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lastRenderedPageBreak/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(crtx)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(dedau)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(cct)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(fmh)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lastRenderedPageBreak/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(afmh)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(pn)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(pcmh)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(cn)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lastRenderedPageBreak/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77777777" w:rsidR="00181F3F" w:rsidRPr="00290F09" w:rsidRDefault="00891A73" w:rsidP="00503496">
      <w:pPr>
        <w:pStyle w:val="ChapOpeningTextcotx"/>
      </w:pPr>
      <w:r w:rsidRPr="00290F09">
        <w:t>Chap Opening Text</w:t>
      </w:r>
      <w:r w:rsidR="007E4FCE" w:rsidRPr="00290F09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gramStart"/>
      <w:r w:rsidR="00AA4E82">
        <w:t>Std</w:t>
      </w:r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4C3B11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4C3B11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4C3B11">
        <w:t>Narrative</w:t>
      </w:r>
      <w:r w:rsidR="00181F3F" w:rsidRPr="00DF200B">
        <w:t xml:space="preserve"> </w:t>
      </w:r>
      <w:r w:rsidR="003B5DD3" w:rsidRPr="00DF200B">
        <w:t>(nar)</w:t>
      </w:r>
      <w:bookmarkStart w:id="0" w:name="_GoBack"/>
      <w:bookmarkEnd w:id="0"/>
    </w:p>
    <w:p w14:paraId="7D4B9E23" w14:textId="77777777" w:rsidR="00181F3F" w:rsidRPr="00DF200B" w:rsidRDefault="00AA4E82" w:rsidP="004C3B11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4C3B11">
        <w:t>No</w:t>
      </w:r>
      <w:r w:rsidR="003B5DD3" w:rsidRPr="00DF200B">
        <w:t>-Indent (nar1)</w:t>
      </w:r>
    </w:p>
    <w:p w14:paraId="58FEB0FB" w14:textId="77777777" w:rsidR="00181F3F" w:rsidRPr="00DF200B" w:rsidRDefault="00AA4E82" w:rsidP="004C3B11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4C3B11">
        <w:t>Dialogue</w:t>
      </w:r>
      <w:r w:rsidR="00181F3F" w:rsidRPr="00DF200B">
        <w:t xml:space="preserve">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lastRenderedPageBreak/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commentRangeStart w:id="1"/>
      <w:r w:rsidRPr="00C258B4">
        <w:t>pb</w:t>
      </w:r>
      <w:commentRangeEnd w:id="1"/>
      <w:r w:rsidR="00504080" w:rsidRPr="00C258B4">
        <w:rPr>
          <w:rStyle w:val="CommentReference"/>
          <w:sz w:val="24"/>
          <w:szCs w:val="24"/>
        </w:rPr>
        <w:commentReference w:id="1"/>
      </w:r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lastRenderedPageBreak/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(extl)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(hn)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(ldl)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(ladd)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(lsa)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(ltx)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(lcl)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(lsig)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(lps)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(sph)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(spsh)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(dp)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(nl)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Subentry</w:t>
      </w:r>
      <w:r w:rsidR="00360632" w:rsidRPr="00D6147F">
        <w:t xml:space="preserve"> (nsl)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(asl)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(bsl)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Subentry</w:t>
      </w:r>
      <w:r w:rsidR="00360632" w:rsidRPr="00D6147F">
        <w:t xml:space="preserve"> (usl)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lastRenderedPageBreak/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commentRangeStart w:id="2"/>
      <w:r w:rsidRPr="00BF7B2A">
        <w:t>RECIPES</w:t>
      </w:r>
      <w:commentRangeEnd w:id="2"/>
      <w:r w:rsidR="00504080">
        <w:rPr>
          <w:rStyle w:val="CommentReference"/>
        </w:rPr>
        <w:commentReference w:id="2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3"/>
      <w:r>
        <w:t>rp</w:t>
      </w:r>
      <w:commentRangeEnd w:id="3"/>
      <w:r w:rsidR="00504080">
        <w:rPr>
          <w:rStyle w:val="CommentReference"/>
        </w:rPr>
        <w:commentReference w:id="3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lastRenderedPageBreak/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(rni)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(rnh)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E73A18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E73A18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No-Indent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(bepiv)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(beps)</w:t>
      </w:r>
    </w:p>
    <w:p w14:paraId="6F381D76" w14:textId="77777777" w:rsidR="00181F3F" w:rsidRDefault="00342B1A" w:rsidP="00BE1854">
      <w:pPr>
        <w:pStyle w:val="BoxListNumbnl"/>
      </w:pPr>
      <w:r>
        <w:lastRenderedPageBreak/>
        <w:t>Box</w:t>
      </w:r>
      <w:r w:rsidR="00181F3F">
        <w:t xml:space="preserve"> List</w:t>
      </w:r>
      <w:r w:rsidR="002C7D0C">
        <w:t xml:space="preserve"> Num (bnl)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(bbl)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r w:rsidR="00181F3F" w:rsidRPr="00BE1854">
        <w:t>Unnum</w:t>
      </w:r>
      <w:r w:rsidR="005960D8">
        <w:t xml:space="preserve"> (bul)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(bextv)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0963F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0963F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No-Indent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r w:rsidRPr="00D65656">
        <w:t>sbeps</w:t>
      </w:r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(sbbl)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(sbext)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(sbextv)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lastRenderedPageBreak/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4"/>
      <w:commentRangeStart w:id="5"/>
      <w:r w:rsidR="009874C2" w:rsidRPr="005959E0">
        <w:t>t5cl</w:t>
      </w:r>
      <w:commentRangeEnd w:id="4"/>
      <w:r w:rsidR="00504080" w:rsidRPr="005959E0">
        <w:rPr>
          <w:rStyle w:val="CommentReference"/>
          <w:sz w:val="22"/>
          <w:szCs w:val="22"/>
        </w:rPr>
        <w:commentReference w:id="4"/>
      </w:r>
      <w:commentRangeEnd w:id="5"/>
      <w:r w:rsidR="00AA4DD4" w:rsidRPr="005959E0">
        <w:rPr>
          <w:rStyle w:val="CommentReference"/>
          <w:sz w:val="22"/>
          <w:szCs w:val="22"/>
        </w:rPr>
        <w:commentReference w:id="5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lastRenderedPageBreak/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(bmh)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(bmtx)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614740">
      <w:pPr>
        <w:pStyle w:val="AppendixLevel-1Subheadaph1"/>
      </w:pPr>
      <w:r>
        <w:lastRenderedPageBreak/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DE2791">
      <w:pPr>
        <w:pStyle w:val="AppendixTextNo-Indentaptx1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6"/>
      <w:r w:rsidR="008E3584" w:rsidRPr="00320B42">
        <w:t>glt</w:t>
      </w:r>
      <w:commentRangeEnd w:id="6"/>
      <w:r w:rsidR="00B62C1F" w:rsidRPr="00320B42">
        <w:rPr>
          <w:rStyle w:val="CommentReference"/>
          <w:sz w:val="24"/>
          <w:szCs w:val="24"/>
        </w:rPr>
        <w:commentReference w:id="6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lastRenderedPageBreak/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spankeyphrasekp"/>
        </w:rPr>
        <w:t>k</w:t>
      </w:r>
      <w:r w:rsidR="00181F3F" w:rsidRPr="001C7B16">
        <w:rPr>
          <w:rStyle w:val="spankeyphrasekp"/>
        </w:rPr>
        <w:t>ey</w:t>
      </w:r>
      <w:proofErr w:type="gramEnd"/>
      <w:r w:rsidR="00181F3F" w:rsidRPr="001C7B16">
        <w:rPr>
          <w:rStyle w:val="spankeyphrasekp"/>
        </w:rPr>
        <w:t xml:space="preserve"> phrase (</w:t>
      </w:r>
      <w:r w:rsidR="00A04016" w:rsidRPr="001C7B16">
        <w:rPr>
          <w:rStyle w:val="spankeyphrasekp"/>
        </w:rPr>
        <w:t>kp)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614740">
      <w:pPr>
        <w:pStyle w:val="BiblioLevel-1Subheadb1"/>
      </w:pPr>
      <w:r w:rsidRPr="00BF442A">
        <w:t>Biblio Level-1 Subhead (b1)</w:t>
      </w:r>
    </w:p>
    <w:p w14:paraId="0B139A9E" w14:textId="77777777" w:rsidR="006E3D32" w:rsidRPr="00BF442A" w:rsidRDefault="006E3D32" w:rsidP="00526708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526708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526708">
      <w:pPr>
        <w:pStyle w:val="BiblioLevel-4Subheadb4"/>
      </w:pPr>
      <w:r w:rsidRPr="00BF442A">
        <w:t>Biblio Level-4 Subhead (b4)</w:t>
      </w:r>
    </w:p>
    <w:p w14:paraId="72AD4246" w14:textId="77777777" w:rsidR="006E3D32" w:rsidRPr="00BF442A" w:rsidRDefault="006E3D32" w:rsidP="00526708">
      <w:pPr>
        <w:pStyle w:val="BiblioLevel-5Subheadb5"/>
      </w:pPr>
      <w:r w:rsidRPr="00BF442A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lastRenderedPageBreak/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(bobtx)</w:t>
      </w:r>
    </w:p>
    <w:p w14:paraId="3CA1D5B7" w14:textId="77777777" w:rsidR="00181F3F" w:rsidRDefault="00B501FB" w:rsidP="00963A86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E739A5" w:rsidRDefault="00181F3F" w:rsidP="009B7868">
      <w:pPr>
        <w:pStyle w:val="Text-StdNo-Indenttx1"/>
        <w:rPr>
          <w:rStyle w:val="spanboldfacecharactersbf"/>
        </w:rPr>
      </w:pPr>
      <w:proofErr w:type="gramStart"/>
      <w:r w:rsidRPr="00E739A5">
        <w:rPr>
          <w:rStyle w:val="spanboldfacecharactersbf"/>
        </w:rPr>
        <w:t>boldface</w:t>
      </w:r>
      <w:proofErr w:type="gramEnd"/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77777777" w:rsidR="00181F3F" w:rsidRPr="00E739A5" w:rsidRDefault="00181F3F" w:rsidP="009B7868">
      <w:pPr>
        <w:pStyle w:val="Text-StdNo-Indenttx1"/>
        <w:rPr>
          <w:rStyle w:val="spanitaliccharactersital"/>
        </w:rPr>
      </w:pPr>
      <w:proofErr w:type="gramStart"/>
      <w:r w:rsidRPr="00E739A5">
        <w:rPr>
          <w:rStyle w:val="spanitaliccharactersital"/>
        </w:rPr>
        <w:t>italic</w:t>
      </w:r>
      <w:proofErr w:type="gramEnd"/>
      <w:r w:rsidR="009441D7" w:rsidRPr="00E739A5">
        <w:rPr>
          <w:rStyle w:val="spanitaliccharactersital"/>
        </w:rPr>
        <w:t xml:space="preserve"> characters</w:t>
      </w:r>
      <w:r w:rsidR="004C752B" w:rsidRPr="00E739A5">
        <w:rPr>
          <w:rStyle w:val="spanitaliccharactersital"/>
        </w:rPr>
        <w:t xml:space="preserve"> (ital)</w:t>
      </w:r>
    </w:p>
    <w:p w14:paraId="0DE720B9" w14:textId="77777777" w:rsidR="00181F3F" w:rsidRPr="00E739A5" w:rsidRDefault="00181F3F" w:rsidP="009B7868">
      <w:pPr>
        <w:pStyle w:val="Text-StdNo-Indenttx1"/>
        <w:rPr>
          <w:rStyle w:val="spansmallcapscharacterssc"/>
        </w:rPr>
      </w:pPr>
      <w:r w:rsidRPr="00E739A5">
        <w:rPr>
          <w:rStyle w:val="spansmallcapscharacterssc"/>
        </w:rPr>
        <w:t>small caps</w:t>
      </w:r>
      <w:r w:rsidR="009441D7" w:rsidRPr="00E739A5">
        <w:rPr>
          <w:rStyle w:val="spansmallcapscharacterssc"/>
        </w:rPr>
        <w:t xml:space="preserve"> characters</w:t>
      </w:r>
      <w:r w:rsidR="004C752B" w:rsidRPr="00E739A5">
        <w:rPr>
          <w:rStyle w:val="spansmallcapscharacterssc"/>
        </w:rPr>
        <w:t xml:space="preserve"> (sc)</w:t>
      </w:r>
    </w:p>
    <w:p w14:paraId="76DF1752" w14:textId="77777777" w:rsidR="00181F3F" w:rsidRPr="00E739A5" w:rsidRDefault="00181F3F" w:rsidP="009B7868">
      <w:pPr>
        <w:pStyle w:val="Text-StdNo-Indenttx1"/>
        <w:rPr>
          <w:rStyle w:val="spanunderscorecharactersus"/>
        </w:rPr>
      </w:pPr>
      <w:proofErr w:type="gramStart"/>
      <w:r w:rsidRPr="00E739A5">
        <w:rPr>
          <w:rStyle w:val="spanhyperlinkurl"/>
        </w:rPr>
        <w:t>underscore</w:t>
      </w:r>
      <w:proofErr w:type="gramEnd"/>
      <w:r w:rsidR="009441D7" w:rsidRPr="00E739A5">
        <w:rPr>
          <w:rStyle w:val="spanunderscorecharactersus"/>
        </w:rPr>
        <w:t xml:space="preserve"> characters</w:t>
      </w:r>
      <w:r w:rsidR="004C752B" w:rsidRPr="00E739A5">
        <w:rPr>
          <w:rStyle w:val="spanunderscorecharactersus"/>
        </w:rPr>
        <w:t xml:space="preserve"> (us)</w:t>
      </w:r>
    </w:p>
    <w:p w14:paraId="72B8D6B0" w14:textId="028D6A8A" w:rsidR="00E739A5" w:rsidRPr="00E739A5" w:rsidRDefault="00E739A5" w:rsidP="00E739A5">
      <w:pPr>
        <w:pStyle w:val="Text-StdNo-Indenttx1"/>
        <w:rPr>
          <w:rStyle w:val="spansuperscriptcharacterssup"/>
        </w:rPr>
      </w:pPr>
      <w:proofErr w:type="gramStart"/>
      <w:r w:rsidRPr="00E739A5">
        <w:rPr>
          <w:rStyle w:val="spansuperscriptcharacterssup"/>
        </w:rPr>
        <w:t>superscript</w:t>
      </w:r>
      <w:proofErr w:type="gramEnd"/>
    </w:p>
    <w:p w14:paraId="38111633" w14:textId="063CD29B" w:rsidR="00E739A5" w:rsidRPr="00E739A5" w:rsidRDefault="00E739A5" w:rsidP="00E739A5">
      <w:pPr>
        <w:pStyle w:val="Text-StdNo-Indenttx1"/>
        <w:rPr>
          <w:rStyle w:val="spansubscriptcharacterssub"/>
        </w:rPr>
      </w:pPr>
      <w:proofErr w:type="gramStart"/>
      <w:r w:rsidRPr="00E739A5">
        <w:rPr>
          <w:rStyle w:val="spansubscriptcharacterssub"/>
        </w:rPr>
        <w:t>subscript</w:t>
      </w:r>
      <w:proofErr w:type="gramEnd"/>
    </w:p>
    <w:p w14:paraId="678E94E1" w14:textId="77777777" w:rsidR="00181F3F" w:rsidRPr="000B5703" w:rsidRDefault="009441D7" w:rsidP="009B7868">
      <w:pPr>
        <w:pStyle w:val="Text-StdNo-Indenttx1"/>
        <w:rPr>
          <w:rStyle w:val="spansymbolssym"/>
        </w:rPr>
      </w:pPr>
      <w:proofErr w:type="gramStart"/>
      <w:r w:rsidRPr="000B5703">
        <w:rPr>
          <w:rStyle w:val="spansymbolssym"/>
        </w:rPr>
        <w:t>symbols</w:t>
      </w:r>
      <w:proofErr w:type="gramEnd"/>
      <w:r w:rsidR="004C752B" w:rsidRPr="000B5703">
        <w:rPr>
          <w:rStyle w:val="spansymbolssym"/>
        </w:rPr>
        <w:t xml:space="preserve"> (sym)</w:t>
      </w:r>
    </w:p>
    <w:p w14:paraId="63F271C0" w14:textId="77777777" w:rsidR="00181F3F" w:rsidRPr="000B5703" w:rsidRDefault="00181F3F" w:rsidP="009B7868">
      <w:pPr>
        <w:pStyle w:val="Text-StdNo-Indenttx1"/>
        <w:rPr>
          <w:rStyle w:val="spanaccentcharactersacc"/>
        </w:rPr>
      </w:pPr>
      <w:proofErr w:type="gramStart"/>
      <w:r w:rsidRPr="000B5703">
        <w:rPr>
          <w:rStyle w:val="spanaccentcharactersacc"/>
        </w:rPr>
        <w:t>accent</w:t>
      </w:r>
      <w:proofErr w:type="gramEnd"/>
      <w:r w:rsidRPr="000B5703">
        <w:rPr>
          <w:rStyle w:val="spanaccentcharactersacc"/>
        </w:rPr>
        <w:t xml:space="preserve">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(acc)</w:t>
      </w:r>
    </w:p>
    <w:p w14:paraId="6702AFCF" w14:textId="77777777" w:rsidR="00181F3F" w:rsidRPr="000B5703" w:rsidRDefault="009441D7" w:rsidP="009B7868">
      <w:pPr>
        <w:pStyle w:val="Text-StdNo-Indenttx1"/>
        <w:rPr>
          <w:rStyle w:val="spancross-referencexref"/>
        </w:rPr>
      </w:pPr>
      <w:proofErr w:type="gramStart"/>
      <w:r w:rsidRPr="000B5703">
        <w:rPr>
          <w:rStyle w:val="spancross-referencexref"/>
        </w:rPr>
        <w:lastRenderedPageBreak/>
        <w:t>cross</w:t>
      </w:r>
      <w:proofErr w:type="gramEnd"/>
      <w:r w:rsidRPr="000B5703">
        <w:rPr>
          <w:rStyle w:val="spancross-referencexref"/>
        </w:rPr>
        <w:t>-reference</w:t>
      </w:r>
      <w:r w:rsidR="004C752B" w:rsidRPr="000B5703">
        <w:rPr>
          <w:rStyle w:val="spancross-referencexref"/>
        </w:rPr>
        <w:t xml:space="preserve"> (xref)</w:t>
      </w:r>
    </w:p>
    <w:p w14:paraId="6D1F88F7" w14:textId="77777777" w:rsidR="00181F3F" w:rsidRPr="000B5703" w:rsidRDefault="009441D7" w:rsidP="009B7868">
      <w:pPr>
        <w:pStyle w:val="Text-StdNo-Indenttx1"/>
        <w:rPr>
          <w:rStyle w:val="spanhyperlinkurl"/>
        </w:rPr>
      </w:pPr>
      <w:proofErr w:type="gramStart"/>
      <w:r w:rsidRPr="000B5703">
        <w:rPr>
          <w:rStyle w:val="spanhyperlinkurl"/>
        </w:rPr>
        <w:t>hyperlink</w:t>
      </w:r>
      <w:proofErr w:type="gramEnd"/>
      <w:r w:rsidR="004C752B" w:rsidRPr="000B5703">
        <w:rPr>
          <w:rStyle w:val="spanhyperlinkurl"/>
        </w:rPr>
        <w:t xml:space="preserve"> (url)</w:t>
      </w:r>
    </w:p>
    <w:p w14:paraId="6DD653BA" w14:textId="77777777" w:rsidR="00181F3F" w:rsidRPr="000B5703" w:rsidRDefault="00181F3F" w:rsidP="009B7868">
      <w:pPr>
        <w:pStyle w:val="Text-StdNo-Indenttx1"/>
        <w:rPr>
          <w:rStyle w:val="spanmaterialtocometk"/>
        </w:rPr>
      </w:pPr>
      <w:proofErr w:type="gramStart"/>
      <w:r w:rsidRPr="000B5703">
        <w:rPr>
          <w:rStyle w:val="spanmaterialtocometk"/>
        </w:rPr>
        <w:t>material</w:t>
      </w:r>
      <w:proofErr w:type="gramEnd"/>
      <w:r w:rsidRPr="000B5703">
        <w:rPr>
          <w:rStyle w:val="spanmaterialtocometk"/>
        </w:rPr>
        <w:t xml:space="preserve"> to come</w:t>
      </w:r>
      <w:r w:rsidR="004C752B" w:rsidRPr="000B5703">
        <w:rPr>
          <w:rStyle w:val="spanmaterialtocometk"/>
        </w:rPr>
        <w:t xml:space="preserve"> (tk)</w:t>
      </w:r>
    </w:p>
    <w:p w14:paraId="52570B44" w14:textId="77777777" w:rsidR="00595F74" w:rsidRPr="0003000F" w:rsidRDefault="00181F3F" w:rsidP="009B7868">
      <w:pPr>
        <w:pStyle w:val="Text-StdNo-Indenttx1"/>
      </w:pPr>
      <w:proofErr w:type="gramStart"/>
      <w:r w:rsidRPr="001E713F">
        <w:rPr>
          <w:rStyle w:val="spancarryquerycq"/>
        </w:rPr>
        <w:t>carry</w:t>
      </w:r>
      <w:proofErr w:type="gramEnd"/>
      <w:r w:rsidRPr="001E713F">
        <w:rPr>
          <w:rStyle w:val="spancarryquerycq"/>
        </w:rPr>
        <w:t xml:space="preserve"> query</w:t>
      </w:r>
      <w:r w:rsidR="008D7B85" w:rsidRPr="001E713F">
        <w:rPr>
          <w:rStyle w:val="spancarryquerycq"/>
        </w:rPr>
        <w:t xml:space="preserve"> (cq)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" w:author="Littell, Amelie" w:date="2014-05-08T09:46:00Z" w:initials="LA">
    <w:p w14:paraId="705823EA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 am not sure that we would ever have to use this in copyediting/production editorial</w:t>
      </w:r>
    </w:p>
  </w:comment>
  <w:comment w:id="2" w:author="Littell, Amelie" w:date="2014-05-08T09:46:00Z" w:initials="LA">
    <w:p w14:paraId="0066BDA6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4A50D8" w:rsidRDefault="004A50D8" w:rsidP="00503496">
      <w:pPr>
        <w:pStyle w:val="CommentText"/>
      </w:pPr>
      <w:r>
        <w:t>Part Contents Main Head (pcmh)</w:t>
      </w:r>
    </w:p>
    <w:p w14:paraId="39DF0A6F" w14:textId="77777777" w:rsidR="004A50D8" w:rsidRDefault="004A50D8" w:rsidP="00503496">
      <w:pPr>
        <w:pStyle w:val="CommentText"/>
      </w:pPr>
      <w:r>
        <w:t>Part Contents Head (pch)</w:t>
      </w:r>
    </w:p>
  </w:comment>
  <w:comment w:id="3" w:author="Littell, Amelie" w:date="2014-05-08T09:46:00Z" w:initials="LA">
    <w:p w14:paraId="3CA00A38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4A50D8" w:rsidRDefault="004A50D8" w:rsidP="00503496">
      <w:pPr>
        <w:pStyle w:val="CommentText"/>
      </w:pPr>
      <w:r>
        <w:t>Recipe Time (rt)</w:t>
      </w:r>
    </w:p>
  </w:comment>
  <w:comment w:id="4" w:author="Littell, Amelie" w:date="2014-05-08T09:46:00Z" w:initials="LA">
    <w:p w14:paraId="5109113C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5" w:author="Microsoft Office User" w:date="2014-05-08T09:46:00Z" w:initials="MU">
    <w:p w14:paraId="63E7150B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6" w:author="Microsoft Office User" w:date="2014-05-08T09:46:00Z" w:initials="MU">
    <w:p w14:paraId="331F3691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Is this a character or para style? Guessing para based on capitalization.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altName w:val="Arial"/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7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0"/>
  </w:num>
  <w:num w:numId="3">
    <w:abstractNumId w:val="13"/>
  </w:num>
  <w:num w:numId="4">
    <w:abstractNumId w:val="22"/>
  </w:num>
  <w:num w:numId="5">
    <w:abstractNumId w:val="17"/>
  </w:num>
  <w:num w:numId="6">
    <w:abstractNumId w:val="18"/>
  </w:num>
  <w:num w:numId="7">
    <w:abstractNumId w:val="19"/>
  </w:num>
  <w:num w:numId="8">
    <w:abstractNumId w:val="15"/>
  </w:num>
  <w:num w:numId="9">
    <w:abstractNumId w:val="23"/>
  </w:num>
  <w:num w:numId="10">
    <w:abstractNumId w:val="27"/>
  </w:num>
  <w:num w:numId="11">
    <w:abstractNumId w:val="14"/>
  </w:num>
  <w:num w:numId="12">
    <w:abstractNumId w:val="25"/>
  </w:num>
  <w:num w:numId="13">
    <w:abstractNumId w:val="24"/>
  </w:num>
  <w:num w:numId="14">
    <w:abstractNumId w:val="29"/>
  </w:num>
  <w:num w:numId="15">
    <w:abstractNumId w:val="28"/>
  </w:num>
  <w:num w:numId="16">
    <w:abstractNumId w:val="11"/>
  </w:num>
  <w:num w:numId="17">
    <w:abstractNumId w:val="21"/>
  </w:num>
  <w:num w:numId="18">
    <w:abstractNumId w:val="26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activeWritingStyle w:appName="MSWord" w:lang="en-US" w:vendorID="64" w:dllVersion="131078" w:nlCheck="1" w:checkStyle="1"/>
  <w:proofState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6E12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3B11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22E7"/>
    <w:rsid w:val="009E3E5B"/>
    <w:rsid w:val="009E5713"/>
    <w:rsid w:val="009E6945"/>
    <w:rsid w:val="00A00D27"/>
    <w:rsid w:val="00A0197D"/>
    <w:rsid w:val="00A04016"/>
    <w:rsid w:val="00A04528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7AD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9A5"/>
    <w:rsid w:val="00E73A18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4C3B11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4C3B11"/>
    <w:pPr>
      <w:spacing w:line="480" w:lineRule="auto"/>
    </w:pPr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E739A5"/>
    <w:rPr>
      <w:b/>
      <w:color w:val="0000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739A5"/>
    <w:rPr>
      <w:i/>
      <w:color w:val="0000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E739A5"/>
    <w:rPr>
      <w:smallCaps/>
      <w:color w:val="0000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E739A5"/>
    <w:rPr>
      <w:color w:val="0000FF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  <w:style w:type="character" w:customStyle="1" w:styleId="spansuperscriptcharacterssup">
    <w:name w:val="span superscript characters (sup)"/>
    <w:basedOn w:val="DefaultParagraphFont"/>
    <w:uiPriority w:val="1"/>
    <w:qFormat/>
    <w:rsid w:val="00E739A5"/>
    <w:rPr>
      <w:color w:val="0000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E739A5"/>
    <w:rPr>
      <w:color w:val="0000FF"/>
      <w:vertAlign w:val="sub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4C3B11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4C3B11"/>
    <w:pPr>
      <w:spacing w:line="480" w:lineRule="auto"/>
    </w:pPr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E739A5"/>
    <w:rPr>
      <w:b/>
      <w:color w:val="0000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739A5"/>
    <w:rPr>
      <w:i/>
      <w:color w:val="0000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E739A5"/>
    <w:rPr>
      <w:smallCaps/>
      <w:color w:val="0000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E739A5"/>
    <w:rPr>
      <w:color w:val="0000FF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  <w:style w:type="character" w:customStyle="1" w:styleId="spansuperscriptcharacterssup">
    <w:name w:val="span superscript characters (sup)"/>
    <w:basedOn w:val="DefaultParagraphFont"/>
    <w:uiPriority w:val="1"/>
    <w:qFormat/>
    <w:rsid w:val="00E739A5"/>
    <w:rPr>
      <w:color w:val="0000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E739A5"/>
    <w:rPr>
      <w:color w:val="0000FF"/>
      <w:vertAlign w:val="subscript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PRESERVEWHITESPACEINBRKSTYLESA" wne:name="TemplateProject.ThisDocument.PreserveWhiteSpaceinBrkStylesA" wne:bEncrypt="00" wne:cmg="56"/>
    <wne:mcd wne:macroName="TEMPLATEPROJECT.THISDOCUMENT.RMWHITESPACEB" wne:name="TemplateProject.ThisDocument.RmWhiteSpaceB" wne:bEncrypt="00" wne:cmg="56"/>
    <wne:mcd wne:macroName="TEMPLATEPROJECT.THISDOCUMENT.PRESERVEWHITESPACEINBRKSTYLESB" wne:name="TemplateProject.ThisDocument.PreserveWhiteSpaceinBrkStylesB" wne:bEncrypt="00" wne:cmg="56"/>
    <wne:mcd wne:macroName="TEMPLATEPROJECT.THISDOCUMENT.TAGHYPERLINKS" wne:name="TemplateProject.ThisDocument.TagHyperlinks" wne:bEncrypt="00" wne:cmg="56"/>
    <wne:mcd wne:macroName="TEMPLATEPROJECT.THISDOCUMENT.STRIPORREPLACELOCALSTYLES" wne:name="TemplateProject.ThisDocument.StripOrReplaceLocalStyles" wne:bEncrypt="00" wne:cmg="56"/>
    <wne:mcd wne:macroName="TEMPLATEPROJECT.THISDOCUMENT.RMHIGHLIGHTS" wne:name="TemplateProject.ThisDocument.RmHighlights" wne:bEncrypt="00" wne:cmg="56"/>
    <wne:mcd wne:macroName="TEMPLATEPROJECT.THISDOCUMENT.STRAIGHTQUOTESTOSMARTQUOTES" wne:name="TemplateProject.ThisDocument.StraightQuotestoSmartQuotes" wne:bEncrypt="00" wne:cmg="56"/>
    <wne:mcd wne:macroName="TEMPLATEPROJECT.THISDOCUMENT.ZZ_CLEARFIND" wne:name="TemplateProject.ThisDocument.zz_clearFind" wne:bEncrypt="00" wne:cmg="56"/>
    <wne:mcd wne:macroName="TEMPLATEPROJECT.THISDOCUMENT.RMSECTIONBREAKANDUNICODE" wne:name="TemplateProject.ThisDocument.RmSectionBreakand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comments" Target="comment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452ACBB-971A-FF4C-A4D1-7973AEE97F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69</TotalTime>
  <Pages>16</Pages>
  <Words>1600</Words>
  <Characters>9122</Characters>
  <Application>Microsoft Macintosh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19</cp:revision>
  <dcterms:created xsi:type="dcterms:W3CDTF">2014-05-07T19:46:00Z</dcterms:created>
  <dcterms:modified xsi:type="dcterms:W3CDTF">2014-05-28T13:40:00Z</dcterms:modified>
</cp:coreProperties>
</file>