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lastRenderedPageBreak/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(crtx)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(cct)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gramStart"/>
      <w:r w:rsidR="00AA4E82">
        <w:t>Std</w:t>
      </w:r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503496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Type </w:t>
      </w:r>
      <w:r w:rsidR="003B5DD3" w:rsidRPr="00173AA3">
        <w:t>(com)</w:t>
      </w:r>
    </w:p>
    <w:p w14:paraId="22FC7717" w14:textId="77777777" w:rsidR="00181F3F" w:rsidRPr="00173AA3" w:rsidRDefault="00AA4E82" w:rsidP="00503496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>Computer 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DF200B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(nar)</w:t>
      </w:r>
    </w:p>
    <w:p w14:paraId="7D4B9E23" w14:textId="77777777" w:rsidR="00181F3F" w:rsidRPr="00DF200B" w:rsidRDefault="00AA4E82" w:rsidP="00DF200B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No-Indent (nar1)</w:t>
      </w:r>
    </w:p>
    <w:p w14:paraId="58FEB0FB" w14:textId="77777777" w:rsidR="00181F3F" w:rsidRPr="00DF200B" w:rsidRDefault="00AA4E82" w:rsidP="00DF200B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Dialogue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0"/>
      <w:r w:rsidRPr="00C258B4">
        <w:t>pb</w:t>
      </w:r>
      <w:commentRangeEnd w:id="0"/>
      <w:r w:rsidR="00504080" w:rsidRPr="00C258B4">
        <w:rPr>
          <w:rStyle w:val="CommentReference"/>
          <w:sz w:val="24"/>
          <w:szCs w:val="24"/>
        </w:rPr>
        <w:commentReference w:id="0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(extl)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(hn)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(ldl)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(ladd)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(lsa)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(ltx)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(lcl)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(lsig)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(sph)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(spsh)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(dp)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(nl)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Subentry</w:t>
      </w:r>
      <w:r w:rsidR="00360632" w:rsidRPr="00D6147F">
        <w:t xml:space="preserve"> (nsl)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(asl)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(bsl)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Subentry</w:t>
      </w:r>
      <w:r w:rsidR="00360632" w:rsidRPr="00D6147F">
        <w:t xml:space="preserve"> (usl)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1"/>
      <w:r w:rsidRPr="00BF7B2A">
        <w:t>RECIPES</w:t>
      </w:r>
      <w:commentRangeEnd w:id="1"/>
      <w:r w:rsidR="00504080">
        <w:rPr>
          <w:rStyle w:val="CommentReference"/>
        </w:rPr>
        <w:commentReference w:id="1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2"/>
      <w:r>
        <w:t>rp</w:t>
      </w:r>
      <w:commentRangeEnd w:id="2"/>
      <w:r w:rsidR="00504080">
        <w:rPr>
          <w:rStyle w:val="CommentReference"/>
        </w:rPr>
        <w:commentReference w:id="2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(rni)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(rnh)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(bepiv)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(beps)</w:t>
      </w:r>
    </w:p>
    <w:p w14:paraId="6F381D76" w14:textId="77777777" w:rsidR="00181F3F" w:rsidRDefault="00342B1A" w:rsidP="00BE1854">
      <w:pPr>
        <w:pStyle w:val="BoxListNumbnl"/>
      </w:pPr>
      <w:r>
        <w:t>Box</w:t>
      </w:r>
      <w:r w:rsidR="00181F3F">
        <w:t xml:space="preserve"> List</w:t>
      </w:r>
      <w:r w:rsidR="002C7D0C">
        <w:t xml:space="preserve"> Num (bnl)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(bbl)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r w:rsidR="00181F3F" w:rsidRPr="00BE1854">
        <w:t>Unnum</w:t>
      </w:r>
      <w:r w:rsidR="005960D8">
        <w:t xml:space="preserve"> (bul)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(bextv)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r w:rsidRPr="00D65656">
        <w:t>sbeps</w:t>
      </w:r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(sbbl)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(sbext)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(sbextv)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3"/>
      <w:commentRangeStart w:id="4"/>
      <w:r w:rsidR="009874C2" w:rsidRPr="005959E0">
        <w:t>t5cl</w:t>
      </w:r>
      <w:commentRangeEnd w:id="3"/>
      <w:r w:rsidR="00504080" w:rsidRPr="005959E0">
        <w:rPr>
          <w:rStyle w:val="CommentReference"/>
          <w:sz w:val="22"/>
          <w:szCs w:val="22"/>
        </w:rPr>
        <w:commentReference w:id="3"/>
      </w:r>
      <w:commentRangeEnd w:id="4"/>
      <w:r w:rsidR="00AA4DD4" w:rsidRPr="005959E0">
        <w:rPr>
          <w:rStyle w:val="CommentReference"/>
          <w:sz w:val="22"/>
          <w:szCs w:val="22"/>
        </w:rPr>
        <w:commentReference w:id="4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5"/>
      <w:r w:rsidR="008E3584" w:rsidRPr="00320B42">
        <w:t>glt</w:t>
      </w:r>
      <w:commentRangeEnd w:id="5"/>
      <w:r w:rsidR="00B62C1F" w:rsidRPr="00320B42">
        <w:rPr>
          <w:rStyle w:val="CommentReference"/>
          <w:sz w:val="24"/>
          <w:szCs w:val="24"/>
        </w:rPr>
        <w:commentReference w:id="5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keyphrasekp"/>
        </w:rPr>
        <w:t>k</w:t>
      </w:r>
      <w:r w:rsidR="00181F3F" w:rsidRPr="001C7B16">
        <w:rPr>
          <w:rStyle w:val="keyphrasekp"/>
        </w:rPr>
        <w:t>ey</w:t>
      </w:r>
      <w:proofErr w:type="gramEnd"/>
      <w:r w:rsidR="00181F3F" w:rsidRPr="001C7B16">
        <w:rPr>
          <w:rStyle w:val="keyphrasekp"/>
        </w:rPr>
        <w:t xml:space="preserve"> phrase (</w:t>
      </w:r>
      <w:r w:rsidR="00A04016" w:rsidRPr="001C7B16">
        <w:rPr>
          <w:rStyle w:val="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r w:rsidRPr="00BF442A">
        <w:t>Biblio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r w:rsidRPr="00BF442A">
        <w:t>Biblio Level-5 Subhead (b5)</w:t>
      </w:r>
      <w:bookmarkStart w:id="6" w:name="_GoBack"/>
      <w:bookmarkEnd w:id="6"/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(bobtx)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1C7B16" w:rsidRDefault="00181F3F" w:rsidP="009B7868">
      <w:pPr>
        <w:pStyle w:val="Text-StdNo-Indenttx1"/>
        <w:rPr>
          <w:rStyle w:val="boldfacecharactersbf"/>
        </w:rPr>
      </w:pPr>
      <w:proofErr w:type="gramStart"/>
      <w:r w:rsidRPr="001C7B16">
        <w:rPr>
          <w:rStyle w:val="boldfacecharactersbf"/>
        </w:rPr>
        <w:t>boldface</w:t>
      </w:r>
      <w:proofErr w:type="gramEnd"/>
      <w:r w:rsidR="009441D7" w:rsidRPr="001C7B16">
        <w:rPr>
          <w:rStyle w:val="boldfacecharactersbf"/>
        </w:rPr>
        <w:t xml:space="preserve"> characters</w:t>
      </w:r>
      <w:r w:rsidR="004C752B" w:rsidRPr="001C7B16">
        <w:rPr>
          <w:rStyle w:val="boldfacecharactersbf"/>
        </w:rPr>
        <w:t xml:space="preserve"> (bf)</w:t>
      </w:r>
    </w:p>
    <w:p w14:paraId="12F64CA5" w14:textId="77777777" w:rsidR="00181F3F" w:rsidRPr="001C7B16" w:rsidRDefault="00181F3F" w:rsidP="009B7868">
      <w:pPr>
        <w:pStyle w:val="Text-StdNo-Indenttx1"/>
        <w:rPr>
          <w:rStyle w:val="italiccharactersital"/>
        </w:rPr>
      </w:pPr>
      <w:proofErr w:type="gramStart"/>
      <w:r w:rsidRPr="001C7B16">
        <w:rPr>
          <w:rStyle w:val="italiccharactersital"/>
        </w:rPr>
        <w:t>italic</w:t>
      </w:r>
      <w:proofErr w:type="gramEnd"/>
      <w:r w:rsidR="009441D7" w:rsidRPr="001C7B16">
        <w:rPr>
          <w:rStyle w:val="italiccharactersital"/>
        </w:rPr>
        <w:t xml:space="preserve"> characters</w:t>
      </w:r>
      <w:r w:rsidR="004C752B" w:rsidRPr="001C7B16">
        <w:rPr>
          <w:rStyle w:val="italiccharactersital"/>
        </w:rPr>
        <w:t xml:space="preserve"> (ital)</w:t>
      </w:r>
    </w:p>
    <w:p w14:paraId="0DE720B9" w14:textId="77777777" w:rsidR="00181F3F" w:rsidRPr="000B5703" w:rsidRDefault="00181F3F" w:rsidP="009B7868">
      <w:pPr>
        <w:pStyle w:val="Text-StdNo-Indenttx1"/>
        <w:rPr>
          <w:rStyle w:val="smallcapscharacterssc"/>
        </w:rPr>
      </w:pPr>
      <w:r w:rsidRPr="000B5703">
        <w:rPr>
          <w:rStyle w:val="smallcapscharacterssc"/>
        </w:rPr>
        <w:t>small caps</w:t>
      </w:r>
      <w:r w:rsidR="009441D7" w:rsidRPr="000B5703">
        <w:rPr>
          <w:rStyle w:val="smallcapscharacterssc"/>
        </w:rPr>
        <w:t xml:space="preserve"> characters</w:t>
      </w:r>
      <w:r w:rsidR="004C752B" w:rsidRPr="000B5703">
        <w:rPr>
          <w:rStyle w:val="smallcapscharacterssc"/>
        </w:rPr>
        <w:t xml:space="preserve"> (sc)</w:t>
      </w:r>
    </w:p>
    <w:p w14:paraId="76DF1752" w14:textId="77777777" w:rsidR="00181F3F" w:rsidRPr="000B5703" w:rsidRDefault="00181F3F" w:rsidP="009B7868">
      <w:pPr>
        <w:pStyle w:val="Text-StdNo-Indenttx1"/>
        <w:rPr>
          <w:rStyle w:val="underscorecharactersus"/>
        </w:rPr>
      </w:pPr>
      <w:proofErr w:type="gramStart"/>
      <w:r w:rsidRPr="000B5703">
        <w:rPr>
          <w:rStyle w:val="underscorecharactersus"/>
        </w:rPr>
        <w:t>underscore</w:t>
      </w:r>
      <w:proofErr w:type="gramEnd"/>
      <w:r w:rsidR="009441D7" w:rsidRPr="000B5703">
        <w:rPr>
          <w:rStyle w:val="underscorecharactersus"/>
        </w:rPr>
        <w:t xml:space="preserve"> characters</w:t>
      </w:r>
      <w:r w:rsidR="004C752B" w:rsidRPr="000B5703">
        <w:rPr>
          <w:rStyle w:val="underscorecharactersus"/>
        </w:rPr>
        <w:t xml:space="preserve"> (us)</w:t>
      </w:r>
    </w:p>
    <w:p w14:paraId="678E94E1" w14:textId="77777777" w:rsidR="00181F3F" w:rsidRPr="000B5703" w:rsidRDefault="009441D7" w:rsidP="009B7868">
      <w:pPr>
        <w:pStyle w:val="Text-StdNo-Indenttx1"/>
        <w:rPr>
          <w:rStyle w:val="symbolssym"/>
        </w:rPr>
      </w:pPr>
      <w:proofErr w:type="gramStart"/>
      <w:r w:rsidRPr="000B5703">
        <w:rPr>
          <w:rStyle w:val="symbolssym"/>
        </w:rPr>
        <w:t>symbols</w:t>
      </w:r>
      <w:proofErr w:type="gramEnd"/>
      <w:r w:rsidR="004C752B" w:rsidRPr="000B5703">
        <w:rPr>
          <w:rStyle w:val="symbolssym"/>
        </w:rPr>
        <w:t xml:space="preserve"> (sym)</w:t>
      </w:r>
    </w:p>
    <w:p w14:paraId="63F271C0" w14:textId="77777777" w:rsidR="00181F3F" w:rsidRPr="000B5703" w:rsidRDefault="00181F3F" w:rsidP="009B7868">
      <w:pPr>
        <w:pStyle w:val="Text-StdNo-Indenttx1"/>
        <w:rPr>
          <w:rStyle w:val="accentcharactersacc"/>
        </w:rPr>
      </w:pPr>
      <w:proofErr w:type="gramStart"/>
      <w:r w:rsidRPr="000B5703">
        <w:rPr>
          <w:rStyle w:val="accentcharactersacc"/>
        </w:rPr>
        <w:t>accent</w:t>
      </w:r>
      <w:proofErr w:type="gramEnd"/>
      <w:r w:rsidRPr="000B5703">
        <w:rPr>
          <w:rStyle w:val="accentcharactersacc"/>
        </w:rPr>
        <w:t xml:space="preserve"> </w:t>
      </w:r>
      <w:r w:rsidR="009441D7" w:rsidRPr="000B5703">
        <w:rPr>
          <w:rStyle w:val="accentcharactersacc"/>
        </w:rPr>
        <w:t>characters</w:t>
      </w:r>
      <w:r w:rsidR="004C752B" w:rsidRPr="000B5703">
        <w:rPr>
          <w:rStyle w:val="accentcharactersacc"/>
        </w:rPr>
        <w:t xml:space="preserve"> (acc)</w:t>
      </w:r>
    </w:p>
    <w:p w14:paraId="6702AFCF" w14:textId="77777777" w:rsidR="00181F3F" w:rsidRPr="000B5703" w:rsidRDefault="009441D7" w:rsidP="009B7868">
      <w:pPr>
        <w:pStyle w:val="Text-StdNo-Indenttx1"/>
        <w:rPr>
          <w:rStyle w:val="cross-referencexref"/>
        </w:rPr>
      </w:pPr>
      <w:proofErr w:type="gramStart"/>
      <w:r w:rsidRPr="000B5703">
        <w:rPr>
          <w:rStyle w:val="cross-referencexref"/>
        </w:rPr>
        <w:t>cross</w:t>
      </w:r>
      <w:proofErr w:type="gramEnd"/>
      <w:r w:rsidRPr="000B5703">
        <w:rPr>
          <w:rStyle w:val="cross-referencexref"/>
        </w:rPr>
        <w:t>-reference</w:t>
      </w:r>
      <w:r w:rsidR="004C752B" w:rsidRPr="000B5703">
        <w:rPr>
          <w:rStyle w:val="cross-referencexref"/>
        </w:rPr>
        <w:t xml:space="preserve"> (xref)</w:t>
      </w:r>
    </w:p>
    <w:p w14:paraId="6D1F88F7" w14:textId="77777777" w:rsidR="00181F3F" w:rsidRPr="000B5703" w:rsidRDefault="009441D7" w:rsidP="009B7868">
      <w:pPr>
        <w:pStyle w:val="Text-StdNo-Indenttx1"/>
        <w:rPr>
          <w:rStyle w:val="hyperlinkurl"/>
        </w:rPr>
      </w:pPr>
      <w:proofErr w:type="gramStart"/>
      <w:r w:rsidRPr="000B5703">
        <w:rPr>
          <w:rStyle w:val="hyperlinkurl"/>
        </w:rPr>
        <w:t>hyperlink</w:t>
      </w:r>
      <w:proofErr w:type="gramEnd"/>
      <w:r w:rsidR="004C752B" w:rsidRPr="000B5703">
        <w:rPr>
          <w:rStyle w:val="hyperlinkurl"/>
        </w:rPr>
        <w:t xml:space="preserve"> (url)</w:t>
      </w:r>
    </w:p>
    <w:p w14:paraId="6DD653BA" w14:textId="77777777" w:rsidR="00181F3F" w:rsidRPr="000B5703" w:rsidRDefault="00181F3F" w:rsidP="009B7868">
      <w:pPr>
        <w:pStyle w:val="Text-StdNo-Indenttx1"/>
        <w:rPr>
          <w:rStyle w:val="materialtocometk"/>
        </w:rPr>
      </w:pPr>
      <w:proofErr w:type="gramStart"/>
      <w:r w:rsidRPr="000B5703">
        <w:rPr>
          <w:rStyle w:val="materialtocometk"/>
        </w:rPr>
        <w:t>material</w:t>
      </w:r>
      <w:proofErr w:type="gramEnd"/>
      <w:r w:rsidRPr="000B5703">
        <w:rPr>
          <w:rStyle w:val="materialtocometk"/>
        </w:rPr>
        <w:t xml:space="preserve"> to come</w:t>
      </w:r>
      <w:r w:rsidR="004C752B" w:rsidRPr="000B5703">
        <w:rPr>
          <w:rStyle w:val="materialtocometk"/>
        </w:rPr>
        <w:t xml:space="preserve"> (tk)</w:t>
      </w:r>
    </w:p>
    <w:p w14:paraId="52570B44" w14:textId="77777777" w:rsidR="00595F74" w:rsidRPr="0003000F" w:rsidRDefault="00181F3F" w:rsidP="009B7868">
      <w:pPr>
        <w:pStyle w:val="Text-StdNo-Indenttx1"/>
      </w:pPr>
      <w:proofErr w:type="gramStart"/>
      <w:r w:rsidRPr="001E713F">
        <w:rPr>
          <w:rStyle w:val="carryquerycq"/>
        </w:rPr>
        <w:t>carry</w:t>
      </w:r>
      <w:proofErr w:type="gramEnd"/>
      <w:r w:rsidRPr="001E713F">
        <w:rPr>
          <w:rStyle w:val="carryquerycq"/>
        </w:rPr>
        <w:t xml:space="preserve"> query</w:t>
      </w:r>
      <w:r w:rsidR="008D7B85" w:rsidRPr="001E713F">
        <w:rPr>
          <w:rStyle w:val="carryquerycq"/>
        </w:rPr>
        <w:t xml:space="preserve"> (cq)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1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(pcmh)</w:t>
      </w:r>
    </w:p>
    <w:p w14:paraId="39DF0A6F" w14:textId="77777777" w:rsidR="004A50D8" w:rsidRDefault="004A50D8" w:rsidP="00503496">
      <w:pPr>
        <w:pStyle w:val="CommentText"/>
      </w:pPr>
      <w:r>
        <w:t>Part Contents Head (pch)</w:t>
      </w:r>
    </w:p>
  </w:comment>
  <w:comment w:id="2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(rt)</w:t>
      </w:r>
    </w:p>
  </w:comment>
  <w:comment w:id="3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4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5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Is this a character or para style? Guessing para based on capitalization.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altName w:val="Optima ExtraBlack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6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9"/>
  </w:num>
  <w:num w:numId="3">
    <w:abstractNumId w:val="2"/>
  </w:num>
  <w:num w:numId="4">
    <w:abstractNumId w:val="11"/>
  </w:num>
  <w:num w:numId="5">
    <w:abstractNumId w:val="6"/>
  </w:num>
  <w:num w:numId="6">
    <w:abstractNumId w:val="7"/>
  </w:num>
  <w:num w:numId="7">
    <w:abstractNumId w:val="8"/>
  </w:num>
  <w:num w:numId="8">
    <w:abstractNumId w:val="4"/>
  </w:num>
  <w:num w:numId="9">
    <w:abstractNumId w:val="12"/>
  </w:num>
  <w:num w:numId="10">
    <w:abstractNumId w:val="16"/>
  </w:num>
  <w:num w:numId="11">
    <w:abstractNumId w:val="3"/>
  </w:num>
  <w:num w:numId="12">
    <w:abstractNumId w:val="14"/>
  </w:num>
  <w:num w:numId="13">
    <w:abstractNumId w:val="13"/>
  </w:num>
  <w:num w:numId="14">
    <w:abstractNumId w:val="18"/>
  </w:num>
  <w:num w:numId="15">
    <w:abstractNumId w:val="17"/>
  </w:num>
  <w:num w:numId="16">
    <w:abstractNumId w:val="0"/>
  </w:num>
  <w:num w:numId="17">
    <w:abstractNumId w:val="10"/>
  </w:num>
  <w:num w:numId="18">
    <w:abstractNumId w:val="15"/>
  </w:num>
  <w:num w:numId="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923DD"/>
    <w:rsid w:val="00495980"/>
    <w:rsid w:val="004A10ED"/>
    <w:rsid w:val="004A50D8"/>
    <w:rsid w:val="004A615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22E7"/>
    <w:rsid w:val="009E3E5B"/>
    <w:rsid w:val="009E5713"/>
    <w:rsid w:val="009E6945"/>
    <w:rsid w:val="00A00D27"/>
    <w:rsid w:val="00A0197D"/>
    <w:rsid w:val="00A04016"/>
    <w:rsid w:val="00A04528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comments" Target="comment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7479BE1-84E9-CA40-A576-C4074563C4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34</TotalTime>
  <Pages>15</Pages>
  <Words>1611</Words>
  <Characters>9089</Characters>
  <Application>Microsoft Macintosh Word</Application>
  <DocSecurity>0</DocSecurity>
  <Lines>454</Lines>
  <Paragraphs>509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8</cp:revision>
  <dcterms:created xsi:type="dcterms:W3CDTF">2014-05-07T19:46:00Z</dcterms:created>
  <dcterms:modified xsi:type="dcterms:W3CDTF">2014-05-09T17:42:00Z</dcterms:modified>
</cp:coreProperties>
</file>