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53A1EC5" w14:textId="57E2A370" w:rsidR="00CA0066" w:rsidRDefault="00CA0066" w:rsidP="00182D1C">
      <w:pPr>
        <w:pStyle w:val="DesignNotedn"/>
      </w:pPr>
      <w:r>
        <w:t>v. 4.5 adding “</w:t>
      </w:r>
      <w:r w:rsidRPr="00CA0066">
        <w:t>bookmaker tighten (</w:t>
      </w:r>
      <w:proofErr w:type="spellStart"/>
      <w:r w:rsidRPr="00CA0066">
        <w:t>bkt</w:t>
      </w:r>
      <w:proofErr w:type="spellEnd"/>
      <w:r w:rsidRPr="00CA0066">
        <w:t>)</w:t>
      </w:r>
      <w:r>
        <w:t>” and  “bookmaker loosen (</w:t>
      </w:r>
      <w:proofErr w:type="spellStart"/>
      <w:r>
        <w:t>bkl</w:t>
      </w:r>
      <w:proofErr w:type="spellEnd"/>
      <w:r>
        <w:t>)”</w:t>
      </w:r>
    </w:p>
    <w:p w14:paraId="7B2686EA" w14:textId="77777777" w:rsidR="007D4A3C" w:rsidRDefault="007D4A3C" w:rsidP="00182D1C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07EBCE8" w14:textId="77777777" w:rsidR="00553CFB" w:rsidRPr="00553CFB" w:rsidRDefault="00553CFB" w:rsidP="00553CFB">
      <w:pPr>
        <w:pStyle w:val="TitlepageLogologo"/>
      </w:pPr>
      <w:proofErr w:type="spellStart"/>
      <w:r w:rsidRPr="00553CFB">
        <w:t>Titlepage</w:t>
      </w:r>
      <w:proofErr w:type="spellEnd"/>
      <w:r w:rsidRPr="00553CFB">
        <w:t xml:space="preserve"> Logo (logo)</w:t>
      </w:r>
    </w:p>
    <w:p w14:paraId="013FE29B" w14:textId="77777777" w:rsidR="00181F3F" w:rsidRPr="00553CFB" w:rsidRDefault="005F0206" w:rsidP="00553CFB">
      <w:pPr>
        <w:pStyle w:val="TitlepageImprintLineimp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Cities</w:t>
      </w:r>
      <w:r w:rsidRPr="00553CFB">
        <w:t xml:space="preserve"> (</w:t>
      </w:r>
      <w:proofErr w:type="spellStart"/>
      <w:r w:rsidRPr="00553CFB">
        <w:t>cit</w:t>
      </w:r>
      <w:proofErr w:type="spellEnd"/>
      <w:r w:rsidRPr="00553CFB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lastRenderedPageBreak/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lastRenderedPageBreak/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lastRenderedPageBreak/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lastRenderedPageBreak/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lastRenderedPageBreak/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lastRenderedPageBreak/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17184463" w14:textId="77777777" w:rsidR="00A70367" w:rsidRPr="003753BA" w:rsidRDefault="00A70367" w:rsidP="00A70367">
      <w:pPr>
        <w:pStyle w:val="Text-StdNo-Indenttx1"/>
        <w:rPr>
          <w:rStyle w:val="spanitalunderscoreius"/>
        </w:rPr>
      </w:pPr>
      <w:r w:rsidRPr="003753BA">
        <w:rPr>
          <w:rStyle w:val="spanitalunderscoreius"/>
        </w:rPr>
        <w:t xml:space="preserve">span </w:t>
      </w:r>
      <w:proofErr w:type="spellStart"/>
      <w:r w:rsidRPr="003753BA">
        <w:rPr>
          <w:rStyle w:val="spanitalunderscoreius"/>
        </w:rPr>
        <w:t>ital</w:t>
      </w:r>
      <w:proofErr w:type="spellEnd"/>
      <w:r w:rsidRPr="003753BA">
        <w:rPr>
          <w:rStyle w:val="spanitalunderscoreius"/>
        </w:rPr>
        <w:t xml:space="preserve"> underscore (</w:t>
      </w:r>
      <w:proofErr w:type="spellStart"/>
      <w:r w:rsidRPr="003753BA">
        <w:rPr>
          <w:rStyle w:val="spanitalunderscoreius"/>
        </w:rPr>
        <w:t>ius</w:t>
      </w:r>
      <w:proofErr w:type="spellEnd"/>
      <w:r w:rsidRPr="003753BA">
        <w:rPr>
          <w:rStyle w:val="spanitalunderscoreius"/>
        </w:rPr>
        <w:t>)</w:t>
      </w:r>
    </w:p>
    <w:p w14:paraId="3D203183" w14:textId="52964B25" w:rsidR="00A70367" w:rsidRPr="00A70367" w:rsidRDefault="00A70367" w:rsidP="00926D17">
      <w:pPr>
        <w:pStyle w:val="Text-StdNo-Indenttx1"/>
        <w:rPr>
          <w:rStyle w:val="spanunderscorecharactersus"/>
          <w:smallCaps/>
          <w:shd w:val="clear" w:color="auto" w:fill="CCFFFF"/>
        </w:rPr>
      </w:pPr>
      <w:r w:rsidRPr="003753BA">
        <w:rPr>
          <w:rStyle w:val="spansmcapunderscorescus"/>
        </w:rPr>
        <w:t xml:space="preserve">span </w:t>
      </w:r>
      <w:proofErr w:type="spellStart"/>
      <w:r w:rsidRPr="003753BA">
        <w:rPr>
          <w:rStyle w:val="spansmcapunderscorescus"/>
        </w:rPr>
        <w:t>smcap</w:t>
      </w:r>
      <w:proofErr w:type="spellEnd"/>
      <w:r w:rsidRPr="003753BA">
        <w:rPr>
          <w:rStyle w:val="spansmcapunderscorescus"/>
        </w:rPr>
        <w:t xml:space="preserve"> undersco</w:t>
      </w:r>
      <w:bookmarkStart w:id="0" w:name="_GoBack"/>
      <w:bookmarkEnd w:id="0"/>
      <w:r w:rsidRPr="003753BA">
        <w:rPr>
          <w:rStyle w:val="spansmcapunderscorescus"/>
        </w:rPr>
        <w:t>re (</w:t>
      </w:r>
      <w:proofErr w:type="spellStart"/>
      <w:r w:rsidRPr="003753BA">
        <w:rPr>
          <w:rStyle w:val="spansmcapunderscorescus"/>
        </w:rPr>
        <w:t>scus</w:t>
      </w:r>
      <w:proofErr w:type="spellEnd"/>
      <w:r w:rsidRPr="003753BA">
        <w:rPr>
          <w:rStyle w:val="spansmcapunderscorescus"/>
        </w:rPr>
        <w:t>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4A7DE817" w14:textId="77777777" w:rsidR="004C1306" w:rsidRPr="004C1306" w:rsidRDefault="004C1306" w:rsidP="004C1306">
      <w:pPr>
        <w:pStyle w:val="Text-StdNo-Indenttx1"/>
        <w:rPr>
          <w:rStyle w:val="spansmcapbolditalscbi"/>
        </w:rPr>
      </w:pPr>
      <w:r w:rsidRPr="004C1306">
        <w:rPr>
          <w:rStyle w:val="spansmcapbolditalscbi"/>
        </w:rPr>
        <w:t xml:space="preserve">span </w:t>
      </w:r>
      <w:proofErr w:type="spellStart"/>
      <w:r w:rsidRPr="004C1306">
        <w:rPr>
          <w:rStyle w:val="spansmcapbolditalscbi"/>
        </w:rPr>
        <w:t>smcap</w:t>
      </w:r>
      <w:proofErr w:type="spellEnd"/>
      <w:r w:rsidRPr="004C1306">
        <w:rPr>
          <w:rStyle w:val="spansmcapbolditalscbi"/>
        </w:rPr>
        <w:t xml:space="preserve"> bold </w:t>
      </w:r>
      <w:proofErr w:type="spellStart"/>
      <w:r w:rsidRPr="004C1306">
        <w:rPr>
          <w:rStyle w:val="spansmcapbolditalscbi"/>
        </w:rPr>
        <w:t>ital</w:t>
      </w:r>
      <w:proofErr w:type="spellEnd"/>
      <w:r w:rsidRPr="004C1306">
        <w:rPr>
          <w:rStyle w:val="spansmcapbolditalscbi"/>
        </w:rPr>
        <w:t xml:space="preserve"> (</w:t>
      </w:r>
      <w:proofErr w:type="spellStart"/>
      <w:r w:rsidRPr="004C1306">
        <w:rPr>
          <w:rStyle w:val="spansmcapbolditalscbi"/>
        </w:rPr>
        <w:t>scbi</w:t>
      </w:r>
      <w:proofErr w:type="spellEnd"/>
      <w:r w:rsidRPr="004C1306">
        <w:rPr>
          <w:rStyle w:val="spansmcapbolditalscbi"/>
        </w:rPr>
        <w:t>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</w:t>
      </w:r>
      <w:proofErr w:type="spellStart"/>
      <w:r w:rsidRPr="00D97A37">
        <w:rPr>
          <w:rStyle w:val="spanstrikethroughcharactersstr"/>
        </w:rPr>
        <w:t>str</w:t>
      </w:r>
      <w:proofErr w:type="spellEnd"/>
      <w:r w:rsidRPr="00D97A37">
        <w:rPr>
          <w:rStyle w:val="spanstrikethroughcharactersstr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 xml:space="preserve">span symbols </w:t>
      </w:r>
      <w:proofErr w:type="spellStart"/>
      <w:r w:rsidRPr="00D97A37">
        <w:rPr>
          <w:rStyle w:val="spansymbolsitalsymi"/>
        </w:rPr>
        <w:t>ital</w:t>
      </w:r>
      <w:proofErr w:type="spellEnd"/>
      <w:r w:rsidRPr="00D97A37">
        <w:rPr>
          <w:rStyle w:val="spansymbolsitalsymi"/>
        </w:rPr>
        <w:t xml:space="preserve"> (</w:t>
      </w:r>
      <w:proofErr w:type="spellStart"/>
      <w:r w:rsidRPr="00D97A37">
        <w:rPr>
          <w:rStyle w:val="spansymbolsitalsymi"/>
        </w:rPr>
        <w:t>symi</w:t>
      </w:r>
      <w:proofErr w:type="spellEnd"/>
      <w:r w:rsidRPr="00D97A37">
        <w:rPr>
          <w:rStyle w:val="spansymbolsitalsymi"/>
        </w:rPr>
        <w:t>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</w:t>
      </w:r>
      <w:proofErr w:type="spellStart"/>
      <w:r w:rsidRPr="00D97A37">
        <w:rPr>
          <w:rStyle w:val="spansymbolsboldsymb"/>
        </w:rPr>
        <w:t>symb</w:t>
      </w:r>
      <w:proofErr w:type="spellEnd"/>
      <w:r w:rsidRPr="00D97A37">
        <w:rPr>
          <w:rStyle w:val="spansymbolsboldsymb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lastRenderedPageBreak/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1B465490" w14:textId="00E7DEEF" w:rsidR="00CA0066" w:rsidRDefault="00CA0066" w:rsidP="00E231C6">
      <w:pPr>
        <w:pStyle w:val="Text-StdNo-Indenttx1"/>
        <w:rPr>
          <w:rStyle w:val="bookmakertightenbkt"/>
        </w:rPr>
      </w:pPr>
      <w:r w:rsidRPr="00CA0066">
        <w:rPr>
          <w:rStyle w:val="bookmakertightenbkt"/>
        </w:rPr>
        <w:t>bookmaker tighten (</w:t>
      </w:r>
      <w:proofErr w:type="spellStart"/>
      <w:r w:rsidRPr="00CA0066">
        <w:rPr>
          <w:rStyle w:val="bookmakertightenbkt"/>
        </w:rPr>
        <w:t>bkt</w:t>
      </w:r>
      <w:proofErr w:type="spellEnd"/>
      <w:r w:rsidRPr="00CA0066">
        <w:rPr>
          <w:rStyle w:val="bookmakertightenbkt"/>
        </w:rPr>
        <w:t>)</w:t>
      </w:r>
    </w:p>
    <w:p w14:paraId="40438696" w14:textId="391E9EE9" w:rsidR="00CA0066" w:rsidRPr="00CA0066" w:rsidRDefault="00CA0066" w:rsidP="00E231C6">
      <w:pPr>
        <w:pStyle w:val="Text-StdNo-Indenttx1"/>
        <w:rPr>
          <w:rStyle w:val="bookmakerloosenbkl"/>
        </w:rPr>
      </w:pPr>
      <w:r w:rsidRPr="00CA0066">
        <w:rPr>
          <w:rStyle w:val="bookmakerloosenbkl"/>
        </w:rPr>
        <w:t>bookmaker loosen (</w:t>
      </w:r>
      <w:proofErr w:type="spellStart"/>
      <w:r w:rsidRPr="00CA0066">
        <w:rPr>
          <w:rStyle w:val="bookmakerloosenbkl"/>
        </w:rPr>
        <w:t>bkl</w:t>
      </w:r>
      <w:proofErr w:type="spellEnd"/>
      <w:r w:rsidRPr="00CA0066">
        <w:rPr>
          <w:rStyle w:val="bookmakerloosenbkl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65EBEB0" w14:textId="77777777" w:rsidR="00884DCA" w:rsidRDefault="00884DCA" w:rsidP="00732D38">
      <w:pPr>
        <w:spacing w:after="0" w:line="240" w:lineRule="auto"/>
      </w:pPr>
      <w:r>
        <w:separator/>
      </w:r>
    </w:p>
  </w:endnote>
  <w:endnote w:type="continuationSeparator" w:id="0">
    <w:p w14:paraId="7662F826" w14:textId="77777777" w:rsidR="00884DCA" w:rsidRDefault="00884DCA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57822FF" w14:textId="77777777" w:rsidR="00884DCA" w:rsidRDefault="00884DCA" w:rsidP="00732D38">
      <w:pPr>
        <w:spacing w:after="0" w:line="240" w:lineRule="auto"/>
      </w:pPr>
      <w:r>
        <w:separator/>
      </w:r>
    </w:p>
  </w:footnote>
  <w:footnote w:type="continuationSeparator" w:id="0">
    <w:p w14:paraId="67DB05A2" w14:textId="77777777" w:rsidR="00884DCA" w:rsidRDefault="00884DCA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ctiveWritingStyle w:appName="MSWord" w:lang="en-US" w:vendorID="64" w:dllVersion="131078" w:nlCheck="1" w:checkStyle="1"/>
  <w:proofState w:spelling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2A5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97247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5766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130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418C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27BFB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4DCA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367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0066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smcapbolditalscbi">
    <w:name w:val="span smcap bold ital (scbi)"/>
    <w:basedOn w:val="DefaultParagraphFont"/>
    <w:uiPriority w:val="1"/>
    <w:rsid w:val="004C1306"/>
    <w:rPr>
      <w:b/>
      <w:bCs/>
      <w:i/>
      <w:smallCaps/>
    </w:rPr>
  </w:style>
  <w:style w:type="character" w:customStyle="1" w:styleId="spansmcapunderscorescus">
    <w:name w:val="span smcap underscore (scus)"/>
    <w:basedOn w:val="spanunderscorecharactersus"/>
    <w:uiPriority w:val="1"/>
    <w:rsid w:val="00A70367"/>
    <w:rPr>
      <w:caps w:val="0"/>
      <w:smallCaps/>
      <w:color w:val="auto"/>
      <w:u w:val="single"/>
      <w:bdr w:val="none" w:sz="0" w:space="0" w:color="auto"/>
      <w:shd w:val="clear" w:color="auto" w:fill="auto"/>
    </w:rPr>
  </w:style>
  <w:style w:type="character" w:customStyle="1" w:styleId="spanitalunderscoreius">
    <w:name w:val="span ital underscore (ius)"/>
    <w:basedOn w:val="spanunderscorecharactersus"/>
    <w:uiPriority w:val="1"/>
    <w:rsid w:val="00A70367"/>
    <w:rPr>
      <w:i/>
      <w:color w:val="auto"/>
      <w:u w:val="single"/>
      <w:bdr w:val="none" w:sz="0" w:space="0" w:color="auto"/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33E0CDF7-EF8B-437F-B6E1-CD46BE2B73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16</TotalTime>
  <Pages>32</Pages>
  <Words>2058</Words>
  <Characters>11732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13763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Warren, Erica</cp:lastModifiedBy>
  <cp:revision>17</cp:revision>
  <dcterms:created xsi:type="dcterms:W3CDTF">2015-10-26T15:53:00Z</dcterms:created>
  <dcterms:modified xsi:type="dcterms:W3CDTF">2017-12-09T01:29:00Z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