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876</cp:revision>
  <dcterms:created xsi:type="dcterms:W3CDTF">2016-05-31T16:06:00Z</dcterms:created>
  <dcterms:modified xsi:type="dcterms:W3CDTF">2016-10-28T19:33:00Z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