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2BBCC" w14:textId="5D664228" w:rsidR="00445A4C" w:rsidRDefault="000E309A">
      <w:r>
        <w:t xml:space="preserve">The purpose of this paper was to determine if a male butterflies testes size and has high fitness, would it have larger and more colorful wings to attract more mates to produce more offspring. For line 32-33, why was the Pearson correlation test used and why does it predict the importance of the outcome of the correlation between testes size and wing length. </w:t>
      </w:r>
      <w:r w:rsidR="00B201E8">
        <w:t xml:space="preserve">On line 41, what is this range, what does the range have to do with your value? This could be something to mention in the results, what the importance of that specific range? </w:t>
      </w:r>
      <w:proofErr w:type="gramStart"/>
      <w:r>
        <w:t>On</w:t>
      </w:r>
      <w:proofErr w:type="gramEnd"/>
      <w:r>
        <w:t xml:space="preserve"> line 42, why is this correlation due to selection? I would add something explaining how selection is acting to make the correlation not as strong. I think just saying it is “due to selection” is broad and needs some elaboration. The graph however is easy to follow and makes sense to me, also relates to hypothesis directly. The only fix I would think here is bring up wing length instead of using wing “size” in the introduction, or you can define size as it will be used in the term length.</w:t>
      </w:r>
      <w:r w:rsidR="00B201E8">
        <w:t xml:space="preserve"> Also, in your figure description, describe what happened in the graph not just what you want to observe but actually what it is telling you.</w:t>
      </w:r>
      <w:r>
        <w:t xml:space="preserve"> Overall, I couldn’t tell what the importance of this was, is there a bigger picture or is this just it? I thought the paper was straight to the point and close ended, maybe bring in some questions in the discussion about the importance of what you found and how this finding could be used in further studies. I thought flow and information of the paper was spot on, you don’t need to add to much but rather just expand on what these results could potentially mean going forward! Well done and I hope this review was helpful!</w:t>
      </w:r>
    </w:p>
    <w:sectPr w:rsidR="00445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272"/>
    <w:rsid w:val="00017272"/>
    <w:rsid w:val="000E309A"/>
    <w:rsid w:val="005E3128"/>
    <w:rsid w:val="00B201E8"/>
    <w:rsid w:val="00B33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6F84C"/>
  <w15:chartTrackingRefBased/>
  <w15:docId w15:val="{1B68B070-5178-8949-8FA8-16034A8D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miller</dc:creator>
  <cp:keywords/>
  <dc:description/>
  <cp:lastModifiedBy>mac miller</cp:lastModifiedBy>
  <cp:revision>2</cp:revision>
  <dcterms:created xsi:type="dcterms:W3CDTF">2022-04-11T00:23:00Z</dcterms:created>
  <dcterms:modified xsi:type="dcterms:W3CDTF">2022-04-11T00:23:00Z</dcterms:modified>
</cp:coreProperties>
</file>