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4mdku3kdt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“El código NO se comparte” (así te roban aunque tengas 2FA)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algo corto pero crucial: mucha gente tiene 2FA… y aun así le roban la cuenta por un error: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compartir el código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rygm5nyes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“¿Alguna vez alguien os ha dicho: ‘pásame el código que te ha llegado’?”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“O: ‘te lo mando para ayudarte, dime el código’?”</w:t>
        <w:br w:type="textWrapping"/>
        <w:t xml:space="preserve"> (Dejas manos.)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eso es una trampa clásica.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uj8o5k57o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(30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 funciona solo si el código se queda contigo.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tú das el código, es como si abrieras la puerta tú mismo.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uayoehoh4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situaciones típicas (1 min)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“Soy soporte de la app, necesito el código.” (Mentira)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“Estoy intentando entrar en tu cuenta, dime el código para comprobar que eres tú.” (Trampa)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regalo algo / te meto en un grupo / te verifico la cuenta… pásame el código.” (Trampa)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2uziodroh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7bi0veqf4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Frase automática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alguien pide un código, respondes siempre igual: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“Los códigos no se comparten.”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oabxnqvu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Si te llega un código que tú no pediste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significa: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alguien está intentando entrar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Acción rápida: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 contraseña</w:t>
      </w:r>
      <w:r w:rsidDel="00000000" w:rsidR="00000000" w:rsidRPr="00000000">
        <w:rPr>
          <w:sz w:val="24"/>
          <w:szCs w:val="24"/>
          <w:rtl w:val="0"/>
        </w:rPr>
        <w:t xml:space="preserve"> y revisa seguridad.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cfie11sdk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Si alguien insiste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y reporta.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es un conocido, igual: a veces han hackeado su cuenta y no son ellos.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u1b1vdamm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Refuerzo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2FA activada, sí.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también: contraseña única y fuerte. Si la contraseña es débil, te van a bombardear con intentos.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6lle4811w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 digo una frase y vosotros contestáis todos a la vez:</w:t>
        <w:br w:type="textWrapping"/>
        <w:t xml:space="preserve"> — ‘Pásame el código’</w:t>
        <w:br w:type="textWrapping"/>
        <w:t xml:space="preserve"> Y vosotros: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‘No se comparte’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  <w:t xml:space="preserve"> (Lo repites 2 veces para que se quede.)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3ryivg3xk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una alumna le escribió “una amiga” por chat: “me ha llegado un código, ¿me lo dices? creo que estoy entrando en tu cuenta por error”. Ella se lo pasó y en 30 segundos le robaron la cuenta. En realidad no era su amiga: era alguien con una cuenta suplantada o una cuenta hackeada. Se solucionó recuperando la cuenta y activando medidas, pero el daño vino de una sola cosa: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dar el código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j83laqj58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“Contraseña fuerte + 2FA… y el código se queda contigo.”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