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ut5exoam946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“El ‘aviso urgente’ es mentira” (smishing: SMS/WhatsApp de paquetes, premios y ‘cuentas bloqueadas’)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Hola. Hoy vamos con phishing en modo “mensaje oficial”: SMS o WhatsApp que parecen de una empresa, un sorteo o un aviso de cuenta. A esto también se le llama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smishing</w:t>
      </w:r>
      <w:r w:rsidDel="00000000" w:rsidR="00000000" w:rsidRPr="00000000">
        <w:rPr>
          <w:sz w:val="24"/>
          <w:szCs w:val="24"/>
          <w:rtl w:val="0"/>
        </w:rPr>
        <w:t xml:space="preserve"> (phishing por SMS).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tygt5p5ry4u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Mini-intervención (30–40 s)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“¿A quién le ha llegado algo tipo: ‘tu paquete está retenido’, ‘paga 1,99€’, ‘has ganado algo’, o ‘tu cuenta se bloqueará’?”</w:t>
        <w:br w:type="textWrapping"/>
        <w:t xml:space="preserve"> (Manos arriba.)</w:t>
        <w:br w:type="textWrapping"/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m9n86hqu5yt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Idea clave (20 s)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 un mensaje te mete prisa y te manda a un enlace para “arreglarlo”, casi siempre es trampa.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2pddv54qtu8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 señales muy rápidas (1 min)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Prisa:</w:t>
      </w:r>
      <w:r w:rsidDel="00000000" w:rsidR="00000000" w:rsidRPr="00000000">
        <w:rPr>
          <w:sz w:val="24"/>
          <w:szCs w:val="24"/>
          <w:rtl w:val="0"/>
        </w:rPr>
        <w:t xml:space="preserve"> “último aviso”, “hoy”, “en 30 minutos”.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Dinero pequeño:</w:t>
      </w:r>
      <w:r w:rsidDel="00000000" w:rsidR="00000000" w:rsidRPr="00000000">
        <w:rPr>
          <w:sz w:val="24"/>
          <w:szCs w:val="24"/>
          <w:rtl w:val="0"/>
        </w:rPr>
        <w:t xml:space="preserve"> “solo 1,99€” (te enganchan por ser poco).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Enlace raro:</w:t>
      </w:r>
      <w:r w:rsidDel="00000000" w:rsidR="00000000" w:rsidRPr="00000000">
        <w:rPr>
          <w:sz w:val="24"/>
          <w:szCs w:val="24"/>
          <w:rtl w:val="0"/>
        </w:rPr>
        <w:t xml:space="preserve"> no es la web oficial.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 piden datos:</w:t>
      </w:r>
      <w:r w:rsidDel="00000000" w:rsidR="00000000" w:rsidRPr="00000000">
        <w:rPr>
          <w:sz w:val="24"/>
          <w:szCs w:val="24"/>
          <w:rtl w:val="0"/>
        </w:rPr>
        <w:t xml:space="preserve"> tarjeta, contraseña, códigos.</w:t>
        <w:br w:type="textWrapping"/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u13x4ntw265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Qué hacer (pasos claros) (1 min 40 s)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q2939lckrwd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Paso 1 — No uses el enlace del mensaje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 fuera real, lo puedes comprobar entrando tú por la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app</w:t>
      </w:r>
      <w:r w:rsidDel="00000000" w:rsidR="00000000" w:rsidRPr="00000000">
        <w:rPr>
          <w:sz w:val="24"/>
          <w:szCs w:val="24"/>
          <w:rtl w:val="0"/>
        </w:rPr>
        <w:t xml:space="preserve"> o web oficial que ya conoces.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rzgqbbsiwfb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Paso 2 — Si te piden tarjeta/contraseña/código: NO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Regla simple: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códigos y contraseñas no se dan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p6p4vohbch8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Paso 3 — Bloquear y borrar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Bloquea el número y borra el mensaje.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tgo4jnu9te1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Paso 4 — Si has metido datos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Cambia contraseñas afectadas.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 diste datos de pago: avisar a familia/adulto cuanto antes.</w:t>
        <w:br w:type="textWrapping"/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39izr5kloit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Mini-dinámica (30–40 s)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“¿Trampa o real?”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“Tu cuenta se bloquea hoy. Verifica aquí.”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“Paga 1,99€ para liberar el paquete.”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“Has ganado un premio. Reclámalo en este link.”</w:t>
        <w:br w:type="textWrapping"/>
        <w:t xml:space="preserve"> (Respuesta: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las tres</w:t>
      </w:r>
      <w:r w:rsidDel="00000000" w:rsidR="00000000" w:rsidRPr="00000000">
        <w:rPr>
          <w:sz w:val="24"/>
          <w:szCs w:val="24"/>
          <w:rtl w:val="0"/>
        </w:rPr>
        <w:t xml:space="preserve"> huelen a phishing.)</w:t>
        <w:br w:type="textWrapping"/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ib6o1mnj456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Caso real (30–45 s)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Caso típico: llega “paquete retenido” con 1,99€. Alguien paga “porque es poco” y luego empiezan cargos o intentos de acceso. Se evita haciendo lo más simple: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no entrar por el link</w:t>
      </w:r>
      <w:r w:rsidDel="00000000" w:rsidR="00000000" w:rsidRPr="00000000">
        <w:rPr>
          <w:sz w:val="24"/>
          <w:szCs w:val="24"/>
          <w:rtl w:val="0"/>
        </w:rPr>
        <w:t xml:space="preserve"> y comprobar por canal oficial.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ltiuk76e942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Cierre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“Si te meten prisa y te llevan a un enlace, es phishing. Entra tú por la app.”</w:t>
      </w:r>
    </w:p>
    <w:p w:rsidR="00000000" w:rsidDel="00000000" w:rsidP="00000000" w:rsidRDefault="00000000" w:rsidRPr="00000000" w14:paraId="0000001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