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D039" w14:textId="77777777" w:rsidR="004C7408" w:rsidRPr="002537D3" w:rsidRDefault="004C7408" w:rsidP="002537D3">
      <w:pPr>
        <w:spacing w:after="0"/>
      </w:pPr>
      <w:r w:rsidRPr="002537D3">
        <w:t>Detailed Variance Analysis</w:t>
      </w:r>
    </w:p>
    <w:p w14:paraId="0929F6DF" w14:textId="7F9C4B64" w:rsidR="004C7408" w:rsidRPr="002537D3" w:rsidRDefault="004C7408" w:rsidP="002537D3">
      <w:pPr>
        <w:spacing w:after="0"/>
      </w:pPr>
      <w:r w:rsidRPr="002537D3">
        <w:t xml:space="preserve">In </w:t>
      </w:r>
      <w:r w:rsidR="008B0F96">
        <w:t>my</w:t>
      </w:r>
      <w:r w:rsidRPr="002537D3">
        <w:t xml:space="preserve"> Week 1</w:t>
      </w:r>
      <w:r w:rsidR="008B0F96">
        <w:t xml:space="preserve"> pseudocode</w:t>
      </w:r>
      <w:r w:rsidRPr="002537D3">
        <w:t xml:space="preserve"> design, </w:t>
      </w:r>
      <w:r w:rsidR="008B0F96">
        <w:t xml:space="preserve">I </w:t>
      </w:r>
      <w:r w:rsidRPr="002537D3">
        <w:t xml:space="preserve">architected a Web-based HTTP/HTTPS Asynchronous C2 Framework utilizing the </w:t>
      </w:r>
      <w:proofErr w:type="spellStart"/>
      <w:r w:rsidRPr="002537D3">
        <w:t>aiohttp</w:t>
      </w:r>
      <w:proofErr w:type="spellEnd"/>
      <w:r w:rsidRPr="002537D3">
        <w:t xml:space="preserve"> library. That system relied heavily on web application layers, utilizing explicit URI paths (GET /beacon and POST /results), web database polling queues, and pre-scheduled client check-ins backed by time-delay "jitter" logic to mask the traffic.</w:t>
      </w:r>
    </w:p>
    <w:p w14:paraId="0C4BBD69" w14:textId="77777777" w:rsidR="004C7408" w:rsidRPr="002537D3" w:rsidRDefault="004C7408" w:rsidP="002537D3">
      <w:pPr>
        <w:spacing w:after="0"/>
      </w:pPr>
      <w:r w:rsidRPr="002537D3">
        <w:t xml:space="preserve">The actual code implementation provided in custom_netcat_svr.py fundamentally changes our network topology. It shifts our architecture to a Traditional, High-Performance Multi-threaded TCP Stream Socket System (resembling an interactive, dual-direction </w:t>
      </w:r>
      <w:proofErr w:type="spellStart"/>
      <w:r w:rsidRPr="002537D3">
        <w:t>Netcat</w:t>
      </w:r>
      <w:proofErr w:type="spellEnd"/>
      <w:r w:rsidRPr="002537D3">
        <w:t xml:space="preserve"> utility).</w:t>
      </w:r>
    </w:p>
    <w:p w14:paraId="41F35D6F" w14:textId="409A40C8" w:rsidR="004C7408" w:rsidRPr="002537D3" w:rsidRDefault="004C7408" w:rsidP="002537D3">
      <w:pPr>
        <w:spacing w:after="0"/>
      </w:pPr>
      <w:r w:rsidRPr="002537D3">
        <w:t>I had to make the following changes to align with</w:t>
      </w:r>
      <w:r w:rsidRPr="002537D3">
        <w:t xml:space="preserve"> the major structural </w:t>
      </w:r>
      <w:r w:rsidR="008F33AB" w:rsidRPr="002537D3">
        <w:t>variances</w:t>
      </w:r>
      <w:r w:rsidRPr="002537D3">
        <w:t xml:space="preserve"> as listed below: </w:t>
      </w:r>
    </w:p>
    <w:p w14:paraId="305444B7" w14:textId="77777777" w:rsidR="004C7408" w:rsidRPr="002537D3" w:rsidRDefault="004C7408" w:rsidP="002537D3">
      <w:pPr>
        <w:spacing w:after="0"/>
      </w:pPr>
    </w:p>
    <w:p w14:paraId="2BDCEEB5" w14:textId="77777777" w:rsidR="004C7408" w:rsidRPr="002537D3" w:rsidRDefault="004C7408" w:rsidP="002537D3">
      <w:pPr>
        <w:spacing w:after="0"/>
      </w:pPr>
      <w:r w:rsidRPr="002537D3">
        <w:t>Protocol Layer Shift: The framework drops the application layer HTTP protocol formatting overhead completely. It binds directly to a Transport Layer raw TCP Stream Socket (</w:t>
      </w:r>
      <w:proofErr w:type="spellStart"/>
      <w:proofErr w:type="gramStart"/>
      <w:r w:rsidRPr="002537D3">
        <w:t>socket.SOCK</w:t>
      </w:r>
      <w:proofErr w:type="gramEnd"/>
      <w:r w:rsidRPr="002537D3">
        <w:t>_STREAM</w:t>
      </w:r>
      <w:proofErr w:type="spellEnd"/>
      <w:r w:rsidRPr="002537D3">
        <w:t>). The listening port shifts from a standard web utility port (Port 8080) to a custom reverse shell port (Port 4546).</w:t>
      </w:r>
    </w:p>
    <w:p w14:paraId="55BE6181" w14:textId="77777777" w:rsidR="004C7408" w:rsidRPr="002537D3" w:rsidRDefault="004C7408" w:rsidP="002537D3">
      <w:pPr>
        <w:spacing w:after="0"/>
      </w:pPr>
    </w:p>
    <w:p w14:paraId="03AF8435" w14:textId="77777777" w:rsidR="004C7408" w:rsidRPr="002537D3" w:rsidRDefault="004C7408" w:rsidP="002537D3">
      <w:pPr>
        <w:spacing w:after="0"/>
      </w:pPr>
      <w:r w:rsidRPr="002537D3">
        <w:t>Concurrency Model Modification: Rather than using cooperative, single-threaded asynchronous state scheduling via an event loop (</w:t>
      </w:r>
      <w:proofErr w:type="spellStart"/>
      <w:r w:rsidRPr="002537D3">
        <w:t>asyncio</w:t>
      </w:r>
      <w:proofErr w:type="spellEnd"/>
      <w:r w:rsidRPr="002537D3">
        <w:t>), the real code splits tasks using operating system-level hardware threads (</w:t>
      </w:r>
      <w:proofErr w:type="spellStart"/>
      <w:proofErr w:type="gramStart"/>
      <w:r w:rsidRPr="002537D3">
        <w:t>threading.Thread</w:t>
      </w:r>
      <w:proofErr w:type="spellEnd"/>
      <w:proofErr w:type="gramEnd"/>
      <w:r w:rsidRPr="002537D3">
        <w:t>). It handles continuous reading and writing concurrently by assigning each loop its own persistent background execution thread.</w:t>
      </w:r>
    </w:p>
    <w:p w14:paraId="7F6F9FC5" w14:textId="77777777" w:rsidR="004C7408" w:rsidRPr="002537D3" w:rsidRDefault="004C7408" w:rsidP="002537D3">
      <w:pPr>
        <w:spacing w:after="0"/>
      </w:pPr>
    </w:p>
    <w:p w14:paraId="78514372" w14:textId="77777777" w:rsidR="004C7408" w:rsidRPr="002537D3" w:rsidRDefault="004C7408" w:rsidP="002537D3">
      <w:pPr>
        <w:spacing w:after="0"/>
      </w:pPr>
      <w:r w:rsidRPr="002537D3">
        <w:t>Data Delivery Stream: The data exchange pipeline changes from a "pull-based" batch queue system (where client beacons trigger data handshakes) to an active, permanent, full-duplex interactive shell stream. Data packets are read and flushed over the TCP pipe instantly, character by character.</w:t>
      </w:r>
    </w:p>
    <w:p w14:paraId="6095686B" w14:textId="77777777" w:rsidR="004C7408" w:rsidRPr="002537D3" w:rsidRDefault="004C7408" w:rsidP="002537D3">
      <w:pPr>
        <w:spacing w:after="0"/>
      </w:pPr>
    </w:p>
    <w:p w14:paraId="2C2E5231" w14:textId="77777777" w:rsidR="008F33AB" w:rsidRPr="002537D3" w:rsidRDefault="008F33AB" w:rsidP="002537D3">
      <w:pPr>
        <w:spacing w:after="0"/>
      </w:pPr>
    </w:p>
    <w:p w14:paraId="006D627B" w14:textId="77777777" w:rsidR="008F33AB" w:rsidRPr="002537D3" w:rsidRDefault="008F33AB" w:rsidP="002537D3">
      <w:pPr>
        <w:spacing w:after="0"/>
      </w:pPr>
    </w:p>
    <w:p w14:paraId="077BCA66" w14:textId="77777777" w:rsidR="00F24998" w:rsidRDefault="00F24998" w:rsidP="002537D3">
      <w:pPr>
        <w:spacing w:after="0"/>
      </w:pPr>
    </w:p>
    <w:p w14:paraId="1796E71B" w14:textId="77777777" w:rsidR="00F24998" w:rsidRDefault="00F24998" w:rsidP="002537D3">
      <w:pPr>
        <w:spacing w:after="0"/>
      </w:pPr>
    </w:p>
    <w:p w14:paraId="33E0E071" w14:textId="77777777" w:rsidR="00F24998" w:rsidRDefault="00F24998" w:rsidP="002537D3">
      <w:pPr>
        <w:spacing w:after="0"/>
      </w:pPr>
    </w:p>
    <w:p w14:paraId="40E5ACE8" w14:textId="77777777" w:rsidR="00F24998" w:rsidRDefault="00F24998" w:rsidP="002537D3">
      <w:pPr>
        <w:spacing w:after="0"/>
      </w:pPr>
    </w:p>
    <w:p w14:paraId="64F6CADF" w14:textId="77777777" w:rsidR="00F24998" w:rsidRDefault="00F24998" w:rsidP="002537D3">
      <w:pPr>
        <w:spacing w:after="0"/>
      </w:pPr>
    </w:p>
    <w:p w14:paraId="0B6D432B" w14:textId="77777777" w:rsidR="00F24998" w:rsidRDefault="00F24998" w:rsidP="002537D3">
      <w:pPr>
        <w:spacing w:after="0"/>
      </w:pPr>
    </w:p>
    <w:p w14:paraId="68D4DBFA" w14:textId="77777777" w:rsidR="00F24998" w:rsidRDefault="00F24998" w:rsidP="002537D3">
      <w:pPr>
        <w:spacing w:after="0"/>
      </w:pPr>
    </w:p>
    <w:p w14:paraId="5016114E" w14:textId="77777777" w:rsidR="00F24998" w:rsidRDefault="00F24998" w:rsidP="002537D3">
      <w:pPr>
        <w:spacing w:after="0"/>
      </w:pPr>
    </w:p>
    <w:p w14:paraId="72D2C596" w14:textId="77777777" w:rsidR="00F24998" w:rsidRDefault="00F24998" w:rsidP="002537D3">
      <w:pPr>
        <w:spacing w:after="0"/>
      </w:pPr>
    </w:p>
    <w:p w14:paraId="76122011" w14:textId="77777777" w:rsidR="00F24998" w:rsidRDefault="00F24998" w:rsidP="002537D3">
      <w:pPr>
        <w:spacing w:after="0"/>
      </w:pPr>
    </w:p>
    <w:p w14:paraId="5ED3C263" w14:textId="1AF2F79E" w:rsidR="004C7408" w:rsidRPr="002537D3" w:rsidRDefault="004C7408" w:rsidP="002537D3">
      <w:pPr>
        <w:spacing w:after="0"/>
      </w:pPr>
      <w:r w:rsidRPr="002537D3">
        <w:lastRenderedPageBreak/>
        <w:t>Section 2: Conceptual Flowchart Logic Comparison</w:t>
      </w:r>
    </w:p>
    <w:p w14:paraId="15F1EE6A" w14:textId="3F7DA5F1" w:rsidR="004C7408" w:rsidRPr="002537D3" w:rsidRDefault="004C7408" w:rsidP="002537D3">
      <w:pPr>
        <w:spacing w:after="0"/>
      </w:pPr>
      <w:r w:rsidRPr="002537D3">
        <w:t xml:space="preserve">The diagram below maps the exact execution path of the newly </w:t>
      </w:r>
      <w:r w:rsidR="008F33AB" w:rsidRPr="002537D3">
        <w:t>analysed</w:t>
      </w:r>
      <w:r w:rsidRPr="002537D3">
        <w:t xml:space="preserve"> code. It demonstrates how the server handles network blocking, thread generation, and real-time interactive input/output operations across the host-to-guest boundaries.</w:t>
      </w:r>
    </w:p>
    <w:p w14:paraId="423CC4D9" w14:textId="05D15309" w:rsidR="008F33AB" w:rsidRPr="002537D3" w:rsidRDefault="008F33AB" w:rsidP="002537D3">
      <w:pPr>
        <w:spacing w:after="0"/>
      </w:pPr>
      <w:r w:rsidRPr="002537D3">
        <w:t xml:space="preserve">[C2 SERVER </w:t>
      </w:r>
      <w:proofErr w:type="gramStart"/>
      <w:r w:rsidRPr="002537D3">
        <w:t>( Host</w:t>
      </w:r>
      <w:proofErr w:type="gramEnd"/>
      <w:r w:rsidRPr="002537D3">
        <w:t xml:space="preserve"> Machine</w:t>
      </w:r>
      <w:proofErr w:type="gramStart"/>
      <w:r w:rsidRPr="002537D3">
        <w:t xml:space="preserve">)]   </w:t>
      </w:r>
      <w:proofErr w:type="gramEnd"/>
      <w:r w:rsidRPr="002537D3">
        <w:t xml:space="preserve">              </w:t>
      </w:r>
      <w:proofErr w:type="gramStart"/>
      <w:r w:rsidRPr="002537D3">
        <w:t xml:space="preserve">   [</w:t>
      </w:r>
      <w:proofErr w:type="gramEnd"/>
      <w:r w:rsidRPr="002537D3">
        <w:t>C2 CLIENT (Linux Agent VM)]</w:t>
      </w:r>
    </w:p>
    <w:p w14:paraId="30587E24" w14:textId="77777777" w:rsidR="008F33AB" w:rsidRPr="002537D3" w:rsidRDefault="008F33AB" w:rsidP="002537D3">
      <w:pPr>
        <w:spacing w:after="0"/>
      </w:pPr>
      <w:r w:rsidRPr="002537D3">
        <w:t xml:space="preserve">       │                                                          │</w:t>
      </w:r>
    </w:p>
    <w:p w14:paraId="4DEC0597" w14:textId="77777777" w:rsidR="008F33AB" w:rsidRPr="002537D3" w:rsidRDefault="008F33AB" w:rsidP="002537D3">
      <w:pPr>
        <w:spacing w:after="0"/>
      </w:pPr>
      <w:r w:rsidRPr="002537D3">
        <w:t xml:space="preserve">       </w:t>
      </w:r>
      <w:r w:rsidRPr="002537D3">
        <w:rPr>
          <w:rFonts w:ascii="MS Gothic" w:eastAsia="MS Gothic" w:hAnsi="MS Gothic" w:cs="MS Gothic" w:hint="eastAsia"/>
        </w:rPr>
        <w:t>├</w:t>
      </w:r>
      <w:r w:rsidRPr="002537D3">
        <w:rPr>
          <w:rFonts w:ascii="Aptos" w:hAnsi="Aptos" w:cs="Aptos"/>
        </w:rPr>
        <w:t>─</w:t>
      </w:r>
      <w:r w:rsidRPr="002537D3">
        <w:rPr>
          <w:rFonts w:ascii="Arial" w:hAnsi="Arial" w:cs="Arial"/>
        </w:rPr>
        <w:t>►</w:t>
      </w:r>
      <w:r w:rsidRPr="002537D3">
        <w:t xml:space="preserve"> [Initialize TCP Socket on Port 4546]                   </w:t>
      </w:r>
      <w:r w:rsidRPr="002537D3">
        <w:rPr>
          <w:rFonts w:ascii="Aptos" w:hAnsi="Aptos" w:cs="Aptos"/>
        </w:rPr>
        <w:t>│</w:t>
      </w:r>
    </w:p>
    <w:p w14:paraId="729F5BE0" w14:textId="77777777" w:rsidR="008F33AB" w:rsidRPr="002537D3" w:rsidRDefault="008F33AB" w:rsidP="002537D3">
      <w:pPr>
        <w:spacing w:after="0"/>
      </w:pPr>
      <w:r w:rsidRPr="002537D3">
        <w:t xml:space="preserve">       </w:t>
      </w:r>
      <w:r w:rsidRPr="002537D3">
        <w:rPr>
          <w:rFonts w:ascii="MS Gothic" w:eastAsia="MS Gothic" w:hAnsi="MS Gothic" w:cs="MS Gothic" w:hint="eastAsia"/>
        </w:rPr>
        <w:t>├</w:t>
      </w:r>
      <w:r w:rsidRPr="002537D3">
        <w:rPr>
          <w:rFonts w:ascii="Aptos" w:hAnsi="Aptos" w:cs="Aptos"/>
        </w:rPr>
        <w:t>─</w:t>
      </w:r>
      <w:r w:rsidRPr="002537D3">
        <w:rPr>
          <w:rFonts w:ascii="Arial" w:hAnsi="Arial" w:cs="Arial"/>
        </w:rPr>
        <w:t>►</w:t>
      </w:r>
      <w:r w:rsidRPr="002537D3">
        <w:t xml:space="preserve"> [Listen &amp; Stall via </w:t>
      </w:r>
      <w:proofErr w:type="spellStart"/>
      <w:proofErr w:type="gramStart"/>
      <w:r w:rsidRPr="002537D3">
        <w:t>s.accept</w:t>
      </w:r>
      <w:proofErr w:type="spellEnd"/>
      <w:proofErr w:type="gramEnd"/>
      <w:r w:rsidRPr="002537D3">
        <w:t>(</w:t>
      </w:r>
      <w:proofErr w:type="gramStart"/>
      <w:r w:rsidRPr="002537D3">
        <w:t xml:space="preserve">)]   </w:t>
      </w:r>
      <w:proofErr w:type="gramEnd"/>
      <w:r w:rsidRPr="002537D3">
        <w:t xml:space="preserve">                     </w:t>
      </w:r>
      <w:r w:rsidRPr="002537D3">
        <w:rPr>
          <w:rFonts w:ascii="Aptos" w:hAnsi="Aptos" w:cs="Aptos"/>
        </w:rPr>
        <w:t>│</w:t>
      </w:r>
    </w:p>
    <w:p w14:paraId="6694A166" w14:textId="77777777" w:rsidR="008F33AB" w:rsidRPr="002537D3" w:rsidRDefault="008F33AB" w:rsidP="002537D3">
      <w:pPr>
        <w:spacing w:after="0"/>
      </w:pPr>
      <w:r w:rsidRPr="002537D3">
        <w:t xml:space="preserve">       │                                                          │</w:t>
      </w:r>
    </w:p>
    <w:p w14:paraId="6F00BE2A" w14:textId="77777777" w:rsidR="008F33AB" w:rsidRPr="002537D3" w:rsidRDefault="008F33AB" w:rsidP="002537D3">
      <w:pPr>
        <w:spacing w:after="0"/>
      </w:pPr>
      <w:r w:rsidRPr="002537D3">
        <w:t xml:space="preserve">       │   </w:t>
      </w:r>
      <w:r w:rsidRPr="002537D3">
        <w:rPr>
          <w:rFonts w:ascii="Arial" w:hAnsi="Arial" w:cs="Arial"/>
        </w:rPr>
        <w:t>◄</w:t>
      </w:r>
      <w:r w:rsidRPr="002537D3">
        <w:rPr>
          <w:rFonts w:ascii="Aptos" w:hAnsi="Aptos" w:cs="Aptos"/>
        </w:rPr>
        <w:t>────────────────</w:t>
      </w:r>
      <w:proofErr w:type="gramStart"/>
      <w:r w:rsidRPr="002537D3">
        <w:rPr>
          <w:rFonts w:ascii="Aptos" w:hAnsi="Aptos" w:cs="Aptos"/>
        </w:rPr>
        <w:t>─</w:t>
      </w:r>
      <w:r w:rsidRPr="002537D3">
        <w:t>[</w:t>
      </w:r>
      <w:proofErr w:type="gramEnd"/>
      <w:r w:rsidRPr="002537D3">
        <w:t xml:space="preserve">Establishes TCP </w:t>
      </w:r>
      <w:proofErr w:type="gramStart"/>
      <w:r w:rsidRPr="002537D3">
        <w:t>Handshake]</w:t>
      </w:r>
      <w:r w:rsidRPr="002537D3">
        <w:rPr>
          <w:rFonts w:ascii="Aptos" w:hAnsi="Aptos" w:cs="Aptos"/>
        </w:rPr>
        <w:t>─</w:t>
      </w:r>
      <w:proofErr w:type="gramEnd"/>
      <w:r w:rsidRPr="002537D3">
        <w:rPr>
          <w:rFonts w:ascii="Aptos" w:hAnsi="Aptos" w:cs="Aptos"/>
        </w:rPr>
        <w:t>─────────</w:t>
      </w:r>
      <w:r w:rsidRPr="002537D3">
        <w:rPr>
          <w:rFonts w:ascii="MS Gothic" w:eastAsia="MS Gothic" w:hAnsi="MS Gothic" w:cs="MS Gothic" w:hint="eastAsia"/>
        </w:rPr>
        <w:t>┤</w:t>
      </w:r>
    </w:p>
    <w:p w14:paraId="0A8C319F" w14:textId="77777777" w:rsidR="008F33AB" w:rsidRPr="002537D3" w:rsidRDefault="008F33AB" w:rsidP="002537D3">
      <w:pPr>
        <w:spacing w:after="0"/>
      </w:pPr>
      <w:r w:rsidRPr="002537D3">
        <w:t xml:space="preserve">       │                                                          │</w:t>
      </w:r>
    </w:p>
    <w:p w14:paraId="3F5844A7" w14:textId="77777777" w:rsidR="008F33AB" w:rsidRPr="002537D3" w:rsidRDefault="008F33AB" w:rsidP="002537D3">
      <w:pPr>
        <w:spacing w:after="0"/>
      </w:pPr>
      <w:r w:rsidRPr="002537D3">
        <w:t xml:space="preserve">       </w:t>
      </w:r>
      <w:r w:rsidRPr="002537D3">
        <w:rPr>
          <w:rFonts w:ascii="MS Gothic" w:eastAsia="MS Gothic" w:hAnsi="MS Gothic" w:cs="MS Gothic" w:hint="eastAsia"/>
        </w:rPr>
        <w:t>├</w:t>
      </w:r>
      <w:r w:rsidRPr="002537D3">
        <w:rPr>
          <w:rFonts w:ascii="Aptos" w:hAnsi="Aptos" w:cs="Aptos"/>
        </w:rPr>
        <w:t>───</w:t>
      </w:r>
      <w:r w:rsidRPr="002537D3">
        <w:rPr>
          <w:rFonts w:ascii="Arial" w:hAnsi="Arial" w:cs="Arial"/>
        </w:rPr>
        <w:t>►</w:t>
      </w:r>
      <w:r w:rsidRPr="002537D3">
        <w:t xml:space="preserve"> [Spawn: Thread 1 - </w:t>
      </w:r>
      <w:proofErr w:type="spellStart"/>
      <w:proofErr w:type="gramStart"/>
      <w:r w:rsidRPr="002537D3">
        <w:t>shellreceiver</w:t>
      </w:r>
      <w:proofErr w:type="spellEnd"/>
      <w:r w:rsidRPr="002537D3">
        <w:t xml:space="preserve">]   </w:t>
      </w:r>
      <w:proofErr w:type="gramEnd"/>
      <w:r w:rsidRPr="002537D3">
        <w:t xml:space="preserve">                 </w:t>
      </w:r>
      <w:r w:rsidRPr="002537D3">
        <w:rPr>
          <w:rFonts w:ascii="Aptos" w:hAnsi="Aptos" w:cs="Aptos"/>
        </w:rPr>
        <w:t>│</w:t>
      </w:r>
    </w:p>
    <w:p w14:paraId="384E94BC" w14:textId="77777777" w:rsidR="008F33AB" w:rsidRPr="002537D3" w:rsidRDefault="008F33AB" w:rsidP="002537D3">
      <w:pPr>
        <w:spacing w:after="0"/>
      </w:pPr>
      <w:r w:rsidRPr="002537D3">
        <w:t xml:space="preserve">       </w:t>
      </w:r>
      <w:r w:rsidRPr="002537D3">
        <w:rPr>
          <w:rFonts w:ascii="MS Gothic" w:eastAsia="MS Gothic" w:hAnsi="MS Gothic" w:cs="MS Gothic" w:hint="eastAsia"/>
        </w:rPr>
        <w:t>├</w:t>
      </w:r>
      <w:r w:rsidRPr="002537D3">
        <w:rPr>
          <w:rFonts w:ascii="Aptos" w:hAnsi="Aptos" w:cs="Aptos"/>
        </w:rPr>
        <w:t>───</w:t>
      </w:r>
      <w:r w:rsidRPr="002537D3">
        <w:rPr>
          <w:rFonts w:ascii="Arial" w:hAnsi="Arial" w:cs="Arial"/>
        </w:rPr>
        <w:t>►</w:t>
      </w:r>
      <w:r w:rsidRPr="002537D3">
        <w:t xml:space="preserve"> [Spawn: Thread 2 - </w:t>
      </w:r>
      <w:proofErr w:type="spellStart"/>
      <w:proofErr w:type="gramStart"/>
      <w:r w:rsidRPr="002537D3">
        <w:t>shellsender</w:t>
      </w:r>
      <w:proofErr w:type="spellEnd"/>
      <w:r w:rsidRPr="002537D3">
        <w:t xml:space="preserve">]   </w:t>
      </w:r>
      <w:proofErr w:type="gramEnd"/>
      <w:r w:rsidRPr="002537D3">
        <w:t xml:space="preserve">                   </w:t>
      </w:r>
      <w:r w:rsidRPr="002537D3">
        <w:rPr>
          <w:rFonts w:ascii="Aptos" w:hAnsi="Aptos" w:cs="Aptos"/>
        </w:rPr>
        <w:t>│</w:t>
      </w:r>
    </w:p>
    <w:p w14:paraId="39ACB083" w14:textId="77777777" w:rsidR="008F33AB" w:rsidRPr="002537D3" w:rsidRDefault="008F33AB" w:rsidP="002537D3">
      <w:pPr>
        <w:spacing w:after="0"/>
      </w:pPr>
      <w:r w:rsidRPr="002537D3">
        <w:t xml:space="preserve">       │                                                          │</w:t>
      </w:r>
    </w:p>
    <w:p w14:paraId="30FC5E9E" w14:textId="77777777" w:rsidR="008F33AB" w:rsidRPr="002537D3" w:rsidRDefault="008F33AB" w:rsidP="002537D3">
      <w:pPr>
        <w:spacing w:after="0"/>
      </w:pPr>
      <w:r w:rsidRPr="002537D3">
        <w:t xml:space="preserve">       │                                                          │</w:t>
      </w:r>
    </w:p>
    <w:p w14:paraId="5CC6A2BF" w14:textId="77777777" w:rsidR="008F33AB" w:rsidRPr="002537D3" w:rsidRDefault="008F33AB" w:rsidP="002537D3">
      <w:pPr>
        <w:spacing w:after="0"/>
      </w:pPr>
      <w:r w:rsidRPr="002537D3">
        <w:t xml:space="preserve">       </w:t>
      </w:r>
      <w:r w:rsidRPr="002537D3">
        <w:rPr>
          <w:rFonts w:ascii="Arial" w:hAnsi="Arial" w:cs="Arial"/>
        </w:rPr>
        <w:t>▼</w:t>
      </w:r>
      <w:r w:rsidRPr="002537D3">
        <w:rPr>
          <w:rFonts w:ascii="Aptos" w:hAnsi="Aptos" w:cs="Aptos"/>
        </w:rPr>
        <w:t>──</w:t>
      </w:r>
      <w:proofErr w:type="gramStart"/>
      <w:r w:rsidRPr="002537D3">
        <w:rPr>
          <w:rFonts w:ascii="Aptos" w:hAnsi="Aptos" w:cs="Aptos"/>
        </w:rPr>
        <w:t>─</w:t>
      </w:r>
      <w:r w:rsidRPr="002537D3">
        <w:t>[</w:t>
      </w:r>
      <w:proofErr w:type="gramEnd"/>
      <w:r w:rsidRPr="002537D3">
        <w:t xml:space="preserve">OPERATOR INTERACTION </w:t>
      </w:r>
      <w:proofErr w:type="gramStart"/>
      <w:r w:rsidRPr="002537D3">
        <w:t xml:space="preserve">LOOP]   </w:t>
      </w:r>
      <w:proofErr w:type="gramEnd"/>
      <w:r w:rsidRPr="002537D3">
        <w:t xml:space="preserve">                         </w:t>
      </w:r>
      <w:r w:rsidRPr="002537D3">
        <w:rPr>
          <w:rFonts w:ascii="Arial" w:hAnsi="Arial" w:cs="Arial"/>
        </w:rPr>
        <w:t>▼</w:t>
      </w:r>
      <w:r w:rsidRPr="002537D3">
        <w:rPr>
          <w:rFonts w:ascii="Aptos" w:hAnsi="Aptos" w:cs="Aptos"/>
        </w:rPr>
        <w:t>──</w:t>
      </w:r>
      <w:proofErr w:type="gramStart"/>
      <w:r w:rsidRPr="002537D3">
        <w:rPr>
          <w:rFonts w:ascii="Aptos" w:hAnsi="Aptos" w:cs="Aptos"/>
        </w:rPr>
        <w:t>─</w:t>
      </w:r>
      <w:r w:rsidRPr="002537D3">
        <w:t>[</w:t>
      </w:r>
      <w:proofErr w:type="gramEnd"/>
      <w:r w:rsidRPr="002537D3">
        <w:t>AGENT RUNTIME]</w:t>
      </w:r>
    </w:p>
    <w:p w14:paraId="4B5E60F0" w14:textId="77777777" w:rsidR="008F33AB" w:rsidRPr="002537D3" w:rsidRDefault="008F33AB" w:rsidP="002537D3">
      <w:pPr>
        <w:spacing w:after="0"/>
      </w:pPr>
      <w:r w:rsidRPr="002537D3">
        <w:t>[Type Command] ──</w:t>
      </w:r>
      <w:r w:rsidRPr="002537D3">
        <w:rPr>
          <w:rFonts w:ascii="Arial" w:hAnsi="Arial" w:cs="Arial"/>
        </w:rPr>
        <w:t>►</w:t>
      </w:r>
      <w:r w:rsidRPr="002537D3">
        <w:t xml:space="preserve"> [</w:t>
      </w:r>
      <w:proofErr w:type="spellStart"/>
      <w:proofErr w:type="gramStart"/>
      <w:r w:rsidRPr="002537D3">
        <w:t>conn.send</w:t>
      </w:r>
      <w:proofErr w:type="spellEnd"/>
      <w:proofErr w:type="gramEnd"/>
      <w:r w:rsidRPr="002537D3">
        <w:t xml:space="preserve">()] </w:t>
      </w:r>
      <w:r w:rsidRPr="002537D3">
        <w:rPr>
          <w:rFonts w:ascii="Aptos" w:hAnsi="Aptos" w:cs="Aptos"/>
        </w:rPr>
        <w:t>──</w:t>
      </w:r>
      <w:proofErr w:type="gramStart"/>
      <w:r w:rsidRPr="002537D3">
        <w:rPr>
          <w:rFonts w:ascii="Aptos" w:hAnsi="Aptos" w:cs="Aptos"/>
        </w:rPr>
        <w:t>─</w:t>
      </w:r>
      <w:r w:rsidRPr="002537D3">
        <w:t>(</w:t>
      </w:r>
      <w:proofErr w:type="gramEnd"/>
      <w:r w:rsidRPr="002537D3">
        <w:t xml:space="preserve">Raw </w:t>
      </w:r>
      <w:proofErr w:type="gramStart"/>
      <w:r w:rsidRPr="002537D3">
        <w:t>TCP)</w:t>
      </w:r>
      <w:r w:rsidRPr="002537D3">
        <w:rPr>
          <w:rFonts w:ascii="Aptos" w:hAnsi="Aptos" w:cs="Aptos"/>
        </w:rPr>
        <w:t>─</w:t>
      </w:r>
      <w:proofErr w:type="gramEnd"/>
      <w:r w:rsidRPr="002537D3">
        <w:rPr>
          <w:rFonts w:ascii="Aptos" w:hAnsi="Aptos" w:cs="Aptos"/>
        </w:rPr>
        <w:t>──</w:t>
      </w:r>
      <w:r w:rsidRPr="002537D3">
        <w:rPr>
          <w:rFonts w:ascii="Arial" w:hAnsi="Arial" w:cs="Arial"/>
        </w:rPr>
        <w:t>►</w:t>
      </w:r>
      <w:r w:rsidRPr="002537D3">
        <w:t xml:space="preserve"> [Read Buffer] </w:t>
      </w:r>
      <w:r w:rsidRPr="002537D3">
        <w:rPr>
          <w:rFonts w:ascii="Aptos" w:hAnsi="Aptos" w:cs="Aptos"/>
        </w:rPr>
        <w:t>──</w:t>
      </w:r>
      <w:r w:rsidRPr="002537D3">
        <w:rPr>
          <w:rFonts w:ascii="Arial" w:hAnsi="Arial" w:cs="Arial"/>
        </w:rPr>
        <w:t>►</w:t>
      </w:r>
      <w:r w:rsidRPr="002537D3">
        <w:t xml:space="preserve"> [Run via OS Shell]</w:t>
      </w:r>
    </w:p>
    <w:p w14:paraId="7EB9B212" w14:textId="77777777" w:rsidR="008F33AB" w:rsidRPr="002537D3" w:rsidRDefault="008F33AB" w:rsidP="002537D3">
      <w:pPr>
        <w:spacing w:after="0"/>
      </w:pPr>
      <w:r w:rsidRPr="002537D3">
        <w:t xml:space="preserve">                                                                          │</w:t>
      </w:r>
    </w:p>
    <w:p w14:paraId="6A3180DB" w14:textId="34F16968" w:rsidR="008F33AB" w:rsidRPr="002537D3" w:rsidRDefault="008F33AB" w:rsidP="002537D3">
      <w:pPr>
        <w:spacing w:after="0"/>
        <w:rPr>
          <w:rFonts w:ascii="Aptos" w:hAnsi="Aptos" w:cs="Aptos"/>
        </w:rPr>
      </w:pPr>
      <w:r w:rsidRPr="002537D3">
        <w:t xml:space="preserve">[Console Display] </w:t>
      </w:r>
      <w:r w:rsidRPr="002537D3">
        <w:rPr>
          <w:rFonts w:ascii="Arial" w:hAnsi="Arial" w:cs="Arial"/>
        </w:rPr>
        <w:t>◄</w:t>
      </w:r>
      <w:r w:rsidRPr="002537D3">
        <w:rPr>
          <w:rFonts w:ascii="Aptos" w:hAnsi="Aptos" w:cs="Aptos"/>
        </w:rPr>
        <w:t>──</w:t>
      </w:r>
      <w:r w:rsidRPr="002537D3">
        <w:t xml:space="preserve"> [</w:t>
      </w:r>
      <w:proofErr w:type="spellStart"/>
      <w:proofErr w:type="gramStart"/>
      <w:r w:rsidRPr="002537D3">
        <w:t>conn.recv</w:t>
      </w:r>
      <w:proofErr w:type="spellEnd"/>
      <w:proofErr w:type="gramEnd"/>
      <w:r w:rsidRPr="002537D3">
        <w:t xml:space="preserve">()] </w:t>
      </w:r>
      <w:r w:rsidRPr="002537D3">
        <w:rPr>
          <w:rFonts w:ascii="Arial" w:hAnsi="Arial" w:cs="Arial"/>
        </w:rPr>
        <w:t>◄</w:t>
      </w:r>
      <w:r w:rsidRPr="002537D3">
        <w:rPr>
          <w:rFonts w:ascii="Aptos" w:hAnsi="Aptos" w:cs="Aptos"/>
        </w:rPr>
        <w:t>──</w:t>
      </w:r>
      <w:proofErr w:type="gramStart"/>
      <w:r w:rsidRPr="002537D3">
        <w:rPr>
          <w:rFonts w:ascii="Aptos" w:hAnsi="Aptos" w:cs="Aptos"/>
        </w:rPr>
        <w:t>─</w:t>
      </w:r>
      <w:r w:rsidRPr="002537D3">
        <w:t>(</w:t>
      </w:r>
      <w:proofErr w:type="gramEnd"/>
      <w:r w:rsidRPr="002537D3">
        <w:t xml:space="preserve">Raw </w:t>
      </w:r>
      <w:proofErr w:type="gramStart"/>
      <w:r w:rsidRPr="002537D3">
        <w:t>Bytes)</w:t>
      </w:r>
      <w:r w:rsidRPr="002537D3">
        <w:rPr>
          <w:rFonts w:ascii="Aptos" w:hAnsi="Aptos" w:cs="Aptos"/>
        </w:rPr>
        <w:t>─</w:t>
      </w:r>
      <w:proofErr w:type="gramEnd"/>
      <w:r w:rsidRPr="002537D3">
        <w:rPr>
          <w:rFonts w:ascii="Aptos" w:hAnsi="Aptos" w:cs="Aptos"/>
        </w:rPr>
        <w:t>──</w:t>
      </w:r>
      <w:r w:rsidRPr="002537D3">
        <w:t xml:space="preserve"> [Return </w:t>
      </w:r>
      <w:proofErr w:type="spellStart"/>
      <w:r w:rsidRPr="002537D3">
        <w:t>stdout</w:t>
      </w:r>
      <w:proofErr w:type="spellEnd"/>
      <w:r w:rsidRPr="002537D3">
        <w:t xml:space="preserve">] </w:t>
      </w:r>
      <w:r w:rsidRPr="002537D3">
        <w:rPr>
          <w:rFonts w:ascii="Aptos" w:hAnsi="Aptos" w:cs="Aptos"/>
        </w:rPr>
        <w:t>───┘</w:t>
      </w:r>
    </w:p>
    <w:p w14:paraId="35781BC0" w14:textId="77777777" w:rsidR="008F33AB" w:rsidRPr="002537D3" w:rsidRDefault="008F33AB" w:rsidP="002537D3">
      <w:pPr>
        <w:spacing w:after="0"/>
        <w:rPr>
          <w:rFonts w:ascii="Aptos" w:hAnsi="Aptos" w:cs="Aptos"/>
        </w:rPr>
      </w:pPr>
    </w:p>
    <w:p w14:paraId="726070CD" w14:textId="77777777" w:rsidR="008F33AB" w:rsidRPr="002537D3" w:rsidRDefault="008F33AB" w:rsidP="002537D3">
      <w:pPr>
        <w:spacing w:after="0"/>
        <w:rPr>
          <w:rFonts w:ascii="Aptos" w:hAnsi="Aptos" w:cs="Aptos"/>
        </w:rPr>
      </w:pPr>
    </w:p>
    <w:p w14:paraId="68266615" w14:textId="2BFF1651" w:rsidR="002537D3" w:rsidRPr="002537D3" w:rsidRDefault="002537D3" w:rsidP="002537D3">
      <w:pPr>
        <w:spacing w:after="0"/>
        <w:rPr>
          <w:lang w:val="fr-FR"/>
        </w:rPr>
      </w:pPr>
      <w:r w:rsidRPr="002537D3">
        <w:rPr>
          <w:lang w:val="fr-FR"/>
        </w:rPr>
        <w:t>UPDATED PSEUDOCODE</w:t>
      </w:r>
    </w:p>
    <w:p w14:paraId="242714E3" w14:textId="77777777" w:rsidR="002537D3" w:rsidRPr="002537D3" w:rsidRDefault="002537D3" w:rsidP="002537D3">
      <w:pPr>
        <w:spacing w:after="0"/>
        <w:rPr>
          <w:lang w:val="fr-FR"/>
        </w:rPr>
      </w:pPr>
      <w:r w:rsidRPr="002537D3">
        <w:rPr>
          <w:lang w:val="fr-FR"/>
        </w:rPr>
        <w:t xml:space="preserve">[MODULE </w:t>
      </w:r>
      <w:proofErr w:type="gramStart"/>
      <w:r w:rsidRPr="002537D3">
        <w:rPr>
          <w:lang w:val="fr-FR"/>
        </w:rPr>
        <w:t>1:</w:t>
      </w:r>
      <w:proofErr w:type="gramEnd"/>
      <w:r w:rsidRPr="002537D3">
        <w:rPr>
          <w:lang w:val="fr-FR"/>
        </w:rPr>
        <w:t xml:space="preserve"> DEPENDECY &amp; ENVIRONMENT CONFIGURATION]</w:t>
      </w:r>
    </w:p>
    <w:p w14:paraId="0A591977" w14:textId="77777777" w:rsidR="002537D3" w:rsidRPr="002537D3" w:rsidRDefault="002537D3" w:rsidP="002537D3">
      <w:pPr>
        <w:spacing w:after="0"/>
      </w:pPr>
      <w:r w:rsidRPr="002537D3">
        <w:t>1. IMPORT the standard network socket engine to drive low-level TCP/IP transport pipelines.</w:t>
      </w:r>
    </w:p>
    <w:p w14:paraId="1732AB45" w14:textId="77777777" w:rsidR="002537D3" w:rsidRPr="002537D3" w:rsidRDefault="002537D3" w:rsidP="002537D3">
      <w:pPr>
        <w:spacing w:after="0"/>
      </w:pPr>
      <w:r w:rsidRPr="002537D3">
        <w:t>2. IMPORT the system threading subsystem to allocate parallel hardware execution paths.</w:t>
      </w:r>
    </w:p>
    <w:p w14:paraId="0DE14305" w14:textId="77777777" w:rsidR="002537D3" w:rsidRPr="002537D3" w:rsidRDefault="002537D3" w:rsidP="002537D3">
      <w:pPr>
        <w:spacing w:after="0"/>
      </w:pPr>
      <w:r w:rsidRPr="002537D3">
        <w:t xml:space="preserve">3. IMPORT terminal </w:t>
      </w:r>
      <w:proofErr w:type="spellStart"/>
      <w:r w:rsidRPr="002537D3">
        <w:t>color</w:t>
      </w:r>
      <w:proofErr w:type="spellEnd"/>
      <w:r w:rsidRPr="002537D3">
        <w:t xml:space="preserve"> libraries (</w:t>
      </w:r>
      <w:proofErr w:type="spellStart"/>
      <w:r w:rsidRPr="002537D3">
        <w:t>colorama</w:t>
      </w:r>
      <w:proofErr w:type="spellEnd"/>
      <w:r w:rsidRPr="002537D3">
        <w:t>) to visibly style console feedback for the operator.</w:t>
      </w:r>
    </w:p>
    <w:p w14:paraId="15D4DF33" w14:textId="77777777" w:rsidR="002537D3" w:rsidRPr="002537D3" w:rsidRDefault="002537D3" w:rsidP="002537D3">
      <w:pPr>
        <w:spacing w:after="0"/>
      </w:pPr>
      <w:r w:rsidRPr="002537D3">
        <w:t>4. IMPORT core operating system modules (</w:t>
      </w:r>
      <w:proofErr w:type="spellStart"/>
      <w:r w:rsidRPr="002537D3">
        <w:t>os</w:t>
      </w:r>
      <w:proofErr w:type="spellEnd"/>
      <w:r w:rsidRPr="002537D3">
        <w:t>) to access low-level process termination functions.</w:t>
      </w:r>
    </w:p>
    <w:p w14:paraId="22836CD7" w14:textId="77777777" w:rsidR="002537D3" w:rsidRPr="002537D3" w:rsidRDefault="002537D3" w:rsidP="002537D3">
      <w:pPr>
        <w:spacing w:after="0"/>
      </w:pPr>
    </w:p>
    <w:p w14:paraId="26F32842" w14:textId="77777777" w:rsidR="002537D3" w:rsidRPr="002537D3" w:rsidRDefault="002537D3" w:rsidP="002537D3">
      <w:pPr>
        <w:spacing w:after="0"/>
      </w:pPr>
      <w:r w:rsidRPr="002537D3">
        <w:t>[MODULE 2: INBOUND TRANSIT PIPELINE (SHELL RECEIVER LOOP)]</w:t>
      </w:r>
    </w:p>
    <w:p w14:paraId="595C2FA3" w14:textId="77777777" w:rsidR="002537D3" w:rsidRPr="002537D3" w:rsidRDefault="002537D3" w:rsidP="002537D3">
      <w:pPr>
        <w:spacing w:after="0"/>
      </w:pPr>
      <w:r w:rsidRPr="002537D3">
        <w:t>1. DEFINE a dedicated concurrent process block named "</w:t>
      </w:r>
      <w:proofErr w:type="spellStart"/>
      <w:r w:rsidRPr="002537D3">
        <w:t>shellreceiver</w:t>
      </w:r>
      <w:proofErr w:type="spellEnd"/>
      <w:r w:rsidRPr="002537D3">
        <w:t>" targeting the active client socket:</w:t>
      </w:r>
    </w:p>
    <w:p w14:paraId="409C5AE1" w14:textId="77777777" w:rsidR="002537D3" w:rsidRPr="002537D3" w:rsidRDefault="002537D3" w:rsidP="002537D3">
      <w:pPr>
        <w:spacing w:after="0"/>
      </w:pPr>
      <w:r w:rsidRPr="002537D3">
        <w:t xml:space="preserve">   a. INITIALIZE an absolute infinite loop structure to prevent code routine termination.</w:t>
      </w:r>
    </w:p>
    <w:p w14:paraId="49573B56" w14:textId="77777777" w:rsidR="002537D3" w:rsidRPr="002537D3" w:rsidRDefault="002537D3" w:rsidP="002537D3">
      <w:pPr>
        <w:spacing w:after="0"/>
      </w:pPr>
      <w:r w:rsidRPr="002537D3">
        <w:t xml:space="preserve">   b. START an error-monitored execution environment (TRY):</w:t>
      </w:r>
    </w:p>
    <w:p w14:paraId="328C24AA" w14:textId="77777777" w:rsidR="002537D3" w:rsidRPr="002537D3" w:rsidRDefault="002537D3" w:rsidP="002537D3">
      <w:pPr>
        <w:spacing w:after="0"/>
      </w:pPr>
      <w:r w:rsidRPr="002537D3">
        <w:t xml:space="preserve">      - Query the socket connection buffer to pull exactly one (1) single byte of data mid-transit.</w:t>
      </w:r>
    </w:p>
    <w:p w14:paraId="4567601B" w14:textId="77777777" w:rsidR="002537D3" w:rsidRPr="002537D3" w:rsidRDefault="002537D3" w:rsidP="002537D3">
      <w:pPr>
        <w:spacing w:after="0"/>
      </w:pPr>
      <w:r w:rsidRPr="002537D3">
        <w:lastRenderedPageBreak/>
        <w:t xml:space="preserve">      - Translate that extracted binary network byte into a standard readable text character.</w:t>
      </w:r>
    </w:p>
    <w:p w14:paraId="29DEB730" w14:textId="77777777" w:rsidR="002537D3" w:rsidRPr="002537D3" w:rsidRDefault="002537D3" w:rsidP="002537D3">
      <w:pPr>
        <w:spacing w:after="0"/>
      </w:pPr>
      <w:r w:rsidRPr="002537D3">
        <w:t xml:space="preserve">      - Output that text character to the screen instantly, forcing an immediate buffer flush.</w:t>
      </w:r>
    </w:p>
    <w:p w14:paraId="60267BEF" w14:textId="77777777" w:rsidR="002537D3" w:rsidRPr="002537D3" w:rsidRDefault="002537D3" w:rsidP="002537D3">
      <w:pPr>
        <w:spacing w:after="0"/>
      </w:pPr>
      <w:r w:rsidRPr="002537D3">
        <w:t xml:space="preserve">   c. INTERCEPT runtime communication drops or sudden socket collapses (EXCEPT):</w:t>
      </w:r>
    </w:p>
    <w:p w14:paraId="3F6D7550" w14:textId="77777777" w:rsidR="002537D3" w:rsidRPr="002537D3" w:rsidRDefault="002537D3" w:rsidP="002537D3">
      <w:pPr>
        <w:spacing w:after="0"/>
      </w:pPr>
      <w:r w:rsidRPr="002537D3">
        <w:t xml:space="preserve">      - Print a specific terminal diagnostic warning: "server/socket must have died...time to hop off".</w:t>
      </w:r>
    </w:p>
    <w:p w14:paraId="653A50B5" w14:textId="77777777" w:rsidR="002537D3" w:rsidRPr="002537D3" w:rsidRDefault="002537D3" w:rsidP="002537D3">
      <w:pPr>
        <w:spacing w:after="0"/>
      </w:pPr>
      <w:r w:rsidRPr="002537D3">
        <w:t xml:space="preserve">      - Safely call close routines on the active connection handle to prevent host resource leaks.</w:t>
      </w:r>
    </w:p>
    <w:p w14:paraId="09371702" w14:textId="77777777" w:rsidR="002537D3" w:rsidRPr="002537D3" w:rsidRDefault="002537D3" w:rsidP="002537D3">
      <w:pPr>
        <w:spacing w:after="0"/>
      </w:pPr>
      <w:r w:rsidRPr="002537D3">
        <w:t xml:space="preserve">      - Trigger an absolute, immediate process exit from the operating system core using status code 0.</w:t>
      </w:r>
    </w:p>
    <w:p w14:paraId="217A66BE" w14:textId="77777777" w:rsidR="002537D3" w:rsidRPr="002537D3" w:rsidRDefault="002537D3" w:rsidP="002537D3">
      <w:pPr>
        <w:spacing w:after="0"/>
      </w:pPr>
    </w:p>
    <w:p w14:paraId="6FC457A5" w14:textId="77777777" w:rsidR="002537D3" w:rsidRPr="002537D3" w:rsidRDefault="002537D3" w:rsidP="002537D3">
      <w:pPr>
        <w:spacing w:after="0"/>
      </w:pPr>
      <w:r w:rsidRPr="002537D3">
        <w:t>[MODULE 3: OUTBOUND TRANSIT PIPELINE (SHELL SENDER LOOP)]</w:t>
      </w:r>
    </w:p>
    <w:p w14:paraId="5A633FDD" w14:textId="77777777" w:rsidR="002537D3" w:rsidRPr="002537D3" w:rsidRDefault="002537D3" w:rsidP="002537D3">
      <w:pPr>
        <w:spacing w:after="0"/>
      </w:pPr>
      <w:r w:rsidRPr="002537D3">
        <w:t>1. DEFINE a dedicated concurrent process block named "</w:t>
      </w:r>
      <w:proofErr w:type="spellStart"/>
      <w:r w:rsidRPr="002537D3">
        <w:t>shellsender</w:t>
      </w:r>
      <w:proofErr w:type="spellEnd"/>
      <w:r w:rsidRPr="002537D3">
        <w:t>" targeting the active client socket:</w:t>
      </w:r>
    </w:p>
    <w:p w14:paraId="2C95E2EB" w14:textId="77777777" w:rsidR="002537D3" w:rsidRPr="002537D3" w:rsidRDefault="002537D3" w:rsidP="002537D3">
      <w:pPr>
        <w:spacing w:after="0"/>
      </w:pPr>
      <w:r w:rsidRPr="002537D3">
        <w:t xml:space="preserve">   a. INITIALIZE an absolute infinite loop structure to maintain the interactive keyboard prompt.</w:t>
      </w:r>
    </w:p>
    <w:p w14:paraId="0D2F1EDA" w14:textId="77777777" w:rsidR="002537D3" w:rsidRPr="002537D3" w:rsidRDefault="002537D3" w:rsidP="002537D3">
      <w:pPr>
        <w:spacing w:after="0"/>
      </w:pPr>
      <w:r w:rsidRPr="002537D3">
        <w:t xml:space="preserve">   b. Capture plain-text input characters typed directly into the console by the operator.</w:t>
      </w:r>
    </w:p>
    <w:p w14:paraId="63BF3DA0" w14:textId="77777777" w:rsidR="002537D3" w:rsidRPr="002537D3" w:rsidRDefault="002537D3" w:rsidP="002537D3">
      <w:pPr>
        <w:spacing w:after="0"/>
      </w:pPr>
      <w:r w:rsidRPr="002537D3">
        <w:t xml:space="preserve">   c. Force-append a standard terminal newline control sequence ("\n") to serve as an execution trigger.</w:t>
      </w:r>
    </w:p>
    <w:p w14:paraId="3AAC1850" w14:textId="77777777" w:rsidR="002537D3" w:rsidRPr="002537D3" w:rsidRDefault="002537D3" w:rsidP="002537D3">
      <w:pPr>
        <w:spacing w:after="0"/>
      </w:pPr>
      <w:r w:rsidRPr="002537D3">
        <w:t xml:space="preserve">   d. START an error-monitored transmission environment (TRY):</w:t>
      </w:r>
    </w:p>
    <w:p w14:paraId="772D9232" w14:textId="77777777" w:rsidR="002537D3" w:rsidRPr="002537D3" w:rsidRDefault="002537D3" w:rsidP="002537D3">
      <w:pPr>
        <w:spacing w:after="0"/>
      </w:pPr>
      <w:r w:rsidRPr="002537D3">
        <w:t xml:space="preserve">      - Convert the plain-text command string into raw binary network data bytes.</w:t>
      </w:r>
    </w:p>
    <w:p w14:paraId="2A4E7FE7" w14:textId="77777777" w:rsidR="002537D3" w:rsidRPr="002537D3" w:rsidRDefault="002537D3" w:rsidP="002537D3">
      <w:pPr>
        <w:spacing w:after="0"/>
      </w:pPr>
      <w:r w:rsidRPr="002537D3">
        <w:t xml:space="preserve">      - Deliver that byte payload directly into the active streaming socket connection pipe.</w:t>
      </w:r>
    </w:p>
    <w:p w14:paraId="208D7E96" w14:textId="77777777" w:rsidR="002537D3" w:rsidRPr="002537D3" w:rsidRDefault="002537D3" w:rsidP="002537D3">
      <w:pPr>
        <w:spacing w:after="0"/>
      </w:pPr>
      <w:r w:rsidRPr="002537D3">
        <w:t xml:space="preserve">   e. INTERCEPT transmission drops, broken network pipes, or agent disconnects (EXCEPT):</w:t>
      </w:r>
    </w:p>
    <w:p w14:paraId="6F3E06C6" w14:textId="77777777" w:rsidR="002537D3" w:rsidRPr="002537D3" w:rsidRDefault="002537D3" w:rsidP="002537D3">
      <w:pPr>
        <w:spacing w:after="0"/>
      </w:pPr>
      <w:r w:rsidRPr="002537D3">
        <w:t xml:space="preserve">      - Print an identical diagnostic warning indicating the communication line has collapsed.</w:t>
      </w:r>
    </w:p>
    <w:p w14:paraId="3996C24E" w14:textId="77777777" w:rsidR="002537D3" w:rsidRPr="002537D3" w:rsidRDefault="002537D3" w:rsidP="002537D3">
      <w:pPr>
        <w:spacing w:after="0"/>
      </w:pPr>
      <w:r w:rsidRPr="002537D3">
        <w:t xml:space="preserve">      - Terminate and release the active connection object parameters.</w:t>
      </w:r>
    </w:p>
    <w:p w14:paraId="67A90539" w14:textId="77777777" w:rsidR="002537D3" w:rsidRPr="002537D3" w:rsidRDefault="002537D3" w:rsidP="002537D3">
      <w:pPr>
        <w:spacing w:after="0"/>
      </w:pPr>
      <w:r w:rsidRPr="002537D3">
        <w:t xml:space="preserve">      - Execute a hard process exit to safely kill the script instances.</w:t>
      </w:r>
    </w:p>
    <w:p w14:paraId="5A3A4235" w14:textId="77777777" w:rsidR="002537D3" w:rsidRPr="002537D3" w:rsidRDefault="002537D3" w:rsidP="002537D3">
      <w:pPr>
        <w:spacing w:after="0"/>
      </w:pPr>
    </w:p>
    <w:p w14:paraId="080AD7AE" w14:textId="77777777" w:rsidR="002537D3" w:rsidRPr="002537D3" w:rsidRDefault="002537D3" w:rsidP="002537D3">
      <w:pPr>
        <w:spacing w:after="0"/>
      </w:pPr>
      <w:r w:rsidRPr="002537D3">
        <w:t>[MODULE 4: LISTENER INITIALIZATION &amp; ESTABLISHMENT]</w:t>
      </w:r>
    </w:p>
    <w:p w14:paraId="2300DB52" w14:textId="77777777" w:rsidR="002537D3" w:rsidRPr="002537D3" w:rsidRDefault="002537D3" w:rsidP="002537D3">
      <w:pPr>
        <w:spacing w:after="0"/>
      </w:pPr>
      <w:r w:rsidRPr="002537D3">
        <w:t>1. CONFIGURATION: Set the listening address variable to 0.0.0.0 (bind to all local interfaces).</w:t>
      </w:r>
    </w:p>
    <w:p w14:paraId="72EA9999" w14:textId="77777777" w:rsidR="002537D3" w:rsidRPr="002537D3" w:rsidRDefault="002537D3" w:rsidP="002537D3">
      <w:pPr>
        <w:spacing w:after="0"/>
      </w:pPr>
      <w:r w:rsidRPr="002537D3">
        <w:t>2. CONFIGURATION: Set the transport connection port identifier to 4546.</w:t>
      </w:r>
    </w:p>
    <w:p w14:paraId="2D13875B" w14:textId="77777777" w:rsidR="002537D3" w:rsidRPr="002537D3" w:rsidRDefault="002537D3" w:rsidP="002537D3">
      <w:pPr>
        <w:spacing w:after="0"/>
      </w:pPr>
      <w:r w:rsidRPr="002537D3">
        <w:t>3. INITIALIZE a raw streaming network socket configured specifically for IPv4 routing and TCP operations.</w:t>
      </w:r>
    </w:p>
    <w:p w14:paraId="613C82CD" w14:textId="77777777" w:rsidR="002537D3" w:rsidRPr="002537D3" w:rsidRDefault="002537D3" w:rsidP="002537D3">
      <w:pPr>
        <w:spacing w:after="0"/>
      </w:pPr>
      <w:r w:rsidRPr="002537D3">
        <w:t>4. MANIPULATE socket options to permit immediate local address reuse, avoiding port-lockout errors.</w:t>
      </w:r>
    </w:p>
    <w:p w14:paraId="6972DD05" w14:textId="77777777" w:rsidR="002537D3" w:rsidRPr="002537D3" w:rsidRDefault="002537D3" w:rsidP="002537D3">
      <w:pPr>
        <w:spacing w:after="0"/>
      </w:pPr>
      <w:r w:rsidRPr="002537D3">
        <w:t>5. BIND the configured network socket architecture to the predefined listening host and port values.</w:t>
      </w:r>
    </w:p>
    <w:p w14:paraId="7695EDE4" w14:textId="77777777" w:rsidR="002537D3" w:rsidRPr="002537D3" w:rsidRDefault="002537D3" w:rsidP="002537D3">
      <w:pPr>
        <w:spacing w:after="0"/>
      </w:pPr>
      <w:r w:rsidRPr="002537D3">
        <w:t>6. COMMAND the network interface stack to listen for incoming agents, setting a backend queue limit of 5.</w:t>
      </w:r>
    </w:p>
    <w:p w14:paraId="70D4454D" w14:textId="77777777" w:rsidR="002537D3" w:rsidRPr="002537D3" w:rsidRDefault="002537D3" w:rsidP="002537D3">
      <w:pPr>
        <w:spacing w:after="0"/>
      </w:pPr>
      <w:r w:rsidRPr="002537D3">
        <w:lastRenderedPageBreak/>
        <w:t xml:space="preserve">7. STALL all master thread processing lines (BLOCK) at </w:t>
      </w:r>
      <w:proofErr w:type="spellStart"/>
      <w:proofErr w:type="gramStart"/>
      <w:r w:rsidRPr="002537D3">
        <w:t>s.accept</w:t>
      </w:r>
      <w:proofErr w:type="spellEnd"/>
      <w:proofErr w:type="gramEnd"/>
      <w:r w:rsidRPr="002537D3">
        <w:t>() until an agent initiates a TCP handshake.</w:t>
      </w:r>
    </w:p>
    <w:p w14:paraId="1A739662" w14:textId="77777777" w:rsidR="002537D3" w:rsidRPr="002537D3" w:rsidRDefault="002537D3" w:rsidP="002537D3">
      <w:pPr>
        <w:spacing w:after="0"/>
      </w:pPr>
      <w:r w:rsidRPr="002537D3">
        <w:t>8. ACCEPT connection; establish a unique, permanent data connection link and extract the target's IP details.</w:t>
      </w:r>
    </w:p>
    <w:p w14:paraId="5F5CE75F" w14:textId="77777777" w:rsidR="002537D3" w:rsidRPr="002537D3" w:rsidRDefault="002537D3" w:rsidP="002537D3">
      <w:pPr>
        <w:spacing w:after="0"/>
      </w:pPr>
    </w:p>
    <w:p w14:paraId="0A250314" w14:textId="77777777" w:rsidR="002537D3" w:rsidRPr="002537D3" w:rsidRDefault="002537D3" w:rsidP="002537D3">
      <w:pPr>
        <w:spacing w:after="0"/>
      </w:pPr>
      <w:r w:rsidRPr="002537D3">
        <w:t>[MODULE 5: MULTI-THREAD CONCURRENCY DEPLOYMENT]</w:t>
      </w:r>
    </w:p>
    <w:p w14:paraId="48F3C864" w14:textId="77777777" w:rsidR="002537D3" w:rsidRPr="002537D3" w:rsidRDefault="002537D3" w:rsidP="002537D3">
      <w:pPr>
        <w:spacing w:after="0"/>
      </w:pPr>
      <w:r w:rsidRPr="002537D3">
        <w:t>1. GENERATE a separate hardware execution thread instance pointing directly to the "</w:t>
      </w:r>
      <w:proofErr w:type="spellStart"/>
      <w:r w:rsidRPr="002537D3">
        <w:t>shellreceiver</w:t>
      </w:r>
      <w:proofErr w:type="spellEnd"/>
      <w:r w:rsidRPr="002537D3">
        <w:t>" loop.</w:t>
      </w:r>
    </w:p>
    <w:p w14:paraId="4B5B9206" w14:textId="77777777" w:rsidR="002537D3" w:rsidRPr="002537D3" w:rsidRDefault="002537D3" w:rsidP="002537D3">
      <w:pPr>
        <w:spacing w:after="0"/>
      </w:pPr>
      <w:r w:rsidRPr="002537D3">
        <w:t>2. CONVERT this receiver thread worker into a background daemon so it safely stops if the parent loop dies.</w:t>
      </w:r>
    </w:p>
    <w:p w14:paraId="12FDC706" w14:textId="77777777" w:rsidR="002537D3" w:rsidRPr="002537D3" w:rsidRDefault="002537D3" w:rsidP="002537D3">
      <w:pPr>
        <w:spacing w:after="0"/>
      </w:pPr>
      <w:r w:rsidRPr="002537D3">
        <w:t>3. INITIATE the receiver thread to begin checking the network interface buffer concurrently.</w:t>
      </w:r>
    </w:p>
    <w:p w14:paraId="2CC8F8AA" w14:textId="77777777" w:rsidR="002537D3" w:rsidRPr="002537D3" w:rsidRDefault="002537D3" w:rsidP="002537D3">
      <w:pPr>
        <w:spacing w:after="0"/>
      </w:pPr>
      <w:r w:rsidRPr="002537D3">
        <w:t>4. GENERATE a second hardware execution thread instance pointing directly to the "</w:t>
      </w:r>
      <w:proofErr w:type="spellStart"/>
      <w:r w:rsidRPr="002537D3">
        <w:t>shellsender</w:t>
      </w:r>
      <w:proofErr w:type="spellEnd"/>
      <w:r w:rsidRPr="002537D3">
        <w:t>" loop.</w:t>
      </w:r>
    </w:p>
    <w:p w14:paraId="34F8502D" w14:textId="77777777" w:rsidR="002537D3" w:rsidRPr="002537D3" w:rsidRDefault="002537D3" w:rsidP="002537D3">
      <w:pPr>
        <w:spacing w:after="0"/>
      </w:pPr>
      <w:r w:rsidRPr="002537D3">
        <w:t>5. CONVERT this sender thread worker into a background daemon to align execution lifecycles.</w:t>
      </w:r>
    </w:p>
    <w:p w14:paraId="35288D97" w14:textId="77777777" w:rsidR="002537D3" w:rsidRPr="002537D3" w:rsidRDefault="002537D3" w:rsidP="002537D3">
      <w:pPr>
        <w:spacing w:after="0"/>
      </w:pPr>
      <w:r w:rsidRPr="002537D3">
        <w:t xml:space="preserve">6. INITIATE the sender thread to immediately </w:t>
      </w:r>
      <w:proofErr w:type="gramStart"/>
      <w:r w:rsidRPr="002537D3">
        <w:t>open up</w:t>
      </w:r>
      <w:proofErr w:type="gramEnd"/>
      <w:r w:rsidRPr="002537D3">
        <w:t xml:space="preserve"> interactive operator command injections.</w:t>
      </w:r>
    </w:p>
    <w:p w14:paraId="6FCC9904" w14:textId="77777777" w:rsidR="002537D3" w:rsidRPr="002537D3" w:rsidRDefault="002537D3" w:rsidP="002537D3">
      <w:pPr>
        <w:spacing w:after="0"/>
      </w:pPr>
    </w:p>
    <w:p w14:paraId="17173361" w14:textId="77777777" w:rsidR="002537D3" w:rsidRPr="002537D3" w:rsidRDefault="002537D3" w:rsidP="002537D3">
      <w:pPr>
        <w:spacing w:after="0"/>
      </w:pPr>
      <w:r w:rsidRPr="002537D3">
        <w:t>[MODULE 6: PROCESS KEEP-ALIVE MECHANISM]</w:t>
      </w:r>
    </w:p>
    <w:p w14:paraId="701ACCB4" w14:textId="77777777" w:rsidR="002537D3" w:rsidRPr="002537D3" w:rsidRDefault="002537D3" w:rsidP="002537D3">
      <w:pPr>
        <w:spacing w:after="0"/>
      </w:pPr>
      <w:r w:rsidRPr="002537D3">
        <w:t>1. ENTER a structural persistent infinite loop block on the master thread.</w:t>
      </w:r>
    </w:p>
    <w:p w14:paraId="4F2C05A2" w14:textId="77777777" w:rsidR="002537D3" w:rsidRPr="002537D3" w:rsidRDefault="002537D3" w:rsidP="002537D3">
      <w:pPr>
        <w:spacing w:after="0"/>
      </w:pPr>
      <w:r w:rsidRPr="002537D3">
        <w:t>2. CALL a system-level pause command for exactly one (1) second durations on every pass.</w:t>
      </w:r>
    </w:p>
    <w:p w14:paraId="06F74FA7" w14:textId="66E0F596" w:rsidR="008F33AB" w:rsidRPr="002537D3" w:rsidRDefault="002537D3" w:rsidP="002537D3">
      <w:pPr>
        <w:spacing w:after="0"/>
      </w:pPr>
      <w:r w:rsidRPr="002537D3">
        <w:t>3. REPEAT this cycle endlessly to keep the parent script process alive, protecting the child worker threads.</w:t>
      </w:r>
    </w:p>
    <w:sectPr w:rsidR="008F33AB" w:rsidRPr="002537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261DE"/>
    <w:multiLevelType w:val="multilevel"/>
    <w:tmpl w:val="AC7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1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08"/>
    <w:rsid w:val="002537D3"/>
    <w:rsid w:val="004C7408"/>
    <w:rsid w:val="008B0F96"/>
    <w:rsid w:val="008F33AB"/>
    <w:rsid w:val="00D23833"/>
    <w:rsid w:val="00F24998"/>
    <w:rsid w:val="00F7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8F28"/>
  <w15:chartTrackingRefBased/>
  <w15:docId w15:val="{ED6F95AF-6614-4901-8BD1-B077542D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2026-05-25T16:16:00Z</dcterms:created>
  <dcterms:modified xsi:type="dcterms:W3CDTF">2026-05-25T16:16:00Z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2026-05-25T16:09:57Z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d60f79f2-47c7-4cc6-9eb9-a2af6bbe0906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