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240"/>
        <w:gridCol w:w="1275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A41F3B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A41F3B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GABRIELA  CENTENO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CAMBIO DE CENTRO DE TRABAJO POR JURIDICO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733305A9" w:rsidR="004D69E0" w:rsidRPr="00036B9D" w:rsidRDefault="006E665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10DML0019K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505238C7" w:rsidR="004D69E0" w:rsidRPr="00036B9D" w:rsidRDefault="006E665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INTENDENTE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OFICIAL DE SERVICIOS Y MANTENIMIENTO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071004S0180300.0200005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9C5A0" w14:textId="3F05B883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A41F3B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E46FF6" w:rsidRDefault="004D69E0" w:rsidP="00123F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665D" w:rsidRPr="00412BBF" w14:paraId="7B25009D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38B897CC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GABRIELA  CENTENO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655FBFD8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CAMBIO DE CENTRO DE TRABAJO POR JURIDICO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6E665D" w:rsidRPr="00036B9D" w:rsidRDefault="006E665D" w:rsidP="006E665D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10DML0019K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13A2CFA7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INTENDENTE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OFICIAL DE SERVICIOS Y MANTENIMIENTO</w:t>
            </w:r>
          </w:p>
          <w:p w14:paraId="23814C78" w14:textId="77777777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534A585A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071004S0180300.0200005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F63B4B2" w14:textId="5EF02D46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F17E7BC" w14:textId="1E05C8AC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1CD51" w14:textId="1956479B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vAlign w:val="center"/>
            <w:hideMark/>
          </w:tcPr>
          <w:p w14:paraId="72CE9B34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64A0066E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B21294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7FA756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6E665D" w:rsidRPr="00412BBF" w:rsidRDefault="006E665D" w:rsidP="006E665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6E665D" w:rsidRPr="00412BBF" w14:paraId="35B0DA19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B10823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91F90F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35FC82F4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506A56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0C380B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5DD6605F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088A6B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B3156C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55289F42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5383DA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F63969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64D48034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29A017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EF3FC2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7365EB8E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A5DA81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BC3BEA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66232F95" w:rsidR="004D69E0" w:rsidRDefault="007A1578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COMENTARIOS:  </w:t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26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96D5C92" w:rsidR="004D69E0" w:rsidRPr="00524D7B" w:rsidRDefault="007A1578" w:rsidP="00577CA2">
            <w:pPr>
              <w:ind w:right="-329"/>
              <w:jc w:val="center"/>
              <w:rPr>
                <w:sz w:val="16"/>
                <w:szCs w:val="16"/>
              </w:rPr>
            </w:pPr>
            <w:r w:rsidRPr="007A1578"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7A3B4DFD" w:rsidR="004D69E0" w:rsidRPr="00524D7B" w:rsidRDefault="007A1578" w:rsidP="00577CA2">
            <w:pPr>
              <w:jc w:val="center"/>
              <w:rPr>
                <w:sz w:val="16"/>
                <w:szCs w:val="16"/>
              </w:rPr>
            </w:pPr>
            <w:r w:rsidRPr="007A1578"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17D29F83" w:rsidR="004D69E0" w:rsidRPr="00524D7B" w:rsidRDefault="007A1578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78758D">
              <w:rPr>
                <w:sz w:val="16"/>
                <w:szCs w:val="16"/>
              </w:rPr>
              <w:t xml:space="preserve"> DEL</w:t>
            </w:r>
            <w:r w:rsidR="004D69E0" w:rsidRPr="00524D7B">
              <w:rPr>
                <w:sz w:val="16"/>
                <w:szCs w:val="16"/>
              </w:rPr>
              <w:t xml:space="preserve">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7777777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39939D3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28331FA4" w14:textId="3B6B2A2F" w:rsidR="00577CA2" w:rsidRPr="00577CA2" w:rsidRDefault="00577CA2" w:rsidP="00577CA2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5286A68" w14:textId="3E89AE2C" w:rsidR="00587EB9" w:rsidRPr="00577CA2" w:rsidRDefault="00577CA2" w:rsidP="00577CA2">
      <w:pPr>
        <w:tabs>
          <w:tab w:val="left" w:pos="10605"/>
        </w:tabs>
        <w:rPr>
          <w:rFonts w:ascii="Arial" w:hAnsi="Arial" w:cs="Arial"/>
          <w:sz w:val="20"/>
          <w:szCs w:val="20"/>
        </w:rPr>
        <w:sectPr w:rsidR="00587EB9" w:rsidRPr="00577CA2" w:rsidSect="00577CA2">
          <w:headerReference w:type="default" r:id="rId7"/>
          <w:footerReference w:type="default" r:id="rId8"/>
          <w:headerReference w:type="first" r:id="rId9"/>
          <w:footerReference w:type="first" r:id="rId13"/>
          <w:footerReference w:type="even" r:id="rId14"/>
          <w:headerReference w:type="even" r:id="rId15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473E4A12">
                <wp:simplePos x="0" y="0"/>
                <wp:positionH relativeFrom="column">
                  <wp:posOffset>5671820</wp:posOffset>
                </wp:positionH>
                <wp:positionV relativeFrom="paragraph">
                  <wp:posOffset>146685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565A40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11.55pt" to="660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SbtQEAALgDAAAOAAAAZHJzL2Uyb0RvYy54bWysU9uO0zAQfUfiHyy/0yQV24W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A2BBF90" w:rsidR="00BD2910" w:rsidRPr="00E3385A" w:rsidRDefault="004B2D5B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GABRIELA  CENTENO</w:t>
            </w:r>
          </w:p>
        </w:tc>
        <w:tc>
          <w:tcPr>
            <w:tcW w:w="3959" w:type="dxa"/>
          </w:tcPr>
          <w:p w14:paraId="79FC7163" w14:textId="5E9AB1C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CAMBIO DE CENTRO DE TRABAJO POR JURIDICO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7C59C33B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DR. ANTONIO HERRERA MONTES                                                        FECHA DE ELABORACIÓN:   A 26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0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A5420" w14:textId="77777777" w:rsidR="00BA4453" w:rsidRDefault="00BA4453" w:rsidP="00EF134B">
      <w:r>
        <w:separator/>
      </w:r>
    </w:p>
  </w:endnote>
  <w:endnote w:type="continuationSeparator" w:id="0">
    <w:p w14:paraId="0F7618D7" w14:textId="77777777" w:rsidR="00BA4453" w:rsidRDefault="00BA4453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36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81"/>
      <w:gridCol w:w="1302"/>
      <w:gridCol w:w="772"/>
      <w:gridCol w:w="1042"/>
      <w:gridCol w:w="14663"/>
    </w:tblGrid>
    <w:tr w:rsidR="00446059" w:rsidRPr="00753E65" w14:paraId="0505309D" w14:textId="77777777" w:rsidTr="001E7EAE">
      <w:trPr>
        <w:trHeight w:val="345"/>
      </w:trPr>
      <w:tc>
        <w:tcPr>
          <w:tcW w:w="1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9CD0DA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    DE CONFORMIDAD CON  LO DISPUESTO POR EL DECRETO ESTABLECIDO POR EL EJECUTIVO PARA LA MODERNIZACIÓN DE LA EDUCACIÓN BÁSICA   SE LE OTORGA LA PRESENTE AUTORIZACIÓN DE COMPATIBILIDAD</w:t>
          </w:r>
        </w:p>
      </w:tc>
    </w:tr>
    <w:tr w:rsidR="00446059" w:rsidRPr="00753E65" w14:paraId="08974BC4" w14:textId="77777777" w:rsidTr="001E7EAE">
      <w:trPr>
        <w:trHeight w:val="255"/>
      </w:trPr>
      <w:tc>
        <w:tcPr>
          <w:tcW w:w="1581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3269C6D" w14:textId="77777777" w:rsidR="00446059" w:rsidRPr="00753E65" w:rsidRDefault="00446059" w:rsidP="001E7EAE">
          <w:pPr>
            <w:jc w:val="right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A PARTIR DEL</w:t>
          </w:r>
        </w:p>
      </w:tc>
      <w:tc>
        <w:tcPr>
          <w:tcW w:w="130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6B4BCD93" w14:textId="6D9D8969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eastAsia="Arial"/>
              <w:sz w:val="16"/>
            </w:rPr>
          </w:r>
        </w:p>
      </w:tc>
      <w:tc>
        <w:tcPr>
          <w:tcW w:w="77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61A6149" w14:textId="77777777" w:rsidR="00446059" w:rsidRPr="00753E65" w:rsidRDefault="00446059" w:rsidP="001E7EAE">
          <w:pPr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HASTA</w:t>
          </w:r>
        </w:p>
      </w:tc>
      <w:tc>
        <w:tcPr>
          <w:tcW w:w="104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4D13021D" w14:textId="0C3CD462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eastAsia="Arial"/>
              <w:sz w:val="16"/>
            </w:rPr>
          </w:r>
        </w:p>
      </w:tc>
      <w:tc>
        <w:tcPr>
          <w:tcW w:w="14663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D44EF25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MISMA QUE SERÁ VALIDA HASTA EN TANTO NO CAMBIEN LOS SUPUESTOS QUE SIRVIERON DE BASE PARA SU OTORGAMIENTO.</w:t>
          </w:r>
        </w:p>
      </w:tc>
    </w:tr>
  </w:tbl>
  <w:p w14:paraId="2F425248" w14:textId="77777777" w:rsidR="00446059" w:rsidRDefault="00446059" w:rsidP="001E7EAE">
    <w:pPr>
      <w:pStyle w:val="Piedepgina"/>
    </w:pPr>
  </w:p>
  <w:p w14:paraId="6CB408E3" w14:textId="77777777" w:rsidR="00446059" w:rsidRPr="001E7EAE" w:rsidRDefault="00446059" w:rsidP="001E7EAE">
    <w:pPr>
      <w:pStyle w:val="Piedepgina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D0661" w14:textId="77777777" w:rsidR="00BA4453" w:rsidRDefault="00BA4453" w:rsidP="00EF134B">
      <w:r>
        <w:separator/>
      </w:r>
    </w:p>
  </w:footnote>
  <w:footnote w:type="continuationSeparator" w:id="0">
    <w:p w14:paraId="636D91A6" w14:textId="77777777" w:rsidR="00BA4453" w:rsidRDefault="00BA4453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842" w:type="dxa"/>
      <w:tblInd w:w="70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57"/>
      <w:gridCol w:w="3169"/>
      <w:gridCol w:w="3724"/>
      <w:gridCol w:w="3253"/>
      <w:gridCol w:w="3039"/>
    </w:tblGrid>
    <w:tr w:rsidR="00446059" w:rsidRPr="004B04CE" w14:paraId="497FAFEB" w14:textId="77777777" w:rsidTr="00ED6404">
      <w:trPr>
        <w:trHeight w:val="751"/>
      </w:trPr>
      <w:tc>
        <w:tcPr>
          <w:tcW w:w="36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shd w:val="clear" w:color="000000" w:fill="FFFFFF"/>
          <w:noWrap/>
          <w:vAlign w:val="bottom"/>
          <w:hideMark/>
        </w:tcPr>
        <w:p w14:paraId="24B341AA" w14:textId="667FC455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  <w:r>
            <w:rPr>
              <w:rFonts w:ascii="Arial" w:hAnsi="Arial" w:cs="Arial"/>
              <w:noProof/>
              <w:sz w:val="20"/>
              <w:szCs w:val="20"/>
              <w:lang w:val="es-MX" w:eastAsia="es-MX"/>
            </w:rPr>
            <w:drawing>
              <wp:inline distT="0" distB="0" distL="0" distR="0" wp14:anchorId="601BB381" wp14:editId="0C6BA1A0">
                <wp:extent cx="1408430" cy="796925"/>
                <wp:effectExtent l="0" t="0" r="1270" b="3175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6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0BEACB23" w14:textId="77777777" w:rsidR="00446059" w:rsidRPr="00FA04B0" w:rsidRDefault="00446059" w:rsidP="00FA04B0">
          <w:pPr>
            <w:pStyle w:val="Ttulo1"/>
            <w:jc w:val="center"/>
            <w:rPr>
              <w:rStyle w:val="Textoennegrita"/>
              <w:lang w:val="es-MX" w:eastAsia="es-MX"/>
            </w:rPr>
          </w:pPr>
          <w:r w:rsidRPr="00FA04B0">
            <w:rPr>
              <w:rStyle w:val="Textoennegrita"/>
              <w:color w:val="000000" w:themeColor="text1"/>
              <w:lang w:val="es-MX" w:eastAsia="es-MX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Solicitud de Compatibilidad de Empleos</w:t>
          </w:r>
        </w:p>
      </w:tc>
    </w:tr>
    <w:tr w:rsidR="00446059" w:rsidRPr="004B04CE" w14:paraId="07576369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428C98A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6C9D13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CÓDIGO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76BA61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REVISIÓN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67D0616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EDICIÓN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403689F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PÁGINA</w:t>
          </w:r>
        </w:p>
      </w:tc>
    </w:tr>
    <w:tr w:rsidR="00446059" w:rsidRPr="004B04CE" w14:paraId="17FDC64C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3E8D59B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FB849AD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BEF5D8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00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8E391D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5E5C0A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1 de 1</w:t>
          </w:r>
        </w:p>
      </w:tc>
    </w:tr>
  </w:tbl>
  <w:p w14:paraId="02E05BBE" w14:textId="78072F4B" w:rsidR="00446059" w:rsidRPr="004B04CE" w:rsidRDefault="00446059" w:rsidP="004B04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95502" w14:textId="77777777" w:rsidR="0049022B" w:rsidRDefault="0049022B" w:rsidP="0049022B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4BEB4E4B" wp14:editId="1D277F12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358F0CD0" w14:textId="77777777" w:rsidR="0049022B" w:rsidRDefault="0049022B" w:rsidP="0049022B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991C73" w14:textId="77777777" w:rsidR="0049022B" w:rsidRDefault="004902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28BE" w14:textId="77777777" w:rsidR="008856BD" w:rsidRDefault="008856BD" w:rsidP="008856BD">
    <w:pPr>
      <w:pStyle w:val="Encabezado"/>
    </w:pPr>
  </w:p>
  <w:p w14:paraId="439FCD27" w14:textId="77777777" w:rsidR="008856BD" w:rsidRDefault="00BA4453" w:rsidP="008856BD">
    <w:pPr>
      <w:pStyle w:val="Encabezado"/>
    </w:pPr>
    <w:r>
      <w:rPr>
        <w:noProof/>
        <w:lang w:val="es-MX" w:eastAsia="es-MX"/>
      </w:rPr>
      <w:object w:dxaOrig="1440" w:dyaOrig="1440" w14:anchorId="775C3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.15pt;margin-top:-19.7pt;width:89.25pt;height:63.75pt;z-index:251664384;mso-wrap-style:tight">
          <v:imagedata r:id="rId1" o:title=""/>
        </v:shape>
        <o:OLEObject Type="Embed" ProgID="PBrush" ShapeID="_x0000_s2050" DrawAspect="Content" ObjectID="_1812179542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8856BD" w14:paraId="073C3978" w14:textId="77777777" w:rsidTr="00C83D77">
      <w:trPr>
        <w:trHeight w:val="2538"/>
      </w:trPr>
      <w:tc>
        <w:tcPr>
          <w:tcW w:w="9699" w:type="dxa"/>
        </w:tcPr>
        <w:p w14:paraId="648E199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3A79DB67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6FE2D4CF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6C0AF39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7B300BB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D3E9BA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65E597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33F3E63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2ED4D9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36AAC7D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0C095B6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0CD071BE" w14:textId="0AC3055F" w:rsidR="00446059" w:rsidRDefault="00446059" w:rsidP="0082414B">
    <w:pPr>
      <w:pStyle w:val="Encabezado"/>
    </w:pPr>
  </w:p>
  <w:p w14:paraId="41664071" w14:textId="77777777" w:rsidR="00446059" w:rsidRPr="002B01BC" w:rsidRDefault="00446059" w:rsidP="002B01BC">
    <w:pPr>
      <w:pStyle w:val="Encabezado"/>
    </w:pPr>
  </w:p>
</w:hdr>
</file>

<file path=word/header4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4246F"/>
    <w:rsid w:val="000570C5"/>
    <w:rsid w:val="0007635D"/>
    <w:rsid w:val="000765FC"/>
    <w:rsid w:val="00090396"/>
    <w:rsid w:val="00094238"/>
    <w:rsid w:val="000A3772"/>
    <w:rsid w:val="000B1A20"/>
    <w:rsid w:val="000B2CF9"/>
    <w:rsid w:val="000B5368"/>
    <w:rsid w:val="000C765B"/>
    <w:rsid w:val="000D2248"/>
    <w:rsid w:val="000E4A95"/>
    <w:rsid w:val="000F391F"/>
    <w:rsid w:val="000F3929"/>
    <w:rsid w:val="0010046B"/>
    <w:rsid w:val="00103617"/>
    <w:rsid w:val="00123F17"/>
    <w:rsid w:val="00125595"/>
    <w:rsid w:val="001321C3"/>
    <w:rsid w:val="00143392"/>
    <w:rsid w:val="001474D0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2A17"/>
    <w:rsid w:val="001F33A7"/>
    <w:rsid w:val="001F4DDA"/>
    <w:rsid w:val="001F653A"/>
    <w:rsid w:val="0021260F"/>
    <w:rsid w:val="002147FE"/>
    <w:rsid w:val="00225B39"/>
    <w:rsid w:val="002311A2"/>
    <w:rsid w:val="00235953"/>
    <w:rsid w:val="00235AA8"/>
    <w:rsid w:val="00242287"/>
    <w:rsid w:val="00247737"/>
    <w:rsid w:val="00252F53"/>
    <w:rsid w:val="0025438E"/>
    <w:rsid w:val="00260D9C"/>
    <w:rsid w:val="002668B4"/>
    <w:rsid w:val="00267789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6A66"/>
    <w:rsid w:val="002D4A15"/>
    <w:rsid w:val="002E32B2"/>
    <w:rsid w:val="002E7A7D"/>
    <w:rsid w:val="002E7C17"/>
    <w:rsid w:val="002F3AE2"/>
    <w:rsid w:val="00302ADF"/>
    <w:rsid w:val="00306F89"/>
    <w:rsid w:val="00321F26"/>
    <w:rsid w:val="003221F9"/>
    <w:rsid w:val="00322E87"/>
    <w:rsid w:val="00324318"/>
    <w:rsid w:val="003267AF"/>
    <w:rsid w:val="00342D4B"/>
    <w:rsid w:val="003457C6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4E2D"/>
    <w:rsid w:val="003F646D"/>
    <w:rsid w:val="003F66EE"/>
    <w:rsid w:val="003F7046"/>
    <w:rsid w:val="00416BE5"/>
    <w:rsid w:val="00425EDD"/>
    <w:rsid w:val="00446059"/>
    <w:rsid w:val="00460599"/>
    <w:rsid w:val="00466B9A"/>
    <w:rsid w:val="00476C00"/>
    <w:rsid w:val="0048173E"/>
    <w:rsid w:val="004846A5"/>
    <w:rsid w:val="00487371"/>
    <w:rsid w:val="0049022B"/>
    <w:rsid w:val="004907F3"/>
    <w:rsid w:val="004945E9"/>
    <w:rsid w:val="004B004C"/>
    <w:rsid w:val="004B04CE"/>
    <w:rsid w:val="004B2D5B"/>
    <w:rsid w:val="004B6722"/>
    <w:rsid w:val="004C38E8"/>
    <w:rsid w:val="004C7262"/>
    <w:rsid w:val="004D463B"/>
    <w:rsid w:val="004D69E0"/>
    <w:rsid w:val="004E3B7D"/>
    <w:rsid w:val="004F4C68"/>
    <w:rsid w:val="005123B5"/>
    <w:rsid w:val="00512F11"/>
    <w:rsid w:val="005177A8"/>
    <w:rsid w:val="00524B29"/>
    <w:rsid w:val="00524D7B"/>
    <w:rsid w:val="005326BE"/>
    <w:rsid w:val="0053376A"/>
    <w:rsid w:val="005347F8"/>
    <w:rsid w:val="0054350A"/>
    <w:rsid w:val="00556B65"/>
    <w:rsid w:val="005702A7"/>
    <w:rsid w:val="0057708A"/>
    <w:rsid w:val="00577CA2"/>
    <w:rsid w:val="00580C89"/>
    <w:rsid w:val="00587EB9"/>
    <w:rsid w:val="00597F0A"/>
    <w:rsid w:val="005A0C35"/>
    <w:rsid w:val="005A2D4F"/>
    <w:rsid w:val="005A4714"/>
    <w:rsid w:val="005B4EFC"/>
    <w:rsid w:val="005B55D5"/>
    <w:rsid w:val="005B5790"/>
    <w:rsid w:val="005B7D47"/>
    <w:rsid w:val="005C31BE"/>
    <w:rsid w:val="005C6FDC"/>
    <w:rsid w:val="005D611E"/>
    <w:rsid w:val="005F095C"/>
    <w:rsid w:val="005F2761"/>
    <w:rsid w:val="005F28E6"/>
    <w:rsid w:val="005F574C"/>
    <w:rsid w:val="00612EEC"/>
    <w:rsid w:val="00615E35"/>
    <w:rsid w:val="00615FC4"/>
    <w:rsid w:val="0062089E"/>
    <w:rsid w:val="00624964"/>
    <w:rsid w:val="006277CD"/>
    <w:rsid w:val="00631D77"/>
    <w:rsid w:val="00634D98"/>
    <w:rsid w:val="0064072C"/>
    <w:rsid w:val="00662B58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7B17"/>
    <w:rsid w:val="006D7BDB"/>
    <w:rsid w:val="006E08B1"/>
    <w:rsid w:val="006E665D"/>
    <w:rsid w:val="006F06E4"/>
    <w:rsid w:val="006F2189"/>
    <w:rsid w:val="006F76C9"/>
    <w:rsid w:val="00702324"/>
    <w:rsid w:val="00710CD9"/>
    <w:rsid w:val="00712545"/>
    <w:rsid w:val="0071779C"/>
    <w:rsid w:val="00723004"/>
    <w:rsid w:val="00733E68"/>
    <w:rsid w:val="00736BFD"/>
    <w:rsid w:val="00736DF6"/>
    <w:rsid w:val="00753E65"/>
    <w:rsid w:val="0075533B"/>
    <w:rsid w:val="00764783"/>
    <w:rsid w:val="00777B01"/>
    <w:rsid w:val="00782FAF"/>
    <w:rsid w:val="00782FD8"/>
    <w:rsid w:val="007863AA"/>
    <w:rsid w:val="00787250"/>
    <w:rsid w:val="0078758D"/>
    <w:rsid w:val="00790983"/>
    <w:rsid w:val="00793413"/>
    <w:rsid w:val="007938BA"/>
    <w:rsid w:val="00793B64"/>
    <w:rsid w:val="007A1578"/>
    <w:rsid w:val="007A5E75"/>
    <w:rsid w:val="007C7D81"/>
    <w:rsid w:val="007D2EFC"/>
    <w:rsid w:val="007E3120"/>
    <w:rsid w:val="007E63AA"/>
    <w:rsid w:val="00800A53"/>
    <w:rsid w:val="00815906"/>
    <w:rsid w:val="008162F2"/>
    <w:rsid w:val="0081779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856BD"/>
    <w:rsid w:val="008A70B8"/>
    <w:rsid w:val="008B1C62"/>
    <w:rsid w:val="008B63B2"/>
    <w:rsid w:val="008C16CA"/>
    <w:rsid w:val="008C626C"/>
    <w:rsid w:val="008C664F"/>
    <w:rsid w:val="008C7555"/>
    <w:rsid w:val="008D55F2"/>
    <w:rsid w:val="008E01A4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298D"/>
    <w:rsid w:val="009865BE"/>
    <w:rsid w:val="00994E0E"/>
    <w:rsid w:val="009A1752"/>
    <w:rsid w:val="009A24A4"/>
    <w:rsid w:val="009A2B39"/>
    <w:rsid w:val="009B07E8"/>
    <w:rsid w:val="009B211F"/>
    <w:rsid w:val="009D6FDC"/>
    <w:rsid w:val="009E1A2B"/>
    <w:rsid w:val="009E1C4E"/>
    <w:rsid w:val="009F2E58"/>
    <w:rsid w:val="00A019AD"/>
    <w:rsid w:val="00A15CF8"/>
    <w:rsid w:val="00A238C3"/>
    <w:rsid w:val="00A41F3B"/>
    <w:rsid w:val="00A43215"/>
    <w:rsid w:val="00A45E54"/>
    <w:rsid w:val="00A4777A"/>
    <w:rsid w:val="00A52893"/>
    <w:rsid w:val="00A5593A"/>
    <w:rsid w:val="00A56A69"/>
    <w:rsid w:val="00A654B4"/>
    <w:rsid w:val="00A75F3A"/>
    <w:rsid w:val="00A96F4C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B02878"/>
    <w:rsid w:val="00B123F5"/>
    <w:rsid w:val="00B14C3B"/>
    <w:rsid w:val="00B15333"/>
    <w:rsid w:val="00B15740"/>
    <w:rsid w:val="00B15B99"/>
    <w:rsid w:val="00B17CBE"/>
    <w:rsid w:val="00B22B94"/>
    <w:rsid w:val="00B25170"/>
    <w:rsid w:val="00B26BE5"/>
    <w:rsid w:val="00B52FA7"/>
    <w:rsid w:val="00B5405E"/>
    <w:rsid w:val="00B56058"/>
    <w:rsid w:val="00B61341"/>
    <w:rsid w:val="00B65AEA"/>
    <w:rsid w:val="00B82293"/>
    <w:rsid w:val="00B8679C"/>
    <w:rsid w:val="00BA4453"/>
    <w:rsid w:val="00BA544A"/>
    <w:rsid w:val="00BB3FE1"/>
    <w:rsid w:val="00BB65CD"/>
    <w:rsid w:val="00BC44CC"/>
    <w:rsid w:val="00BD12BD"/>
    <w:rsid w:val="00BD2910"/>
    <w:rsid w:val="00BD5CBB"/>
    <w:rsid w:val="00BE43C7"/>
    <w:rsid w:val="00C001AD"/>
    <w:rsid w:val="00C23CA5"/>
    <w:rsid w:val="00C42AFD"/>
    <w:rsid w:val="00C44D19"/>
    <w:rsid w:val="00C475CE"/>
    <w:rsid w:val="00C60A96"/>
    <w:rsid w:val="00C670EA"/>
    <w:rsid w:val="00C772B7"/>
    <w:rsid w:val="00C82C6B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06F32"/>
    <w:rsid w:val="00D10CED"/>
    <w:rsid w:val="00D13C96"/>
    <w:rsid w:val="00D20221"/>
    <w:rsid w:val="00D44F5F"/>
    <w:rsid w:val="00D45367"/>
    <w:rsid w:val="00D50105"/>
    <w:rsid w:val="00D53A6E"/>
    <w:rsid w:val="00D5672E"/>
    <w:rsid w:val="00D6462F"/>
    <w:rsid w:val="00D66CDE"/>
    <w:rsid w:val="00D66F6C"/>
    <w:rsid w:val="00D70571"/>
    <w:rsid w:val="00D857D0"/>
    <w:rsid w:val="00D90636"/>
    <w:rsid w:val="00D957E0"/>
    <w:rsid w:val="00DC0FCD"/>
    <w:rsid w:val="00DC1C5F"/>
    <w:rsid w:val="00DD6082"/>
    <w:rsid w:val="00DD7645"/>
    <w:rsid w:val="00DE6FE0"/>
    <w:rsid w:val="00DF54E3"/>
    <w:rsid w:val="00DF7BD2"/>
    <w:rsid w:val="00E06348"/>
    <w:rsid w:val="00E11908"/>
    <w:rsid w:val="00E311D3"/>
    <w:rsid w:val="00E3385A"/>
    <w:rsid w:val="00E36663"/>
    <w:rsid w:val="00E43ED1"/>
    <w:rsid w:val="00E46FF6"/>
    <w:rsid w:val="00E50185"/>
    <w:rsid w:val="00E566FE"/>
    <w:rsid w:val="00E642B0"/>
    <w:rsid w:val="00E83061"/>
    <w:rsid w:val="00E83955"/>
    <w:rsid w:val="00E84DA5"/>
    <w:rsid w:val="00E86FDA"/>
    <w:rsid w:val="00EA05EB"/>
    <w:rsid w:val="00EC63A5"/>
    <w:rsid w:val="00ED288E"/>
    <w:rsid w:val="00ED5D0F"/>
    <w:rsid w:val="00ED6404"/>
    <w:rsid w:val="00EE4A00"/>
    <w:rsid w:val="00EF134B"/>
    <w:rsid w:val="00EF327C"/>
    <w:rsid w:val="00F01F7B"/>
    <w:rsid w:val="00F062D8"/>
    <w:rsid w:val="00F06D34"/>
    <w:rsid w:val="00F11E8B"/>
    <w:rsid w:val="00F2121F"/>
    <w:rsid w:val="00F56E22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header" Target="header4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40496-D0F1-4DA8-9EC5-1BA4F5CDF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11</cp:revision>
  <cp:lastPrinted>2024-08-13T20:01:00Z</cp:lastPrinted>
  <dcterms:created xsi:type="dcterms:W3CDTF">2025-06-20T20:35:00Z</dcterms:created>
  <dcterms:modified xsi:type="dcterms:W3CDTF">2025-06-23T16:26:00Z</dcterms:modified>
</cp:coreProperties>
</file>