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t xml:space="preserve">                                                            OFICIO DEE/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</w:t>
      </w:r>
      <w:r w:rsidR="00FC0EE2">
        <w:rPr>
          <w:rFonts w:ascii="Times New Roman" w:hAnsi="Times New Roman" w:cs="Times New Roman"/>
          <w:b/>
        </w:rPr>
        <w:t>CONSTANCIA.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FC0EE2" w:rsidP="003D1BBF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QUIEN CORRESPONDA: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076BD" w:rsidRDefault="00FC0EE2" w:rsidP="00FC0EE2">
      <w:pPr>
        <w:jc w:val="both"/>
        <w:rPr>
          <w:rFonts w:ascii="Times New Roman" w:hAnsi="Times New Roman" w:cs="Times New Roman"/>
        </w:rPr>
      </w:pPr>
      <w:r>
        <w:t>El que suscribe Jefe del Departamento de Educación Especial hace CONSTAR que la C. MARTHA ELENA AMAYA CABRALES</w:t>
      </w:r>
      <w:r>
        <w:t>, con filiación AACM8703109M1</w:t>
      </w:r>
      <w:r>
        <w:t>, laboró con la clave presupuestal, 071004E068700.010</w:t>
      </w:r>
      <w:r>
        <w:t>, desempeñando las funciones INSTRUCTOR(A) DE TALLER</w:t>
      </w:r>
      <w:r>
        <w:t>, con adscripción en la CENTRO DE ATENCIÓN MULTIPLE NUEVO IDEAL</w:t>
      </w:r>
      <w:r>
        <w:t>, con clave de centro de trabajo 10DML0030G</w:t>
      </w:r>
      <w:r>
        <w:t>, con sede 5 DE MAYO S/N EJIDO LA MAGDALENA,</w:t>
      </w:r>
      <w:r>
        <w:t xml:space="preserve"> NUEVO IDEAL, DGO</w:t>
      </w:r>
    </w:p>
    <w:p w:rsidR="006612BC" w:rsidRDefault="006612BC" w:rsidP="00FC0EE2">
      <w:pPr>
        <w:jc w:val="both"/>
        <w:rPr>
          <w:rFonts w:ascii="Times New Roman" w:hAnsi="Times New Roman" w:cs="Times New Roman"/>
        </w:rPr>
      </w:pPr>
    </w:p>
    <w:p w:rsidR="006612BC" w:rsidRPr="0043203A" w:rsidRDefault="006612BC" w:rsidP="00C15C37">
      <w:pPr>
        <w:spacing w:after="0"/>
        <w:rPr>
          <w:rFonts w:ascii="Times New Roman" w:hAnsi="Times New Roman" w:cs="Times New Roman"/>
        </w:rPr>
      </w:pPr>
      <w:r>
        <w:t>Se extiende la presente CONSTANCIA; en la Ciudad de Victoria de Durango, Dgo., a treinta de septiembre del dos mil veinticinco</w:t>
      </w:r>
      <w:r>
        <w:t>, a petición del interesado(a) para TRAMITE DE RECLAMACIÓN DEL CONCEPTO 24</w:t>
      </w:r>
      <w:r>
        <w:t xml:space="preserve"> DE LAS QUINCENAS  – 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6612BC">
        <w:rPr>
          <w:rFonts w:ascii="Times New Roman" w:hAnsi="Times New Roman" w:cs="Times New Roman"/>
          <w:sz w:val="16"/>
          <w:szCs w:val="16"/>
        </w:rPr>
        <w:t>LMPVM/JSL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headerReference w:type="first" r:id="rId9"/>
      <w:headerReference w:type="even" r:id="rId10"/>
      <w:footerReference w:type="default" r:id="rId11"/>
      <w:footerReference w:type="first" r:id="rId12"/>
      <w:footerReference w:type="even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A7" w:rsidRDefault="00D007A7" w:rsidP="0057258E">
      <w:pPr>
        <w:spacing w:after="0" w:line="240" w:lineRule="auto"/>
      </w:pPr>
      <w:r>
        <w:separator/>
      </w:r>
    </w:p>
  </w:endnote>
  <w:end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A7" w:rsidRDefault="00D007A7" w:rsidP="0057258E">
      <w:pPr>
        <w:spacing w:after="0" w:line="240" w:lineRule="auto"/>
      </w:pPr>
      <w:r>
        <w:separator/>
      </w:r>
    </w:p>
  </w:footnote>
  <w:foot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952FD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10</cp:revision>
  <cp:lastPrinted>2025-07-01T18:03:00Z</cp:lastPrinted>
  <dcterms:created xsi:type="dcterms:W3CDTF">2025-07-01T18:11:00Z</dcterms:created>
  <dcterms:modified xsi:type="dcterms:W3CDTF">2025-07-01T20:17:00Z</dcterms:modified>
</cp:coreProperties>
</file>