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758EE" w14:textId="2EC16D29" w:rsidR="00885F48" w:rsidRDefault="00885F48">
      <w:pPr>
        <w:rPr>
          <w:lang w:val="en-US"/>
        </w:rPr>
      </w:pPr>
      <w:proofErr w:type="gramStart"/>
      <w:r>
        <w:rPr>
          <w:lang w:val="en-US"/>
        </w:rPr>
        <w:t>DSA  PART</w:t>
      </w:r>
      <w:proofErr w:type="gramEnd"/>
      <w:r>
        <w:rPr>
          <w:lang w:val="en-US"/>
        </w:rPr>
        <w:t xml:space="preserve"> I</w:t>
      </w:r>
    </w:p>
    <w:p w14:paraId="261D941F" w14:textId="41DD7752" w:rsidR="00B5539A" w:rsidRDefault="00885F48">
      <w:pPr>
        <w:rPr>
          <w:lang w:val="en-US"/>
        </w:rPr>
      </w:pPr>
      <w:r>
        <w:rPr>
          <w:lang w:val="en-US"/>
        </w:rPr>
        <w:t>END SEM PROJECT</w:t>
      </w:r>
    </w:p>
    <w:p w14:paraId="15C23F83" w14:textId="77777777" w:rsidR="00885F48" w:rsidRDefault="00885F48">
      <w:pPr>
        <w:rPr>
          <w:lang w:val="en-US"/>
        </w:rPr>
      </w:pPr>
    </w:p>
    <w:p w14:paraId="6DFCB602" w14:textId="268B05F3" w:rsidR="00D06C07" w:rsidRPr="00D06C07" w:rsidRDefault="00D06C07">
      <w:pPr>
        <w:rPr>
          <w:color w:val="FF0000"/>
          <w:lang w:val="en-US"/>
        </w:rPr>
      </w:pPr>
      <w:r w:rsidRPr="00D06C07">
        <w:rPr>
          <w:color w:val="FF0000"/>
          <w:lang w:val="en-US"/>
        </w:rPr>
        <w:t>HEADING</w:t>
      </w:r>
    </w:p>
    <w:p w14:paraId="0ADB6D2E" w14:textId="5AE3FC31" w:rsidR="00885F48" w:rsidRPr="00D06C07" w:rsidRDefault="00885F48" w:rsidP="00885F48">
      <w:pPr>
        <w:rPr>
          <w:color w:val="000000" w:themeColor="text1"/>
          <w:lang w:val="en-US"/>
        </w:rPr>
      </w:pPr>
      <w:r w:rsidRPr="00D06C07">
        <w:rPr>
          <w:color w:val="000000" w:themeColor="text1"/>
          <w:lang w:val="en-US"/>
        </w:rPr>
        <w:t>Predicting Inhibition Values of Anti-Biofilm Agents Using Regression Models and One-Hot Encodings: A Data-Driven Approach</w:t>
      </w:r>
    </w:p>
    <w:p w14:paraId="0BED8384" w14:textId="77777777" w:rsidR="00885F48" w:rsidRDefault="00885F48" w:rsidP="00885F48">
      <w:pPr>
        <w:rPr>
          <w:lang w:val="en-US"/>
        </w:rPr>
      </w:pPr>
    </w:p>
    <w:p w14:paraId="3AEC0851" w14:textId="01804B91" w:rsidR="00885F48" w:rsidRDefault="00885F48" w:rsidP="00885F48">
      <w:pPr>
        <w:rPr>
          <w:color w:val="FF0000"/>
          <w:lang w:val="en-US"/>
        </w:rPr>
      </w:pPr>
      <w:r w:rsidRPr="00885F48">
        <w:rPr>
          <w:color w:val="FF0000"/>
          <w:lang w:val="en-US"/>
        </w:rPr>
        <w:t>PROBLEM STATEMENT</w:t>
      </w:r>
    </w:p>
    <w:p w14:paraId="37F37AE5" w14:textId="00479427" w:rsidR="00885F48" w:rsidRDefault="00D845FB" w:rsidP="00885F48">
      <w:pPr>
        <w:rPr>
          <w:color w:val="000000" w:themeColor="text1"/>
          <w:lang w:val="en-US"/>
        </w:rPr>
      </w:pPr>
      <w:r w:rsidRPr="00D845FB">
        <w:rPr>
          <w:color w:val="000000" w:themeColor="text1"/>
          <w:lang w:val="en-US"/>
        </w:rPr>
        <w:t>The process of identifying and characterizing potential anti-biofilm agents for combating pathogenic infections is laborious and resource-intensive. This research aims to alleviate these challenges by proposing a novel methodology that utilizes one-hot encodings of the Simplified Molecular Input Line Entry System (SMILES) notation to predict inhibition values of anti-biofilm agents. By employing advanced regression models such as linear regression, random forest, and decision trees, the project seeks to develop a web application that automates the conversion of molecular formulas to one-hot encodings. This innovative solution will significantly streamline the drug discovery process, reducing the burden and time required for biotechnologists to evaluate potential drug candidates. Accurate prediction of inhibition values using this approach has the potential to expedite the discovery of novel and efficacious drugs, offering invaluable assistance to biologists and researchers in their endeavors to combat biofilm-related infections. By leveraging these advanced computational techniques, this project aims to revolutionize the field of drug discovery and contribute to the development of new therapeutic options.</w:t>
      </w:r>
    </w:p>
    <w:p w14:paraId="6FB9120F" w14:textId="77777777" w:rsidR="00D845FB" w:rsidRDefault="00D845FB" w:rsidP="00885F48">
      <w:pPr>
        <w:rPr>
          <w:color w:val="000000" w:themeColor="text1"/>
          <w:lang w:val="en-US"/>
        </w:rPr>
      </w:pPr>
    </w:p>
    <w:p w14:paraId="357CC3EC" w14:textId="7C3E2770" w:rsidR="0016469A" w:rsidRPr="0016469A" w:rsidRDefault="0016469A" w:rsidP="00885F48">
      <w:pPr>
        <w:rPr>
          <w:color w:val="FF0000"/>
          <w:lang w:val="en-US"/>
        </w:rPr>
      </w:pPr>
      <w:r w:rsidRPr="0016469A">
        <w:rPr>
          <w:color w:val="FF0000"/>
          <w:lang w:val="en-US"/>
        </w:rPr>
        <w:t>METHODOLOGY</w:t>
      </w:r>
    </w:p>
    <w:p w14:paraId="03D24EB4" w14:textId="77777777" w:rsidR="00F2738E" w:rsidRPr="00F2738E" w:rsidRDefault="00F2738E" w:rsidP="00F2738E">
      <w:pPr>
        <w:rPr>
          <w:color w:val="000000" w:themeColor="text1"/>
          <w:lang w:val="en-US"/>
        </w:rPr>
      </w:pPr>
    </w:p>
    <w:p w14:paraId="36220C75" w14:textId="77777777" w:rsidR="00F2738E" w:rsidRPr="00F2738E" w:rsidRDefault="00F2738E" w:rsidP="00F2738E">
      <w:pPr>
        <w:rPr>
          <w:color w:val="000000" w:themeColor="text1"/>
          <w:lang w:val="en-US"/>
        </w:rPr>
      </w:pPr>
      <w:r w:rsidRPr="00F2738E">
        <w:rPr>
          <w:color w:val="000000" w:themeColor="text1"/>
          <w:lang w:val="en-US"/>
        </w:rPr>
        <w:t xml:space="preserve">In this project, various data structures and libraries were employed to handle and analyze the data effectively. Arrays (lists) were used to store the float inhibition values of anti-biofilm agents, providing a convenient structure for numerical data storage. Strings were utilized for storing names, SMILES, and other relevant information. </w:t>
      </w:r>
      <w:proofErr w:type="spellStart"/>
      <w:r w:rsidRPr="00F2738E">
        <w:rPr>
          <w:color w:val="000000" w:themeColor="text1"/>
          <w:lang w:val="en-US"/>
        </w:rPr>
        <w:t>Hashtables</w:t>
      </w:r>
      <w:proofErr w:type="spellEnd"/>
      <w:r w:rsidRPr="00F2738E">
        <w:rPr>
          <w:color w:val="000000" w:themeColor="text1"/>
          <w:lang w:val="en-US"/>
        </w:rPr>
        <w:t xml:space="preserve"> (dictionaries) were used to keep track of SMILES and their corresponding encoded values efficiently.</w:t>
      </w:r>
    </w:p>
    <w:p w14:paraId="5344BFC4" w14:textId="77777777" w:rsidR="00F2738E" w:rsidRPr="00F2738E" w:rsidRDefault="00F2738E" w:rsidP="00F2738E">
      <w:pPr>
        <w:rPr>
          <w:color w:val="000000" w:themeColor="text1"/>
          <w:lang w:val="en-US"/>
        </w:rPr>
      </w:pPr>
    </w:p>
    <w:p w14:paraId="0F7DA530" w14:textId="77777777" w:rsidR="00F2738E" w:rsidRPr="00F2738E" w:rsidRDefault="00F2738E" w:rsidP="00F2738E">
      <w:pPr>
        <w:rPr>
          <w:color w:val="000000" w:themeColor="text1"/>
          <w:lang w:val="en-US"/>
        </w:rPr>
      </w:pPr>
      <w:r w:rsidRPr="00F2738E">
        <w:rPr>
          <w:color w:val="000000" w:themeColor="text1"/>
          <w:lang w:val="en-US"/>
        </w:rPr>
        <w:t>The project made use of several libraries to facilitate different tasks. Matplotlib was employed for data visualization and generating plots. Scikit-learn enabled the implementation of regression models such as linear regression, random forest, and decision trees for predicting inhibition values. Seaborn complemented Matplotlib by enhancing the visual presentation of data. The regex library facilitated web scraping and extraction of necessary data. CSV library aided in file manipulation, allowing seamless import and export of data in CSV format.</w:t>
      </w:r>
    </w:p>
    <w:p w14:paraId="6236D3E3" w14:textId="77777777" w:rsidR="00F2738E" w:rsidRPr="00F2738E" w:rsidRDefault="00F2738E" w:rsidP="00F2738E">
      <w:pPr>
        <w:rPr>
          <w:color w:val="000000" w:themeColor="text1"/>
          <w:lang w:val="en-US"/>
        </w:rPr>
      </w:pPr>
    </w:p>
    <w:p w14:paraId="76EE7386" w14:textId="6C6BA72B" w:rsidR="00D845FB" w:rsidRDefault="00F2738E" w:rsidP="00F2738E">
      <w:pPr>
        <w:rPr>
          <w:color w:val="000000" w:themeColor="text1"/>
          <w:lang w:val="en-US"/>
        </w:rPr>
      </w:pPr>
      <w:r w:rsidRPr="00F2738E">
        <w:rPr>
          <w:color w:val="000000" w:themeColor="text1"/>
          <w:lang w:val="en-US"/>
        </w:rPr>
        <w:lastRenderedPageBreak/>
        <w:t>By leveraging these data structures and libraries, this project achieved efficient data handling, analysis, visualization, and prediction, contributing to the advancement of anti-biofilm agent discovery and drug development.</w:t>
      </w:r>
    </w:p>
    <w:p w14:paraId="0559086E" w14:textId="77777777" w:rsidR="00F2738E" w:rsidRPr="00D06C07" w:rsidRDefault="00F2738E" w:rsidP="00F2738E">
      <w:pPr>
        <w:rPr>
          <w:b/>
          <w:bCs/>
          <w:color w:val="000000" w:themeColor="text1"/>
          <w:lang w:val="en-US"/>
        </w:rPr>
      </w:pPr>
      <w:r w:rsidRPr="00D06C07">
        <w:rPr>
          <w:b/>
          <w:bCs/>
          <w:color w:val="000000" w:themeColor="text1"/>
          <w:lang w:val="en-US"/>
        </w:rPr>
        <w:t>Advantages:</w:t>
      </w:r>
    </w:p>
    <w:p w14:paraId="43A50454" w14:textId="77777777" w:rsidR="00F2738E" w:rsidRPr="00F2738E" w:rsidRDefault="00F2738E" w:rsidP="00F2738E">
      <w:pPr>
        <w:rPr>
          <w:color w:val="000000" w:themeColor="text1"/>
          <w:lang w:val="en-US"/>
        </w:rPr>
      </w:pPr>
    </w:p>
    <w:p w14:paraId="2CA3F657" w14:textId="77777777" w:rsidR="00F2738E" w:rsidRPr="00F2738E" w:rsidRDefault="00F2738E" w:rsidP="00F2738E">
      <w:pPr>
        <w:rPr>
          <w:color w:val="000000" w:themeColor="text1"/>
          <w:lang w:val="en-US"/>
        </w:rPr>
      </w:pPr>
      <w:r w:rsidRPr="00F2738E">
        <w:rPr>
          <w:color w:val="000000" w:themeColor="text1"/>
          <w:lang w:val="en-US"/>
        </w:rPr>
        <w:t>Arrays (lists) provide a straightforward and flexible structure for storing and manipulating float inhibition values, enabling efficient data management.</w:t>
      </w:r>
    </w:p>
    <w:p w14:paraId="292E29B2" w14:textId="77777777" w:rsidR="00F2738E" w:rsidRPr="00F2738E" w:rsidRDefault="00F2738E" w:rsidP="00F2738E">
      <w:pPr>
        <w:rPr>
          <w:color w:val="000000" w:themeColor="text1"/>
          <w:lang w:val="en-US"/>
        </w:rPr>
      </w:pPr>
      <w:r w:rsidRPr="00F2738E">
        <w:rPr>
          <w:color w:val="000000" w:themeColor="text1"/>
          <w:lang w:val="en-US"/>
        </w:rPr>
        <w:t>Strings allow for easy storage and retrieval of names, SMILES, and other textual information, ensuring convenient data handling.</w:t>
      </w:r>
    </w:p>
    <w:p w14:paraId="6B024D14" w14:textId="77777777" w:rsidR="00F2738E" w:rsidRPr="00F2738E" w:rsidRDefault="00F2738E" w:rsidP="00F2738E">
      <w:pPr>
        <w:rPr>
          <w:color w:val="000000" w:themeColor="text1"/>
          <w:lang w:val="en-US"/>
        </w:rPr>
      </w:pPr>
      <w:proofErr w:type="spellStart"/>
      <w:r w:rsidRPr="00F2738E">
        <w:rPr>
          <w:color w:val="000000" w:themeColor="text1"/>
          <w:lang w:val="en-US"/>
        </w:rPr>
        <w:t>Hashtables</w:t>
      </w:r>
      <w:proofErr w:type="spellEnd"/>
      <w:r w:rsidRPr="00F2738E">
        <w:rPr>
          <w:color w:val="000000" w:themeColor="text1"/>
          <w:lang w:val="en-US"/>
        </w:rPr>
        <w:t xml:space="preserve"> (dictionaries) provide fast access to encoded values based on SMILES, ensuring efficient tracking and retrieval of data.</w:t>
      </w:r>
    </w:p>
    <w:p w14:paraId="5253FA0A" w14:textId="77777777" w:rsidR="00F2738E" w:rsidRPr="00F2738E" w:rsidRDefault="00F2738E" w:rsidP="00F2738E">
      <w:pPr>
        <w:rPr>
          <w:color w:val="000000" w:themeColor="text1"/>
          <w:lang w:val="en-US"/>
        </w:rPr>
      </w:pPr>
      <w:r w:rsidRPr="00F2738E">
        <w:rPr>
          <w:color w:val="000000" w:themeColor="text1"/>
          <w:lang w:val="en-US"/>
        </w:rPr>
        <w:t>Utilizing these data structures promotes organized and structured data representation, facilitating seamless analysis and interpretation of the information.</w:t>
      </w:r>
    </w:p>
    <w:p w14:paraId="7AAC428C" w14:textId="77777777" w:rsidR="00F2738E" w:rsidRPr="00D06C07" w:rsidRDefault="00F2738E" w:rsidP="00F2738E">
      <w:pPr>
        <w:rPr>
          <w:b/>
          <w:bCs/>
          <w:color w:val="000000" w:themeColor="text1"/>
          <w:lang w:val="en-US"/>
        </w:rPr>
      </w:pPr>
      <w:r w:rsidRPr="00D06C07">
        <w:rPr>
          <w:b/>
          <w:bCs/>
          <w:color w:val="000000" w:themeColor="text1"/>
          <w:lang w:val="en-US"/>
        </w:rPr>
        <w:t>Disadvantages:</w:t>
      </w:r>
    </w:p>
    <w:p w14:paraId="3D81EACC" w14:textId="77777777" w:rsidR="00F2738E" w:rsidRPr="00F2738E" w:rsidRDefault="00F2738E" w:rsidP="00F2738E">
      <w:pPr>
        <w:rPr>
          <w:color w:val="000000" w:themeColor="text1"/>
          <w:lang w:val="en-US"/>
        </w:rPr>
      </w:pPr>
    </w:p>
    <w:p w14:paraId="3C196A5A" w14:textId="77777777" w:rsidR="00F2738E" w:rsidRPr="00F2738E" w:rsidRDefault="00F2738E" w:rsidP="00F2738E">
      <w:pPr>
        <w:rPr>
          <w:color w:val="000000" w:themeColor="text1"/>
          <w:lang w:val="en-US"/>
        </w:rPr>
      </w:pPr>
      <w:r w:rsidRPr="00F2738E">
        <w:rPr>
          <w:color w:val="000000" w:themeColor="text1"/>
          <w:lang w:val="en-US"/>
        </w:rPr>
        <w:t>Arrays have a fixed size and may require resizing if the data exceeds the initial capacity, potentially leading to memory inefficiencies.</w:t>
      </w:r>
    </w:p>
    <w:p w14:paraId="3611DB28" w14:textId="77777777" w:rsidR="00F2738E" w:rsidRPr="00F2738E" w:rsidRDefault="00F2738E" w:rsidP="00F2738E">
      <w:pPr>
        <w:rPr>
          <w:color w:val="000000" w:themeColor="text1"/>
          <w:lang w:val="en-US"/>
        </w:rPr>
      </w:pPr>
      <w:r w:rsidRPr="00F2738E">
        <w:rPr>
          <w:color w:val="000000" w:themeColor="text1"/>
          <w:lang w:val="en-US"/>
        </w:rPr>
        <w:t>String operations can be computationally expensive, especially when dealing with large datasets, impacting overall performance.</w:t>
      </w:r>
    </w:p>
    <w:p w14:paraId="66116CEA" w14:textId="77777777" w:rsidR="00F2738E" w:rsidRPr="00F2738E" w:rsidRDefault="00F2738E" w:rsidP="00F2738E">
      <w:pPr>
        <w:rPr>
          <w:color w:val="000000" w:themeColor="text1"/>
          <w:lang w:val="en-US"/>
        </w:rPr>
      </w:pPr>
      <w:proofErr w:type="spellStart"/>
      <w:r w:rsidRPr="00F2738E">
        <w:rPr>
          <w:color w:val="000000" w:themeColor="text1"/>
          <w:lang w:val="en-US"/>
        </w:rPr>
        <w:t>Hashtables</w:t>
      </w:r>
      <w:proofErr w:type="spellEnd"/>
      <w:r w:rsidRPr="00F2738E">
        <w:rPr>
          <w:color w:val="000000" w:themeColor="text1"/>
          <w:lang w:val="en-US"/>
        </w:rPr>
        <w:t xml:space="preserve"> may consume additional memory due to the overhead associated with maintaining key-value pairs, potentially increasing memory usage.</w:t>
      </w:r>
    </w:p>
    <w:p w14:paraId="458C2F9D" w14:textId="77777777" w:rsidR="00F2738E" w:rsidRDefault="00F2738E" w:rsidP="00F2738E">
      <w:pPr>
        <w:rPr>
          <w:color w:val="000000" w:themeColor="text1"/>
          <w:lang w:val="en-US"/>
        </w:rPr>
      </w:pPr>
      <w:r w:rsidRPr="00F2738E">
        <w:rPr>
          <w:color w:val="000000" w:themeColor="text1"/>
          <w:lang w:val="en-US"/>
        </w:rPr>
        <w:t>Incorrect usage or improper implementation of these data structures may result in data inconsistency or errors in the analysis process.</w:t>
      </w:r>
    </w:p>
    <w:p w14:paraId="3BFD699A" w14:textId="77777777" w:rsidR="00D06C07" w:rsidRDefault="00D06C07" w:rsidP="00F2738E">
      <w:pPr>
        <w:rPr>
          <w:color w:val="000000" w:themeColor="text1"/>
          <w:lang w:val="en-US"/>
        </w:rPr>
      </w:pPr>
    </w:p>
    <w:p w14:paraId="50C63E84" w14:textId="77777777" w:rsidR="00D06C07" w:rsidRDefault="00D06C07" w:rsidP="00F2738E">
      <w:pPr>
        <w:rPr>
          <w:color w:val="000000" w:themeColor="text1"/>
          <w:lang w:val="en-US"/>
        </w:rPr>
      </w:pPr>
    </w:p>
    <w:p w14:paraId="55DFD95C" w14:textId="77777777" w:rsidR="00D06C07" w:rsidRDefault="00D06C07" w:rsidP="00F2738E">
      <w:pPr>
        <w:rPr>
          <w:color w:val="000000" w:themeColor="text1"/>
          <w:lang w:val="en-US"/>
        </w:rPr>
      </w:pPr>
    </w:p>
    <w:p w14:paraId="7F459000" w14:textId="77777777" w:rsidR="00D06C07" w:rsidRDefault="00D06C07" w:rsidP="00F2738E">
      <w:pPr>
        <w:rPr>
          <w:color w:val="000000" w:themeColor="text1"/>
          <w:lang w:val="en-US"/>
        </w:rPr>
      </w:pPr>
    </w:p>
    <w:p w14:paraId="13C4A333" w14:textId="77777777" w:rsidR="00D06C07" w:rsidRDefault="00D06C07" w:rsidP="00F2738E">
      <w:pPr>
        <w:rPr>
          <w:color w:val="000000" w:themeColor="text1"/>
          <w:lang w:val="en-US"/>
        </w:rPr>
      </w:pPr>
    </w:p>
    <w:p w14:paraId="44029922" w14:textId="77777777" w:rsidR="00D06C07" w:rsidRDefault="00D06C07" w:rsidP="00F2738E">
      <w:pPr>
        <w:rPr>
          <w:color w:val="000000" w:themeColor="text1"/>
          <w:lang w:val="en-US"/>
        </w:rPr>
      </w:pPr>
    </w:p>
    <w:p w14:paraId="10C98864" w14:textId="77777777" w:rsidR="00D06C07" w:rsidRDefault="00D06C07" w:rsidP="00F2738E">
      <w:pPr>
        <w:rPr>
          <w:color w:val="000000" w:themeColor="text1"/>
          <w:lang w:val="en-US"/>
        </w:rPr>
      </w:pPr>
    </w:p>
    <w:p w14:paraId="02E5E856" w14:textId="77777777" w:rsidR="00D06C07" w:rsidRDefault="00D06C07" w:rsidP="00F2738E">
      <w:pPr>
        <w:rPr>
          <w:color w:val="000000" w:themeColor="text1"/>
          <w:lang w:val="en-US"/>
        </w:rPr>
      </w:pPr>
    </w:p>
    <w:p w14:paraId="592FD9C7" w14:textId="77777777" w:rsidR="00D06C07" w:rsidRDefault="00D06C07" w:rsidP="00F2738E">
      <w:pPr>
        <w:rPr>
          <w:color w:val="000000" w:themeColor="text1"/>
          <w:lang w:val="en-US"/>
        </w:rPr>
      </w:pPr>
    </w:p>
    <w:p w14:paraId="1164D591" w14:textId="77777777" w:rsidR="00D06C07" w:rsidRDefault="00D06C07" w:rsidP="00F2738E">
      <w:pPr>
        <w:rPr>
          <w:color w:val="000000" w:themeColor="text1"/>
          <w:lang w:val="en-US"/>
        </w:rPr>
      </w:pPr>
    </w:p>
    <w:p w14:paraId="1A209CA4" w14:textId="77777777" w:rsidR="00D06C07" w:rsidRDefault="00D06C07" w:rsidP="00F2738E">
      <w:pPr>
        <w:rPr>
          <w:color w:val="000000" w:themeColor="text1"/>
          <w:lang w:val="en-US"/>
        </w:rPr>
      </w:pPr>
    </w:p>
    <w:p w14:paraId="7C4BC1D9" w14:textId="77777777" w:rsidR="00D06C07" w:rsidRDefault="00D06C07" w:rsidP="00F2738E">
      <w:pPr>
        <w:rPr>
          <w:color w:val="000000" w:themeColor="text1"/>
          <w:lang w:val="en-US"/>
        </w:rPr>
      </w:pPr>
    </w:p>
    <w:p w14:paraId="3F0553C3" w14:textId="77777777" w:rsidR="00D06C07" w:rsidRDefault="00D06C07" w:rsidP="00F2738E">
      <w:pPr>
        <w:rPr>
          <w:color w:val="000000" w:themeColor="text1"/>
          <w:lang w:val="en-US"/>
        </w:rPr>
      </w:pPr>
    </w:p>
    <w:p w14:paraId="0B352C05" w14:textId="77777777" w:rsidR="00D06C07" w:rsidRDefault="00D06C07" w:rsidP="00F2738E">
      <w:pPr>
        <w:rPr>
          <w:color w:val="000000" w:themeColor="text1"/>
          <w:lang w:val="en-US"/>
        </w:rPr>
      </w:pPr>
    </w:p>
    <w:p w14:paraId="4FB2E8A4" w14:textId="0CD8135F" w:rsidR="00D06C07" w:rsidRPr="00D06C07" w:rsidRDefault="00387D56" w:rsidP="00F2738E">
      <w:pPr>
        <w:rPr>
          <w:color w:val="FF0000"/>
          <w:lang w:val="en-US"/>
        </w:rPr>
      </w:pPr>
      <w:r>
        <w:rPr>
          <w:noProof/>
          <w:color w:val="000000" w:themeColor="text1"/>
          <w:lang w:val="en-US"/>
        </w:rPr>
        <w:drawing>
          <wp:anchor distT="0" distB="0" distL="114300" distR="114300" simplePos="0" relativeHeight="251659264" behindDoc="0" locked="0" layoutInCell="1" allowOverlap="1" wp14:anchorId="1DC5EB2E" wp14:editId="586BD929">
            <wp:simplePos x="0" y="0"/>
            <wp:positionH relativeFrom="margin">
              <wp:align>left</wp:align>
            </wp:positionH>
            <wp:positionV relativeFrom="paragraph">
              <wp:posOffset>438099</wp:posOffset>
            </wp:positionV>
            <wp:extent cx="5961346" cy="1060704"/>
            <wp:effectExtent l="0" t="0" r="1905" b="6350"/>
            <wp:wrapSquare wrapText="bothSides"/>
            <wp:docPr id="75383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3798" name="Picture 75383798"/>
                    <pic:cNvPicPr/>
                  </pic:nvPicPr>
                  <pic:blipFill>
                    <a:blip r:embed="rId7">
                      <a:extLst>
                        <a:ext uri="{28A0092B-C50C-407E-A947-70E740481C1C}">
                          <a14:useLocalDpi xmlns:a14="http://schemas.microsoft.com/office/drawing/2010/main" val="0"/>
                        </a:ext>
                      </a:extLst>
                    </a:blip>
                    <a:stretch>
                      <a:fillRect/>
                    </a:stretch>
                  </pic:blipFill>
                  <pic:spPr>
                    <a:xfrm>
                      <a:off x="0" y="0"/>
                      <a:ext cx="5961346" cy="1060704"/>
                    </a:xfrm>
                    <a:prstGeom prst="rect">
                      <a:avLst/>
                    </a:prstGeom>
                  </pic:spPr>
                </pic:pic>
              </a:graphicData>
            </a:graphic>
          </wp:anchor>
        </w:drawing>
      </w:r>
      <w:r w:rsidR="00D06C07" w:rsidRPr="00D06C07">
        <w:rPr>
          <w:color w:val="FF0000"/>
          <w:lang w:val="en-US"/>
        </w:rPr>
        <w:t>RESULT</w:t>
      </w:r>
    </w:p>
    <w:p w14:paraId="003BE082" w14:textId="216A7A07" w:rsidR="00387D56" w:rsidRDefault="00387D56" w:rsidP="00F2738E">
      <w:pPr>
        <w:rPr>
          <w:color w:val="000000" w:themeColor="text1"/>
          <w:lang w:val="en-US"/>
        </w:rPr>
      </w:pPr>
    </w:p>
    <w:p w14:paraId="3F4BE9DC" w14:textId="77777777" w:rsidR="00387D56" w:rsidRDefault="00387D56" w:rsidP="00F2738E">
      <w:pPr>
        <w:rPr>
          <w:color w:val="000000" w:themeColor="text1"/>
          <w:lang w:val="en-US"/>
        </w:rPr>
      </w:pPr>
    </w:p>
    <w:p w14:paraId="02155203" w14:textId="2B4A8487" w:rsidR="00387D56" w:rsidRDefault="00387D56" w:rsidP="00387D56">
      <w:pPr>
        <w:pStyle w:val="ListParagraph"/>
        <w:numPr>
          <w:ilvl w:val="0"/>
          <w:numId w:val="1"/>
        </w:numPr>
        <w:rPr>
          <w:color w:val="000000" w:themeColor="text1"/>
          <w:lang w:val="en-US"/>
        </w:rPr>
      </w:pPr>
      <w:r>
        <w:rPr>
          <w:color w:val="000000" w:themeColor="text1"/>
          <w:lang w:val="en-US"/>
        </w:rPr>
        <w:t>Imports necessary for processing obtained data, consisting of smiles corresponding to their compound names and inhibition values</w:t>
      </w:r>
      <w:r w:rsidR="006315D5">
        <w:rPr>
          <w:color w:val="000000" w:themeColor="text1"/>
          <w:lang w:val="en-US"/>
        </w:rPr>
        <w:t>.</w:t>
      </w:r>
    </w:p>
    <w:p w14:paraId="1E7E83C8" w14:textId="65857B77" w:rsidR="00387D56" w:rsidRDefault="00387D56" w:rsidP="00387D56">
      <w:pPr>
        <w:rPr>
          <w:color w:val="000000" w:themeColor="text1"/>
          <w:lang w:val="en-US"/>
        </w:rPr>
      </w:pPr>
      <w:r>
        <w:rPr>
          <w:noProof/>
          <w:lang w:val="en-US"/>
        </w:rPr>
        <w:drawing>
          <wp:anchor distT="0" distB="0" distL="114300" distR="114300" simplePos="0" relativeHeight="251660288" behindDoc="0" locked="0" layoutInCell="1" allowOverlap="1" wp14:anchorId="661EFEDD" wp14:editId="0D18C431">
            <wp:simplePos x="0" y="0"/>
            <wp:positionH relativeFrom="column">
              <wp:posOffset>168986</wp:posOffset>
            </wp:positionH>
            <wp:positionV relativeFrom="paragraph">
              <wp:posOffset>201194</wp:posOffset>
            </wp:positionV>
            <wp:extent cx="5731510" cy="1243965"/>
            <wp:effectExtent l="0" t="0" r="2540" b="0"/>
            <wp:wrapSquare wrapText="bothSides"/>
            <wp:docPr id="6188971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97109" name="Picture 618897109"/>
                    <pic:cNvPicPr/>
                  </pic:nvPicPr>
                  <pic:blipFill>
                    <a:blip r:embed="rId8">
                      <a:extLst>
                        <a:ext uri="{28A0092B-C50C-407E-A947-70E740481C1C}">
                          <a14:useLocalDpi xmlns:a14="http://schemas.microsoft.com/office/drawing/2010/main" val="0"/>
                        </a:ext>
                      </a:extLst>
                    </a:blip>
                    <a:stretch>
                      <a:fillRect/>
                    </a:stretch>
                  </pic:blipFill>
                  <pic:spPr>
                    <a:xfrm>
                      <a:off x="0" y="0"/>
                      <a:ext cx="5731510" cy="1243965"/>
                    </a:xfrm>
                    <a:prstGeom prst="rect">
                      <a:avLst/>
                    </a:prstGeom>
                  </pic:spPr>
                </pic:pic>
              </a:graphicData>
            </a:graphic>
          </wp:anchor>
        </w:drawing>
      </w:r>
    </w:p>
    <w:p w14:paraId="59BFE706" w14:textId="4EB0AE93" w:rsidR="00387D56" w:rsidRPr="00387D56" w:rsidRDefault="00387D56" w:rsidP="00387D56">
      <w:pPr>
        <w:rPr>
          <w:lang w:val="en-US"/>
        </w:rPr>
      </w:pPr>
    </w:p>
    <w:p w14:paraId="545EA39F" w14:textId="1476C404" w:rsidR="00F64904" w:rsidRPr="00F64904" w:rsidRDefault="00387D56" w:rsidP="00387D56">
      <w:pPr>
        <w:pStyle w:val="ListParagraph"/>
        <w:numPr>
          <w:ilvl w:val="0"/>
          <w:numId w:val="1"/>
        </w:numPr>
        <w:tabs>
          <w:tab w:val="left" w:pos="3087"/>
        </w:tabs>
        <w:rPr>
          <w:lang w:val="en-US"/>
        </w:rPr>
      </w:pPr>
      <w:proofErr w:type="spellStart"/>
      <w:r>
        <w:rPr>
          <w:lang w:val="en-US"/>
        </w:rPr>
        <w:t>Scr_file</w:t>
      </w:r>
      <w:proofErr w:type="spellEnd"/>
      <w:r>
        <w:rPr>
          <w:lang w:val="en-US"/>
        </w:rPr>
        <w:t xml:space="preserve"> variable would hold file to be read, the library csv’s used to read data and retrieve a list of rows from csv file specified</w:t>
      </w:r>
      <w:r w:rsidR="006315D5">
        <w:rPr>
          <w:lang w:val="en-US"/>
        </w:rPr>
        <w:t>.</w:t>
      </w:r>
    </w:p>
    <w:p w14:paraId="5CE9C73F" w14:textId="170FA765" w:rsidR="00387D56" w:rsidRDefault="00F64904" w:rsidP="00F64904">
      <w:pPr>
        <w:pStyle w:val="ListParagraph"/>
        <w:rPr>
          <w:lang w:val="en-US"/>
        </w:rPr>
      </w:pPr>
      <w:r>
        <w:rPr>
          <w:noProof/>
          <w:color w:val="000000" w:themeColor="text1"/>
          <w:lang w:val="en-US"/>
        </w:rPr>
        <w:drawing>
          <wp:anchor distT="0" distB="0" distL="114300" distR="114300" simplePos="0" relativeHeight="251662336" behindDoc="0" locked="0" layoutInCell="1" allowOverlap="1" wp14:anchorId="7DC74B5E" wp14:editId="1883142E">
            <wp:simplePos x="0" y="0"/>
            <wp:positionH relativeFrom="margin">
              <wp:posOffset>172720</wp:posOffset>
            </wp:positionH>
            <wp:positionV relativeFrom="paragraph">
              <wp:posOffset>240081</wp:posOffset>
            </wp:positionV>
            <wp:extent cx="5731510" cy="2817495"/>
            <wp:effectExtent l="0" t="0" r="2540" b="1905"/>
            <wp:wrapSquare wrapText="bothSides"/>
            <wp:docPr id="711260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60021" name="Picture 711260021"/>
                    <pic:cNvPicPr/>
                  </pic:nvPicPr>
                  <pic:blipFill>
                    <a:blip r:embed="rId9">
                      <a:extLst>
                        <a:ext uri="{28A0092B-C50C-407E-A947-70E740481C1C}">
                          <a14:useLocalDpi xmlns:a14="http://schemas.microsoft.com/office/drawing/2010/main" val="0"/>
                        </a:ext>
                      </a:extLst>
                    </a:blip>
                    <a:stretch>
                      <a:fillRect/>
                    </a:stretch>
                  </pic:blipFill>
                  <pic:spPr>
                    <a:xfrm>
                      <a:off x="0" y="0"/>
                      <a:ext cx="5731510" cy="2817495"/>
                    </a:xfrm>
                    <a:prstGeom prst="rect">
                      <a:avLst/>
                    </a:prstGeom>
                  </pic:spPr>
                </pic:pic>
              </a:graphicData>
            </a:graphic>
          </wp:anchor>
        </w:drawing>
      </w:r>
    </w:p>
    <w:p w14:paraId="44999383" w14:textId="6775276F" w:rsidR="00F64904" w:rsidRPr="00F64904" w:rsidRDefault="00F64904" w:rsidP="00F64904">
      <w:pPr>
        <w:pStyle w:val="ListParagraph"/>
        <w:numPr>
          <w:ilvl w:val="0"/>
          <w:numId w:val="1"/>
        </w:numPr>
        <w:rPr>
          <w:lang w:val="en-US"/>
        </w:rPr>
      </w:pPr>
      <w:r>
        <w:rPr>
          <w:lang w:val="en-US"/>
        </w:rPr>
        <w:t xml:space="preserve">Data read must be filtered, talking inhibition values… chars like (%, +- </w:t>
      </w:r>
      <w:proofErr w:type="gramStart"/>
      <w:r>
        <w:rPr>
          <w:lang w:val="en-US"/>
        </w:rPr>
        <w:t>and .</w:t>
      </w:r>
      <w:proofErr w:type="gramEnd"/>
      <w:r>
        <w:rPr>
          <w:lang w:val="en-US"/>
        </w:rPr>
        <w:t>) are evicted</w:t>
      </w:r>
      <w:r w:rsidR="006315D5">
        <w:rPr>
          <w:lang w:val="en-US"/>
        </w:rPr>
        <w:t>.</w:t>
      </w:r>
    </w:p>
    <w:p w14:paraId="67EFF942" w14:textId="2143D6BF" w:rsidR="00F64904" w:rsidRPr="00F64904" w:rsidRDefault="00F64904" w:rsidP="00F64904">
      <w:pPr>
        <w:pStyle w:val="ListParagraph"/>
        <w:rPr>
          <w:lang w:val="en-US"/>
        </w:rPr>
      </w:pPr>
      <w:r>
        <w:rPr>
          <w:noProof/>
          <w:color w:val="000000" w:themeColor="text1"/>
          <w:lang w:val="en-US"/>
        </w:rPr>
        <w:lastRenderedPageBreak/>
        <w:drawing>
          <wp:anchor distT="0" distB="0" distL="114300" distR="114300" simplePos="0" relativeHeight="251664384" behindDoc="0" locked="0" layoutInCell="1" allowOverlap="1" wp14:anchorId="52BCE473" wp14:editId="44FEA049">
            <wp:simplePos x="0" y="0"/>
            <wp:positionH relativeFrom="margin">
              <wp:posOffset>146126</wp:posOffset>
            </wp:positionH>
            <wp:positionV relativeFrom="paragraph">
              <wp:posOffset>-549047</wp:posOffset>
            </wp:positionV>
            <wp:extent cx="5731510" cy="3637915"/>
            <wp:effectExtent l="0" t="0" r="2540" b="635"/>
            <wp:wrapNone/>
            <wp:docPr id="311821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2109" name="Picture 31182109"/>
                    <pic:cNvPicPr/>
                  </pic:nvPicPr>
                  <pic:blipFill>
                    <a:blip r:embed="rId10">
                      <a:extLst>
                        <a:ext uri="{28A0092B-C50C-407E-A947-70E740481C1C}">
                          <a14:useLocalDpi xmlns:a14="http://schemas.microsoft.com/office/drawing/2010/main" val="0"/>
                        </a:ext>
                      </a:extLst>
                    </a:blip>
                    <a:stretch>
                      <a:fillRect/>
                    </a:stretch>
                  </pic:blipFill>
                  <pic:spPr>
                    <a:xfrm>
                      <a:off x="0" y="0"/>
                      <a:ext cx="5731510" cy="3637915"/>
                    </a:xfrm>
                    <a:prstGeom prst="rect">
                      <a:avLst/>
                    </a:prstGeom>
                  </pic:spPr>
                </pic:pic>
              </a:graphicData>
            </a:graphic>
          </wp:anchor>
        </w:drawing>
      </w:r>
    </w:p>
    <w:p w14:paraId="459353CB" w14:textId="651B1EE7" w:rsidR="00387D56" w:rsidRPr="00387D56" w:rsidRDefault="00387D56" w:rsidP="00387D56">
      <w:pPr>
        <w:tabs>
          <w:tab w:val="left" w:pos="3226"/>
        </w:tabs>
        <w:rPr>
          <w:lang w:val="en-US"/>
        </w:rPr>
      </w:pPr>
      <w:r>
        <w:rPr>
          <w:lang w:val="en-US"/>
        </w:rPr>
        <w:tab/>
      </w:r>
    </w:p>
    <w:p w14:paraId="10AB3874" w14:textId="77777777" w:rsidR="00F64904" w:rsidRDefault="00F64904" w:rsidP="00F2738E">
      <w:pPr>
        <w:rPr>
          <w:color w:val="000000" w:themeColor="text1"/>
          <w:lang w:val="en-US"/>
        </w:rPr>
      </w:pPr>
    </w:p>
    <w:p w14:paraId="32282162" w14:textId="77777777" w:rsidR="00F64904" w:rsidRDefault="00F64904" w:rsidP="00F2738E">
      <w:pPr>
        <w:rPr>
          <w:color w:val="000000" w:themeColor="text1"/>
          <w:lang w:val="en-US"/>
        </w:rPr>
      </w:pPr>
    </w:p>
    <w:p w14:paraId="29BB4117" w14:textId="77777777" w:rsidR="00F64904" w:rsidRDefault="00F64904" w:rsidP="00F2738E">
      <w:pPr>
        <w:rPr>
          <w:color w:val="000000" w:themeColor="text1"/>
          <w:lang w:val="en-US"/>
        </w:rPr>
      </w:pPr>
    </w:p>
    <w:p w14:paraId="58EFA703" w14:textId="77777777" w:rsidR="00F64904" w:rsidRDefault="00F64904" w:rsidP="00F2738E">
      <w:pPr>
        <w:rPr>
          <w:color w:val="000000" w:themeColor="text1"/>
          <w:lang w:val="en-US"/>
        </w:rPr>
      </w:pPr>
    </w:p>
    <w:p w14:paraId="47994AE7" w14:textId="77777777" w:rsidR="00F64904" w:rsidRDefault="00F64904" w:rsidP="00F2738E">
      <w:pPr>
        <w:rPr>
          <w:color w:val="000000" w:themeColor="text1"/>
          <w:lang w:val="en-US"/>
        </w:rPr>
      </w:pPr>
    </w:p>
    <w:p w14:paraId="217F2899" w14:textId="77777777" w:rsidR="00F64904" w:rsidRDefault="00F64904" w:rsidP="00F2738E">
      <w:pPr>
        <w:rPr>
          <w:color w:val="000000" w:themeColor="text1"/>
          <w:lang w:val="en-US"/>
        </w:rPr>
      </w:pPr>
    </w:p>
    <w:p w14:paraId="47A3A658" w14:textId="77777777" w:rsidR="00F64904" w:rsidRDefault="00F64904" w:rsidP="00F2738E">
      <w:pPr>
        <w:rPr>
          <w:color w:val="000000" w:themeColor="text1"/>
          <w:lang w:val="en-US"/>
        </w:rPr>
      </w:pPr>
    </w:p>
    <w:p w14:paraId="3B55F9A2" w14:textId="77777777" w:rsidR="00F64904" w:rsidRDefault="00F64904" w:rsidP="00F2738E">
      <w:pPr>
        <w:rPr>
          <w:color w:val="000000" w:themeColor="text1"/>
          <w:lang w:val="en-US"/>
        </w:rPr>
      </w:pPr>
    </w:p>
    <w:p w14:paraId="4D7D9E38" w14:textId="77777777" w:rsidR="00F64904" w:rsidRDefault="00F64904" w:rsidP="00F2738E">
      <w:pPr>
        <w:rPr>
          <w:color w:val="000000" w:themeColor="text1"/>
          <w:lang w:val="en-US"/>
        </w:rPr>
      </w:pPr>
    </w:p>
    <w:p w14:paraId="0FDEF568" w14:textId="77777777" w:rsidR="00F64904" w:rsidRDefault="00F64904" w:rsidP="00F2738E">
      <w:pPr>
        <w:rPr>
          <w:color w:val="000000" w:themeColor="text1"/>
          <w:lang w:val="en-US"/>
        </w:rPr>
      </w:pPr>
    </w:p>
    <w:p w14:paraId="180A7BD1" w14:textId="005567A0" w:rsidR="00F2738E" w:rsidRDefault="00387D56" w:rsidP="00F64904">
      <w:pPr>
        <w:pStyle w:val="ListParagraph"/>
        <w:numPr>
          <w:ilvl w:val="0"/>
          <w:numId w:val="1"/>
        </w:numPr>
        <w:rPr>
          <w:color w:val="000000" w:themeColor="text1"/>
          <w:lang w:val="en-US"/>
        </w:rPr>
      </w:pPr>
      <w:r>
        <w:rPr>
          <w:noProof/>
          <w:lang w:val="en-US"/>
        </w:rPr>
        <w:drawing>
          <wp:anchor distT="0" distB="0" distL="114300" distR="114300" simplePos="0" relativeHeight="251661312" behindDoc="0" locked="0" layoutInCell="1" allowOverlap="1" wp14:anchorId="2C2CAE57" wp14:editId="5D41D7B8">
            <wp:simplePos x="0" y="0"/>
            <wp:positionH relativeFrom="column">
              <wp:posOffset>21539</wp:posOffset>
            </wp:positionH>
            <wp:positionV relativeFrom="paragraph">
              <wp:posOffset>466090</wp:posOffset>
            </wp:positionV>
            <wp:extent cx="5731510" cy="4520565"/>
            <wp:effectExtent l="0" t="0" r="2540" b="0"/>
            <wp:wrapNone/>
            <wp:docPr id="201653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30893" name="Picture 2016530893"/>
                    <pic:cNvPicPr/>
                  </pic:nvPicPr>
                  <pic:blipFill>
                    <a:blip r:embed="rId11">
                      <a:extLst>
                        <a:ext uri="{28A0092B-C50C-407E-A947-70E740481C1C}">
                          <a14:useLocalDpi xmlns:a14="http://schemas.microsoft.com/office/drawing/2010/main" val="0"/>
                        </a:ext>
                      </a:extLst>
                    </a:blip>
                    <a:stretch>
                      <a:fillRect/>
                    </a:stretch>
                  </pic:blipFill>
                  <pic:spPr>
                    <a:xfrm>
                      <a:off x="0" y="0"/>
                      <a:ext cx="5731510" cy="4520565"/>
                    </a:xfrm>
                    <a:prstGeom prst="rect">
                      <a:avLst/>
                    </a:prstGeom>
                  </pic:spPr>
                </pic:pic>
              </a:graphicData>
            </a:graphic>
          </wp:anchor>
        </w:drawing>
      </w:r>
      <w:r w:rsidR="00F64904">
        <w:rPr>
          <w:color w:val="000000" w:themeColor="text1"/>
          <w:lang w:val="en-US"/>
        </w:rPr>
        <w:t xml:space="preserve">processed </w:t>
      </w:r>
      <w:proofErr w:type="gramStart"/>
      <w:r w:rsidR="00F64904">
        <w:rPr>
          <w:color w:val="000000" w:themeColor="text1"/>
          <w:lang w:val="en-US"/>
        </w:rPr>
        <w:t>data’s</w:t>
      </w:r>
      <w:proofErr w:type="gramEnd"/>
      <w:r w:rsidR="00F64904">
        <w:rPr>
          <w:color w:val="000000" w:themeColor="text1"/>
          <w:lang w:val="en-US"/>
        </w:rPr>
        <w:t xml:space="preserve"> then stored in multiple csv files beside their corresponding inhibition value. The one with redundancies would be housed under the same file</w:t>
      </w:r>
      <w:r w:rsidR="006315D5">
        <w:rPr>
          <w:color w:val="000000" w:themeColor="text1"/>
          <w:lang w:val="en-US"/>
        </w:rPr>
        <w:t>.</w:t>
      </w:r>
    </w:p>
    <w:p w14:paraId="38BD67A2" w14:textId="77777777" w:rsidR="00AD021E" w:rsidRDefault="00AD021E" w:rsidP="00AD021E">
      <w:pPr>
        <w:rPr>
          <w:color w:val="000000" w:themeColor="text1"/>
          <w:lang w:val="en-US"/>
        </w:rPr>
      </w:pPr>
    </w:p>
    <w:p w14:paraId="094E9462" w14:textId="77777777" w:rsidR="00AD021E" w:rsidRDefault="00AD021E" w:rsidP="00AD021E">
      <w:pPr>
        <w:rPr>
          <w:color w:val="000000" w:themeColor="text1"/>
          <w:lang w:val="en-US"/>
        </w:rPr>
      </w:pPr>
    </w:p>
    <w:p w14:paraId="44152BA4" w14:textId="77777777" w:rsidR="00AD021E" w:rsidRDefault="00AD021E" w:rsidP="00AD021E">
      <w:pPr>
        <w:rPr>
          <w:color w:val="000000" w:themeColor="text1"/>
          <w:lang w:val="en-US"/>
        </w:rPr>
      </w:pPr>
    </w:p>
    <w:p w14:paraId="32DC188A" w14:textId="77777777" w:rsidR="00AD021E" w:rsidRDefault="00AD021E" w:rsidP="00AD021E">
      <w:pPr>
        <w:rPr>
          <w:color w:val="000000" w:themeColor="text1"/>
          <w:lang w:val="en-US"/>
        </w:rPr>
      </w:pPr>
    </w:p>
    <w:p w14:paraId="45588079" w14:textId="77777777" w:rsidR="00AD021E" w:rsidRDefault="00AD021E" w:rsidP="00AD021E">
      <w:pPr>
        <w:rPr>
          <w:color w:val="000000" w:themeColor="text1"/>
          <w:lang w:val="en-US"/>
        </w:rPr>
      </w:pPr>
    </w:p>
    <w:p w14:paraId="585D4AC3" w14:textId="77777777" w:rsidR="00AD021E" w:rsidRDefault="00AD021E" w:rsidP="00AD021E">
      <w:pPr>
        <w:rPr>
          <w:color w:val="000000" w:themeColor="text1"/>
          <w:lang w:val="en-US"/>
        </w:rPr>
      </w:pPr>
    </w:p>
    <w:p w14:paraId="30DF7328" w14:textId="77777777" w:rsidR="00AD021E" w:rsidRDefault="00AD021E" w:rsidP="00AD021E">
      <w:pPr>
        <w:rPr>
          <w:color w:val="000000" w:themeColor="text1"/>
          <w:lang w:val="en-US"/>
        </w:rPr>
      </w:pPr>
    </w:p>
    <w:p w14:paraId="61059510" w14:textId="77777777" w:rsidR="00AD021E" w:rsidRDefault="00AD021E" w:rsidP="00AD021E">
      <w:pPr>
        <w:rPr>
          <w:color w:val="000000" w:themeColor="text1"/>
          <w:lang w:val="en-US"/>
        </w:rPr>
      </w:pPr>
    </w:p>
    <w:p w14:paraId="2BA32A60" w14:textId="77777777" w:rsidR="00AD021E" w:rsidRDefault="00AD021E" w:rsidP="00AD021E">
      <w:pPr>
        <w:rPr>
          <w:color w:val="000000" w:themeColor="text1"/>
          <w:lang w:val="en-US"/>
        </w:rPr>
      </w:pPr>
    </w:p>
    <w:p w14:paraId="0A8C6CC4" w14:textId="77777777" w:rsidR="00AD021E" w:rsidRDefault="00AD021E" w:rsidP="00AD021E">
      <w:pPr>
        <w:rPr>
          <w:color w:val="000000" w:themeColor="text1"/>
          <w:lang w:val="en-US"/>
        </w:rPr>
      </w:pPr>
    </w:p>
    <w:p w14:paraId="3E7A4D82" w14:textId="77777777" w:rsidR="00AD021E" w:rsidRDefault="00AD021E" w:rsidP="00AD021E">
      <w:pPr>
        <w:rPr>
          <w:color w:val="000000" w:themeColor="text1"/>
          <w:lang w:val="en-US"/>
        </w:rPr>
      </w:pPr>
    </w:p>
    <w:p w14:paraId="0B2C97CE" w14:textId="77777777" w:rsidR="00AD021E" w:rsidRDefault="00AD021E" w:rsidP="00AD021E">
      <w:pPr>
        <w:rPr>
          <w:color w:val="000000" w:themeColor="text1"/>
          <w:lang w:val="en-US"/>
        </w:rPr>
      </w:pPr>
    </w:p>
    <w:p w14:paraId="4B3BF190" w14:textId="77777777" w:rsidR="00AD021E" w:rsidRDefault="00AD021E" w:rsidP="00AD021E">
      <w:pPr>
        <w:rPr>
          <w:color w:val="000000" w:themeColor="text1"/>
          <w:lang w:val="en-US"/>
        </w:rPr>
      </w:pPr>
    </w:p>
    <w:p w14:paraId="35C60EC1" w14:textId="77777777" w:rsidR="00AD021E" w:rsidRDefault="00AD021E" w:rsidP="00AD021E">
      <w:pPr>
        <w:rPr>
          <w:color w:val="000000" w:themeColor="text1"/>
          <w:lang w:val="en-US"/>
        </w:rPr>
      </w:pPr>
    </w:p>
    <w:p w14:paraId="0D340B2E" w14:textId="77777777" w:rsidR="00AD021E" w:rsidRDefault="00AD021E" w:rsidP="00AD021E">
      <w:pPr>
        <w:rPr>
          <w:color w:val="000000" w:themeColor="text1"/>
          <w:lang w:val="en-US"/>
        </w:rPr>
      </w:pPr>
    </w:p>
    <w:p w14:paraId="5B757ED0" w14:textId="77777777" w:rsidR="00AD021E" w:rsidRDefault="00AD021E" w:rsidP="00AD021E">
      <w:pPr>
        <w:rPr>
          <w:color w:val="000000" w:themeColor="text1"/>
          <w:lang w:val="en-US"/>
        </w:rPr>
      </w:pPr>
    </w:p>
    <w:p w14:paraId="1212809C" w14:textId="11B27AFD" w:rsidR="00AD021E" w:rsidRDefault="00AD021E" w:rsidP="00AD021E">
      <w:pPr>
        <w:pStyle w:val="ListParagraph"/>
        <w:numPr>
          <w:ilvl w:val="0"/>
          <w:numId w:val="1"/>
        </w:numPr>
        <w:rPr>
          <w:color w:val="000000" w:themeColor="text1"/>
          <w:lang w:val="en-US"/>
        </w:rPr>
      </w:pPr>
      <w:r>
        <w:rPr>
          <w:color w:val="000000" w:themeColor="text1"/>
          <w:lang w:val="en-US"/>
        </w:rPr>
        <w:t>Inhibition values collected are passed through seaborn method for a distribution plot.</w:t>
      </w:r>
    </w:p>
    <w:p w14:paraId="64C0BFAE" w14:textId="428DA573" w:rsidR="00AD021E" w:rsidRDefault="00AD021E" w:rsidP="00AD021E">
      <w:pPr>
        <w:pStyle w:val="ListParagraph"/>
        <w:rPr>
          <w:color w:val="000000" w:themeColor="text1"/>
          <w:lang w:val="en-US"/>
        </w:rPr>
      </w:pPr>
    </w:p>
    <w:p w14:paraId="2C118E02" w14:textId="3280BB54" w:rsidR="00AD021E" w:rsidRDefault="006315D5" w:rsidP="00AD021E">
      <w:pPr>
        <w:pStyle w:val="ListParagraph"/>
        <w:rPr>
          <w:noProof/>
          <w:color w:val="000000" w:themeColor="text1"/>
          <w:lang w:val="en-US"/>
        </w:rPr>
      </w:pPr>
      <w:r>
        <w:rPr>
          <w:noProof/>
          <w:color w:val="000000" w:themeColor="text1"/>
          <w:lang w:val="en-US"/>
        </w:rPr>
        <w:lastRenderedPageBreak/>
        <w:drawing>
          <wp:inline distT="0" distB="0" distL="0" distR="0" wp14:anchorId="2ACA0913" wp14:editId="4298DC30">
            <wp:extent cx="5731510" cy="1047750"/>
            <wp:effectExtent l="0" t="0" r="2540" b="0"/>
            <wp:docPr id="8781817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81748" name="Picture 878181748"/>
                    <pic:cNvPicPr/>
                  </pic:nvPicPr>
                  <pic:blipFill>
                    <a:blip r:embed="rId12">
                      <a:extLst>
                        <a:ext uri="{28A0092B-C50C-407E-A947-70E740481C1C}">
                          <a14:useLocalDpi xmlns:a14="http://schemas.microsoft.com/office/drawing/2010/main" val="0"/>
                        </a:ext>
                      </a:extLst>
                    </a:blip>
                    <a:stretch>
                      <a:fillRect/>
                    </a:stretch>
                  </pic:blipFill>
                  <pic:spPr>
                    <a:xfrm>
                      <a:off x="0" y="0"/>
                      <a:ext cx="5731510" cy="1047750"/>
                    </a:xfrm>
                    <a:prstGeom prst="rect">
                      <a:avLst/>
                    </a:prstGeom>
                  </pic:spPr>
                </pic:pic>
              </a:graphicData>
            </a:graphic>
          </wp:inline>
        </w:drawing>
      </w:r>
    </w:p>
    <w:p w14:paraId="607D02C4" w14:textId="49D21C2D" w:rsidR="00AD021E" w:rsidRDefault="00AD021E" w:rsidP="00AD021E">
      <w:pPr>
        <w:pStyle w:val="ListParagraph"/>
        <w:rPr>
          <w:noProof/>
          <w:color w:val="000000" w:themeColor="text1"/>
          <w:lang w:val="en-US"/>
        </w:rPr>
      </w:pPr>
    </w:p>
    <w:p w14:paraId="49C36FED" w14:textId="77777777" w:rsidR="00AD021E" w:rsidRDefault="00AD021E" w:rsidP="00AD021E">
      <w:pPr>
        <w:pStyle w:val="ListParagraph"/>
        <w:rPr>
          <w:noProof/>
          <w:color w:val="000000" w:themeColor="text1"/>
          <w:lang w:val="en-US"/>
        </w:rPr>
      </w:pPr>
    </w:p>
    <w:p w14:paraId="2C7A49EF" w14:textId="30E946FF" w:rsidR="00AD021E" w:rsidRDefault="006315D5" w:rsidP="006315D5">
      <w:pPr>
        <w:pStyle w:val="ListParagraph"/>
        <w:numPr>
          <w:ilvl w:val="0"/>
          <w:numId w:val="1"/>
        </w:numPr>
        <w:rPr>
          <w:noProof/>
          <w:color w:val="000000" w:themeColor="text1"/>
          <w:lang w:val="en-US"/>
        </w:rPr>
      </w:pPr>
      <w:r>
        <w:rPr>
          <w:noProof/>
          <w:color w:val="000000" w:themeColor="text1"/>
          <w:lang w:val="en-US"/>
        </w:rPr>
        <w:t>In another kernel import necessary libraries for passing data through regression models.</w:t>
      </w:r>
    </w:p>
    <w:p w14:paraId="04267A39" w14:textId="77777777" w:rsidR="006315D5" w:rsidRDefault="006315D5" w:rsidP="006315D5">
      <w:pPr>
        <w:pStyle w:val="ListParagraph"/>
        <w:rPr>
          <w:noProof/>
          <w:color w:val="000000" w:themeColor="text1"/>
          <w:lang w:val="en-US"/>
        </w:rPr>
      </w:pPr>
    </w:p>
    <w:p w14:paraId="5B2FD585" w14:textId="54E966E2" w:rsidR="00AD021E" w:rsidRDefault="006315D5" w:rsidP="006315D5">
      <w:pPr>
        <w:pStyle w:val="ListParagraph"/>
        <w:rPr>
          <w:noProof/>
          <w:color w:val="000000" w:themeColor="text1"/>
          <w:lang w:val="en-US"/>
        </w:rPr>
      </w:pPr>
      <w:r>
        <w:rPr>
          <w:noProof/>
          <w:color w:val="000000" w:themeColor="text1"/>
          <w:lang w:val="en-US"/>
        </w:rPr>
        <w:drawing>
          <wp:inline distT="0" distB="0" distL="0" distR="0" wp14:anchorId="4AD45E11" wp14:editId="5DD65613">
            <wp:extent cx="5731510" cy="3831590"/>
            <wp:effectExtent l="0" t="0" r="2540" b="0"/>
            <wp:docPr id="15678643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64359" name="Picture 1567864359"/>
                    <pic:cNvPicPr/>
                  </pic:nvPicPr>
                  <pic:blipFill>
                    <a:blip r:embed="rId13">
                      <a:extLst>
                        <a:ext uri="{28A0092B-C50C-407E-A947-70E740481C1C}">
                          <a14:useLocalDpi xmlns:a14="http://schemas.microsoft.com/office/drawing/2010/main" val="0"/>
                        </a:ext>
                      </a:extLst>
                    </a:blip>
                    <a:stretch>
                      <a:fillRect/>
                    </a:stretch>
                  </pic:blipFill>
                  <pic:spPr>
                    <a:xfrm>
                      <a:off x="0" y="0"/>
                      <a:ext cx="5731510" cy="3831590"/>
                    </a:xfrm>
                    <a:prstGeom prst="rect">
                      <a:avLst/>
                    </a:prstGeom>
                  </pic:spPr>
                </pic:pic>
              </a:graphicData>
            </a:graphic>
          </wp:inline>
        </w:drawing>
      </w:r>
    </w:p>
    <w:p w14:paraId="7FB76229" w14:textId="77777777" w:rsidR="006315D5" w:rsidRPr="006315D5" w:rsidRDefault="006315D5" w:rsidP="006315D5">
      <w:pPr>
        <w:pStyle w:val="ListParagraph"/>
        <w:rPr>
          <w:noProof/>
          <w:color w:val="000000" w:themeColor="text1"/>
          <w:lang w:val="en-US"/>
        </w:rPr>
      </w:pPr>
    </w:p>
    <w:p w14:paraId="27DDDF9C" w14:textId="79C795E9" w:rsidR="008D0977" w:rsidRPr="008D0977" w:rsidRDefault="006315D5" w:rsidP="008D0977">
      <w:pPr>
        <w:pStyle w:val="ListParagraph"/>
        <w:numPr>
          <w:ilvl w:val="0"/>
          <w:numId w:val="1"/>
        </w:numPr>
        <w:rPr>
          <w:noProof/>
          <w:color w:val="000000" w:themeColor="text1"/>
          <w:lang w:val="en-US"/>
        </w:rPr>
      </w:pPr>
      <w:r>
        <w:rPr>
          <w:noProof/>
          <w:color w:val="000000" w:themeColor="text1"/>
          <w:lang w:val="en-US"/>
        </w:rPr>
        <w:t>Functions listed above are used to generate fields of the given dataset, fields indicate the number of bits to be reserved for every smiles. GenerateCode would take in field as parameter and would convert smiles fed to its encoding format.</w:t>
      </w:r>
    </w:p>
    <w:p w14:paraId="06B5482A" w14:textId="334548A5" w:rsidR="00AD021E" w:rsidRDefault="008D0977" w:rsidP="00AD021E">
      <w:pPr>
        <w:pStyle w:val="ListParagraph"/>
        <w:rPr>
          <w:noProof/>
          <w:color w:val="000000" w:themeColor="text1"/>
          <w:lang w:val="en-US"/>
        </w:rPr>
      </w:pPr>
      <w:r>
        <w:rPr>
          <w:noProof/>
          <w:color w:val="000000" w:themeColor="text1"/>
          <w:lang w:val="en-US"/>
        </w:rPr>
        <w:drawing>
          <wp:anchor distT="0" distB="0" distL="114300" distR="114300" simplePos="0" relativeHeight="251665408" behindDoc="0" locked="0" layoutInCell="1" allowOverlap="1" wp14:anchorId="496FCAF4" wp14:editId="789C1156">
            <wp:simplePos x="0" y="0"/>
            <wp:positionH relativeFrom="column">
              <wp:posOffset>453364</wp:posOffset>
            </wp:positionH>
            <wp:positionV relativeFrom="paragraph">
              <wp:posOffset>161061</wp:posOffset>
            </wp:positionV>
            <wp:extent cx="5731510" cy="1211580"/>
            <wp:effectExtent l="0" t="0" r="2540" b="7620"/>
            <wp:wrapNone/>
            <wp:docPr id="10086109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10926" name="Picture 1008610926"/>
                    <pic:cNvPicPr/>
                  </pic:nvPicPr>
                  <pic:blipFill>
                    <a:blip r:embed="rId14">
                      <a:extLst>
                        <a:ext uri="{28A0092B-C50C-407E-A947-70E740481C1C}">
                          <a14:useLocalDpi xmlns:a14="http://schemas.microsoft.com/office/drawing/2010/main" val="0"/>
                        </a:ext>
                      </a:extLst>
                    </a:blip>
                    <a:stretch>
                      <a:fillRect/>
                    </a:stretch>
                  </pic:blipFill>
                  <pic:spPr>
                    <a:xfrm>
                      <a:off x="0" y="0"/>
                      <a:ext cx="5731510" cy="1211580"/>
                    </a:xfrm>
                    <a:prstGeom prst="rect">
                      <a:avLst/>
                    </a:prstGeom>
                  </pic:spPr>
                </pic:pic>
              </a:graphicData>
            </a:graphic>
          </wp:anchor>
        </w:drawing>
      </w:r>
    </w:p>
    <w:p w14:paraId="6C950095" w14:textId="6314E295" w:rsidR="00AD021E" w:rsidRPr="006315D5" w:rsidRDefault="00AD021E" w:rsidP="006315D5">
      <w:pPr>
        <w:rPr>
          <w:noProof/>
          <w:color w:val="000000" w:themeColor="text1"/>
          <w:lang w:val="en-US"/>
        </w:rPr>
      </w:pPr>
    </w:p>
    <w:p w14:paraId="75926793" w14:textId="77777777" w:rsidR="00AD021E" w:rsidRDefault="00AD021E" w:rsidP="00AD021E">
      <w:pPr>
        <w:pStyle w:val="ListParagraph"/>
        <w:rPr>
          <w:noProof/>
          <w:color w:val="000000" w:themeColor="text1"/>
          <w:lang w:val="en-US"/>
        </w:rPr>
      </w:pPr>
    </w:p>
    <w:p w14:paraId="666FF24D" w14:textId="77777777" w:rsidR="00AD021E" w:rsidRDefault="00AD021E" w:rsidP="00AD021E">
      <w:pPr>
        <w:pStyle w:val="ListParagraph"/>
        <w:rPr>
          <w:noProof/>
          <w:color w:val="000000" w:themeColor="text1"/>
          <w:lang w:val="en-US"/>
        </w:rPr>
      </w:pPr>
    </w:p>
    <w:p w14:paraId="363CF439" w14:textId="77777777" w:rsidR="00AD021E" w:rsidRDefault="00AD021E" w:rsidP="00AD021E">
      <w:pPr>
        <w:pStyle w:val="ListParagraph"/>
        <w:rPr>
          <w:noProof/>
          <w:color w:val="000000" w:themeColor="text1"/>
          <w:lang w:val="en-US"/>
        </w:rPr>
      </w:pPr>
    </w:p>
    <w:p w14:paraId="6B901DFD" w14:textId="77777777" w:rsidR="00AD021E" w:rsidRDefault="00AD021E" w:rsidP="00AD021E">
      <w:pPr>
        <w:pStyle w:val="ListParagraph"/>
        <w:rPr>
          <w:color w:val="000000" w:themeColor="text1"/>
          <w:lang w:val="en-US"/>
        </w:rPr>
      </w:pPr>
    </w:p>
    <w:p w14:paraId="0669220B" w14:textId="77777777" w:rsidR="00AD021E" w:rsidRDefault="00AD021E" w:rsidP="00AD021E">
      <w:pPr>
        <w:pStyle w:val="ListParagraph"/>
        <w:rPr>
          <w:color w:val="000000" w:themeColor="text1"/>
          <w:lang w:val="en-US"/>
        </w:rPr>
      </w:pPr>
    </w:p>
    <w:p w14:paraId="16648CCB" w14:textId="77777777" w:rsidR="00AD021E" w:rsidRDefault="00AD021E" w:rsidP="00AD021E">
      <w:pPr>
        <w:pStyle w:val="ListParagraph"/>
        <w:rPr>
          <w:color w:val="000000" w:themeColor="text1"/>
          <w:lang w:val="en-US"/>
        </w:rPr>
      </w:pPr>
    </w:p>
    <w:p w14:paraId="4D8F8240" w14:textId="1892D18D" w:rsidR="008D0977" w:rsidRDefault="008D0977" w:rsidP="008D0977">
      <w:pPr>
        <w:pStyle w:val="ListParagraph"/>
        <w:numPr>
          <w:ilvl w:val="0"/>
          <w:numId w:val="1"/>
        </w:numPr>
        <w:rPr>
          <w:color w:val="000000" w:themeColor="text1"/>
          <w:lang w:val="en-US"/>
        </w:rPr>
      </w:pPr>
      <w:r>
        <w:rPr>
          <w:color w:val="000000" w:themeColor="text1"/>
          <w:lang w:val="en-US"/>
        </w:rPr>
        <w:t>Data read from finalized csv file is chunked into X and Y. Where X is the independent variable and Y is the dependent variable. X and Y are grouped 80-20, 80 for training and 20 for testing.</w:t>
      </w:r>
    </w:p>
    <w:p w14:paraId="1DB5BC96" w14:textId="77777777" w:rsidR="008D0977" w:rsidRDefault="008D0977" w:rsidP="008D0977">
      <w:pPr>
        <w:pStyle w:val="ListParagraph"/>
        <w:rPr>
          <w:color w:val="000000" w:themeColor="text1"/>
          <w:lang w:val="en-US"/>
        </w:rPr>
      </w:pPr>
    </w:p>
    <w:p w14:paraId="740CC64A" w14:textId="4079D870" w:rsidR="008D0977" w:rsidRPr="008D0977" w:rsidRDefault="008D0977" w:rsidP="008D0977">
      <w:pPr>
        <w:pStyle w:val="ListParagraph"/>
        <w:rPr>
          <w:color w:val="000000" w:themeColor="text1"/>
          <w:lang w:val="en-US"/>
        </w:rPr>
      </w:pPr>
      <w:r>
        <w:rPr>
          <w:noProof/>
          <w:color w:val="000000" w:themeColor="text1"/>
          <w:lang w:val="en-US"/>
        </w:rPr>
        <w:lastRenderedPageBreak/>
        <w:drawing>
          <wp:inline distT="0" distB="0" distL="0" distR="0" wp14:anchorId="42C48ECC" wp14:editId="4982C8B5">
            <wp:extent cx="5731510" cy="3667760"/>
            <wp:effectExtent l="0" t="0" r="2540" b="8890"/>
            <wp:docPr id="15623393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39334" name="Picture 1562339334"/>
                    <pic:cNvPicPr/>
                  </pic:nvPicPr>
                  <pic:blipFill>
                    <a:blip r:embed="rId15">
                      <a:extLst>
                        <a:ext uri="{28A0092B-C50C-407E-A947-70E740481C1C}">
                          <a14:useLocalDpi xmlns:a14="http://schemas.microsoft.com/office/drawing/2010/main" val="0"/>
                        </a:ext>
                      </a:extLst>
                    </a:blip>
                    <a:stretch>
                      <a:fillRect/>
                    </a:stretch>
                  </pic:blipFill>
                  <pic:spPr>
                    <a:xfrm>
                      <a:off x="0" y="0"/>
                      <a:ext cx="5731510" cy="3667760"/>
                    </a:xfrm>
                    <a:prstGeom prst="rect">
                      <a:avLst/>
                    </a:prstGeom>
                  </pic:spPr>
                </pic:pic>
              </a:graphicData>
            </a:graphic>
          </wp:inline>
        </w:drawing>
      </w:r>
    </w:p>
    <w:p w14:paraId="0B95841B" w14:textId="37CF20B7" w:rsidR="00AD021E" w:rsidRDefault="00AD021E" w:rsidP="00AD021E">
      <w:pPr>
        <w:pStyle w:val="ListParagraph"/>
        <w:rPr>
          <w:color w:val="000000" w:themeColor="text1"/>
          <w:lang w:val="en-US"/>
        </w:rPr>
      </w:pPr>
    </w:p>
    <w:p w14:paraId="667645A0" w14:textId="2174E973" w:rsidR="00AD021E" w:rsidRDefault="00AD021E" w:rsidP="00AD021E">
      <w:pPr>
        <w:pStyle w:val="ListParagraph"/>
        <w:rPr>
          <w:color w:val="000000" w:themeColor="text1"/>
          <w:lang w:val="en-US"/>
        </w:rPr>
      </w:pPr>
    </w:p>
    <w:p w14:paraId="304402CA" w14:textId="0BE16B87" w:rsidR="00AD021E" w:rsidRDefault="008D0977" w:rsidP="008D0977">
      <w:pPr>
        <w:pStyle w:val="ListParagraph"/>
        <w:numPr>
          <w:ilvl w:val="0"/>
          <w:numId w:val="1"/>
        </w:numPr>
        <w:rPr>
          <w:color w:val="000000" w:themeColor="text1"/>
          <w:lang w:val="en-US"/>
        </w:rPr>
      </w:pPr>
      <w:r>
        <w:rPr>
          <w:color w:val="000000" w:themeColor="text1"/>
          <w:lang w:val="en-US"/>
        </w:rPr>
        <w:t xml:space="preserve">X and Y datasets which were chunked for training and testing were passed to </w:t>
      </w:r>
      <w:proofErr w:type="spellStart"/>
      <w:r w:rsidRPr="008D0977">
        <w:rPr>
          <w:b/>
          <w:bCs/>
          <w:color w:val="000000" w:themeColor="text1"/>
          <w:lang w:val="en-US"/>
        </w:rPr>
        <w:t>LinearRegression</w:t>
      </w:r>
      <w:proofErr w:type="spellEnd"/>
      <w:r>
        <w:rPr>
          <w:color w:val="000000" w:themeColor="text1"/>
          <w:lang w:val="en-US"/>
        </w:rPr>
        <w:t xml:space="preserve"> model under SCIKIT LEARN. </w:t>
      </w:r>
      <w:r w:rsidRPr="008D0977">
        <w:rPr>
          <w:b/>
          <w:bCs/>
          <w:color w:val="000000" w:themeColor="text1"/>
          <w:lang w:val="en-US"/>
        </w:rPr>
        <w:t>R2</w:t>
      </w:r>
      <w:r>
        <w:rPr>
          <w:color w:val="000000" w:themeColor="text1"/>
          <w:lang w:val="en-US"/>
        </w:rPr>
        <w:t xml:space="preserve"> score was </w:t>
      </w:r>
      <w:r w:rsidRPr="008D0977">
        <w:rPr>
          <w:b/>
          <w:bCs/>
          <w:color w:val="000000" w:themeColor="text1"/>
          <w:lang w:val="en-US"/>
        </w:rPr>
        <w:t>0.102</w:t>
      </w:r>
      <w:r>
        <w:rPr>
          <w:color w:val="000000" w:themeColor="text1"/>
          <w:lang w:val="en-US"/>
        </w:rPr>
        <w:t xml:space="preserve"> or </w:t>
      </w:r>
      <w:r w:rsidRPr="008D0977">
        <w:rPr>
          <w:b/>
          <w:bCs/>
          <w:color w:val="000000" w:themeColor="text1"/>
          <w:lang w:val="en-US"/>
        </w:rPr>
        <w:t>10.2%</w:t>
      </w:r>
      <w:r>
        <w:rPr>
          <w:color w:val="000000" w:themeColor="text1"/>
          <w:lang w:val="en-US"/>
        </w:rPr>
        <w:t xml:space="preserve"> of accurate prediction.</w:t>
      </w:r>
    </w:p>
    <w:p w14:paraId="4E10E914" w14:textId="06FE3B85" w:rsidR="008D0977" w:rsidRDefault="008D0977" w:rsidP="008D0977">
      <w:pPr>
        <w:rPr>
          <w:color w:val="000000" w:themeColor="text1"/>
          <w:lang w:val="en-US"/>
        </w:rPr>
      </w:pPr>
      <w:r>
        <w:rPr>
          <w:noProof/>
          <w:color w:val="000000" w:themeColor="text1"/>
          <w:lang w:val="en-US"/>
        </w:rPr>
        <w:drawing>
          <wp:anchor distT="0" distB="0" distL="114300" distR="114300" simplePos="0" relativeHeight="251666432" behindDoc="0" locked="0" layoutInCell="1" allowOverlap="1" wp14:anchorId="792CFB78" wp14:editId="1412D25C">
            <wp:simplePos x="0" y="0"/>
            <wp:positionH relativeFrom="column">
              <wp:posOffset>431597</wp:posOffset>
            </wp:positionH>
            <wp:positionV relativeFrom="paragraph">
              <wp:posOffset>225958</wp:posOffset>
            </wp:positionV>
            <wp:extent cx="5731510" cy="2125980"/>
            <wp:effectExtent l="0" t="0" r="2540" b="7620"/>
            <wp:wrapNone/>
            <wp:docPr id="2450557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55728" name="Picture 245055728"/>
                    <pic:cNvPicPr/>
                  </pic:nvPicPr>
                  <pic:blipFill>
                    <a:blip r:embed="rId16">
                      <a:extLst>
                        <a:ext uri="{28A0092B-C50C-407E-A947-70E740481C1C}">
                          <a14:useLocalDpi xmlns:a14="http://schemas.microsoft.com/office/drawing/2010/main" val="0"/>
                        </a:ext>
                      </a:extLst>
                    </a:blip>
                    <a:stretch>
                      <a:fillRect/>
                    </a:stretch>
                  </pic:blipFill>
                  <pic:spPr>
                    <a:xfrm>
                      <a:off x="0" y="0"/>
                      <a:ext cx="5731510" cy="2125980"/>
                    </a:xfrm>
                    <a:prstGeom prst="rect">
                      <a:avLst/>
                    </a:prstGeom>
                  </pic:spPr>
                </pic:pic>
              </a:graphicData>
            </a:graphic>
          </wp:anchor>
        </w:drawing>
      </w:r>
    </w:p>
    <w:p w14:paraId="19D64997" w14:textId="7B772699" w:rsidR="008D0977" w:rsidRPr="008D0977" w:rsidRDefault="008D0977" w:rsidP="008D0977">
      <w:pPr>
        <w:rPr>
          <w:color w:val="000000" w:themeColor="text1"/>
          <w:lang w:val="en-US"/>
        </w:rPr>
      </w:pPr>
    </w:p>
    <w:p w14:paraId="6D348D76" w14:textId="1B042E95" w:rsidR="008D0977" w:rsidRDefault="008D0977" w:rsidP="008D0977">
      <w:pPr>
        <w:ind w:left="360"/>
        <w:rPr>
          <w:color w:val="000000" w:themeColor="text1"/>
          <w:lang w:val="en-US"/>
        </w:rPr>
      </w:pPr>
    </w:p>
    <w:p w14:paraId="7572F64C" w14:textId="1581A009" w:rsidR="008D0977" w:rsidRPr="008D0977" w:rsidRDefault="008D0977" w:rsidP="008D0977">
      <w:pPr>
        <w:ind w:left="360"/>
        <w:rPr>
          <w:color w:val="000000" w:themeColor="text1"/>
          <w:lang w:val="en-US"/>
        </w:rPr>
      </w:pPr>
    </w:p>
    <w:p w14:paraId="7A19674A" w14:textId="6B584E6A" w:rsidR="00AD021E" w:rsidRDefault="00AD021E" w:rsidP="00AD021E">
      <w:pPr>
        <w:pStyle w:val="ListParagraph"/>
        <w:rPr>
          <w:color w:val="000000" w:themeColor="text1"/>
          <w:lang w:val="en-US"/>
        </w:rPr>
      </w:pPr>
    </w:p>
    <w:p w14:paraId="7BF8719A" w14:textId="39E58C59" w:rsidR="00AD021E" w:rsidRDefault="00AD021E" w:rsidP="00AD021E">
      <w:pPr>
        <w:pStyle w:val="ListParagraph"/>
        <w:rPr>
          <w:color w:val="000000" w:themeColor="text1"/>
          <w:lang w:val="en-US"/>
        </w:rPr>
      </w:pPr>
    </w:p>
    <w:p w14:paraId="60A6B784" w14:textId="77777777" w:rsidR="00AD021E" w:rsidRDefault="00AD021E" w:rsidP="00AD021E">
      <w:pPr>
        <w:pStyle w:val="ListParagraph"/>
        <w:rPr>
          <w:color w:val="000000" w:themeColor="text1"/>
          <w:lang w:val="en-US"/>
        </w:rPr>
      </w:pPr>
    </w:p>
    <w:p w14:paraId="5105F13C" w14:textId="77777777" w:rsidR="00AD021E" w:rsidRDefault="00AD021E" w:rsidP="00AD021E">
      <w:pPr>
        <w:pStyle w:val="ListParagraph"/>
        <w:rPr>
          <w:color w:val="000000" w:themeColor="text1"/>
          <w:lang w:val="en-US"/>
        </w:rPr>
      </w:pPr>
    </w:p>
    <w:p w14:paraId="7F05D959" w14:textId="1D50352C" w:rsidR="00AD021E" w:rsidRDefault="00AD021E" w:rsidP="00AD021E">
      <w:pPr>
        <w:pStyle w:val="ListParagraph"/>
        <w:rPr>
          <w:color w:val="000000" w:themeColor="text1"/>
          <w:lang w:val="en-US"/>
        </w:rPr>
      </w:pPr>
    </w:p>
    <w:p w14:paraId="5253E0B8" w14:textId="1A4266DD" w:rsidR="00AD021E" w:rsidRDefault="00AD021E" w:rsidP="00AD021E">
      <w:pPr>
        <w:pStyle w:val="ListParagraph"/>
        <w:rPr>
          <w:color w:val="000000" w:themeColor="text1"/>
          <w:lang w:val="en-US"/>
        </w:rPr>
      </w:pPr>
    </w:p>
    <w:p w14:paraId="2B3AD78E" w14:textId="6D2CC81E" w:rsidR="00AD021E" w:rsidRDefault="00AD021E" w:rsidP="00AD021E">
      <w:pPr>
        <w:pStyle w:val="ListParagraph"/>
        <w:rPr>
          <w:color w:val="000000" w:themeColor="text1"/>
          <w:lang w:val="en-US"/>
        </w:rPr>
      </w:pPr>
    </w:p>
    <w:p w14:paraId="04A66FF0" w14:textId="715FE968" w:rsidR="008D0977" w:rsidRDefault="008D0977" w:rsidP="00AD021E">
      <w:pPr>
        <w:pStyle w:val="ListParagraph"/>
        <w:rPr>
          <w:color w:val="000000" w:themeColor="text1"/>
          <w:lang w:val="en-US"/>
        </w:rPr>
      </w:pPr>
    </w:p>
    <w:p w14:paraId="293BBA0C" w14:textId="251D4B35" w:rsidR="008D0977" w:rsidRDefault="008D0977" w:rsidP="008D0977">
      <w:pPr>
        <w:pStyle w:val="ListParagraph"/>
        <w:numPr>
          <w:ilvl w:val="0"/>
          <w:numId w:val="1"/>
        </w:numPr>
        <w:rPr>
          <w:color w:val="000000" w:themeColor="text1"/>
          <w:lang w:val="en-US"/>
        </w:rPr>
      </w:pPr>
      <w:r w:rsidRPr="008D0977">
        <w:rPr>
          <w:color w:val="000000" w:themeColor="text1"/>
          <w:lang w:val="en-US"/>
        </w:rPr>
        <w:t xml:space="preserve">X and Y datasets which were chunked for training and testing were passed to </w:t>
      </w:r>
      <w:proofErr w:type="spellStart"/>
      <w:r w:rsidRPr="008D0977">
        <w:rPr>
          <w:b/>
          <w:bCs/>
          <w:color w:val="000000" w:themeColor="text1"/>
          <w:lang w:val="en-US"/>
        </w:rPr>
        <w:t>DecisionTreeRegressor</w:t>
      </w:r>
      <w:proofErr w:type="spellEnd"/>
      <w:r>
        <w:rPr>
          <w:color w:val="000000" w:themeColor="text1"/>
          <w:lang w:val="en-US"/>
        </w:rPr>
        <w:t xml:space="preserve"> </w:t>
      </w:r>
      <w:r w:rsidRPr="008D0977">
        <w:rPr>
          <w:color w:val="000000" w:themeColor="text1"/>
          <w:lang w:val="en-US"/>
        </w:rPr>
        <w:t xml:space="preserve">model under SCIKIT LEARN. </w:t>
      </w:r>
      <w:r w:rsidRPr="008D0977">
        <w:rPr>
          <w:b/>
          <w:bCs/>
          <w:color w:val="000000" w:themeColor="text1"/>
          <w:lang w:val="en-US"/>
        </w:rPr>
        <w:t>R2</w:t>
      </w:r>
      <w:r w:rsidRPr="008D0977">
        <w:rPr>
          <w:color w:val="000000" w:themeColor="text1"/>
          <w:lang w:val="en-US"/>
        </w:rPr>
        <w:t xml:space="preserve"> score was </w:t>
      </w:r>
      <w:r w:rsidRPr="008D0977">
        <w:rPr>
          <w:b/>
          <w:bCs/>
          <w:color w:val="000000" w:themeColor="text1"/>
          <w:lang w:val="en-US"/>
        </w:rPr>
        <w:t>0.1</w:t>
      </w:r>
      <w:r>
        <w:rPr>
          <w:b/>
          <w:bCs/>
          <w:color w:val="000000" w:themeColor="text1"/>
          <w:lang w:val="en-US"/>
        </w:rPr>
        <w:t>60</w:t>
      </w:r>
      <w:r w:rsidRPr="008D0977">
        <w:rPr>
          <w:color w:val="000000" w:themeColor="text1"/>
          <w:lang w:val="en-US"/>
        </w:rPr>
        <w:t xml:space="preserve"> or </w:t>
      </w:r>
      <w:r w:rsidRPr="008D0977">
        <w:rPr>
          <w:b/>
          <w:bCs/>
          <w:color w:val="000000" w:themeColor="text1"/>
          <w:lang w:val="en-US"/>
        </w:rPr>
        <w:t>1</w:t>
      </w:r>
      <w:r>
        <w:rPr>
          <w:b/>
          <w:bCs/>
          <w:color w:val="000000" w:themeColor="text1"/>
          <w:lang w:val="en-US"/>
        </w:rPr>
        <w:t>6</w:t>
      </w:r>
      <w:r w:rsidRPr="008D0977">
        <w:rPr>
          <w:b/>
          <w:bCs/>
          <w:color w:val="000000" w:themeColor="text1"/>
          <w:lang w:val="en-US"/>
        </w:rPr>
        <w:t>.</w:t>
      </w:r>
      <w:r>
        <w:rPr>
          <w:b/>
          <w:bCs/>
          <w:color w:val="000000" w:themeColor="text1"/>
          <w:lang w:val="en-US"/>
        </w:rPr>
        <w:t>02</w:t>
      </w:r>
      <w:r w:rsidRPr="008D0977">
        <w:rPr>
          <w:b/>
          <w:bCs/>
          <w:color w:val="000000" w:themeColor="text1"/>
          <w:lang w:val="en-US"/>
        </w:rPr>
        <w:t>%</w:t>
      </w:r>
      <w:r w:rsidRPr="008D0977">
        <w:rPr>
          <w:color w:val="000000" w:themeColor="text1"/>
          <w:lang w:val="en-US"/>
        </w:rPr>
        <w:t xml:space="preserve"> of accurate prediction.</w:t>
      </w:r>
      <w:r>
        <w:rPr>
          <w:color w:val="000000" w:themeColor="text1"/>
          <w:lang w:val="en-US"/>
        </w:rPr>
        <w:t xml:space="preserve"> Slightly better than the previous model</w:t>
      </w:r>
      <w:r w:rsidR="007645E9">
        <w:rPr>
          <w:color w:val="000000" w:themeColor="text1"/>
          <w:lang w:val="en-US"/>
        </w:rPr>
        <w:t>.</w:t>
      </w:r>
    </w:p>
    <w:p w14:paraId="0E476332" w14:textId="77777777" w:rsidR="008D0977" w:rsidRDefault="008D0977" w:rsidP="008D0977">
      <w:pPr>
        <w:pStyle w:val="ListParagraph"/>
        <w:rPr>
          <w:color w:val="000000" w:themeColor="text1"/>
          <w:lang w:val="en-US"/>
        </w:rPr>
      </w:pPr>
    </w:p>
    <w:p w14:paraId="39DBF69E" w14:textId="2D31F32F" w:rsidR="008D0977" w:rsidRPr="008D0977" w:rsidRDefault="008D0977" w:rsidP="008D0977">
      <w:pPr>
        <w:pStyle w:val="ListParagraph"/>
        <w:rPr>
          <w:color w:val="000000" w:themeColor="text1"/>
          <w:lang w:val="en-US"/>
        </w:rPr>
      </w:pPr>
    </w:p>
    <w:p w14:paraId="4FA14A71" w14:textId="246EA478" w:rsidR="008D0977" w:rsidRDefault="008D0977" w:rsidP="008D0977">
      <w:pPr>
        <w:pStyle w:val="ListParagraph"/>
        <w:rPr>
          <w:color w:val="000000" w:themeColor="text1"/>
          <w:lang w:val="en-US"/>
        </w:rPr>
      </w:pPr>
    </w:p>
    <w:p w14:paraId="1DA1F594" w14:textId="77777777" w:rsidR="008D0977" w:rsidRDefault="008D0977" w:rsidP="008D0977">
      <w:pPr>
        <w:pStyle w:val="ListParagraph"/>
        <w:rPr>
          <w:color w:val="000000" w:themeColor="text1"/>
          <w:lang w:val="en-US"/>
        </w:rPr>
      </w:pPr>
    </w:p>
    <w:p w14:paraId="1311CBDC" w14:textId="77777777" w:rsidR="008D0977" w:rsidRDefault="008D0977" w:rsidP="008D0977">
      <w:pPr>
        <w:pStyle w:val="ListParagraph"/>
        <w:rPr>
          <w:color w:val="000000" w:themeColor="text1"/>
          <w:lang w:val="en-US"/>
        </w:rPr>
      </w:pPr>
    </w:p>
    <w:p w14:paraId="54458D35" w14:textId="35C52887" w:rsidR="008D0977" w:rsidRDefault="008D0977" w:rsidP="008D0977">
      <w:pPr>
        <w:pStyle w:val="ListParagraph"/>
        <w:rPr>
          <w:color w:val="000000" w:themeColor="text1"/>
          <w:lang w:val="en-US"/>
        </w:rPr>
      </w:pPr>
      <w:r>
        <w:rPr>
          <w:noProof/>
          <w:color w:val="000000" w:themeColor="text1"/>
          <w:lang w:val="en-US"/>
        </w:rPr>
        <w:lastRenderedPageBreak/>
        <w:drawing>
          <wp:anchor distT="0" distB="0" distL="114300" distR="114300" simplePos="0" relativeHeight="251667456" behindDoc="0" locked="0" layoutInCell="1" allowOverlap="1" wp14:anchorId="3907B22A" wp14:editId="74C64F3F">
            <wp:simplePos x="0" y="0"/>
            <wp:positionH relativeFrom="column">
              <wp:posOffset>218872</wp:posOffset>
            </wp:positionH>
            <wp:positionV relativeFrom="paragraph">
              <wp:posOffset>-702513</wp:posOffset>
            </wp:positionV>
            <wp:extent cx="5731510" cy="2714625"/>
            <wp:effectExtent l="0" t="0" r="2540" b="9525"/>
            <wp:wrapNone/>
            <wp:docPr id="205102713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27138" name="Picture 2051027138"/>
                    <pic:cNvPicPr/>
                  </pic:nvPicPr>
                  <pic:blipFill>
                    <a:blip r:embed="rId17">
                      <a:extLst>
                        <a:ext uri="{28A0092B-C50C-407E-A947-70E740481C1C}">
                          <a14:useLocalDpi xmlns:a14="http://schemas.microsoft.com/office/drawing/2010/main" val="0"/>
                        </a:ext>
                      </a:extLst>
                    </a:blip>
                    <a:stretch>
                      <a:fillRect/>
                    </a:stretch>
                  </pic:blipFill>
                  <pic:spPr>
                    <a:xfrm>
                      <a:off x="0" y="0"/>
                      <a:ext cx="5731510" cy="2714625"/>
                    </a:xfrm>
                    <a:prstGeom prst="rect">
                      <a:avLst/>
                    </a:prstGeom>
                  </pic:spPr>
                </pic:pic>
              </a:graphicData>
            </a:graphic>
          </wp:anchor>
        </w:drawing>
      </w:r>
    </w:p>
    <w:p w14:paraId="3F0497ED" w14:textId="77777777" w:rsidR="008D0977" w:rsidRDefault="008D0977" w:rsidP="008D0977">
      <w:pPr>
        <w:pStyle w:val="ListParagraph"/>
        <w:rPr>
          <w:color w:val="000000" w:themeColor="text1"/>
          <w:lang w:val="en-US"/>
        </w:rPr>
      </w:pPr>
    </w:p>
    <w:p w14:paraId="7AEFF942" w14:textId="77777777" w:rsidR="008D0977" w:rsidRPr="008D0977" w:rsidRDefault="008D0977" w:rsidP="008D0977">
      <w:pPr>
        <w:rPr>
          <w:lang w:val="en-US"/>
        </w:rPr>
      </w:pPr>
    </w:p>
    <w:p w14:paraId="4D7F6DDC" w14:textId="77777777" w:rsidR="008D0977" w:rsidRPr="008D0977" w:rsidRDefault="008D0977" w:rsidP="008D0977">
      <w:pPr>
        <w:rPr>
          <w:lang w:val="en-US"/>
        </w:rPr>
      </w:pPr>
    </w:p>
    <w:p w14:paraId="05E1FD75" w14:textId="77777777" w:rsidR="008D0977" w:rsidRPr="008D0977" w:rsidRDefault="008D0977" w:rsidP="008D0977">
      <w:pPr>
        <w:rPr>
          <w:lang w:val="en-US"/>
        </w:rPr>
      </w:pPr>
    </w:p>
    <w:p w14:paraId="2B819ED9" w14:textId="77777777" w:rsidR="008D0977" w:rsidRPr="008D0977" w:rsidRDefault="008D0977" w:rsidP="008D0977">
      <w:pPr>
        <w:rPr>
          <w:lang w:val="en-US"/>
        </w:rPr>
      </w:pPr>
    </w:p>
    <w:p w14:paraId="7109C2C9" w14:textId="77777777" w:rsidR="008D0977" w:rsidRPr="008D0977" w:rsidRDefault="008D0977" w:rsidP="008D0977">
      <w:pPr>
        <w:rPr>
          <w:lang w:val="en-US"/>
        </w:rPr>
      </w:pPr>
    </w:p>
    <w:p w14:paraId="61786F64" w14:textId="77777777" w:rsidR="008D0977" w:rsidRDefault="008D0977" w:rsidP="008D0977">
      <w:pPr>
        <w:rPr>
          <w:color w:val="000000" w:themeColor="text1"/>
          <w:lang w:val="en-US"/>
        </w:rPr>
      </w:pPr>
    </w:p>
    <w:p w14:paraId="2C5060D6" w14:textId="79CF69DD" w:rsidR="008D0977" w:rsidRDefault="008D0977" w:rsidP="008D0977">
      <w:pPr>
        <w:pStyle w:val="ListParagraph"/>
        <w:numPr>
          <w:ilvl w:val="0"/>
          <w:numId w:val="1"/>
        </w:numPr>
        <w:rPr>
          <w:color w:val="000000" w:themeColor="text1"/>
          <w:lang w:val="en-US"/>
        </w:rPr>
      </w:pPr>
      <w:r w:rsidRPr="008D0977">
        <w:rPr>
          <w:color w:val="000000" w:themeColor="text1"/>
          <w:lang w:val="en-US"/>
        </w:rPr>
        <w:t xml:space="preserve">X and Y datasets which were chunked for training and testing were passed to </w:t>
      </w:r>
      <w:proofErr w:type="spellStart"/>
      <w:r w:rsidRPr="008D0977">
        <w:rPr>
          <w:b/>
          <w:bCs/>
          <w:color w:val="000000" w:themeColor="text1"/>
          <w:lang w:val="en-US"/>
        </w:rPr>
        <w:t>RandomForestRegressor</w:t>
      </w:r>
      <w:proofErr w:type="spellEnd"/>
      <w:r>
        <w:rPr>
          <w:color w:val="000000" w:themeColor="text1"/>
          <w:lang w:val="en-US"/>
        </w:rPr>
        <w:t xml:space="preserve"> </w:t>
      </w:r>
      <w:r w:rsidRPr="008D0977">
        <w:rPr>
          <w:color w:val="000000" w:themeColor="text1"/>
          <w:lang w:val="en-US"/>
        </w:rPr>
        <w:t xml:space="preserve">model under SCIKIT LEARN. </w:t>
      </w:r>
      <w:r w:rsidRPr="008D0977">
        <w:rPr>
          <w:b/>
          <w:bCs/>
          <w:color w:val="000000" w:themeColor="text1"/>
          <w:lang w:val="en-US"/>
        </w:rPr>
        <w:t>R2</w:t>
      </w:r>
      <w:r w:rsidRPr="008D0977">
        <w:rPr>
          <w:color w:val="000000" w:themeColor="text1"/>
          <w:lang w:val="en-US"/>
        </w:rPr>
        <w:t xml:space="preserve"> score was </w:t>
      </w:r>
      <w:r w:rsidRPr="008D0977">
        <w:rPr>
          <w:b/>
          <w:bCs/>
          <w:color w:val="000000" w:themeColor="text1"/>
          <w:lang w:val="en-US"/>
        </w:rPr>
        <w:t>0.</w:t>
      </w:r>
      <w:r w:rsidR="007645E9">
        <w:rPr>
          <w:b/>
          <w:bCs/>
          <w:color w:val="000000" w:themeColor="text1"/>
          <w:lang w:val="en-US"/>
        </w:rPr>
        <w:t>223</w:t>
      </w:r>
      <w:r w:rsidRPr="008D0977">
        <w:rPr>
          <w:color w:val="000000" w:themeColor="text1"/>
          <w:lang w:val="en-US"/>
        </w:rPr>
        <w:t xml:space="preserve"> or </w:t>
      </w:r>
      <w:r w:rsidR="007645E9">
        <w:rPr>
          <w:b/>
          <w:bCs/>
          <w:color w:val="000000" w:themeColor="text1"/>
          <w:lang w:val="en-US"/>
        </w:rPr>
        <w:t>22</w:t>
      </w:r>
      <w:r w:rsidRPr="008D0977">
        <w:rPr>
          <w:b/>
          <w:bCs/>
          <w:color w:val="000000" w:themeColor="text1"/>
          <w:lang w:val="en-US"/>
        </w:rPr>
        <w:t>.</w:t>
      </w:r>
      <w:r w:rsidR="007645E9">
        <w:rPr>
          <w:b/>
          <w:bCs/>
          <w:color w:val="000000" w:themeColor="text1"/>
          <w:lang w:val="en-US"/>
        </w:rPr>
        <w:t>33</w:t>
      </w:r>
      <w:r w:rsidRPr="008D0977">
        <w:rPr>
          <w:b/>
          <w:bCs/>
          <w:color w:val="000000" w:themeColor="text1"/>
          <w:lang w:val="en-US"/>
        </w:rPr>
        <w:t>%</w:t>
      </w:r>
      <w:r w:rsidRPr="008D0977">
        <w:rPr>
          <w:color w:val="000000" w:themeColor="text1"/>
          <w:lang w:val="en-US"/>
        </w:rPr>
        <w:t xml:space="preserve"> of accurate prediction.</w:t>
      </w:r>
      <w:r>
        <w:rPr>
          <w:color w:val="000000" w:themeColor="text1"/>
          <w:lang w:val="en-US"/>
        </w:rPr>
        <w:t xml:space="preserve"> </w:t>
      </w:r>
      <w:r w:rsidR="007645E9">
        <w:rPr>
          <w:color w:val="000000" w:themeColor="text1"/>
          <w:lang w:val="en-US"/>
        </w:rPr>
        <w:t>Way better than couple of previous models.</w:t>
      </w:r>
    </w:p>
    <w:p w14:paraId="159E5B64" w14:textId="275C11A8" w:rsidR="008D0977" w:rsidRDefault="008D0977" w:rsidP="008D0977">
      <w:pPr>
        <w:pStyle w:val="ListParagraph"/>
        <w:tabs>
          <w:tab w:val="left" w:pos="956"/>
        </w:tabs>
        <w:rPr>
          <w:lang w:val="en-US"/>
        </w:rPr>
      </w:pPr>
    </w:p>
    <w:p w14:paraId="3E3F2D80" w14:textId="0DE11170" w:rsidR="007645E9" w:rsidRDefault="007645E9" w:rsidP="008D0977">
      <w:pPr>
        <w:pStyle w:val="ListParagraph"/>
        <w:tabs>
          <w:tab w:val="left" w:pos="956"/>
        </w:tabs>
        <w:rPr>
          <w:lang w:val="en-US"/>
        </w:rPr>
      </w:pPr>
      <w:r>
        <w:rPr>
          <w:noProof/>
          <w:lang w:val="en-US"/>
        </w:rPr>
        <w:drawing>
          <wp:anchor distT="0" distB="0" distL="114300" distR="114300" simplePos="0" relativeHeight="251668480" behindDoc="0" locked="0" layoutInCell="1" allowOverlap="1" wp14:anchorId="5DECA99C" wp14:editId="60C2025A">
            <wp:simplePos x="0" y="0"/>
            <wp:positionH relativeFrom="column">
              <wp:posOffset>460858</wp:posOffset>
            </wp:positionH>
            <wp:positionV relativeFrom="paragraph">
              <wp:posOffset>-965</wp:posOffset>
            </wp:positionV>
            <wp:extent cx="5731510" cy="4557395"/>
            <wp:effectExtent l="0" t="0" r="2540" b="0"/>
            <wp:wrapNone/>
            <wp:docPr id="25021330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13306" name="Picture 250213306"/>
                    <pic:cNvPicPr/>
                  </pic:nvPicPr>
                  <pic:blipFill>
                    <a:blip r:embed="rId18">
                      <a:extLst>
                        <a:ext uri="{28A0092B-C50C-407E-A947-70E740481C1C}">
                          <a14:useLocalDpi xmlns:a14="http://schemas.microsoft.com/office/drawing/2010/main" val="0"/>
                        </a:ext>
                      </a:extLst>
                    </a:blip>
                    <a:stretch>
                      <a:fillRect/>
                    </a:stretch>
                  </pic:blipFill>
                  <pic:spPr>
                    <a:xfrm>
                      <a:off x="0" y="0"/>
                      <a:ext cx="5731510" cy="4557395"/>
                    </a:xfrm>
                    <a:prstGeom prst="rect">
                      <a:avLst/>
                    </a:prstGeom>
                  </pic:spPr>
                </pic:pic>
              </a:graphicData>
            </a:graphic>
          </wp:anchor>
        </w:drawing>
      </w:r>
    </w:p>
    <w:p w14:paraId="3C389F28" w14:textId="77777777" w:rsidR="007645E9" w:rsidRPr="007645E9" w:rsidRDefault="007645E9" w:rsidP="007645E9">
      <w:pPr>
        <w:rPr>
          <w:lang w:val="en-US"/>
        </w:rPr>
      </w:pPr>
    </w:p>
    <w:p w14:paraId="71B935C1" w14:textId="77777777" w:rsidR="007645E9" w:rsidRPr="007645E9" w:rsidRDefault="007645E9" w:rsidP="007645E9">
      <w:pPr>
        <w:rPr>
          <w:lang w:val="en-US"/>
        </w:rPr>
      </w:pPr>
    </w:p>
    <w:p w14:paraId="4071F601" w14:textId="77777777" w:rsidR="007645E9" w:rsidRPr="007645E9" w:rsidRDefault="007645E9" w:rsidP="007645E9">
      <w:pPr>
        <w:rPr>
          <w:lang w:val="en-US"/>
        </w:rPr>
      </w:pPr>
    </w:p>
    <w:p w14:paraId="245E519F" w14:textId="77777777" w:rsidR="007645E9" w:rsidRPr="007645E9" w:rsidRDefault="007645E9" w:rsidP="007645E9">
      <w:pPr>
        <w:rPr>
          <w:lang w:val="en-US"/>
        </w:rPr>
      </w:pPr>
    </w:p>
    <w:p w14:paraId="07869D0D" w14:textId="77777777" w:rsidR="007645E9" w:rsidRPr="007645E9" w:rsidRDefault="007645E9" w:rsidP="007645E9">
      <w:pPr>
        <w:rPr>
          <w:lang w:val="en-US"/>
        </w:rPr>
      </w:pPr>
    </w:p>
    <w:p w14:paraId="0C84E818" w14:textId="77777777" w:rsidR="007645E9" w:rsidRPr="007645E9" w:rsidRDefault="007645E9" w:rsidP="007645E9">
      <w:pPr>
        <w:rPr>
          <w:lang w:val="en-US"/>
        </w:rPr>
      </w:pPr>
    </w:p>
    <w:p w14:paraId="69B8B381" w14:textId="77777777" w:rsidR="007645E9" w:rsidRPr="007645E9" w:rsidRDefault="007645E9" w:rsidP="007645E9">
      <w:pPr>
        <w:rPr>
          <w:lang w:val="en-US"/>
        </w:rPr>
      </w:pPr>
    </w:p>
    <w:p w14:paraId="289B8345" w14:textId="77777777" w:rsidR="007645E9" w:rsidRPr="007645E9" w:rsidRDefault="007645E9" w:rsidP="007645E9">
      <w:pPr>
        <w:rPr>
          <w:lang w:val="en-US"/>
        </w:rPr>
      </w:pPr>
    </w:p>
    <w:p w14:paraId="50C0F5A5" w14:textId="77777777" w:rsidR="007645E9" w:rsidRPr="007645E9" w:rsidRDefault="007645E9" w:rsidP="007645E9">
      <w:pPr>
        <w:rPr>
          <w:lang w:val="en-US"/>
        </w:rPr>
      </w:pPr>
    </w:p>
    <w:p w14:paraId="340D026E" w14:textId="77777777" w:rsidR="007645E9" w:rsidRPr="007645E9" w:rsidRDefault="007645E9" w:rsidP="007645E9">
      <w:pPr>
        <w:rPr>
          <w:lang w:val="en-US"/>
        </w:rPr>
      </w:pPr>
    </w:p>
    <w:p w14:paraId="46BD3629" w14:textId="77777777" w:rsidR="007645E9" w:rsidRPr="007645E9" w:rsidRDefault="007645E9" w:rsidP="007645E9">
      <w:pPr>
        <w:rPr>
          <w:lang w:val="en-US"/>
        </w:rPr>
      </w:pPr>
    </w:p>
    <w:p w14:paraId="49449D8E" w14:textId="77777777" w:rsidR="007645E9" w:rsidRPr="007645E9" w:rsidRDefault="007645E9" w:rsidP="007645E9">
      <w:pPr>
        <w:rPr>
          <w:lang w:val="en-US"/>
        </w:rPr>
      </w:pPr>
    </w:p>
    <w:p w14:paraId="57543EBD" w14:textId="77777777" w:rsidR="007645E9" w:rsidRPr="007645E9" w:rsidRDefault="007645E9" w:rsidP="007645E9">
      <w:pPr>
        <w:rPr>
          <w:lang w:val="en-US"/>
        </w:rPr>
      </w:pPr>
    </w:p>
    <w:p w14:paraId="197F3613" w14:textId="77777777" w:rsidR="007645E9" w:rsidRPr="007645E9" w:rsidRDefault="007645E9" w:rsidP="007645E9">
      <w:pPr>
        <w:rPr>
          <w:lang w:val="en-US"/>
        </w:rPr>
      </w:pPr>
    </w:p>
    <w:p w14:paraId="778AE571" w14:textId="77777777" w:rsidR="007645E9" w:rsidRPr="007645E9" w:rsidRDefault="007645E9" w:rsidP="007645E9">
      <w:pPr>
        <w:rPr>
          <w:lang w:val="en-US"/>
        </w:rPr>
      </w:pPr>
    </w:p>
    <w:p w14:paraId="29022A30" w14:textId="77777777" w:rsidR="007645E9" w:rsidRPr="007645E9" w:rsidRDefault="007645E9" w:rsidP="007645E9">
      <w:pPr>
        <w:rPr>
          <w:lang w:val="en-US"/>
        </w:rPr>
      </w:pPr>
    </w:p>
    <w:p w14:paraId="0BFB96E0" w14:textId="504C8F6F" w:rsidR="007645E9" w:rsidRDefault="007645E9" w:rsidP="007645E9">
      <w:pPr>
        <w:pStyle w:val="ListParagraph"/>
        <w:numPr>
          <w:ilvl w:val="0"/>
          <w:numId w:val="1"/>
        </w:numPr>
        <w:rPr>
          <w:lang w:val="en-US"/>
        </w:rPr>
      </w:pPr>
      <w:r>
        <w:rPr>
          <w:lang w:val="en-US"/>
        </w:rPr>
        <w:t xml:space="preserve">Smiles along with One-Hot-Encodings generated are put in a </w:t>
      </w:r>
      <w:proofErr w:type="spellStart"/>
      <w:r>
        <w:rPr>
          <w:lang w:val="en-US"/>
        </w:rPr>
        <w:t>Hashtable</w:t>
      </w:r>
      <w:proofErr w:type="spellEnd"/>
      <w:r>
        <w:rPr>
          <w:lang w:val="en-US"/>
        </w:rPr>
        <w:t xml:space="preserve"> </w:t>
      </w:r>
      <w:proofErr w:type="spellStart"/>
      <w:r>
        <w:rPr>
          <w:lang w:val="en-US"/>
        </w:rPr>
        <w:t>a.k.a</w:t>
      </w:r>
      <w:proofErr w:type="spellEnd"/>
      <w:r>
        <w:rPr>
          <w:lang w:val="en-US"/>
        </w:rPr>
        <w:t xml:space="preserve"> Dictionaries in python. Where key’s smiles and value’s encoding generated.</w:t>
      </w:r>
    </w:p>
    <w:p w14:paraId="1620041B" w14:textId="77777777" w:rsidR="007645E9" w:rsidRDefault="007645E9" w:rsidP="007645E9">
      <w:pPr>
        <w:rPr>
          <w:lang w:val="en-US"/>
        </w:rPr>
      </w:pPr>
    </w:p>
    <w:p w14:paraId="6C61A955" w14:textId="77777777" w:rsidR="007645E9" w:rsidRDefault="007645E9" w:rsidP="007645E9">
      <w:pPr>
        <w:rPr>
          <w:lang w:val="en-US"/>
        </w:rPr>
      </w:pPr>
    </w:p>
    <w:p w14:paraId="0C524F2E" w14:textId="269FB11C" w:rsidR="007645E9" w:rsidRDefault="007645E9" w:rsidP="007645E9">
      <w:pPr>
        <w:rPr>
          <w:color w:val="FF0000"/>
          <w:lang w:val="en-US"/>
        </w:rPr>
      </w:pPr>
      <w:r w:rsidRPr="007645E9">
        <w:rPr>
          <w:color w:val="FF0000"/>
          <w:lang w:val="en-US"/>
        </w:rPr>
        <w:lastRenderedPageBreak/>
        <w:t>Analysis and Discussion</w:t>
      </w:r>
    </w:p>
    <w:p w14:paraId="3FB6EBBB" w14:textId="77777777" w:rsidR="007645E9" w:rsidRDefault="007645E9" w:rsidP="007645E9">
      <w:pPr>
        <w:rPr>
          <w:color w:val="FF0000"/>
          <w:lang w:val="en-US"/>
        </w:rPr>
      </w:pPr>
    </w:p>
    <w:p w14:paraId="1928AE68" w14:textId="11C09401" w:rsidR="007645E9" w:rsidRPr="007645E9" w:rsidRDefault="007645E9" w:rsidP="007645E9">
      <w:pPr>
        <w:pStyle w:val="ListParagraph"/>
        <w:numPr>
          <w:ilvl w:val="0"/>
          <w:numId w:val="3"/>
        </w:numPr>
        <w:rPr>
          <w:lang w:val="en-US"/>
        </w:rPr>
      </w:pPr>
      <w:r w:rsidRPr="007645E9">
        <w:rPr>
          <w:lang w:val="en-US"/>
        </w:rPr>
        <w:t xml:space="preserve">Time </w:t>
      </w:r>
      <w:proofErr w:type="gramStart"/>
      <w:r w:rsidRPr="007645E9">
        <w:rPr>
          <w:lang w:val="en-US"/>
        </w:rPr>
        <w:t>Complexity :</w:t>
      </w:r>
      <w:proofErr w:type="gramEnd"/>
    </w:p>
    <w:p w14:paraId="634EF2B4" w14:textId="28B14F47" w:rsidR="007645E9" w:rsidRDefault="007645E9" w:rsidP="007645E9">
      <w:pPr>
        <w:ind w:left="720"/>
        <w:rPr>
          <w:color w:val="FF0000"/>
          <w:lang w:val="en-US"/>
        </w:rPr>
      </w:pPr>
      <w:r>
        <w:rPr>
          <w:color w:val="FF0000"/>
          <w:lang w:val="en-US"/>
        </w:rPr>
        <w:t xml:space="preserve">  </w:t>
      </w:r>
      <w:r>
        <w:rPr>
          <w:color w:val="FF0000"/>
          <w:lang w:val="en-US"/>
        </w:rPr>
        <w:tab/>
      </w:r>
    </w:p>
    <w:p w14:paraId="17056E14" w14:textId="6AC236E9" w:rsidR="007645E9" w:rsidRPr="007645E9" w:rsidRDefault="007645E9" w:rsidP="007645E9">
      <w:pPr>
        <w:pStyle w:val="ListParagraph"/>
        <w:numPr>
          <w:ilvl w:val="0"/>
          <w:numId w:val="8"/>
        </w:numPr>
        <w:rPr>
          <w:color w:val="FF0000"/>
          <w:lang w:val="en-US"/>
        </w:rPr>
      </w:pPr>
      <w:r>
        <w:rPr>
          <w:lang w:val="en-US"/>
        </w:rPr>
        <w:t>Writing csv files and reading csv files – O(N) time complexity</w:t>
      </w:r>
    </w:p>
    <w:p w14:paraId="146718A1" w14:textId="37461D94" w:rsidR="007645E9" w:rsidRPr="007645E9" w:rsidRDefault="007645E9" w:rsidP="007645E9">
      <w:pPr>
        <w:pStyle w:val="ListParagraph"/>
        <w:numPr>
          <w:ilvl w:val="0"/>
          <w:numId w:val="8"/>
        </w:numPr>
        <w:rPr>
          <w:color w:val="FF0000"/>
          <w:lang w:val="en-US"/>
        </w:rPr>
      </w:pPr>
      <w:r>
        <w:rPr>
          <w:lang w:val="en-US"/>
        </w:rPr>
        <w:t>Map function in python – O(N) time complexity [way faster than conventional loop though]</w:t>
      </w:r>
    </w:p>
    <w:p w14:paraId="582A0084" w14:textId="1B12B212" w:rsidR="007645E9" w:rsidRPr="007645E9" w:rsidRDefault="007645E9" w:rsidP="007645E9">
      <w:pPr>
        <w:pStyle w:val="ListParagraph"/>
        <w:numPr>
          <w:ilvl w:val="0"/>
          <w:numId w:val="8"/>
        </w:numPr>
        <w:rPr>
          <w:color w:val="FF0000"/>
          <w:lang w:val="en-US"/>
        </w:rPr>
      </w:pPr>
      <w:r>
        <w:rPr>
          <w:lang w:val="en-US"/>
        </w:rPr>
        <w:t>Filter function in python – O(N) time complexity [way faster than conventional loop though]</w:t>
      </w:r>
    </w:p>
    <w:p w14:paraId="746EF239" w14:textId="7B848D09" w:rsidR="007645E9" w:rsidRPr="00DC000F" w:rsidRDefault="00DC000F" w:rsidP="007645E9">
      <w:pPr>
        <w:pStyle w:val="ListParagraph"/>
        <w:numPr>
          <w:ilvl w:val="0"/>
          <w:numId w:val="8"/>
        </w:numPr>
        <w:rPr>
          <w:color w:val="FF0000"/>
          <w:lang w:val="en-US"/>
        </w:rPr>
      </w:pPr>
      <w:r>
        <w:rPr>
          <w:lang w:val="en-US"/>
        </w:rPr>
        <w:t>List comprehension in python – O(N) time complexity [easier way of putting elements via traversal in a list]</w:t>
      </w:r>
    </w:p>
    <w:p w14:paraId="17642F87" w14:textId="766D4F52" w:rsidR="00DC000F" w:rsidRPr="00DC000F" w:rsidRDefault="00DC000F" w:rsidP="007645E9">
      <w:pPr>
        <w:pStyle w:val="ListParagraph"/>
        <w:numPr>
          <w:ilvl w:val="0"/>
          <w:numId w:val="8"/>
        </w:numPr>
        <w:rPr>
          <w:color w:val="FF0000"/>
          <w:lang w:val="en-US"/>
        </w:rPr>
      </w:pPr>
      <w:proofErr w:type="spellStart"/>
      <w:r>
        <w:rPr>
          <w:lang w:val="en-US"/>
        </w:rPr>
        <w:t>Ommiter</w:t>
      </w:r>
      <w:proofErr w:type="spellEnd"/>
      <w:r>
        <w:rPr>
          <w:lang w:val="en-US"/>
        </w:rPr>
        <w:t xml:space="preserve"> user-defined – O(N) time complexity </w:t>
      </w:r>
    </w:p>
    <w:p w14:paraId="5486AC35" w14:textId="0BBC62DD" w:rsidR="00DC000F" w:rsidRPr="00DC000F" w:rsidRDefault="00DC000F" w:rsidP="007645E9">
      <w:pPr>
        <w:pStyle w:val="ListParagraph"/>
        <w:numPr>
          <w:ilvl w:val="0"/>
          <w:numId w:val="8"/>
        </w:numPr>
        <w:rPr>
          <w:color w:val="FF0000"/>
          <w:lang w:val="en-US"/>
        </w:rPr>
      </w:pPr>
      <w:r>
        <w:rPr>
          <w:lang w:val="en-US"/>
        </w:rPr>
        <w:t xml:space="preserve">Sea born Distribution plot – </w:t>
      </w:r>
      <w:proofErr w:type="gramStart"/>
      <w:r>
        <w:rPr>
          <w:lang w:val="en-US"/>
        </w:rPr>
        <w:t>O(</w:t>
      </w:r>
      <w:proofErr w:type="gramEnd"/>
      <w:r>
        <w:rPr>
          <w:lang w:val="en-US"/>
        </w:rPr>
        <w:t>N Log N) time complexity</w:t>
      </w:r>
    </w:p>
    <w:p w14:paraId="2EDEC31F" w14:textId="09741BD2" w:rsidR="00DC000F" w:rsidRPr="00DC000F" w:rsidRDefault="00DC000F" w:rsidP="007645E9">
      <w:pPr>
        <w:pStyle w:val="ListParagraph"/>
        <w:numPr>
          <w:ilvl w:val="0"/>
          <w:numId w:val="8"/>
        </w:numPr>
        <w:rPr>
          <w:color w:val="FF0000"/>
          <w:lang w:val="en-US"/>
        </w:rPr>
      </w:pPr>
      <w:proofErr w:type="spellStart"/>
      <w:r>
        <w:rPr>
          <w:lang w:val="en-US"/>
        </w:rPr>
        <w:t>generateField</w:t>
      </w:r>
      <w:proofErr w:type="spellEnd"/>
      <w:r>
        <w:rPr>
          <w:lang w:val="en-US"/>
        </w:rPr>
        <w:t xml:space="preserve"> user-defined –</w:t>
      </w:r>
    </w:p>
    <w:p w14:paraId="6749D83C" w14:textId="0AEE12FD" w:rsidR="00DC000F" w:rsidRDefault="00DC000F" w:rsidP="00DC000F">
      <w:pPr>
        <w:pStyle w:val="ListParagraph"/>
        <w:ind w:left="2880"/>
        <w:rPr>
          <w:lang w:val="en-US"/>
        </w:rPr>
      </w:pPr>
      <w:r>
        <w:rPr>
          <w:lang w:val="en-US"/>
        </w:rPr>
        <w:t xml:space="preserve">       </w:t>
      </w:r>
    </w:p>
    <w:p w14:paraId="4789C10C" w14:textId="01AA7376" w:rsidR="00DC000F" w:rsidRDefault="00DC000F" w:rsidP="00DC000F">
      <w:pPr>
        <w:pStyle w:val="ListParagraph"/>
        <w:numPr>
          <w:ilvl w:val="0"/>
          <w:numId w:val="9"/>
        </w:numPr>
        <w:rPr>
          <w:lang w:val="en-US"/>
        </w:rPr>
      </w:pPr>
      <w:proofErr w:type="gramStart"/>
      <w:r>
        <w:rPr>
          <w:lang w:val="en-US"/>
        </w:rPr>
        <w:t>O(</w:t>
      </w:r>
      <w:proofErr w:type="gramEnd"/>
      <w:r>
        <w:rPr>
          <w:lang w:val="en-US"/>
        </w:rPr>
        <w:t>M Log M) – time take to sort the final array</w:t>
      </w:r>
    </w:p>
    <w:p w14:paraId="6B9B98EF" w14:textId="4AC6A540" w:rsidR="00DC000F" w:rsidRDefault="00DC000F" w:rsidP="00DC000F">
      <w:pPr>
        <w:pStyle w:val="ListParagraph"/>
        <w:ind w:left="3930"/>
        <w:rPr>
          <w:lang w:val="en-US"/>
        </w:rPr>
      </w:pPr>
      <w:r>
        <w:rPr>
          <w:lang w:val="en-US"/>
        </w:rPr>
        <w:t>M is the number of unique characters in given dataset</w:t>
      </w:r>
    </w:p>
    <w:p w14:paraId="409A9475" w14:textId="52E03A2D" w:rsidR="00DC000F" w:rsidRDefault="00DC000F" w:rsidP="00DC000F">
      <w:pPr>
        <w:pStyle w:val="ListParagraph"/>
        <w:numPr>
          <w:ilvl w:val="0"/>
          <w:numId w:val="9"/>
        </w:numPr>
        <w:rPr>
          <w:lang w:val="en-US"/>
        </w:rPr>
      </w:pPr>
      <w:r>
        <w:rPr>
          <w:lang w:val="en-US"/>
        </w:rPr>
        <w:t xml:space="preserve"> O(N) for the join method used in joining elements in the array with </w:t>
      </w:r>
      <w:r w:rsidR="002457D9">
        <w:rPr>
          <w:lang w:val="en-US"/>
        </w:rPr>
        <w:t>an empty char ‘’.</w:t>
      </w:r>
    </w:p>
    <w:p w14:paraId="7AFF2742" w14:textId="5CD67742" w:rsidR="002457D9" w:rsidRDefault="002457D9" w:rsidP="002457D9">
      <w:pPr>
        <w:pStyle w:val="ListParagraph"/>
        <w:numPr>
          <w:ilvl w:val="0"/>
          <w:numId w:val="8"/>
        </w:numPr>
        <w:rPr>
          <w:lang w:val="en-US"/>
        </w:rPr>
      </w:pPr>
      <w:proofErr w:type="spellStart"/>
      <w:r>
        <w:rPr>
          <w:lang w:val="en-US"/>
        </w:rPr>
        <w:t>generateHotCode</w:t>
      </w:r>
      <w:proofErr w:type="spellEnd"/>
      <w:r>
        <w:rPr>
          <w:lang w:val="en-US"/>
        </w:rPr>
        <w:t xml:space="preserve"> user-defined – </w:t>
      </w:r>
    </w:p>
    <w:p w14:paraId="55877DED" w14:textId="28A562C1" w:rsidR="002457D9" w:rsidRDefault="002457D9" w:rsidP="002457D9">
      <w:pPr>
        <w:ind w:left="2880"/>
        <w:rPr>
          <w:lang w:val="en-US"/>
        </w:rPr>
      </w:pPr>
      <w:r>
        <w:rPr>
          <w:lang w:val="en-US"/>
        </w:rPr>
        <w:t xml:space="preserve">               </w:t>
      </w:r>
      <w:proofErr w:type="gramStart"/>
      <w:r>
        <w:rPr>
          <w:lang w:val="en-US"/>
        </w:rPr>
        <w:t>O(</w:t>
      </w:r>
      <w:proofErr w:type="gramEnd"/>
      <w:r>
        <w:rPr>
          <w:lang w:val="en-US"/>
        </w:rPr>
        <w:t xml:space="preserve">M * N) time complexity </w:t>
      </w:r>
    </w:p>
    <w:p w14:paraId="4CC49157" w14:textId="4E0F7192" w:rsidR="002457D9" w:rsidRDefault="002457D9" w:rsidP="002457D9">
      <w:pPr>
        <w:ind w:left="2880"/>
        <w:rPr>
          <w:lang w:val="en-US"/>
        </w:rPr>
      </w:pPr>
      <w:r>
        <w:rPr>
          <w:lang w:val="en-US"/>
        </w:rPr>
        <w:tab/>
        <w:t xml:space="preserve">Where M is time taken to search for character existence </w:t>
      </w:r>
    </w:p>
    <w:p w14:paraId="12E70C85" w14:textId="4B54CBD4" w:rsidR="002457D9" w:rsidRDefault="002457D9" w:rsidP="002457D9">
      <w:pPr>
        <w:ind w:left="2880"/>
        <w:rPr>
          <w:lang w:val="en-US"/>
        </w:rPr>
      </w:pPr>
      <w:r>
        <w:rPr>
          <w:lang w:val="en-US"/>
        </w:rPr>
        <w:tab/>
        <w:t>N is time take to traverse and put elements into a list</w:t>
      </w:r>
    </w:p>
    <w:p w14:paraId="7DEB80A1" w14:textId="5C70D173" w:rsidR="002457D9" w:rsidRDefault="002457D9" w:rsidP="002457D9">
      <w:pPr>
        <w:pStyle w:val="ListParagraph"/>
        <w:numPr>
          <w:ilvl w:val="0"/>
          <w:numId w:val="8"/>
        </w:numPr>
        <w:rPr>
          <w:lang w:val="en-US"/>
        </w:rPr>
      </w:pPr>
      <w:r>
        <w:rPr>
          <w:lang w:val="en-US"/>
        </w:rPr>
        <w:t>Time taken by regression models</w:t>
      </w:r>
    </w:p>
    <w:p w14:paraId="33842E20" w14:textId="00E4FC21" w:rsidR="002457D9" w:rsidRDefault="002457D9" w:rsidP="002457D9">
      <w:pPr>
        <w:pStyle w:val="ListParagraph"/>
        <w:numPr>
          <w:ilvl w:val="1"/>
          <w:numId w:val="8"/>
        </w:numPr>
        <w:rPr>
          <w:lang w:val="en-US"/>
        </w:rPr>
      </w:pPr>
      <w:r>
        <w:rPr>
          <w:lang w:val="en-US"/>
        </w:rPr>
        <w:t xml:space="preserve">Linear Regression Model – </w:t>
      </w:r>
      <w:proofErr w:type="gramStart"/>
      <w:r>
        <w:rPr>
          <w:lang w:val="en-US"/>
        </w:rPr>
        <w:t>O(</w:t>
      </w:r>
      <w:proofErr w:type="gramEnd"/>
      <w:r>
        <w:rPr>
          <w:lang w:val="en-US"/>
        </w:rPr>
        <w:t>p^2 * N)</w:t>
      </w:r>
    </w:p>
    <w:p w14:paraId="549956E1" w14:textId="3593F4EB" w:rsidR="002457D9" w:rsidRDefault="002457D9" w:rsidP="002457D9">
      <w:pPr>
        <w:pStyle w:val="ListParagraph"/>
        <w:ind w:left="3600"/>
        <w:rPr>
          <w:lang w:val="en-US"/>
        </w:rPr>
      </w:pPr>
      <w:r>
        <w:rPr>
          <w:lang w:val="en-US"/>
        </w:rPr>
        <w:t xml:space="preserve">p – number of features enlisted </w:t>
      </w:r>
    </w:p>
    <w:p w14:paraId="7434E33F" w14:textId="7EB311C5" w:rsidR="002457D9" w:rsidRDefault="002457D9" w:rsidP="002457D9">
      <w:pPr>
        <w:pStyle w:val="ListParagraph"/>
        <w:ind w:left="3600"/>
        <w:rPr>
          <w:lang w:val="en-US"/>
        </w:rPr>
      </w:pPr>
      <w:r>
        <w:rPr>
          <w:lang w:val="en-US"/>
        </w:rPr>
        <w:t>N – length of dataset being fed</w:t>
      </w:r>
    </w:p>
    <w:p w14:paraId="14D2F5CD" w14:textId="77777777" w:rsidR="002457D9" w:rsidRDefault="002457D9" w:rsidP="002457D9">
      <w:pPr>
        <w:pStyle w:val="ListParagraph"/>
        <w:numPr>
          <w:ilvl w:val="1"/>
          <w:numId w:val="8"/>
        </w:numPr>
        <w:rPr>
          <w:lang w:val="en-US"/>
        </w:rPr>
      </w:pPr>
      <w:r>
        <w:rPr>
          <w:lang w:val="en-US"/>
        </w:rPr>
        <w:t xml:space="preserve">Decision Tree – O(Log(N)) </w:t>
      </w:r>
    </w:p>
    <w:p w14:paraId="263824A0" w14:textId="6A0FABB2" w:rsidR="002457D9" w:rsidRDefault="002457D9" w:rsidP="002457D9">
      <w:pPr>
        <w:pStyle w:val="ListParagraph"/>
        <w:ind w:left="3600"/>
        <w:rPr>
          <w:lang w:val="en-US"/>
        </w:rPr>
      </w:pPr>
      <w:r>
        <w:rPr>
          <w:lang w:val="en-US"/>
        </w:rPr>
        <w:t>N – length of data set, this one only covers time take to predict</w:t>
      </w:r>
    </w:p>
    <w:p w14:paraId="48E552BC" w14:textId="77777777" w:rsidR="002457D9" w:rsidRDefault="002457D9" w:rsidP="002457D9">
      <w:pPr>
        <w:pStyle w:val="ListParagraph"/>
        <w:ind w:left="3600"/>
        <w:rPr>
          <w:lang w:val="en-US"/>
        </w:rPr>
      </w:pPr>
    </w:p>
    <w:p w14:paraId="468EAABC" w14:textId="7E3797B6" w:rsidR="002457D9" w:rsidRDefault="002457D9" w:rsidP="002457D9">
      <w:pPr>
        <w:pStyle w:val="ListParagraph"/>
        <w:numPr>
          <w:ilvl w:val="1"/>
          <w:numId w:val="8"/>
        </w:numPr>
        <w:rPr>
          <w:lang w:val="en-US"/>
        </w:rPr>
      </w:pPr>
      <w:proofErr w:type="spellStart"/>
      <w:r>
        <w:rPr>
          <w:lang w:val="en-US"/>
        </w:rPr>
        <w:t>RandomForestRegressor</w:t>
      </w:r>
      <w:proofErr w:type="spellEnd"/>
      <w:r>
        <w:rPr>
          <w:lang w:val="en-US"/>
        </w:rPr>
        <w:t xml:space="preserve"> – </w:t>
      </w:r>
      <w:proofErr w:type="gramStart"/>
      <w:r>
        <w:rPr>
          <w:lang w:val="en-US"/>
        </w:rPr>
        <w:t>O(</w:t>
      </w:r>
      <w:proofErr w:type="gramEnd"/>
      <w:r w:rsidR="00DD4711">
        <w:rPr>
          <w:lang w:val="en-US"/>
        </w:rPr>
        <w:t>E * Log(N))</w:t>
      </w:r>
    </w:p>
    <w:p w14:paraId="3EEEC7BE" w14:textId="5F069699" w:rsidR="00DD4711" w:rsidRDefault="00DD4711" w:rsidP="00DD4711">
      <w:pPr>
        <w:pStyle w:val="ListParagraph"/>
        <w:ind w:left="3600"/>
        <w:rPr>
          <w:lang w:val="en-US"/>
        </w:rPr>
      </w:pPr>
      <w:r>
        <w:rPr>
          <w:lang w:val="en-US"/>
        </w:rPr>
        <w:t xml:space="preserve">E – number of estimators </w:t>
      </w:r>
    </w:p>
    <w:p w14:paraId="2A7BC74E" w14:textId="207E6D2A" w:rsidR="00DD4711" w:rsidRDefault="00DD4711" w:rsidP="00DD4711">
      <w:pPr>
        <w:pStyle w:val="ListParagraph"/>
        <w:ind w:left="3600"/>
        <w:rPr>
          <w:lang w:val="en-US"/>
        </w:rPr>
      </w:pPr>
      <w:r>
        <w:rPr>
          <w:lang w:val="en-US"/>
        </w:rPr>
        <w:t>N – length of dataset</w:t>
      </w:r>
    </w:p>
    <w:p w14:paraId="7131E570" w14:textId="5CB610CE" w:rsidR="00DD4711" w:rsidRDefault="00BE359B" w:rsidP="00DD4711">
      <w:pPr>
        <w:rPr>
          <w:color w:val="FF0000"/>
          <w:lang w:val="en-US"/>
        </w:rPr>
      </w:pPr>
      <w:r>
        <w:rPr>
          <w:color w:val="FF0000"/>
          <w:lang w:val="en-US"/>
        </w:rPr>
        <w:t>LIMITATIONS</w:t>
      </w:r>
      <w:r w:rsidRPr="00BE359B">
        <w:rPr>
          <w:color w:val="FF0000"/>
          <w:lang w:val="en-US"/>
        </w:rPr>
        <w:t xml:space="preserve"> OF OUR PROGRAM</w:t>
      </w:r>
    </w:p>
    <w:p w14:paraId="1EEF85EF" w14:textId="7D77BEF5" w:rsidR="00BE359B" w:rsidRPr="00BE359B" w:rsidRDefault="00BE359B" w:rsidP="00DD4711">
      <w:pPr>
        <w:rPr>
          <w:color w:val="000000" w:themeColor="text1"/>
          <w:lang w:val="en-US"/>
        </w:rPr>
      </w:pPr>
      <w:r w:rsidRPr="00BE359B">
        <w:rPr>
          <w:color w:val="000000" w:themeColor="text1"/>
          <w:lang w:val="en-US"/>
        </w:rPr>
        <w:t xml:space="preserve">One limitation of our project is the reliance on one-hot encodings of smiles for predicting inhibition values. While one-hot encodings can capture the presence or absence of specific substructures, they may not fully capture the nuanced chemical information necessary for accurate predictions. This limitation arises from the loss of spatial and contextual information that is inherent in the original </w:t>
      </w:r>
      <w:proofErr w:type="gramStart"/>
      <w:r w:rsidRPr="00BE359B">
        <w:rPr>
          <w:color w:val="000000" w:themeColor="text1"/>
          <w:lang w:val="en-US"/>
        </w:rPr>
        <w:t>smiles</w:t>
      </w:r>
      <w:proofErr w:type="gramEnd"/>
      <w:r w:rsidRPr="00BE359B">
        <w:rPr>
          <w:color w:val="000000" w:themeColor="text1"/>
          <w:lang w:val="en-US"/>
        </w:rPr>
        <w:t xml:space="preserve"> representation. Consequently, the model's performance may be compromised, especially when dealing with complex chemical structures or subtle variations in molecular features. Additionally, the project's reliance on manual feature engineering and the absence of libraries like </w:t>
      </w:r>
      <w:r w:rsidRPr="00BE359B">
        <w:rPr>
          <w:color w:val="000000" w:themeColor="text1"/>
          <w:lang w:val="en-US"/>
        </w:rPr>
        <w:lastRenderedPageBreak/>
        <w:t xml:space="preserve">pandas and </w:t>
      </w:r>
      <w:proofErr w:type="spellStart"/>
      <w:r w:rsidRPr="00BE359B">
        <w:rPr>
          <w:color w:val="000000" w:themeColor="text1"/>
          <w:lang w:val="en-US"/>
        </w:rPr>
        <w:t>numpy</w:t>
      </w:r>
      <w:proofErr w:type="spellEnd"/>
      <w:r w:rsidRPr="00BE359B">
        <w:rPr>
          <w:color w:val="000000" w:themeColor="text1"/>
          <w:lang w:val="en-US"/>
        </w:rPr>
        <w:t xml:space="preserve"> may limit the scalability and efficiency of the implementation. Furthermore, the limited availability of data for training the regression models can adversely affect their predictive performance and generalizability.</w:t>
      </w:r>
    </w:p>
    <w:p w14:paraId="1D879954" w14:textId="54722CB0" w:rsidR="002457D9" w:rsidRDefault="002457D9" w:rsidP="00BE359B">
      <w:pPr>
        <w:rPr>
          <w:lang w:val="en-US"/>
        </w:rPr>
      </w:pPr>
    </w:p>
    <w:p w14:paraId="38DB2FA0" w14:textId="77777777" w:rsidR="00BE359B" w:rsidRPr="002457D9" w:rsidRDefault="00BE359B" w:rsidP="00BE359B">
      <w:pPr>
        <w:rPr>
          <w:lang w:val="en-US"/>
        </w:rPr>
      </w:pPr>
    </w:p>
    <w:sectPr w:rsidR="00BE359B" w:rsidRPr="002457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4D071" w14:textId="77777777" w:rsidR="00BE12C2" w:rsidRDefault="00BE12C2" w:rsidP="00AD021E">
      <w:pPr>
        <w:spacing w:after="0" w:line="240" w:lineRule="auto"/>
      </w:pPr>
      <w:r>
        <w:separator/>
      </w:r>
    </w:p>
  </w:endnote>
  <w:endnote w:type="continuationSeparator" w:id="0">
    <w:p w14:paraId="3A494888" w14:textId="77777777" w:rsidR="00BE12C2" w:rsidRDefault="00BE12C2" w:rsidP="00AD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64CA8" w14:textId="77777777" w:rsidR="00BE12C2" w:rsidRDefault="00BE12C2" w:rsidP="00AD021E">
      <w:pPr>
        <w:spacing w:after="0" w:line="240" w:lineRule="auto"/>
      </w:pPr>
      <w:r>
        <w:separator/>
      </w:r>
    </w:p>
  </w:footnote>
  <w:footnote w:type="continuationSeparator" w:id="0">
    <w:p w14:paraId="04C22329" w14:textId="77777777" w:rsidR="00BE12C2" w:rsidRDefault="00BE12C2" w:rsidP="00AD0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F9E"/>
    <w:multiLevelType w:val="hybridMultilevel"/>
    <w:tmpl w:val="02A010B8"/>
    <w:lvl w:ilvl="0" w:tplc="9BBE6CA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E3E12B7"/>
    <w:multiLevelType w:val="hybridMultilevel"/>
    <w:tmpl w:val="93E8CC24"/>
    <w:lvl w:ilvl="0" w:tplc="A3242910">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2" w15:restartNumberingAfterBreak="0">
    <w:nsid w:val="168F2492"/>
    <w:multiLevelType w:val="hybridMultilevel"/>
    <w:tmpl w:val="4AC2582C"/>
    <w:lvl w:ilvl="0" w:tplc="8F2E5E7C">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17890639"/>
    <w:multiLevelType w:val="hybridMultilevel"/>
    <w:tmpl w:val="4BE297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8508A7"/>
    <w:multiLevelType w:val="hybridMultilevel"/>
    <w:tmpl w:val="D1402A62"/>
    <w:lvl w:ilvl="0" w:tplc="4ABA27E4">
      <w:start w:val="1"/>
      <w:numFmt w:val="decimal"/>
      <w:lvlText w:val="%1."/>
      <w:lvlJc w:val="left"/>
      <w:pPr>
        <w:ind w:left="3930" w:hanging="360"/>
      </w:pPr>
      <w:rPr>
        <w:rFonts w:hint="default"/>
      </w:rPr>
    </w:lvl>
    <w:lvl w:ilvl="1" w:tplc="40090019">
      <w:start w:val="1"/>
      <w:numFmt w:val="lowerLetter"/>
      <w:lvlText w:val="%2."/>
      <w:lvlJc w:val="left"/>
      <w:pPr>
        <w:ind w:left="4650" w:hanging="360"/>
      </w:pPr>
    </w:lvl>
    <w:lvl w:ilvl="2" w:tplc="4009001B" w:tentative="1">
      <w:start w:val="1"/>
      <w:numFmt w:val="lowerRoman"/>
      <w:lvlText w:val="%3."/>
      <w:lvlJc w:val="right"/>
      <w:pPr>
        <w:ind w:left="5370" w:hanging="180"/>
      </w:pPr>
    </w:lvl>
    <w:lvl w:ilvl="3" w:tplc="4009000F" w:tentative="1">
      <w:start w:val="1"/>
      <w:numFmt w:val="decimal"/>
      <w:lvlText w:val="%4."/>
      <w:lvlJc w:val="left"/>
      <w:pPr>
        <w:ind w:left="6090" w:hanging="360"/>
      </w:pPr>
    </w:lvl>
    <w:lvl w:ilvl="4" w:tplc="40090019" w:tentative="1">
      <w:start w:val="1"/>
      <w:numFmt w:val="lowerLetter"/>
      <w:lvlText w:val="%5."/>
      <w:lvlJc w:val="left"/>
      <w:pPr>
        <w:ind w:left="6810" w:hanging="360"/>
      </w:pPr>
    </w:lvl>
    <w:lvl w:ilvl="5" w:tplc="4009001B" w:tentative="1">
      <w:start w:val="1"/>
      <w:numFmt w:val="lowerRoman"/>
      <w:lvlText w:val="%6."/>
      <w:lvlJc w:val="right"/>
      <w:pPr>
        <w:ind w:left="7530" w:hanging="180"/>
      </w:pPr>
    </w:lvl>
    <w:lvl w:ilvl="6" w:tplc="4009000F" w:tentative="1">
      <w:start w:val="1"/>
      <w:numFmt w:val="decimal"/>
      <w:lvlText w:val="%7."/>
      <w:lvlJc w:val="left"/>
      <w:pPr>
        <w:ind w:left="8250" w:hanging="360"/>
      </w:pPr>
    </w:lvl>
    <w:lvl w:ilvl="7" w:tplc="40090019" w:tentative="1">
      <w:start w:val="1"/>
      <w:numFmt w:val="lowerLetter"/>
      <w:lvlText w:val="%8."/>
      <w:lvlJc w:val="left"/>
      <w:pPr>
        <w:ind w:left="8970" w:hanging="360"/>
      </w:pPr>
    </w:lvl>
    <w:lvl w:ilvl="8" w:tplc="4009001B" w:tentative="1">
      <w:start w:val="1"/>
      <w:numFmt w:val="lowerRoman"/>
      <w:lvlText w:val="%9."/>
      <w:lvlJc w:val="right"/>
      <w:pPr>
        <w:ind w:left="9690" w:hanging="180"/>
      </w:pPr>
    </w:lvl>
  </w:abstractNum>
  <w:abstractNum w:abstractNumId="5" w15:restartNumberingAfterBreak="0">
    <w:nsid w:val="456B59BC"/>
    <w:multiLevelType w:val="hybridMultilevel"/>
    <w:tmpl w:val="8AA6AD8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D44036"/>
    <w:multiLevelType w:val="hybridMultilevel"/>
    <w:tmpl w:val="CD444482"/>
    <w:lvl w:ilvl="0" w:tplc="022A5D18">
      <w:start w:val="1"/>
      <w:numFmt w:val="lowerLetter"/>
      <w:lvlText w:val="%1)"/>
      <w:lvlJc w:val="left"/>
      <w:pPr>
        <w:ind w:left="2520" w:hanging="360"/>
      </w:pPr>
      <w:rPr>
        <w:rFonts w:hint="default"/>
        <w:color w:val="auto"/>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5A89095A"/>
    <w:multiLevelType w:val="hybridMultilevel"/>
    <w:tmpl w:val="576AF07C"/>
    <w:lvl w:ilvl="0" w:tplc="41BE93D2">
      <w:start w:val="1"/>
      <w:numFmt w:val="lowerLetter"/>
      <w:lvlText w:val="%1)"/>
      <w:lvlJc w:val="left"/>
      <w:pPr>
        <w:ind w:left="2880" w:hanging="360"/>
      </w:pPr>
      <w:rPr>
        <w:rFonts w:hint="default"/>
        <w:color w:val="auto"/>
      </w:rPr>
    </w:lvl>
    <w:lvl w:ilvl="1" w:tplc="40090019">
      <w:start w:val="1"/>
      <w:numFmt w:val="lowerLetter"/>
      <w:lvlText w:val="%2."/>
      <w:lvlJc w:val="left"/>
      <w:pPr>
        <w:ind w:left="3600" w:hanging="360"/>
      </w:pPr>
    </w:lvl>
    <w:lvl w:ilvl="2" w:tplc="4009001B">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8" w15:restartNumberingAfterBreak="0">
    <w:nsid w:val="63FE51C6"/>
    <w:multiLevelType w:val="hybridMultilevel"/>
    <w:tmpl w:val="178008A6"/>
    <w:lvl w:ilvl="0" w:tplc="B9A2FCC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701A6548"/>
    <w:multiLevelType w:val="hybridMultilevel"/>
    <w:tmpl w:val="4BE297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5749BE"/>
    <w:multiLevelType w:val="hybridMultilevel"/>
    <w:tmpl w:val="BADAB9C6"/>
    <w:lvl w:ilvl="0" w:tplc="18C492C2">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num w:numId="1" w16cid:durableId="1244149370">
    <w:abstractNumId w:val="3"/>
  </w:num>
  <w:num w:numId="2" w16cid:durableId="1419402117">
    <w:abstractNumId w:val="9"/>
  </w:num>
  <w:num w:numId="3" w16cid:durableId="1515607150">
    <w:abstractNumId w:val="5"/>
  </w:num>
  <w:num w:numId="4" w16cid:durableId="450324004">
    <w:abstractNumId w:val="0"/>
  </w:num>
  <w:num w:numId="5" w16cid:durableId="423498557">
    <w:abstractNumId w:val="2"/>
  </w:num>
  <w:num w:numId="6" w16cid:durableId="696124571">
    <w:abstractNumId w:val="8"/>
  </w:num>
  <w:num w:numId="7" w16cid:durableId="1760177881">
    <w:abstractNumId w:val="6"/>
  </w:num>
  <w:num w:numId="8" w16cid:durableId="1719624634">
    <w:abstractNumId w:val="7"/>
  </w:num>
  <w:num w:numId="9" w16cid:durableId="495613413">
    <w:abstractNumId w:val="4"/>
  </w:num>
  <w:num w:numId="10" w16cid:durableId="659506881">
    <w:abstractNumId w:val="10"/>
  </w:num>
  <w:num w:numId="11" w16cid:durableId="831606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48"/>
    <w:rsid w:val="0016469A"/>
    <w:rsid w:val="002457D9"/>
    <w:rsid w:val="00387D56"/>
    <w:rsid w:val="006315D5"/>
    <w:rsid w:val="00632CC7"/>
    <w:rsid w:val="00681EA7"/>
    <w:rsid w:val="007645E9"/>
    <w:rsid w:val="00885F48"/>
    <w:rsid w:val="008D0977"/>
    <w:rsid w:val="00AD021E"/>
    <w:rsid w:val="00BE12C2"/>
    <w:rsid w:val="00BE359B"/>
    <w:rsid w:val="00D06C07"/>
    <w:rsid w:val="00D845FB"/>
    <w:rsid w:val="00DC000F"/>
    <w:rsid w:val="00DD4711"/>
    <w:rsid w:val="00EA31BB"/>
    <w:rsid w:val="00EA5720"/>
    <w:rsid w:val="00F2738E"/>
    <w:rsid w:val="00F64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43F9"/>
  <w15:chartTrackingRefBased/>
  <w15:docId w15:val="{A3A3DE9D-EE71-43CF-9034-582F8EA2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D56"/>
    <w:pPr>
      <w:ind w:left="720"/>
      <w:contextualSpacing/>
    </w:pPr>
  </w:style>
  <w:style w:type="paragraph" w:styleId="Header">
    <w:name w:val="header"/>
    <w:basedOn w:val="Normal"/>
    <w:link w:val="HeaderChar"/>
    <w:uiPriority w:val="99"/>
    <w:unhideWhenUsed/>
    <w:rsid w:val="00AD0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21E"/>
  </w:style>
  <w:style w:type="paragraph" w:styleId="Footer">
    <w:name w:val="footer"/>
    <w:basedOn w:val="Normal"/>
    <w:link w:val="FooterChar"/>
    <w:uiPriority w:val="99"/>
    <w:unhideWhenUsed/>
    <w:rsid w:val="00AD0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897076">
      <w:bodyDiv w:val="1"/>
      <w:marLeft w:val="0"/>
      <w:marRight w:val="0"/>
      <w:marTop w:val="0"/>
      <w:marBottom w:val="0"/>
      <w:divBdr>
        <w:top w:val="none" w:sz="0" w:space="0" w:color="auto"/>
        <w:left w:val="none" w:sz="0" w:space="0" w:color="auto"/>
        <w:bottom w:val="none" w:sz="0" w:space="0" w:color="auto"/>
        <w:right w:val="none" w:sz="0" w:space="0" w:color="auto"/>
      </w:divBdr>
      <w:divsChild>
        <w:div w:id="834686215">
          <w:marLeft w:val="0"/>
          <w:marRight w:val="0"/>
          <w:marTop w:val="0"/>
          <w:marBottom w:val="0"/>
          <w:divBdr>
            <w:top w:val="single" w:sz="2" w:space="0" w:color="auto"/>
            <w:left w:val="single" w:sz="2" w:space="0" w:color="auto"/>
            <w:bottom w:val="single" w:sz="6" w:space="0" w:color="auto"/>
            <w:right w:val="single" w:sz="2" w:space="0" w:color="auto"/>
          </w:divBdr>
          <w:divsChild>
            <w:div w:id="557981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620269">
                  <w:marLeft w:val="0"/>
                  <w:marRight w:val="0"/>
                  <w:marTop w:val="0"/>
                  <w:marBottom w:val="0"/>
                  <w:divBdr>
                    <w:top w:val="single" w:sz="2" w:space="0" w:color="D9D9E3"/>
                    <w:left w:val="single" w:sz="2" w:space="0" w:color="D9D9E3"/>
                    <w:bottom w:val="single" w:sz="2" w:space="0" w:color="D9D9E3"/>
                    <w:right w:val="single" w:sz="2" w:space="0" w:color="D9D9E3"/>
                  </w:divBdr>
                  <w:divsChild>
                    <w:div w:id="99381121">
                      <w:marLeft w:val="0"/>
                      <w:marRight w:val="0"/>
                      <w:marTop w:val="0"/>
                      <w:marBottom w:val="0"/>
                      <w:divBdr>
                        <w:top w:val="single" w:sz="2" w:space="0" w:color="D9D9E3"/>
                        <w:left w:val="single" w:sz="2" w:space="0" w:color="D9D9E3"/>
                        <w:bottom w:val="single" w:sz="2" w:space="0" w:color="D9D9E3"/>
                        <w:right w:val="single" w:sz="2" w:space="0" w:color="D9D9E3"/>
                      </w:divBdr>
                      <w:divsChild>
                        <w:div w:id="256183544">
                          <w:marLeft w:val="0"/>
                          <w:marRight w:val="0"/>
                          <w:marTop w:val="0"/>
                          <w:marBottom w:val="0"/>
                          <w:divBdr>
                            <w:top w:val="single" w:sz="2" w:space="0" w:color="D9D9E3"/>
                            <w:left w:val="single" w:sz="2" w:space="0" w:color="D9D9E3"/>
                            <w:bottom w:val="single" w:sz="2" w:space="0" w:color="D9D9E3"/>
                            <w:right w:val="single" w:sz="2" w:space="0" w:color="D9D9E3"/>
                          </w:divBdr>
                          <w:divsChild>
                            <w:div w:id="1021123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9</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Arun</cp:lastModifiedBy>
  <cp:revision>5</cp:revision>
  <dcterms:created xsi:type="dcterms:W3CDTF">2023-07-07T20:41:00Z</dcterms:created>
  <dcterms:modified xsi:type="dcterms:W3CDTF">2023-07-08T05:33:00Z</dcterms:modified>
</cp:coreProperties>
</file>