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46D7" w14:textId="42D8D0CE" w:rsidR="00221DA8" w:rsidRDefault="00221DA8" w:rsidP="00221DA8">
      <w:pPr>
        <w:shd w:val="clear" w:color="auto" w:fill="FFFFFF"/>
        <w:spacing w:before="100" w:beforeAutospacing="1" w:after="0" w:afterAutospacing="1" w:line="240" w:lineRule="auto"/>
        <w:rPr>
          <w:rFonts w:ascii="Lato" w:eastAsia="Times New Roman" w:hAnsi="Lato" w:cs="Times New Roman"/>
          <w:b/>
          <w:bCs/>
          <w:color w:val="000000"/>
          <w:kern w:val="0"/>
          <w14:ligatures w14:val="none"/>
        </w:rPr>
      </w:pPr>
      <w:r w:rsidRPr="00221DA8">
        <w:rPr>
          <w:rFonts w:ascii="Lato" w:eastAsia="Times New Roman" w:hAnsi="Lato" w:cs="Times New Roman"/>
          <w:b/>
          <w:bCs/>
          <w:color w:val="000000"/>
          <w:kern w:val="0"/>
          <w14:ligatures w14:val="none"/>
        </w:rPr>
        <w:t>Why should anyone care about this question?</w:t>
      </w:r>
    </w:p>
    <w:p w14:paraId="58AFC058" w14:textId="048A4A42" w:rsidR="00221DA8" w:rsidRDefault="00221DA8" w:rsidP="00221DA8">
      <w:pPr>
        <w:shd w:val="clear" w:color="auto" w:fill="FFFFFF"/>
        <w:spacing w:before="100" w:beforeAutospacing="1" w:after="0" w:afterAutospacing="1" w:line="240" w:lineRule="auto"/>
        <w:rPr>
          <w:rFonts w:ascii="Lato" w:eastAsia="Times New Roman" w:hAnsi="Lato" w:cs="Times New Roman"/>
          <w:b/>
          <w:bCs/>
          <w:color w:val="000000"/>
          <w:kern w:val="0"/>
          <w14:ligatures w14:val="none"/>
        </w:rPr>
      </w:pPr>
      <w:r>
        <w:rPr>
          <w:rFonts w:ascii="Lato" w:eastAsia="Times New Roman" w:hAnsi="Lato" w:cs="Times New Roman"/>
          <w:b/>
          <w:bCs/>
          <w:color w:val="000000"/>
          <w:kern w:val="0"/>
          <w14:ligatures w14:val="none"/>
        </w:rPr>
        <w:t xml:space="preserve">Markets, market indicators and the economy are crucial to everyone’s </w:t>
      </w:r>
      <w:proofErr w:type="spellStart"/>
      <w:proofErr w:type="gramStart"/>
      <w:r>
        <w:rPr>
          <w:rFonts w:ascii="Lato" w:eastAsia="Times New Roman" w:hAnsi="Lato" w:cs="Times New Roman"/>
          <w:b/>
          <w:bCs/>
          <w:color w:val="000000"/>
          <w:kern w:val="0"/>
          <w14:ligatures w14:val="none"/>
        </w:rPr>
        <w:t>well being</w:t>
      </w:r>
      <w:proofErr w:type="spellEnd"/>
      <w:proofErr w:type="gramEnd"/>
      <w:r>
        <w:rPr>
          <w:rFonts w:ascii="Lato" w:eastAsia="Times New Roman" w:hAnsi="Lato" w:cs="Times New Roman"/>
          <w:b/>
          <w:bCs/>
          <w:color w:val="000000"/>
          <w:kern w:val="0"/>
          <w14:ligatures w14:val="none"/>
        </w:rPr>
        <w:t>. Understanding and predicting the path of economy and global market indicators can be extremely valuable in making better life choices as well as offer an opportunity to systematically profit</w:t>
      </w:r>
      <w:r w:rsidR="00A723C9">
        <w:rPr>
          <w:rFonts w:ascii="Lato" w:eastAsia="Times New Roman" w:hAnsi="Lato" w:cs="Times New Roman"/>
          <w:b/>
          <w:bCs/>
          <w:color w:val="000000"/>
          <w:kern w:val="0"/>
          <w14:ligatures w14:val="none"/>
        </w:rPr>
        <w:t xml:space="preserve"> (and avoid losses) by making </w:t>
      </w:r>
      <w:r>
        <w:rPr>
          <w:rFonts w:ascii="Lato" w:eastAsia="Times New Roman" w:hAnsi="Lato" w:cs="Times New Roman"/>
          <w:b/>
          <w:bCs/>
          <w:color w:val="000000"/>
          <w:kern w:val="0"/>
          <w14:ligatures w14:val="none"/>
        </w:rPr>
        <w:t>accurate prediction of market indicators.</w:t>
      </w:r>
    </w:p>
    <w:p w14:paraId="0254C29E" w14:textId="2EB0CA0F" w:rsidR="00221DA8" w:rsidRPr="00221DA8" w:rsidRDefault="00221DA8" w:rsidP="00221DA8">
      <w:pPr>
        <w:shd w:val="clear" w:color="auto" w:fill="FFFFFF"/>
        <w:spacing w:before="100" w:beforeAutospacing="1" w:after="0" w:afterAutospacing="1" w:line="240" w:lineRule="auto"/>
        <w:rPr>
          <w:rFonts w:ascii="Lato" w:eastAsia="Times New Roman" w:hAnsi="Lato" w:cs="Times New Roman"/>
          <w:b/>
          <w:bCs/>
          <w:color w:val="000000"/>
          <w:kern w:val="0"/>
          <w14:ligatures w14:val="none"/>
        </w:rPr>
      </w:pPr>
      <w:r w:rsidRPr="00221DA8">
        <w:rPr>
          <w:rFonts w:ascii="Lato" w:eastAsia="Times New Roman" w:hAnsi="Lato" w:cs="Times New Roman"/>
          <w:b/>
          <w:bCs/>
          <w:color w:val="000000"/>
          <w:kern w:val="0"/>
          <w14:ligatures w14:val="none"/>
        </w:rPr>
        <w:t>What are you trying to answer?</w:t>
      </w:r>
    </w:p>
    <w:p w14:paraId="64C0FDD0" w14:textId="2C54E46B" w:rsidR="00221DA8" w:rsidRPr="00221DA8" w:rsidRDefault="00221DA8" w:rsidP="00221DA8">
      <w:pPr>
        <w:shd w:val="clear" w:color="auto" w:fill="FFFFFF"/>
        <w:spacing w:before="100" w:beforeAutospacing="1" w:after="0" w:afterAutospacing="1" w:line="240" w:lineRule="auto"/>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Is there a consistent actionable relationship between macroeconomic data of US</w:t>
      </w:r>
      <w:r>
        <w:rPr>
          <w:rFonts w:ascii="Lato" w:eastAsia="Times New Roman" w:hAnsi="Lato" w:cs="Times New Roman"/>
          <w:color w:val="000000"/>
          <w:kern w:val="0"/>
          <w14:ligatures w14:val="none"/>
        </w:rPr>
        <w:t xml:space="preserve"> to predict real GDP, mortgage rates and other market indicators?</w:t>
      </w:r>
      <w:r w:rsidR="00A723C9">
        <w:rPr>
          <w:rFonts w:ascii="Lato" w:eastAsia="Times New Roman" w:hAnsi="Lato" w:cs="Times New Roman"/>
          <w:color w:val="000000"/>
          <w:kern w:val="0"/>
          <w14:ligatures w14:val="none"/>
        </w:rPr>
        <w:t xml:space="preserve"> </w:t>
      </w:r>
      <w:r>
        <w:rPr>
          <w:rFonts w:ascii="Lato" w:eastAsia="Times New Roman" w:hAnsi="Lato" w:cs="Times New Roman"/>
          <w:color w:val="000000"/>
          <w:kern w:val="0"/>
          <w14:ligatures w14:val="none"/>
        </w:rPr>
        <w:t>I</w:t>
      </w:r>
      <w:r w:rsidRPr="00221DA8">
        <w:rPr>
          <w:rFonts w:ascii="Lato" w:eastAsia="Times New Roman" w:hAnsi="Lato" w:cs="Times New Roman"/>
          <w:color w:val="000000"/>
          <w:kern w:val="0"/>
          <w14:ligatures w14:val="none"/>
        </w:rPr>
        <w:t>f yes, how might macroeconomic data influence asset allocation decisions for portfolio management?</w:t>
      </w:r>
    </w:p>
    <w:p w14:paraId="736D47F5" w14:textId="426E7FBC" w:rsidR="00221DA8" w:rsidRPr="00221DA8" w:rsidRDefault="00221DA8" w:rsidP="00221DA8">
      <w:pPr>
        <w:shd w:val="clear" w:color="auto" w:fill="FFFFFF"/>
        <w:spacing w:beforeAutospacing="1" w:after="0" w:afterAutospacing="1" w:line="240" w:lineRule="auto"/>
        <w:rPr>
          <w:rFonts w:ascii="Lato" w:eastAsia="Times New Roman" w:hAnsi="Lato" w:cs="Times New Roman"/>
          <w:color w:val="000000"/>
          <w:kern w:val="0"/>
          <w14:ligatures w14:val="none"/>
        </w:rPr>
      </w:pPr>
      <w:r w:rsidRPr="00221DA8">
        <w:rPr>
          <w:rFonts w:ascii="Lato" w:eastAsia="Times New Roman" w:hAnsi="Lato" w:cs="Times New Roman"/>
          <w:b/>
          <w:bCs/>
          <w:color w:val="000000"/>
          <w:kern w:val="0"/>
          <w14:ligatures w14:val="none"/>
        </w:rPr>
        <w:t xml:space="preserve">What data will you use to answer </w:t>
      </w:r>
      <w:proofErr w:type="spellStart"/>
      <w:proofErr w:type="gramStart"/>
      <w:r w:rsidRPr="00221DA8">
        <w:rPr>
          <w:rFonts w:ascii="Lato" w:eastAsia="Times New Roman" w:hAnsi="Lato" w:cs="Times New Roman"/>
          <w:b/>
          <w:bCs/>
          <w:color w:val="000000"/>
          <w:kern w:val="0"/>
          <w14:ligatures w14:val="none"/>
        </w:rPr>
        <w:t>you</w:t>
      </w:r>
      <w:proofErr w:type="spellEnd"/>
      <w:proofErr w:type="gramEnd"/>
      <w:r w:rsidRPr="00221DA8">
        <w:rPr>
          <w:rFonts w:ascii="Lato" w:eastAsia="Times New Roman" w:hAnsi="Lato" w:cs="Times New Roman"/>
          <w:b/>
          <w:bCs/>
          <w:color w:val="000000"/>
          <w:kern w:val="0"/>
          <w14:ligatures w14:val="none"/>
        </w:rPr>
        <w:t xml:space="preserve"> question?</w:t>
      </w:r>
    </w:p>
    <w:p w14:paraId="5D4FC9C5" w14:textId="1A0CAD9E" w:rsidR="00221DA8" w:rsidRPr="00221DA8" w:rsidRDefault="00221DA8" w:rsidP="00221DA8">
      <w:pPr>
        <w:numPr>
          <w:ilvl w:val="0"/>
          <w:numId w:val="3"/>
        </w:numPr>
        <w:shd w:val="clear" w:color="auto" w:fill="FFFFFF"/>
        <w:spacing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St. Louis Fed (FRED) - </w:t>
      </w:r>
      <w:hyperlink r:id="rId5" w:tgtFrame="_blank" w:history="1">
        <w:r w:rsidRPr="00221DA8">
          <w:rPr>
            <w:rFonts w:ascii="Lato" w:eastAsia="Times New Roman" w:hAnsi="Lato" w:cs="Times New Roman"/>
            <w:color w:val="0000FF"/>
            <w:kern w:val="0"/>
            <w:u w:val="single"/>
            <w14:ligatures w14:val="none"/>
          </w:rPr>
          <w:t>Federal Reserve Economic Data | FRED | St. Louis Fed (</w:t>
        </w:r>
        <w:proofErr w:type="gramStart"/>
        <w:r w:rsidRPr="00221DA8">
          <w:rPr>
            <w:rFonts w:ascii="Lato" w:eastAsia="Times New Roman" w:hAnsi="Lato" w:cs="Times New Roman"/>
            <w:color w:val="0000FF"/>
            <w:kern w:val="0"/>
            <w:u w:val="single"/>
            <w14:ligatures w14:val="none"/>
          </w:rPr>
          <w:t>stlouisfed.org)</w:t>
        </w:r>
        <w:r w:rsidRPr="00221DA8">
          <w:rPr>
            <w:rFonts w:ascii="Lato" w:eastAsia="Times New Roman" w:hAnsi="Lato" w:cs="Times New Roman"/>
            <w:color w:val="0000FF"/>
            <w:kern w:val="0"/>
            <w:u w:val="single"/>
            <w:bdr w:val="none" w:sz="0" w:space="0" w:color="auto" w:frame="1"/>
            <w14:ligatures w14:val="none"/>
          </w:rPr>
          <w:t>Links</w:t>
        </w:r>
        <w:proofErr w:type="gramEnd"/>
        <w:r w:rsidRPr="00221DA8">
          <w:rPr>
            <w:rFonts w:ascii="Lato" w:eastAsia="Times New Roman" w:hAnsi="Lato" w:cs="Times New Roman"/>
            <w:color w:val="0000FF"/>
            <w:kern w:val="0"/>
            <w:u w:val="single"/>
            <w:bdr w:val="none" w:sz="0" w:space="0" w:color="auto" w:frame="1"/>
            <w14:ligatures w14:val="none"/>
          </w:rPr>
          <w:t xml:space="preserve"> to an external site.</w:t>
        </w:r>
      </w:hyperlink>
    </w:p>
    <w:p w14:paraId="58FC617B" w14:textId="77777777" w:rsidR="00221DA8" w:rsidRPr="00221DA8" w:rsidRDefault="00221DA8" w:rsidP="00221DA8">
      <w:pPr>
        <w:numPr>
          <w:ilvl w:val="0"/>
          <w:numId w:val="3"/>
        </w:numPr>
        <w:shd w:val="clear" w:color="auto" w:fill="FFFFFF"/>
        <w:spacing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Yahoo Finance: </w:t>
      </w:r>
      <w:hyperlink r:id="rId6" w:tgtFrame="_blank" w:history="1">
        <w:r w:rsidRPr="00221DA8">
          <w:rPr>
            <w:rFonts w:ascii="Lato" w:eastAsia="Times New Roman" w:hAnsi="Lato" w:cs="Times New Roman"/>
            <w:color w:val="0000FF"/>
            <w:kern w:val="0"/>
            <w:u w:val="single"/>
            <w14:ligatures w14:val="none"/>
          </w:rPr>
          <w:t xml:space="preserve">Yahoo Finance - Stock Market Live, Quotes, Business &amp; Finance </w:t>
        </w:r>
        <w:proofErr w:type="spellStart"/>
        <w:r w:rsidRPr="00221DA8">
          <w:rPr>
            <w:rFonts w:ascii="Lato" w:eastAsia="Times New Roman" w:hAnsi="Lato" w:cs="Times New Roman"/>
            <w:color w:val="0000FF"/>
            <w:kern w:val="0"/>
            <w:u w:val="single"/>
            <w14:ligatures w14:val="none"/>
          </w:rPr>
          <w:t>News</w:t>
        </w:r>
        <w:r w:rsidRPr="00221DA8">
          <w:rPr>
            <w:rFonts w:ascii="Lato" w:eastAsia="Times New Roman" w:hAnsi="Lato" w:cs="Times New Roman"/>
            <w:color w:val="0000FF"/>
            <w:kern w:val="0"/>
            <w:u w:val="single"/>
            <w:bdr w:val="none" w:sz="0" w:space="0" w:color="auto" w:frame="1"/>
            <w14:ligatures w14:val="none"/>
          </w:rPr>
          <w:t>Links</w:t>
        </w:r>
        <w:proofErr w:type="spellEnd"/>
        <w:r w:rsidRPr="00221DA8">
          <w:rPr>
            <w:rFonts w:ascii="Lato" w:eastAsia="Times New Roman" w:hAnsi="Lato" w:cs="Times New Roman"/>
            <w:color w:val="0000FF"/>
            <w:kern w:val="0"/>
            <w:u w:val="single"/>
            <w:bdr w:val="none" w:sz="0" w:space="0" w:color="auto" w:frame="1"/>
            <w14:ligatures w14:val="none"/>
          </w:rPr>
          <w:t xml:space="preserve"> to an external site.</w:t>
        </w:r>
      </w:hyperlink>
    </w:p>
    <w:p w14:paraId="2223A686" w14:textId="77777777" w:rsidR="00221DA8" w:rsidRPr="00221DA8" w:rsidRDefault="00221DA8" w:rsidP="00221DA8">
      <w:pPr>
        <w:numPr>
          <w:ilvl w:val="0"/>
          <w:numId w:val="3"/>
        </w:numPr>
        <w:shd w:val="clear" w:color="auto" w:fill="FFFFFF"/>
        <w:spacing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Nasdaq Data Link: </w:t>
      </w:r>
      <w:hyperlink r:id="rId7" w:tgtFrame="_blank" w:history="1">
        <w:r w:rsidRPr="00221DA8">
          <w:rPr>
            <w:rFonts w:ascii="Lato" w:eastAsia="Times New Roman" w:hAnsi="Lato" w:cs="Times New Roman"/>
            <w:color w:val="0000FF"/>
            <w:kern w:val="0"/>
            <w:u w:val="single"/>
            <w14:ligatures w14:val="none"/>
          </w:rPr>
          <w:t>Retail Trading Activity Tracker: Keep track of retail sentiment (</w:t>
        </w:r>
        <w:proofErr w:type="gramStart"/>
        <w:r w:rsidRPr="00221DA8">
          <w:rPr>
            <w:rFonts w:ascii="Lato" w:eastAsia="Times New Roman" w:hAnsi="Lato" w:cs="Times New Roman"/>
            <w:color w:val="0000FF"/>
            <w:kern w:val="0"/>
            <w:u w:val="single"/>
            <w14:ligatures w14:val="none"/>
          </w:rPr>
          <w:t>nasdaq.com)</w:t>
        </w:r>
        <w:r w:rsidRPr="00221DA8">
          <w:rPr>
            <w:rFonts w:ascii="Lato" w:eastAsia="Times New Roman" w:hAnsi="Lato" w:cs="Times New Roman"/>
            <w:color w:val="0000FF"/>
            <w:kern w:val="0"/>
            <w:u w:val="single"/>
            <w:bdr w:val="none" w:sz="0" w:space="0" w:color="auto" w:frame="1"/>
            <w14:ligatures w14:val="none"/>
          </w:rPr>
          <w:t>Links</w:t>
        </w:r>
        <w:proofErr w:type="gramEnd"/>
        <w:r w:rsidRPr="00221DA8">
          <w:rPr>
            <w:rFonts w:ascii="Lato" w:eastAsia="Times New Roman" w:hAnsi="Lato" w:cs="Times New Roman"/>
            <w:color w:val="0000FF"/>
            <w:kern w:val="0"/>
            <w:u w:val="single"/>
            <w:bdr w:val="none" w:sz="0" w:space="0" w:color="auto" w:frame="1"/>
            <w14:ligatures w14:val="none"/>
          </w:rPr>
          <w:t xml:space="preserve"> to an external site.</w:t>
        </w:r>
      </w:hyperlink>
      <w:r w:rsidRPr="00221DA8">
        <w:t xml:space="preserve"> </w:t>
      </w:r>
    </w:p>
    <w:p w14:paraId="0C3702D7" w14:textId="4CB82BF6" w:rsidR="00221DA8" w:rsidRPr="00221DA8" w:rsidRDefault="00221DA8" w:rsidP="00221DA8">
      <w:pPr>
        <w:shd w:val="clear" w:color="auto" w:fill="FFFFFF"/>
        <w:spacing w:beforeAutospacing="1" w:after="0" w:afterAutospacing="1" w:line="240" w:lineRule="auto"/>
        <w:rPr>
          <w:rFonts w:ascii="Lato" w:eastAsia="Times New Roman" w:hAnsi="Lato" w:cs="Times New Roman"/>
          <w:b/>
          <w:bCs/>
          <w:color w:val="000000"/>
          <w:kern w:val="0"/>
          <w14:ligatures w14:val="none"/>
        </w:rPr>
      </w:pPr>
      <w:r w:rsidRPr="00221DA8">
        <w:rPr>
          <w:rFonts w:ascii="Lato" w:eastAsia="Times New Roman" w:hAnsi="Lato" w:cs="Times New Roman"/>
          <w:b/>
          <w:bCs/>
          <w:color w:val="000000"/>
          <w:kern w:val="0"/>
          <w14:ligatures w14:val="none"/>
        </w:rPr>
        <w:t>What methods are you using to answer the question?</w:t>
      </w:r>
    </w:p>
    <w:p w14:paraId="2EFE08CC" w14:textId="77777777" w:rsid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The techniques you expect to use in your analysis:</w:t>
      </w:r>
    </w:p>
    <w:p w14:paraId="3D935D53" w14:textId="2CD49AED"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Pr>
          <w:rFonts w:ascii="Lato" w:eastAsia="Times New Roman" w:hAnsi="Lato" w:cs="Times New Roman"/>
          <w:color w:val="000000"/>
          <w:kern w:val="0"/>
          <w14:ligatures w14:val="none"/>
        </w:rPr>
        <w:t>Visualization of data using various types of plots</w:t>
      </w:r>
    </w:p>
    <w:p w14:paraId="62A439B9" w14:textId="734849CA"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ARIMA Models: I expect to use ARIMA models to evaluate stationarity and cointegration among macroeconomic data vectors.</w:t>
      </w:r>
    </w:p>
    <w:p w14:paraId="51475036"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Regression: I expect to use various linear, non-linear regression methods to further assess macroeconomic data cross-relationships</w:t>
      </w:r>
    </w:p>
    <w:p w14:paraId="763D29EF" w14:textId="1A4F8B2A" w:rsidR="00221DA8" w:rsidRPr="00221DA8" w:rsidRDefault="00221DA8" w:rsidP="00221DA8">
      <w:pPr>
        <w:shd w:val="clear" w:color="auto" w:fill="FFFFFF"/>
        <w:spacing w:before="100" w:beforeAutospacing="1" w:after="0" w:afterAutospacing="1" w:line="240" w:lineRule="auto"/>
        <w:rPr>
          <w:rFonts w:ascii="Lato" w:eastAsia="Times New Roman" w:hAnsi="Lato" w:cs="Times New Roman"/>
          <w:b/>
          <w:bCs/>
          <w:color w:val="000000"/>
          <w:kern w:val="0"/>
          <w14:ligatures w14:val="none"/>
        </w:rPr>
      </w:pPr>
      <w:r w:rsidRPr="00221DA8">
        <w:rPr>
          <w:rFonts w:ascii="Lato" w:eastAsia="Times New Roman" w:hAnsi="Lato" w:cs="Times New Roman"/>
          <w:b/>
          <w:bCs/>
          <w:color w:val="000000"/>
          <w:kern w:val="0"/>
          <w14:ligatures w14:val="none"/>
        </w:rPr>
        <w:t>The expected results</w:t>
      </w:r>
    </w:p>
    <w:p w14:paraId="237EA7B8"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Quantitative description of relationships between macroeconomic variables such as PPI, CPI, M1, M2, Unemployment, Wages, GDP, ISM, PMI.</w:t>
      </w:r>
    </w:p>
    <w:p w14:paraId="4CF4F4EA"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Quantitative description of relationships between above mentioned macroeconomic variables and economic regimes, market regimes and various market indicators such as interest rates, yield curve levels, stock index measures, commodity prices and foreign exchange levels.</w:t>
      </w:r>
    </w:p>
    <w:p w14:paraId="6C64A240"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Actionable recommendations for portfolio allocation and recommendation on trading decisions based on this analysis.</w:t>
      </w:r>
    </w:p>
    <w:p w14:paraId="6BB16B02" w14:textId="77777777" w:rsidR="00221DA8" w:rsidRPr="00221DA8" w:rsidRDefault="00221DA8" w:rsidP="00221DA8">
      <w:pPr>
        <w:shd w:val="clear" w:color="auto" w:fill="FFFFFF"/>
        <w:spacing w:before="100" w:beforeAutospacing="1" w:after="0" w:afterAutospacing="1" w:line="240" w:lineRule="auto"/>
        <w:rPr>
          <w:rFonts w:ascii="Lato" w:eastAsia="Times New Roman" w:hAnsi="Lato" w:cs="Times New Roman"/>
          <w:b/>
          <w:bCs/>
          <w:color w:val="000000"/>
          <w:kern w:val="0"/>
          <w14:ligatures w14:val="none"/>
        </w:rPr>
      </w:pPr>
      <w:r w:rsidRPr="00221DA8">
        <w:rPr>
          <w:rFonts w:ascii="Lato" w:eastAsia="Times New Roman" w:hAnsi="Lato" w:cs="Times New Roman"/>
          <w:b/>
          <w:bCs/>
          <w:color w:val="000000"/>
          <w:kern w:val="0"/>
          <w14:ligatures w14:val="none"/>
        </w:rPr>
        <w:t>Why this question is important?</w:t>
      </w:r>
    </w:p>
    <w:p w14:paraId="10630C03" w14:textId="77777777" w:rsidR="00221DA8" w:rsidRPr="00221DA8" w:rsidRDefault="00221DA8" w:rsidP="00221DA8">
      <w:pPr>
        <w:numPr>
          <w:ilvl w:val="0"/>
          <w:numId w:val="3"/>
        </w:numPr>
        <w:shd w:val="clear" w:color="auto" w:fill="FFFFFF"/>
        <w:spacing w:before="100" w:beforeAutospacing="1" w:after="0"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lastRenderedPageBreak/>
        <w:t>This question bridges a gap in my understanding of what's happening in the economy and what's happening in the market. If answered, it would connect the two in logical ways that can help me in making more educated and informed portfolio and trading decisions.</w:t>
      </w:r>
    </w:p>
    <w:p w14:paraId="523BB7E1" w14:textId="77777777" w:rsidR="00221DA8" w:rsidRDefault="00221DA8">
      <w:pPr>
        <w:rPr>
          <w:rFonts w:ascii="Lato" w:eastAsia="Times New Roman" w:hAnsi="Lato" w:cs="Times New Roman"/>
          <w:b/>
          <w:bCs/>
          <w:color w:val="15284B"/>
          <w:kern w:val="0"/>
          <w:sz w:val="27"/>
          <w:szCs w:val="27"/>
          <w14:ligatures w14:val="none"/>
        </w:rPr>
      </w:pPr>
    </w:p>
    <w:p w14:paraId="22F19A7B" w14:textId="5CF23081" w:rsidR="00221DA8" w:rsidRPr="00221DA8" w:rsidRDefault="00221DA8">
      <w:pPr>
        <w:rPr>
          <w:rFonts w:ascii="Lato" w:eastAsia="Times New Roman" w:hAnsi="Lato" w:cs="Times New Roman"/>
          <w:color w:val="15284B"/>
          <w:kern w:val="0"/>
          <w:sz w:val="27"/>
          <w:szCs w:val="27"/>
          <w14:ligatures w14:val="none"/>
        </w:rPr>
      </w:pPr>
      <w:r w:rsidRPr="00221DA8">
        <w:rPr>
          <w:rFonts w:ascii="Lato" w:eastAsia="Times New Roman" w:hAnsi="Lato" w:cs="Times New Roman"/>
          <w:b/>
          <w:bCs/>
          <w:color w:val="15284B"/>
          <w:kern w:val="0"/>
          <w:sz w:val="27"/>
          <w:szCs w:val="27"/>
          <w14:ligatures w14:val="none"/>
        </w:rPr>
        <w:t>What did your research find?</w:t>
      </w:r>
    </w:p>
    <w:p w14:paraId="1336AA7C" w14:textId="77777777" w:rsidR="00A723C9" w:rsidRDefault="00221DA8">
      <w:pPr>
        <w:rPr>
          <w:rFonts w:ascii="Lato" w:eastAsia="Times New Roman" w:hAnsi="Lato" w:cs="Times New Roman"/>
          <w:color w:val="15284B"/>
          <w:kern w:val="0"/>
          <w:sz w:val="27"/>
          <w:szCs w:val="27"/>
          <w14:ligatures w14:val="none"/>
        </w:rPr>
      </w:pPr>
      <w:r w:rsidRPr="00221DA8">
        <w:rPr>
          <w:rFonts w:ascii="Lato" w:eastAsia="Times New Roman" w:hAnsi="Lato" w:cs="Times New Roman"/>
          <w:color w:val="15284B"/>
          <w:kern w:val="0"/>
          <w:sz w:val="27"/>
          <w:szCs w:val="27"/>
          <w14:ligatures w14:val="none"/>
        </w:rPr>
        <w:t>There is clearly a quantifiable relationship between various macroeconomic indicators</w:t>
      </w:r>
      <w:r w:rsidR="00A723C9">
        <w:rPr>
          <w:rFonts w:ascii="Lato" w:eastAsia="Times New Roman" w:hAnsi="Lato" w:cs="Times New Roman"/>
          <w:color w:val="15284B"/>
          <w:kern w:val="0"/>
          <w:sz w:val="27"/>
          <w:szCs w:val="27"/>
          <w14:ligatures w14:val="none"/>
        </w:rPr>
        <w:t>:</w:t>
      </w:r>
    </w:p>
    <w:p w14:paraId="13860778" w14:textId="25A393C4" w:rsidR="00221DA8" w:rsidRDefault="00A723C9" w:rsidP="00A723C9">
      <w:pPr>
        <w:pStyle w:val="ListParagraph"/>
        <w:numPr>
          <w:ilvl w:val="0"/>
          <w:numId w:val="4"/>
        </w:numPr>
        <w:rPr>
          <w:rFonts w:ascii="Lato" w:eastAsia="Times New Roman" w:hAnsi="Lato" w:cs="Times New Roman"/>
          <w:color w:val="15284B"/>
          <w:kern w:val="0"/>
          <w:sz w:val="27"/>
          <w:szCs w:val="27"/>
          <w14:ligatures w14:val="none"/>
        </w:rPr>
      </w:pPr>
      <w:r>
        <w:rPr>
          <w:rFonts w:ascii="Lato" w:eastAsia="Times New Roman" w:hAnsi="Lato" w:cs="Times New Roman"/>
          <w:color w:val="15284B"/>
          <w:kern w:val="0"/>
          <w:sz w:val="27"/>
          <w:szCs w:val="27"/>
          <w14:ligatures w14:val="none"/>
        </w:rPr>
        <w:t xml:space="preserve">Difference between </w:t>
      </w:r>
      <w:r w:rsidR="00221DA8" w:rsidRPr="00A723C9">
        <w:rPr>
          <w:rFonts w:ascii="Lato" w:eastAsia="Times New Roman" w:hAnsi="Lato" w:cs="Times New Roman"/>
          <w:color w:val="15284B"/>
          <w:kern w:val="0"/>
          <w:sz w:val="27"/>
          <w:szCs w:val="27"/>
          <w14:ligatures w14:val="none"/>
        </w:rPr>
        <w:t xml:space="preserve">CPI and PPI </w:t>
      </w:r>
      <w:r>
        <w:rPr>
          <w:rFonts w:ascii="Lato" w:eastAsia="Times New Roman" w:hAnsi="Lato" w:cs="Times New Roman"/>
          <w:color w:val="15284B"/>
          <w:kern w:val="0"/>
          <w:sz w:val="27"/>
          <w:szCs w:val="27"/>
          <w14:ligatures w14:val="none"/>
        </w:rPr>
        <w:t xml:space="preserve">% change quarter over quarter </w:t>
      </w:r>
      <w:r w:rsidR="00221DA8" w:rsidRPr="00A723C9">
        <w:rPr>
          <w:rFonts w:ascii="Lato" w:eastAsia="Times New Roman" w:hAnsi="Lato" w:cs="Times New Roman"/>
          <w:color w:val="15284B"/>
          <w:kern w:val="0"/>
          <w:sz w:val="27"/>
          <w:szCs w:val="27"/>
          <w14:ligatures w14:val="none"/>
        </w:rPr>
        <w:t>tend to show stationarity – I have witnessed it practically in markets where – if CPI data is high, eventually the PPI data catches up to it and vice-versa. As a result, when CPI data is released or PPI data is released, having an educated sense of which way the data may lean can guide positioning of a portfolio. Specifically, if PPI is strong, it would make sense to have low exposure to the market and it may be followed by a selloff in equity markets and a rise in interest rates.</w:t>
      </w:r>
    </w:p>
    <w:p w14:paraId="3835E12F" w14:textId="7EF2605F" w:rsidR="00A723C9" w:rsidRDefault="00A723C9" w:rsidP="00A723C9">
      <w:pPr>
        <w:pStyle w:val="ListParagraph"/>
        <w:numPr>
          <w:ilvl w:val="0"/>
          <w:numId w:val="4"/>
        </w:numPr>
        <w:rPr>
          <w:rFonts w:ascii="Lato" w:eastAsia="Times New Roman" w:hAnsi="Lato" w:cs="Times New Roman"/>
          <w:color w:val="15284B"/>
          <w:kern w:val="0"/>
          <w:sz w:val="27"/>
          <w:szCs w:val="27"/>
          <w14:ligatures w14:val="none"/>
        </w:rPr>
      </w:pPr>
      <w:proofErr w:type="gramStart"/>
      <w:r>
        <w:rPr>
          <w:rFonts w:ascii="Lato" w:eastAsia="Times New Roman" w:hAnsi="Lato" w:cs="Times New Roman"/>
          <w:color w:val="15284B"/>
          <w:kern w:val="0"/>
          <w:sz w:val="27"/>
          <w:szCs w:val="27"/>
          <w14:ligatures w14:val="none"/>
        </w:rPr>
        <w:t>Difference</w:t>
      </w:r>
      <w:proofErr w:type="gramEnd"/>
      <w:r>
        <w:rPr>
          <w:rFonts w:ascii="Lato" w:eastAsia="Times New Roman" w:hAnsi="Lato" w:cs="Times New Roman"/>
          <w:color w:val="15284B"/>
          <w:kern w:val="0"/>
          <w:sz w:val="27"/>
          <w:szCs w:val="27"/>
          <w14:ligatures w14:val="none"/>
        </w:rPr>
        <w:t xml:space="preserve"> between Personal income and savings change quarter over quarter shows stationarity.</w:t>
      </w:r>
    </w:p>
    <w:p w14:paraId="5D78EEF4" w14:textId="7A9285E7" w:rsidR="00A723C9" w:rsidRDefault="00A723C9" w:rsidP="00A723C9">
      <w:pPr>
        <w:pStyle w:val="ListParagraph"/>
        <w:numPr>
          <w:ilvl w:val="0"/>
          <w:numId w:val="4"/>
        </w:numPr>
        <w:rPr>
          <w:rFonts w:ascii="Lato" w:eastAsia="Times New Roman" w:hAnsi="Lato" w:cs="Times New Roman"/>
          <w:color w:val="15284B"/>
          <w:kern w:val="0"/>
          <w:sz w:val="27"/>
          <w:szCs w:val="27"/>
          <w14:ligatures w14:val="none"/>
        </w:rPr>
      </w:pPr>
      <w:proofErr w:type="gramStart"/>
      <w:r>
        <w:rPr>
          <w:rFonts w:ascii="Lato" w:eastAsia="Times New Roman" w:hAnsi="Lato" w:cs="Times New Roman"/>
          <w:color w:val="15284B"/>
          <w:kern w:val="0"/>
          <w:sz w:val="27"/>
          <w:szCs w:val="27"/>
          <w14:ligatures w14:val="none"/>
        </w:rPr>
        <w:t>Difference</w:t>
      </w:r>
      <w:proofErr w:type="gramEnd"/>
      <w:r>
        <w:rPr>
          <w:rFonts w:ascii="Lato" w:eastAsia="Times New Roman" w:hAnsi="Lato" w:cs="Times New Roman"/>
          <w:color w:val="15284B"/>
          <w:kern w:val="0"/>
          <w:sz w:val="27"/>
          <w:szCs w:val="27"/>
          <w14:ligatures w14:val="none"/>
        </w:rPr>
        <w:t xml:space="preserve"> between </w:t>
      </w:r>
      <w:r>
        <w:rPr>
          <w:rFonts w:ascii="Lato" w:eastAsia="Times New Roman" w:hAnsi="Lato" w:cs="Times New Roman"/>
          <w:color w:val="15284B"/>
          <w:kern w:val="0"/>
          <w:sz w:val="27"/>
          <w:szCs w:val="27"/>
          <w14:ligatures w14:val="none"/>
        </w:rPr>
        <w:t xml:space="preserve">Retail Sales </w:t>
      </w:r>
      <w:r>
        <w:rPr>
          <w:rFonts w:ascii="Lato" w:eastAsia="Times New Roman" w:hAnsi="Lato" w:cs="Times New Roman"/>
          <w:color w:val="15284B"/>
          <w:kern w:val="0"/>
          <w:sz w:val="27"/>
          <w:szCs w:val="27"/>
          <w14:ligatures w14:val="none"/>
        </w:rPr>
        <w:t xml:space="preserve">and </w:t>
      </w:r>
      <w:r>
        <w:rPr>
          <w:rFonts w:ascii="Lato" w:eastAsia="Times New Roman" w:hAnsi="Lato" w:cs="Times New Roman"/>
          <w:color w:val="15284B"/>
          <w:kern w:val="0"/>
          <w:sz w:val="27"/>
          <w:szCs w:val="27"/>
          <w14:ligatures w14:val="none"/>
        </w:rPr>
        <w:t xml:space="preserve">LMV sales </w:t>
      </w:r>
      <w:r>
        <w:rPr>
          <w:rFonts w:ascii="Lato" w:eastAsia="Times New Roman" w:hAnsi="Lato" w:cs="Times New Roman"/>
          <w:color w:val="15284B"/>
          <w:kern w:val="0"/>
          <w:sz w:val="27"/>
          <w:szCs w:val="27"/>
          <w14:ligatures w14:val="none"/>
        </w:rPr>
        <w:t>quarter over quarter shows stationarity.</w:t>
      </w:r>
    </w:p>
    <w:p w14:paraId="4044C497" w14:textId="34769683" w:rsidR="00A723C9" w:rsidRDefault="00A723C9" w:rsidP="00A723C9">
      <w:pPr>
        <w:pStyle w:val="ListParagraph"/>
        <w:numPr>
          <w:ilvl w:val="0"/>
          <w:numId w:val="4"/>
        </w:numPr>
        <w:rPr>
          <w:rFonts w:ascii="Lato" w:eastAsia="Times New Roman" w:hAnsi="Lato" w:cs="Times New Roman"/>
          <w:color w:val="15284B"/>
          <w:kern w:val="0"/>
          <w:sz w:val="27"/>
          <w:szCs w:val="27"/>
          <w14:ligatures w14:val="none"/>
        </w:rPr>
      </w:pPr>
      <w:proofErr w:type="gramStart"/>
      <w:r>
        <w:rPr>
          <w:rFonts w:ascii="Lato" w:eastAsia="Times New Roman" w:hAnsi="Lato" w:cs="Times New Roman"/>
          <w:color w:val="15284B"/>
          <w:kern w:val="0"/>
          <w:sz w:val="27"/>
          <w:szCs w:val="27"/>
          <w14:ligatures w14:val="none"/>
        </w:rPr>
        <w:t>Difference</w:t>
      </w:r>
      <w:proofErr w:type="gramEnd"/>
      <w:r>
        <w:rPr>
          <w:rFonts w:ascii="Lato" w:eastAsia="Times New Roman" w:hAnsi="Lato" w:cs="Times New Roman"/>
          <w:color w:val="15284B"/>
          <w:kern w:val="0"/>
          <w:sz w:val="27"/>
          <w:szCs w:val="27"/>
          <w14:ligatures w14:val="none"/>
        </w:rPr>
        <w:t xml:space="preserve"> between </w:t>
      </w:r>
      <w:r>
        <w:rPr>
          <w:rFonts w:ascii="Lato" w:eastAsia="Times New Roman" w:hAnsi="Lato" w:cs="Times New Roman"/>
          <w:color w:val="15284B"/>
          <w:kern w:val="0"/>
          <w:sz w:val="27"/>
          <w:szCs w:val="27"/>
          <w14:ligatures w14:val="none"/>
        </w:rPr>
        <w:t>wages</w:t>
      </w:r>
      <w:r>
        <w:rPr>
          <w:rFonts w:ascii="Lato" w:eastAsia="Times New Roman" w:hAnsi="Lato" w:cs="Times New Roman"/>
          <w:color w:val="15284B"/>
          <w:kern w:val="0"/>
          <w:sz w:val="27"/>
          <w:szCs w:val="27"/>
          <w14:ligatures w14:val="none"/>
        </w:rPr>
        <w:t xml:space="preserve"> and </w:t>
      </w:r>
      <w:r>
        <w:rPr>
          <w:rFonts w:ascii="Lato" w:eastAsia="Times New Roman" w:hAnsi="Lato" w:cs="Times New Roman"/>
          <w:color w:val="15284B"/>
          <w:kern w:val="0"/>
          <w:sz w:val="27"/>
          <w:szCs w:val="27"/>
          <w14:ligatures w14:val="none"/>
        </w:rPr>
        <w:t xml:space="preserve">CPI </w:t>
      </w:r>
      <w:r>
        <w:rPr>
          <w:rFonts w:ascii="Lato" w:eastAsia="Times New Roman" w:hAnsi="Lato" w:cs="Times New Roman"/>
          <w:color w:val="15284B"/>
          <w:kern w:val="0"/>
          <w:sz w:val="27"/>
          <w:szCs w:val="27"/>
          <w14:ligatures w14:val="none"/>
        </w:rPr>
        <w:t>change quarter over quarter shows stationarity.</w:t>
      </w:r>
    </w:p>
    <w:p w14:paraId="6F9B676A" w14:textId="76AF16A7" w:rsidR="00A723C9" w:rsidRDefault="00A723C9" w:rsidP="00A723C9">
      <w:pPr>
        <w:pStyle w:val="ListParagraph"/>
        <w:numPr>
          <w:ilvl w:val="0"/>
          <w:numId w:val="4"/>
        </w:numPr>
        <w:rPr>
          <w:rFonts w:ascii="Lato" w:eastAsia="Times New Roman" w:hAnsi="Lato" w:cs="Times New Roman"/>
          <w:color w:val="15284B"/>
          <w:kern w:val="0"/>
          <w:sz w:val="27"/>
          <w:szCs w:val="27"/>
          <w14:ligatures w14:val="none"/>
        </w:rPr>
      </w:pPr>
      <w:r>
        <w:rPr>
          <w:rFonts w:ascii="Lato" w:eastAsia="Times New Roman" w:hAnsi="Lato" w:cs="Times New Roman"/>
          <w:color w:val="15284B"/>
          <w:kern w:val="0"/>
          <w:sz w:val="27"/>
          <w:szCs w:val="27"/>
          <w14:ligatures w14:val="none"/>
        </w:rPr>
        <w:t xml:space="preserve">Various macroeconomic data show </w:t>
      </w:r>
      <w:proofErr w:type="gramStart"/>
      <w:r>
        <w:rPr>
          <w:rFonts w:ascii="Lato" w:eastAsia="Times New Roman" w:hAnsi="Lato" w:cs="Times New Roman"/>
          <w:color w:val="15284B"/>
          <w:kern w:val="0"/>
          <w:sz w:val="27"/>
          <w:szCs w:val="27"/>
          <w14:ligatures w14:val="none"/>
        </w:rPr>
        <w:t>cointegration</w:t>
      </w:r>
      <w:proofErr w:type="gramEnd"/>
      <w:r>
        <w:rPr>
          <w:rFonts w:ascii="Lato" w:eastAsia="Times New Roman" w:hAnsi="Lato" w:cs="Times New Roman"/>
          <w:color w:val="15284B"/>
          <w:kern w:val="0"/>
          <w:sz w:val="27"/>
          <w:szCs w:val="27"/>
          <w14:ligatures w14:val="none"/>
        </w:rPr>
        <w:t>.</w:t>
      </w:r>
    </w:p>
    <w:p w14:paraId="3B5EF306" w14:textId="53468399" w:rsidR="00A723C9" w:rsidRPr="00A723C9" w:rsidRDefault="00A723C9" w:rsidP="00A723C9">
      <w:pPr>
        <w:rPr>
          <w:rFonts w:ascii="Lato" w:eastAsia="Times New Roman" w:hAnsi="Lato" w:cs="Times New Roman"/>
          <w:color w:val="15284B"/>
          <w:kern w:val="0"/>
          <w:sz w:val="27"/>
          <w:szCs w:val="27"/>
          <w14:ligatures w14:val="none"/>
        </w:rPr>
      </w:pPr>
      <w:r>
        <w:rPr>
          <w:rFonts w:ascii="Lato" w:eastAsia="Times New Roman" w:hAnsi="Lato" w:cs="Times New Roman"/>
          <w:color w:val="15284B"/>
          <w:kern w:val="0"/>
          <w:sz w:val="27"/>
          <w:szCs w:val="27"/>
          <w14:ligatures w14:val="none"/>
        </w:rPr>
        <w:t>These all facilitate a better understanding of macroeconomic trends and knowing one data can help guide judgement about the other data release. In turn, one is better able to assess the impact on the market due to the new data release.</w:t>
      </w:r>
    </w:p>
    <w:p w14:paraId="394997D1" w14:textId="5C3FCA7B" w:rsidR="00221DA8" w:rsidRDefault="00221DA8">
      <w:pPr>
        <w:rPr>
          <w:rFonts w:ascii="Lato" w:eastAsia="Times New Roman" w:hAnsi="Lato" w:cs="Times New Roman"/>
          <w:color w:val="15284B"/>
          <w:kern w:val="0"/>
          <w:sz w:val="27"/>
          <w:szCs w:val="27"/>
          <w14:ligatures w14:val="none"/>
        </w:rPr>
      </w:pPr>
      <w:r>
        <w:rPr>
          <w:rFonts w:ascii="Lato" w:eastAsia="Times New Roman" w:hAnsi="Lato" w:cs="Times New Roman"/>
          <w:color w:val="15284B"/>
          <w:kern w:val="0"/>
          <w:sz w:val="27"/>
          <w:szCs w:val="27"/>
          <w14:ligatures w14:val="none"/>
        </w:rPr>
        <w:t xml:space="preserve">I also found a quantifiable relationship between GDP and various macroeconomic variables such as industrial production, </w:t>
      </w:r>
      <w:r w:rsidR="00A723C9">
        <w:rPr>
          <w:rFonts w:ascii="Lato" w:eastAsia="Times New Roman" w:hAnsi="Lato" w:cs="Times New Roman"/>
          <w:color w:val="15284B"/>
          <w:kern w:val="0"/>
          <w:sz w:val="27"/>
          <w:szCs w:val="27"/>
          <w14:ligatures w14:val="none"/>
        </w:rPr>
        <w:t xml:space="preserve">retail sales, real private </w:t>
      </w:r>
      <w:proofErr w:type="gramStart"/>
      <w:r w:rsidR="00A723C9">
        <w:rPr>
          <w:rFonts w:ascii="Lato" w:eastAsia="Times New Roman" w:hAnsi="Lato" w:cs="Times New Roman"/>
          <w:color w:val="15284B"/>
          <w:kern w:val="0"/>
          <w:sz w:val="27"/>
          <w:szCs w:val="27"/>
          <w14:ligatures w14:val="none"/>
        </w:rPr>
        <w:t>investment.</w:t>
      </w:r>
      <w:r>
        <w:rPr>
          <w:rFonts w:ascii="Lato" w:eastAsia="Times New Roman" w:hAnsi="Lato" w:cs="Times New Roman"/>
          <w:color w:val="15284B"/>
          <w:kern w:val="0"/>
          <w:sz w:val="27"/>
          <w:szCs w:val="27"/>
          <w14:ligatures w14:val="none"/>
        </w:rPr>
        <w:t>.</w:t>
      </w:r>
      <w:proofErr w:type="gramEnd"/>
      <w:r>
        <w:rPr>
          <w:rFonts w:ascii="Lato" w:eastAsia="Times New Roman" w:hAnsi="Lato" w:cs="Times New Roman"/>
          <w:color w:val="15284B"/>
          <w:kern w:val="0"/>
          <w:sz w:val="27"/>
          <w:szCs w:val="27"/>
          <w14:ligatures w14:val="none"/>
        </w:rPr>
        <w:t xml:space="preserve"> As such, one can use the release of data on these variables to guide one’s judgement of </w:t>
      </w:r>
      <w:proofErr w:type="gramStart"/>
      <w:r>
        <w:rPr>
          <w:rFonts w:ascii="Lato" w:eastAsia="Times New Roman" w:hAnsi="Lato" w:cs="Times New Roman"/>
          <w:color w:val="15284B"/>
          <w:kern w:val="0"/>
          <w:sz w:val="27"/>
          <w:szCs w:val="27"/>
          <w14:ligatures w14:val="none"/>
        </w:rPr>
        <w:t>economy</w:t>
      </w:r>
      <w:proofErr w:type="gramEnd"/>
      <w:r>
        <w:rPr>
          <w:rFonts w:ascii="Lato" w:eastAsia="Times New Roman" w:hAnsi="Lato" w:cs="Times New Roman"/>
          <w:color w:val="15284B"/>
          <w:kern w:val="0"/>
          <w:sz w:val="27"/>
          <w:szCs w:val="27"/>
          <w14:ligatures w14:val="none"/>
        </w:rPr>
        <w:t xml:space="preserve"> which in turn can guide one’s judgement of how the markets would behave.</w:t>
      </w:r>
    </w:p>
    <w:p w14:paraId="1FE7BD9F" w14:textId="739FDDAF" w:rsidR="00221DA8" w:rsidRDefault="004E49C7">
      <w:pPr>
        <w:rPr>
          <w:rFonts w:ascii="Lato" w:eastAsia="Times New Roman" w:hAnsi="Lato" w:cs="Times New Roman"/>
          <w:color w:val="15284B"/>
          <w:kern w:val="0"/>
          <w:sz w:val="27"/>
          <w:szCs w:val="27"/>
          <w14:ligatures w14:val="none"/>
        </w:rPr>
      </w:pPr>
      <w:r>
        <w:rPr>
          <w:rFonts w:ascii="Lato" w:eastAsia="Times New Roman" w:hAnsi="Lato" w:cs="Times New Roman"/>
          <w:color w:val="15284B"/>
          <w:kern w:val="0"/>
          <w:sz w:val="27"/>
          <w:szCs w:val="27"/>
          <w14:ligatures w14:val="none"/>
        </w:rPr>
        <w:lastRenderedPageBreak/>
        <w:t xml:space="preserve">Similarly, I found a quantifiable relationship between mortgage rates and </w:t>
      </w:r>
      <w:r w:rsidR="00A723C9">
        <w:rPr>
          <w:rFonts w:ascii="Lato" w:eastAsia="Times New Roman" w:hAnsi="Lato" w:cs="Times New Roman"/>
          <w:color w:val="15284B"/>
          <w:kern w:val="0"/>
          <w:sz w:val="27"/>
          <w:szCs w:val="27"/>
          <w14:ligatures w14:val="none"/>
        </w:rPr>
        <w:t xml:space="preserve">wages, Industrial production, consumer credit, </w:t>
      </w:r>
      <w:r>
        <w:rPr>
          <w:rFonts w:ascii="Lato" w:eastAsia="Times New Roman" w:hAnsi="Lato" w:cs="Times New Roman"/>
          <w:color w:val="15284B"/>
          <w:kern w:val="0"/>
          <w:sz w:val="27"/>
          <w:szCs w:val="27"/>
          <w14:ligatures w14:val="none"/>
        </w:rPr>
        <w:t>US Govt. 10y bond yields and other macroeconomic variables. Specifically, one may be able to better guide the home purchase decisions or buying or selling of mortgage bonds based on an assessment of where the mortgage rates in the economy are.</w:t>
      </w:r>
    </w:p>
    <w:p w14:paraId="0DAFD9FE" w14:textId="77777777" w:rsidR="00221DA8" w:rsidRDefault="00221DA8">
      <w:pPr>
        <w:rPr>
          <w:rFonts w:ascii="Lato" w:eastAsia="Times New Roman" w:hAnsi="Lato" w:cs="Times New Roman"/>
          <w:color w:val="15284B"/>
          <w:kern w:val="0"/>
          <w:sz w:val="27"/>
          <w:szCs w:val="27"/>
          <w14:ligatures w14:val="none"/>
        </w:rPr>
      </w:pPr>
    </w:p>
    <w:p w14:paraId="021D0989" w14:textId="7E7BDEC8" w:rsidR="00221DA8" w:rsidRDefault="00221DA8">
      <w:pPr>
        <w:rPr>
          <w:rFonts w:ascii="Lato" w:eastAsia="Times New Roman" w:hAnsi="Lato" w:cs="Times New Roman"/>
          <w:b/>
          <w:bCs/>
          <w:color w:val="15284B"/>
          <w:kern w:val="0"/>
          <w:sz w:val="27"/>
          <w:szCs w:val="27"/>
          <w14:ligatures w14:val="none"/>
        </w:rPr>
      </w:pPr>
      <w:r w:rsidRPr="00221DA8">
        <w:rPr>
          <w:rFonts w:ascii="Lato" w:eastAsia="Times New Roman" w:hAnsi="Lato" w:cs="Times New Roman"/>
          <w:b/>
          <w:bCs/>
          <w:color w:val="15284B"/>
          <w:kern w:val="0"/>
          <w:sz w:val="27"/>
          <w:szCs w:val="27"/>
          <w14:ligatures w14:val="none"/>
        </w:rPr>
        <w:t>What suggestions do you have for next steps?</w:t>
      </w:r>
    </w:p>
    <w:p w14:paraId="1E677173" w14:textId="5AE3C3D3" w:rsidR="00221DA8" w:rsidRDefault="004E49C7">
      <w:pPr>
        <w:rPr>
          <w:rFonts w:ascii="Lato" w:eastAsia="Times New Roman" w:hAnsi="Lato" w:cs="Times New Roman"/>
          <w:b/>
          <w:bCs/>
          <w:color w:val="15284B"/>
          <w:kern w:val="0"/>
          <w:sz w:val="27"/>
          <w:szCs w:val="27"/>
          <w14:ligatures w14:val="none"/>
        </w:rPr>
      </w:pPr>
      <w:r>
        <w:rPr>
          <w:rFonts w:ascii="Lato" w:eastAsia="Times New Roman" w:hAnsi="Lato" w:cs="Times New Roman"/>
          <w:b/>
          <w:bCs/>
          <w:color w:val="15284B"/>
          <w:kern w:val="0"/>
          <w:sz w:val="27"/>
          <w:szCs w:val="27"/>
          <w14:ligatures w14:val="none"/>
        </w:rPr>
        <w:t xml:space="preserve">There is a lot of scope to do more work. I would like to expand this work by </w:t>
      </w:r>
      <w:proofErr w:type="gramStart"/>
      <w:r>
        <w:rPr>
          <w:rFonts w:ascii="Lato" w:eastAsia="Times New Roman" w:hAnsi="Lato" w:cs="Times New Roman"/>
          <w:b/>
          <w:bCs/>
          <w:color w:val="15284B"/>
          <w:kern w:val="0"/>
          <w:sz w:val="27"/>
          <w:szCs w:val="27"/>
          <w14:ligatures w14:val="none"/>
        </w:rPr>
        <w:t>adding</w:t>
      </w:r>
      <w:proofErr w:type="gramEnd"/>
    </w:p>
    <w:p w14:paraId="6DA8C18F"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Classification methods: I expect to use various classification methods such as logistic regression, KNN, SVM, decision trees to classify data into categories such as 'recessionary indicators', 'inflationary regime', 'deflationary regime', 'stagflation' and so on.</w:t>
      </w:r>
    </w:p>
    <w:p w14:paraId="7E168A40" w14:textId="77777777" w:rsidR="00221DA8" w:rsidRPr="00221DA8" w:rsidRDefault="00221DA8" w:rsidP="00221DA8">
      <w:pPr>
        <w:numPr>
          <w:ilvl w:val="0"/>
          <w:numId w:val="3"/>
        </w:numPr>
        <w:shd w:val="clear" w:color="auto" w:fill="FFFFFF"/>
        <w:spacing w:before="100" w:beforeAutospacing="1" w:after="0" w:afterAutospacing="1" w:line="240" w:lineRule="auto"/>
        <w:ind w:left="1095"/>
        <w:rPr>
          <w:rFonts w:ascii="Lato" w:eastAsia="Times New Roman" w:hAnsi="Lato" w:cs="Times New Roman"/>
          <w:color w:val="000000"/>
          <w:kern w:val="0"/>
          <w14:ligatures w14:val="none"/>
        </w:rPr>
      </w:pPr>
      <w:r w:rsidRPr="00221DA8">
        <w:rPr>
          <w:rFonts w:ascii="Lato" w:eastAsia="Times New Roman" w:hAnsi="Lato" w:cs="Times New Roman"/>
          <w:color w:val="000000"/>
          <w:kern w:val="0"/>
          <w14:ligatures w14:val="none"/>
        </w:rPr>
        <w:t>Advanced methods: I believe advanced methods such as random forest, and neural networks may be particularly useful towards the end of this exercise to identify the relationships with high degree of confidence.</w:t>
      </w:r>
    </w:p>
    <w:p w14:paraId="7681D3D6" w14:textId="5F666B23" w:rsidR="00221DA8" w:rsidRPr="00221DA8" w:rsidRDefault="004E49C7">
      <w:pPr>
        <w:rPr>
          <w:rFonts w:ascii="Lato" w:eastAsia="Times New Roman" w:hAnsi="Lato" w:cs="Times New Roman"/>
          <w:b/>
          <w:bCs/>
          <w:color w:val="15284B"/>
          <w:kern w:val="0"/>
          <w:sz w:val="27"/>
          <w:szCs w:val="27"/>
          <w14:ligatures w14:val="none"/>
        </w:rPr>
      </w:pPr>
      <w:r>
        <w:rPr>
          <w:rFonts w:ascii="Lato" w:eastAsia="Times New Roman" w:hAnsi="Lato" w:cs="Times New Roman"/>
          <w:b/>
          <w:bCs/>
          <w:color w:val="15284B"/>
          <w:kern w:val="0"/>
          <w:sz w:val="27"/>
          <w:szCs w:val="27"/>
          <w14:ligatures w14:val="none"/>
        </w:rPr>
        <w:t xml:space="preserve">Then, I would like to test how markets behave following data releases and see if there’s a way to systematically position a portfolio </w:t>
      </w:r>
      <w:proofErr w:type="gramStart"/>
      <w:r>
        <w:rPr>
          <w:rFonts w:ascii="Lato" w:eastAsia="Times New Roman" w:hAnsi="Lato" w:cs="Times New Roman"/>
          <w:b/>
          <w:bCs/>
          <w:color w:val="15284B"/>
          <w:kern w:val="0"/>
          <w:sz w:val="27"/>
          <w:szCs w:val="27"/>
          <w14:ligatures w14:val="none"/>
        </w:rPr>
        <w:t>so as to</w:t>
      </w:r>
      <w:proofErr w:type="gramEnd"/>
      <w:r>
        <w:rPr>
          <w:rFonts w:ascii="Lato" w:eastAsia="Times New Roman" w:hAnsi="Lato" w:cs="Times New Roman"/>
          <w:b/>
          <w:bCs/>
          <w:color w:val="15284B"/>
          <w:kern w:val="0"/>
          <w:sz w:val="27"/>
          <w:szCs w:val="27"/>
          <w14:ligatures w14:val="none"/>
        </w:rPr>
        <w:t xml:space="preserve"> benefit from these predictions.</w:t>
      </w:r>
    </w:p>
    <w:sectPr w:rsidR="00221DA8" w:rsidRPr="0022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54290"/>
    <w:multiLevelType w:val="hybridMultilevel"/>
    <w:tmpl w:val="6D782670"/>
    <w:lvl w:ilvl="0" w:tplc="E4DC8644">
      <w:numFmt w:val="bullet"/>
      <w:lvlText w:val="-"/>
      <w:lvlJc w:val="left"/>
      <w:pPr>
        <w:ind w:left="720" w:hanging="360"/>
      </w:pPr>
      <w:rPr>
        <w:rFonts w:ascii="Aptos" w:eastAsiaTheme="minorHAnsi" w:hAnsi="Aptos"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C0DDD"/>
    <w:multiLevelType w:val="multilevel"/>
    <w:tmpl w:val="29FC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853A7"/>
    <w:multiLevelType w:val="hybridMultilevel"/>
    <w:tmpl w:val="F74A7DB6"/>
    <w:lvl w:ilvl="0" w:tplc="3B48C53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63621"/>
    <w:multiLevelType w:val="multilevel"/>
    <w:tmpl w:val="B89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83828">
    <w:abstractNumId w:val="1"/>
  </w:num>
  <w:num w:numId="2" w16cid:durableId="1225293071">
    <w:abstractNumId w:val="0"/>
  </w:num>
  <w:num w:numId="3" w16cid:durableId="1446922291">
    <w:abstractNumId w:val="3"/>
  </w:num>
  <w:num w:numId="4" w16cid:durableId="1522275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E5"/>
    <w:rsid w:val="00221DA8"/>
    <w:rsid w:val="00224193"/>
    <w:rsid w:val="004E49C7"/>
    <w:rsid w:val="00712055"/>
    <w:rsid w:val="009850E5"/>
    <w:rsid w:val="00A723C9"/>
    <w:rsid w:val="00BB3809"/>
    <w:rsid w:val="00D5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0FF9"/>
  <w15:chartTrackingRefBased/>
  <w15:docId w15:val="{BD0291CB-F0AB-40B2-BBA8-CAB867FC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0E5"/>
    <w:rPr>
      <w:rFonts w:eastAsiaTheme="majorEastAsia" w:cstheme="majorBidi"/>
      <w:color w:val="272727" w:themeColor="text1" w:themeTint="D8"/>
    </w:rPr>
  </w:style>
  <w:style w:type="paragraph" w:styleId="Title">
    <w:name w:val="Title"/>
    <w:basedOn w:val="Normal"/>
    <w:next w:val="Normal"/>
    <w:link w:val="TitleChar"/>
    <w:uiPriority w:val="10"/>
    <w:qFormat/>
    <w:rsid w:val="00985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0E5"/>
    <w:pPr>
      <w:spacing w:before="160"/>
      <w:jc w:val="center"/>
    </w:pPr>
    <w:rPr>
      <w:i/>
      <w:iCs/>
      <w:color w:val="404040" w:themeColor="text1" w:themeTint="BF"/>
    </w:rPr>
  </w:style>
  <w:style w:type="character" w:customStyle="1" w:styleId="QuoteChar">
    <w:name w:val="Quote Char"/>
    <w:basedOn w:val="DefaultParagraphFont"/>
    <w:link w:val="Quote"/>
    <w:uiPriority w:val="29"/>
    <w:rsid w:val="009850E5"/>
    <w:rPr>
      <w:i/>
      <w:iCs/>
      <w:color w:val="404040" w:themeColor="text1" w:themeTint="BF"/>
    </w:rPr>
  </w:style>
  <w:style w:type="paragraph" w:styleId="ListParagraph">
    <w:name w:val="List Paragraph"/>
    <w:basedOn w:val="Normal"/>
    <w:uiPriority w:val="34"/>
    <w:qFormat/>
    <w:rsid w:val="009850E5"/>
    <w:pPr>
      <w:ind w:left="720"/>
      <w:contextualSpacing/>
    </w:pPr>
  </w:style>
  <w:style w:type="character" w:styleId="IntenseEmphasis">
    <w:name w:val="Intense Emphasis"/>
    <w:basedOn w:val="DefaultParagraphFont"/>
    <w:uiPriority w:val="21"/>
    <w:qFormat/>
    <w:rsid w:val="009850E5"/>
    <w:rPr>
      <w:i/>
      <w:iCs/>
      <w:color w:val="0F4761" w:themeColor="accent1" w:themeShade="BF"/>
    </w:rPr>
  </w:style>
  <w:style w:type="paragraph" w:styleId="IntenseQuote">
    <w:name w:val="Intense Quote"/>
    <w:basedOn w:val="Normal"/>
    <w:next w:val="Normal"/>
    <w:link w:val="IntenseQuoteChar"/>
    <w:uiPriority w:val="30"/>
    <w:qFormat/>
    <w:rsid w:val="00985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0E5"/>
    <w:rPr>
      <w:i/>
      <w:iCs/>
      <w:color w:val="0F4761" w:themeColor="accent1" w:themeShade="BF"/>
    </w:rPr>
  </w:style>
  <w:style w:type="character" w:styleId="IntenseReference">
    <w:name w:val="Intense Reference"/>
    <w:basedOn w:val="DefaultParagraphFont"/>
    <w:uiPriority w:val="32"/>
    <w:qFormat/>
    <w:rsid w:val="009850E5"/>
    <w:rPr>
      <w:b/>
      <w:bCs/>
      <w:smallCaps/>
      <w:color w:val="0F4761" w:themeColor="accent1" w:themeShade="BF"/>
      <w:spacing w:val="5"/>
    </w:rPr>
  </w:style>
  <w:style w:type="paragraph" w:styleId="NormalWeb">
    <w:name w:val="Normal (Web)"/>
    <w:basedOn w:val="Normal"/>
    <w:uiPriority w:val="99"/>
    <w:semiHidden/>
    <w:unhideWhenUsed/>
    <w:rsid w:val="009850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0E5"/>
    <w:rPr>
      <w:b/>
      <w:bCs/>
    </w:rPr>
  </w:style>
  <w:style w:type="character" w:styleId="Hyperlink">
    <w:name w:val="Hyperlink"/>
    <w:basedOn w:val="DefaultParagraphFont"/>
    <w:uiPriority w:val="99"/>
    <w:semiHidden/>
    <w:unhideWhenUsed/>
    <w:rsid w:val="00221DA8"/>
    <w:rPr>
      <w:color w:val="0000FF"/>
      <w:u w:val="single"/>
    </w:rPr>
  </w:style>
  <w:style w:type="character" w:customStyle="1" w:styleId="screenreader-only">
    <w:name w:val="screenreader-only"/>
    <w:basedOn w:val="DefaultParagraphFont"/>
    <w:rsid w:val="0022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697">
      <w:bodyDiv w:val="1"/>
      <w:marLeft w:val="0"/>
      <w:marRight w:val="0"/>
      <w:marTop w:val="0"/>
      <w:marBottom w:val="0"/>
      <w:divBdr>
        <w:top w:val="none" w:sz="0" w:space="0" w:color="auto"/>
        <w:left w:val="none" w:sz="0" w:space="0" w:color="auto"/>
        <w:bottom w:val="none" w:sz="0" w:space="0" w:color="auto"/>
        <w:right w:val="none" w:sz="0" w:space="0" w:color="auto"/>
      </w:divBdr>
    </w:div>
    <w:div w:id="84232594">
      <w:bodyDiv w:val="1"/>
      <w:marLeft w:val="0"/>
      <w:marRight w:val="0"/>
      <w:marTop w:val="0"/>
      <w:marBottom w:val="0"/>
      <w:divBdr>
        <w:top w:val="none" w:sz="0" w:space="0" w:color="auto"/>
        <w:left w:val="none" w:sz="0" w:space="0" w:color="auto"/>
        <w:bottom w:val="none" w:sz="0" w:space="0" w:color="auto"/>
        <w:right w:val="none" w:sz="0" w:space="0" w:color="auto"/>
      </w:divBdr>
    </w:div>
    <w:div w:id="140199311">
      <w:bodyDiv w:val="1"/>
      <w:marLeft w:val="0"/>
      <w:marRight w:val="0"/>
      <w:marTop w:val="0"/>
      <w:marBottom w:val="0"/>
      <w:divBdr>
        <w:top w:val="none" w:sz="0" w:space="0" w:color="auto"/>
        <w:left w:val="none" w:sz="0" w:space="0" w:color="auto"/>
        <w:bottom w:val="none" w:sz="0" w:space="0" w:color="auto"/>
        <w:right w:val="none" w:sz="0" w:space="0" w:color="auto"/>
      </w:divBdr>
      <w:divsChild>
        <w:div w:id="1177036973">
          <w:marLeft w:val="0"/>
          <w:marRight w:val="0"/>
          <w:marTop w:val="0"/>
          <w:marBottom w:val="0"/>
          <w:divBdr>
            <w:top w:val="none" w:sz="0" w:space="0" w:color="auto"/>
            <w:left w:val="none" w:sz="0" w:space="0" w:color="auto"/>
            <w:bottom w:val="none" w:sz="0" w:space="0" w:color="auto"/>
            <w:right w:val="none" w:sz="0" w:space="0" w:color="auto"/>
          </w:divBdr>
          <w:divsChild>
            <w:div w:id="2093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2398">
      <w:bodyDiv w:val="1"/>
      <w:marLeft w:val="0"/>
      <w:marRight w:val="0"/>
      <w:marTop w:val="0"/>
      <w:marBottom w:val="0"/>
      <w:divBdr>
        <w:top w:val="none" w:sz="0" w:space="0" w:color="auto"/>
        <w:left w:val="none" w:sz="0" w:space="0" w:color="auto"/>
        <w:bottom w:val="none" w:sz="0" w:space="0" w:color="auto"/>
        <w:right w:val="none" w:sz="0" w:space="0" w:color="auto"/>
      </w:divBdr>
      <w:divsChild>
        <w:div w:id="1468012506">
          <w:marLeft w:val="0"/>
          <w:marRight w:val="0"/>
          <w:marTop w:val="0"/>
          <w:marBottom w:val="0"/>
          <w:divBdr>
            <w:top w:val="none" w:sz="0" w:space="0" w:color="auto"/>
            <w:left w:val="none" w:sz="0" w:space="0" w:color="auto"/>
            <w:bottom w:val="none" w:sz="0" w:space="0" w:color="auto"/>
            <w:right w:val="none" w:sz="0" w:space="0" w:color="auto"/>
          </w:divBdr>
          <w:divsChild>
            <w:div w:id="15450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093">
      <w:bodyDiv w:val="1"/>
      <w:marLeft w:val="0"/>
      <w:marRight w:val="0"/>
      <w:marTop w:val="0"/>
      <w:marBottom w:val="0"/>
      <w:divBdr>
        <w:top w:val="none" w:sz="0" w:space="0" w:color="auto"/>
        <w:left w:val="none" w:sz="0" w:space="0" w:color="auto"/>
        <w:bottom w:val="none" w:sz="0" w:space="0" w:color="auto"/>
        <w:right w:val="none" w:sz="0" w:space="0" w:color="auto"/>
      </w:divBdr>
      <w:divsChild>
        <w:div w:id="1012681291">
          <w:marLeft w:val="0"/>
          <w:marRight w:val="0"/>
          <w:marTop w:val="0"/>
          <w:marBottom w:val="0"/>
          <w:divBdr>
            <w:top w:val="none" w:sz="0" w:space="0" w:color="auto"/>
            <w:left w:val="none" w:sz="0" w:space="0" w:color="auto"/>
            <w:bottom w:val="none" w:sz="0" w:space="0" w:color="auto"/>
            <w:right w:val="none" w:sz="0" w:space="0" w:color="auto"/>
          </w:divBdr>
          <w:divsChild>
            <w:div w:id="20467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832">
      <w:bodyDiv w:val="1"/>
      <w:marLeft w:val="0"/>
      <w:marRight w:val="0"/>
      <w:marTop w:val="0"/>
      <w:marBottom w:val="0"/>
      <w:divBdr>
        <w:top w:val="none" w:sz="0" w:space="0" w:color="auto"/>
        <w:left w:val="none" w:sz="0" w:space="0" w:color="auto"/>
        <w:bottom w:val="none" w:sz="0" w:space="0" w:color="auto"/>
        <w:right w:val="none" w:sz="0" w:space="0" w:color="auto"/>
      </w:divBdr>
      <w:divsChild>
        <w:div w:id="1204950266">
          <w:marLeft w:val="0"/>
          <w:marRight w:val="0"/>
          <w:marTop w:val="0"/>
          <w:marBottom w:val="0"/>
          <w:divBdr>
            <w:top w:val="none" w:sz="0" w:space="0" w:color="auto"/>
            <w:left w:val="none" w:sz="0" w:space="0" w:color="auto"/>
            <w:bottom w:val="none" w:sz="0" w:space="0" w:color="auto"/>
            <w:right w:val="none" w:sz="0" w:space="0" w:color="auto"/>
          </w:divBdr>
          <w:divsChild>
            <w:div w:id="8452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651">
      <w:bodyDiv w:val="1"/>
      <w:marLeft w:val="0"/>
      <w:marRight w:val="0"/>
      <w:marTop w:val="0"/>
      <w:marBottom w:val="0"/>
      <w:divBdr>
        <w:top w:val="none" w:sz="0" w:space="0" w:color="auto"/>
        <w:left w:val="none" w:sz="0" w:space="0" w:color="auto"/>
        <w:bottom w:val="none" w:sz="0" w:space="0" w:color="auto"/>
        <w:right w:val="none" w:sz="0" w:space="0" w:color="auto"/>
      </w:divBdr>
      <w:divsChild>
        <w:div w:id="822503147">
          <w:marLeft w:val="0"/>
          <w:marRight w:val="0"/>
          <w:marTop w:val="0"/>
          <w:marBottom w:val="0"/>
          <w:divBdr>
            <w:top w:val="none" w:sz="0" w:space="0" w:color="auto"/>
            <w:left w:val="none" w:sz="0" w:space="0" w:color="auto"/>
            <w:bottom w:val="none" w:sz="0" w:space="0" w:color="auto"/>
            <w:right w:val="none" w:sz="0" w:space="0" w:color="auto"/>
          </w:divBdr>
          <w:divsChild>
            <w:div w:id="11191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nasdaq.com/institutional-inves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5" Type="http://schemas.openxmlformats.org/officeDocument/2006/relationships/hyperlink" Target="https://fred.stlouisfe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Jain</dc:creator>
  <cp:keywords/>
  <dc:description/>
  <cp:lastModifiedBy>Ajit Jain</cp:lastModifiedBy>
  <cp:revision>2</cp:revision>
  <dcterms:created xsi:type="dcterms:W3CDTF">2024-04-07T16:11:00Z</dcterms:created>
  <dcterms:modified xsi:type="dcterms:W3CDTF">2024-04-07T16:11:00Z</dcterms:modified>
</cp:coreProperties>
</file>