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0D47D" w14:textId="77777777" w:rsidR="00FB6B1E" w:rsidRPr="00FB6B1E" w:rsidRDefault="00FB6B1E" w:rsidP="00FB6B1E">
      <w:pPr>
        <w:spacing w:before="480" w:after="100" w:afterAutospacing="1" w:line="600" w:lineRule="atLeast"/>
        <w:outlineLvl w:val="1"/>
        <w:rPr>
          <w:rFonts w:ascii="Georgia" w:eastAsia="Times New Roman" w:hAnsi="Georgia" w:cs="Times New Roman"/>
          <w:b/>
          <w:color w:val="111111"/>
          <w:sz w:val="28"/>
          <w:szCs w:val="28"/>
        </w:rPr>
      </w:pPr>
      <w:r w:rsidRPr="00983BE8">
        <w:rPr>
          <w:rFonts w:ascii="Georgia" w:eastAsia="Times New Roman" w:hAnsi="Georgia" w:cs="Times New Roman"/>
          <w:b/>
          <w:color w:val="111111"/>
          <w:sz w:val="28"/>
          <w:szCs w:val="28"/>
        </w:rPr>
        <w:t>8.2</w:t>
      </w:r>
      <w:r w:rsidRPr="00FB6B1E">
        <w:rPr>
          <w:rFonts w:ascii="Georgia" w:eastAsia="Times New Roman" w:hAnsi="Georgia" w:cs="Times New Roman"/>
          <w:b/>
          <w:color w:val="111111"/>
          <w:sz w:val="28"/>
          <w:szCs w:val="28"/>
        </w:rPr>
        <w:t> Assignment 2, due Thursday 2018-02-15, at 11:00pm</w:t>
      </w:r>
    </w:p>
    <w:p w14:paraId="2434B3DA" w14:textId="77777777" w:rsidR="00FB6B1E" w:rsidRPr="00FB6B1E" w:rsidRDefault="00FB6B1E" w:rsidP="00FB6B1E">
      <w:pPr>
        <w:spacing w:before="240" w:after="240"/>
        <w:rPr>
          <w:rFonts w:ascii="Georgia" w:hAnsi="Georgia" w:cs="Times New Roman"/>
          <w:color w:val="444444"/>
        </w:rPr>
      </w:pPr>
      <w:r w:rsidRPr="00FB6B1E">
        <w:rPr>
          <w:rFonts w:ascii="Georgia" w:hAnsi="Georgia" w:cs="Times New Roman"/>
          <w:color w:val="444444"/>
        </w:rPr>
        <w:t>For this assignment, you ar</w:t>
      </w:r>
      <w:bookmarkStart w:id="0" w:name="_GoBack"/>
      <w:bookmarkEnd w:id="0"/>
      <w:r w:rsidRPr="00FB6B1E">
        <w:rPr>
          <w:rFonts w:ascii="Georgia" w:hAnsi="Georgia" w:cs="Times New Roman"/>
          <w:color w:val="444444"/>
        </w:rPr>
        <w:t>e to implement a simple transposition cipher.</w:t>
      </w:r>
    </w:p>
    <w:p w14:paraId="14E47004" w14:textId="77777777" w:rsidR="00FB6B1E" w:rsidRPr="00FB6B1E" w:rsidRDefault="00FB6B1E" w:rsidP="00FB6B1E">
      <w:pPr>
        <w:spacing w:before="240" w:after="240"/>
        <w:rPr>
          <w:rFonts w:ascii="Georgia" w:hAnsi="Georgia" w:cs="Times New Roman"/>
          <w:color w:val="444444"/>
        </w:rPr>
      </w:pPr>
      <w:r w:rsidRPr="00FB6B1E">
        <w:rPr>
          <w:rFonts w:ascii="Georgia" w:hAnsi="Georgia" w:cs="Times New Roman"/>
          <w:color w:val="444444"/>
        </w:rPr>
        <w:t>This cipher encrypts and decrypts a sequence of characters by dividing the sequence into blocks of size </w:t>
      </w:r>
      <w:r w:rsidRPr="00FB6B1E">
        <w:rPr>
          <w:rFonts w:ascii="Georgia" w:hAnsi="Georgia" w:cs="Times New Roman"/>
          <w:i/>
          <w:iCs/>
          <w:color w:val="444444"/>
        </w:rPr>
        <w:t>n</w:t>
      </w:r>
      <w:r w:rsidRPr="00FB6B1E">
        <w:rPr>
          <w:rFonts w:ascii="Georgia" w:hAnsi="Georgia" w:cs="Times New Roman"/>
          <w:color w:val="444444"/>
        </w:rPr>
        <w:t>, where </w:t>
      </w:r>
      <w:r w:rsidRPr="00FB6B1E">
        <w:rPr>
          <w:rFonts w:ascii="Georgia" w:hAnsi="Georgia" w:cs="Times New Roman"/>
          <w:i/>
          <w:iCs/>
          <w:color w:val="444444"/>
        </w:rPr>
        <w:t>n</w:t>
      </w:r>
      <w:r w:rsidRPr="00FB6B1E">
        <w:rPr>
          <w:rFonts w:ascii="Georgia" w:hAnsi="Georgia" w:cs="Times New Roman"/>
          <w:color w:val="444444"/>
        </w:rPr>
        <w:t> is specified by the encryption key. If the input text has a length that is not a multiple of </w:t>
      </w:r>
      <w:r w:rsidRPr="00FB6B1E">
        <w:rPr>
          <w:rFonts w:ascii="Georgia" w:hAnsi="Georgia" w:cs="Times New Roman"/>
          <w:i/>
          <w:iCs/>
          <w:color w:val="444444"/>
        </w:rPr>
        <w:t>n</w:t>
      </w:r>
      <w:r w:rsidRPr="00FB6B1E">
        <w:rPr>
          <w:rFonts w:ascii="Georgia" w:hAnsi="Georgia" w:cs="Times New Roman"/>
          <w:color w:val="444444"/>
        </w:rPr>
        <w:t>, the last block is padded with null characters (</w:t>
      </w:r>
      <w:r w:rsidRPr="00FB6B1E">
        <w:rPr>
          <w:rFonts w:ascii="Courier" w:hAnsi="Courier" w:cs="Courier New"/>
          <w:color w:val="000000"/>
          <w:sz w:val="20"/>
          <w:szCs w:val="20"/>
        </w:rPr>
        <w:t>'\0'</w:t>
      </w:r>
      <w:r w:rsidRPr="00FB6B1E">
        <w:rPr>
          <w:rFonts w:ascii="Georgia" w:hAnsi="Georgia" w:cs="Times New Roman"/>
          <w:color w:val="444444"/>
        </w:rPr>
        <w:t>).</w:t>
      </w:r>
    </w:p>
    <w:p w14:paraId="1AA9F750" w14:textId="77777777" w:rsidR="00FB6B1E" w:rsidRPr="00FB6B1E" w:rsidRDefault="00FB6B1E" w:rsidP="00FB6B1E">
      <w:pPr>
        <w:spacing w:before="240" w:after="240"/>
        <w:rPr>
          <w:rFonts w:ascii="Georgia" w:hAnsi="Georgia" w:cs="Times New Roman"/>
          <w:color w:val="444444"/>
        </w:rPr>
      </w:pPr>
      <w:r w:rsidRPr="00FB6B1E">
        <w:rPr>
          <w:rFonts w:ascii="Georgia" w:hAnsi="Georgia" w:cs="Times New Roman"/>
          <w:color w:val="444444"/>
        </w:rPr>
        <w:t>In addition to </w:t>
      </w:r>
      <w:r w:rsidRPr="00FB6B1E">
        <w:rPr>
          <w:rFonts w:ascii="Georgia" w:hAnsi="Georgia" w:cs="Times New Roman"/>
          <w:i/>
          <w:iCs/>
          <w:color w:val="444444"/>
        </w:rPr>
        <w:t>n</w:t>
      </w:r>
      <w:r w:rsidRPr="00FB6B1E">
        <w:rPr>
          <w:rFonts w:ascii="Georgia" w:hAnsi="Georgia" w:cs="Times New Roman"/>
          <w:color w:val="444444"/>
        </w:rPr>
        <w:t>, the key also specifies two parameters </w:t>
      </w:r>
      <w:proofErr w:type="gramStart"/>
      <w:r w:rsidRPr="00FB6B1E">
        <w:rPr>
          <w:rFonts w:ascii="Georgia" w:hAnsi="Georgia" w:cs="Times New Roman"/>
          <w:i/>
          <w:iCs/>
          <w:color w:val="444444"/>
        </w:rPr>
        <w:t>a</w:t>
      </w:r>
      <w:proofErr w:type="gramEnd"/>
      <w:r w:rsidRPr="00FB6B1E">
        <w:rPr>
          <w:rFonts w:ascii="Georgia" w:hAnsi="Georgia" w:cs="Times New Roman"/>
          <w:color w:val="444444"/>
        </w:rPr>
        <w:t> and </w:t>
      </w:r>
      <w:r w:rsidRPr="00FB6B1E">
        <w:rPr>
          <w:rFonts w:ascii="Georgia" w:hAnsi="Georgia" w:cs="Times New Roman"/>
          <w:i/>
          <w:iCs/>
          <w:color w:val="444444"/>
        </w:rPr>
        <w:t>b</w:t>
      </w:r>
      <w:r w:rsidRPr="00FB6B1E">
        <w:rPr>
          <w:rFonts w:ascii="Georgia" w:hAnsi="Georgia" w:cs="Times New Roman"/>
          <w:color w:val="444444"/>
        </w:rPr>
        <w:t>. For each block, the </w:t>
      </w:r>
      <w:proofErr w:type="spellStart"/>
      <w:r w:rsidRPr="00FB6B1E">
        <w:rPr>
          <w:rFonts w:ascii="Georgia" w:hAnsi="Georgia" w:cs="Times New Roman"/>
          <w:i/>
          <w:iCs/>
          <w:color w:val="444444"/>
        </w:rPr>
        <w:t>i</w:t>
      </w:r>
      <w:r w:rsidRPr="00FB6B1E">
        <w:rPr>
          <w:rFonts w:ascii="Georgia" w:hAnsi="Georgia" w:cs="Times New Roman"/>
          <w:color w:val="444444"/>
        </w:rPr>
        <w:t>-th</w:t>
      </w:r>
      <w:proofErr w:type="spellEnd"/>
      <w:r w:rsidRPr="00FB6B1E">
        <w:rPr>
          <w:rFonts w:ascii="Georgia" w:hAnsi="Georgia" w:cs="Times New Roman"/>
          <w:color w:val="444444"/>
        </w:rPr>
        <w:t xml:space="preserve"> output character, starting from 0 as usual, is set to the </w:t>
      </w:r>
      <w:r w:rsidRPr="00FB6B1E">
        <w:rPr>
          <w:rFonts w:ascii="Georgia" w:hAnsi="Georgia" w:cs="Times New Roman"/>
          <w:i/>
          <w:iCs/>
          <w:color w:val="444444"/>
        </w:rPr>
        <w:t>j</w:t>
      </w:r>
      <w:r w:rsidRPr="00FB6B1E">
        <w:rPr>
          <w:rFonts w:ascii="Georgia" w:hAnsi="Georgia" w:cs="Times New Roman"/>
          <w:color w:val="444444"/>
        </w:rPr>
        <w:t>-</w:t>
      </w:r>
      <w:proofErr w:type="spellStart"/>
      <w:r w:rsidRPr="00FB6B1E">
        <w:rPr>
          <w:rFonts w:ascii="Georgia" w:hAnsi="Georgia" w:cs="Times New Roman"/>
          <w:color w:val="444444"/>
        </w:rPr>
        <w:t>th</w:t>
      </w:r>
      <w:proofErr w:type="spellEnd"/>
      <w:r w:rsidRPr="00FB6B1E">
        <w:rPr>
          <w:rFonts w:ascii="Georgia" w:hAnsi="Georgia" w:cs="Times New Roman"/>
          <w:color w:val="444444"/>
        </w:rPr>
        <w:t xml:space="preserve"> input character, where </w:t>
      </w:r>
      <w:r w:rsidRPr="00FB6B1E">
        <w:rPr>
          <w:rFonts w:ascii="Georgia" w:hAnsi="Georgia" w:cs="Times New Roman"/>
          <w:i/>
          <w:iCs/>
          <w:color w:val="444444"/>
        </w:rPr>
        <w:t>j</w:t>
      </w:r>
      <w:r w:rsidRPr="00FB6B1E">
        <w:rPr>
          <w:rFonts w:ascii="Calibri" w:eastAsia="Calibri" w:hAnsi="Calibri" w:cs="Calibri"/>
          <w:color w:val="444444"/>
        </w:rPr>
        <w:t> </w:t>
      </w:r>
      <w:r w:rsidRPr="00FB6B1E">
        <w:rPr>
          <w:rFonts w:ascii="Georgia" w:hAnsi="Georgia" w:cs="Times New Roman"/>
          <w:color w:val="444444"/>
        </w:rPr>
        <w:t>=</w:t>
      </w:r>
      <w:r w:rsidRPr="00FB6B1E">
        <w:rPr>
          <w:rFonts w:ascii="Calibri" w:eastAsia="Calibri" w:hAnsi="Calibri" w:cs="Calibri"/>
          <w:color w:val="444444"/>
        </w:rPr>
        <w:t> </w:t>
      </w:r>
      <w:r w:rsidRPr="00FB6B1E">
        <w:rPr>
          <w:rFonts w:ascii="Georgia" w:hAnsi="Georgia" w:cs="Times New Roman"/>
          <w:color w:val="444444"/>
        </w:rPr>
        <w:t>(</w:t>
      </w:r>
      <w:proofErr w:type="spellStart"/>
      <w:r w:rsidRPr="00FB6B1E">
        <w:rPr>
          <w:rFonts w:ascii="Georgia" w:hAnsi="Georgia" w:cs="Times New Roman"/>
          <w:i/>
          <w:iCs/>
          <w:color w:val="444444"/>
        </w:rPr>
        <w:t>ai</w:t>
      </w:r>
      <w:proofErr w:type="spellEnd"/>
      <w:r w:rsidRPr="00FB6B1E">
        <w:rPr>
          <w:rFonts w:ascii="Calibri" w:eastAsia="Calibri" w:hAnsi="Calibri" w:cs="Calibri"/>
          <w:color w:val="444444"/>
        </w:rPr>
        <w:t> </w:t>
      </w:r>
      <w:r w:rsidRPr="00FB6B1E">
        <w:rPr>
          <w:rFonts w:ascii="Georgia" w:hAnsi="Georgia" w:cs="Times New Roman"/>
          <w:color w:val="444444"/>
        </w:rPr>
        <w:t>+</w:t>
      </w:r>
      <w:r w:rsidRPr="00FB6B1E">
        <w:rPr>
          <w:rFonts w:ascii="Calibri" w:eastAsia="Calibri" w:hAnsi="Calibri" w:cs="Calibri"/>
          <w:color w:val="444444"/>
        </w:rPr>
        <w:t> </w:t>
      </w:r>
      <w:r w:rsidRPr="00FB6B1E">
        <w:rPr>
          <w:rFonts w:ascii="Georgia" w:hAnsi="Georgia" w:cs="Times New Roman"/>
          <w:i/>
          <w:iCs/>
          <w:color w:val="444444"/>
        </w:rPr>
        <w:t>b</w:t>
      </w:r>
      <w:r w:rsidRPr="00FB6B1E">
        <w:rPr>
          <w:rFonts w:ascii="Georgia" w:hAnsi="Georgia" w:cs="Times New Roman"/>
          <w:color w:val="444444"/>
        </w:rPr>
        <w:t>) mod </w:t>
      </w:r>
      <w:r w:rsidRPr="00FB6B1E">
        <w:rPr>
          <w:rFonts w:ascii="Georgia" w:hAnsi="Georgia" w:cs="Times New Roman"/>
          <w:i/>
          <w:iCs/>
          <w:color w:val="444444"/>
        </w:rPr>
        <w:t>n</w:t>
      </w:r>
      <w:r w:rsidRPr="00FB6B1E">
        <w:rPr>
          <w:rFonts w:ascii="Georgia" w:hAnsi="Georgia" w:cs="Times New Roman"/>
          <w:color w:val="444444"/>
        </w:rPr>
        <w:t>. For appropriate choices of </w:t>
      </w:r>
      <w:r w:rsidRPr="00FB6B1E">
        <w:rPr>
          <w:rFonts w:ascii="Georgia" w:hAnsi="Georgia" w:cs="Times New Roman"/>
          <w:i/>
          <w:iCs/>
          <w:color w:val="444444"/>
        </w:rPr>
        <w:t>a</w:t>
      </w:r>
      <w:r w:rsidRPr="00FB6B1E">
        <w:rPr>
          <w:rFonts w:ascii="Georgia" w:hAnsi="Georgia" w:cs="Times New Roman"/>
          <w:color w:val="444444"/>
        </w:rPr>
        <w:t> and </w:t>
      </w:r>
      <w:r w:rsidRPr="00FB6B1E">
        <w:rPr>
          <w:rFonts w:ascii="Georgia" w:hAnsi="Georgia" w:cs="Times New Roman"/>
          <w:i/>
          <w:iCs/>
          <w:color w:val="444444"/>
        </w:rPr>
        <w:t>b</w:t>
      </w:r>
      <w:r w:rsidRPr="00FB6B1E">
        <w:rPr>
          <w:rFonts w:ascii="Georgia" w:hAnsi="Georgia" w:cs="Times New Roman"/>
          <w:color w:val="444444"/>
        </w:rPr>
        <w:t>, this will reorder the characters in the block in a way that can be reversed by choosing a corresponding decryption key (</w:t>
      </w:r>
      <w:r w:rsidRPr="00FB6B1E">
        <w:rPr>
          <w:rFonts w:ascii="Georgia" w:hAnsi="Georgia" w:cs="Times New Roman"/>
          <w:i/>
          <w:iCs/>
          <w:color w:val="444444"/>
        </w:rPr>
        <w:t>n</w:t>
      </w:r>
      <w:r w:rsidRPr="00FB6B1E">
        <w:rPr>
          <w:rFonts w:ascii="Georgia" w:hAnsi="Georgia" w:cs="Times New Roman"/>
          <w:color w:val="444444"/>
        </w:rPr>
        <w:t>,</w:t>
      </w:r>
      <w:r w:rsidRPr="00FB6B1E">
        <w:rPr>
          <w:rFonts w:ascii="Calibri" w:eastAsia="Calibri" w:hAnsi="Calibri" w:cs="Calibri"/>
          <w:color w:val="444444"/>
        </w:rPr>
        <w:t> </w:t>
      </w:r>
      <w:proofErr w:type="spellStart"/>
      <w:r w:rsidRPr="00FB6B1E">
        <w:rPr>
          <w:rFonts w:ascii="Georgia" w:hAnsi="Georgia" w:cs="Times New Roman"/>
          <w:i/>
          <w:iCs/>
          <w:color w:val="444444"/>
        </w:rPr>
        <w:t>a</w:t>
      </w:r>
      <w:proofErr w:type="gramStart"/>
      <w:r w:rsidRPr="00FB6B1E">
        <w:rPr>
          <w:rFonts w:ascii="Georgia" w:hAnsi="Georgia" w:cs="Times New Roman"/>
          <w:color w:val="444444"/>
        </w:rPr>
        <w:t>′,</w:t>
      </w:r>
      <w:r w:rsidRPr="00FB6B1E">
        <w:rPr>
          <w:rFonts w:ascii="Georgia" w:hAnsi="Georgia" w:cs="Times New Roman"/>
          <w:i/>
          <w:iCs/>
          <w:color w:val="444444"/>
        </w:rPr>
        <w:t>b</w:t>
      </w:r>
      <w:proofErr w:type="spellEnd"/>
      <w:proofErr w:type="gramEnd"/>
      <w:r w:rsidRPr="00FB6B1E">
        <w:rPr>
          <w:rFonts w:ascii="Georgia" w:hAnsi="Georgia" w:cs="Times New Roman"/>
          <w:color w:val="444444"/>
        </w:rPr>
        <w:t>′).</w:t>
      </w:r>
    </w:p>
    <w:p w14:paraId="058171D6" w14:textId="77777777" w:rsidR="00FB6B1E" w:rsidRPr="00FB6B1E" w:rsidRDefault="00FB6B1E" w:rsidP="00FB6B1E">
      <w:pPr>
        <w:spacing w:before="240" w:after="240"/>
        <w:rPr>
          <w:rFonts w:ascii="Georgia" w:hAnsi="Georgia" w:cs="Times New Roman"/>
          <w:color w:val="444444"/>
        </w:rPr>
      </w:pPr>
      <w:r w:rsidRPr="00FB6B1E">
        <w:rPr>
          <w:rFonts w:ascii="Georgia" w:hAnsi="Georgia" w:cs="Times New Roman"/>
          <w:color w:val="444444"/>
        </w:rPr>
        <w:t>For example, if </w:t>
      </w:r>
      <w:r w:rsidRPr="00FB6B1E">
        <w:rPr>
          <w:rFonts w:ascii="Georgia" w:hAnsi="Georgia" w:cs="Times New Roman"/>
          <w:i/>
          <w:iCs/>
          <w:color w:val="444444"/>
        </w:rPr>
        <w:t>n</w:t>
      </w:r>
      <w:r w:rsidRPr="00FB6B1E">
        <w:rPr>
          <w:rFonts w:ascii="Calibri" w:eastAsia="Calibri" w:hAnsi="Calibri" w:cs="Calibri"/>
          <w:color w:val="444444"/>
        </w:rPr>
        <w:t> </w:t>
      </w:r>
      <w:r w:rsidRPr="00FB6B1E">
        <w:rPr>
          <w:rFonts w:ascii="Georgia" w:hAnsi="Georgia" w:cs="Times New Roman"/>
          <w:color w:val="444444"/>
        </w:rPr>
        <w:t>=</w:t>
      </w:r>
      <w:r w:rsidRPr="00FB6B1E">
        <w:rPr>
          <w:rFonts w:ascii="Calibri" w:eastAsia="Calibri" w:hAnsi="Calibri" w:cs="Calibri"/>
          <w:color w:val="444444"/>
        </w:rPr>
        <w:t> </w:t>
      </w:r>
      <w:r w:rsidRPr="00FB6B1E">
        <w:rPr>
          <w:rFonts w:ascii="Georgia" w:hAnsi="Georgia" w:cs="Times New Roman"/>
          <w:color w:val="444444"/>
        </w:rPr>
        <w:t>5, </w:t>
      </w:r>
      <w:r w:rsidRPr="00FB6B1E">
        <w:rPr>
          <w:rFonts w:ascii="Georgia" w:hAnsi="Georgia" w:cs="Times New Roman"/>
          <w:i/>
          <w:iCs/>
          <w:color w:val="444444"/>
        </w:rPr>
        <w:t>a</w:t>
      </w:r>
      <w:r w:rsidRPr="00FB6B1E">
        <w:rPr>
          <w:rFonts w:ascii="Calibri" w:eastAsia="Calibri" w:hAnsi="Calibri" w:cs="Calibri"/>
          <w:color w:val="444444"/>
        </w:rPr>
        <w:t> </w:t>
      </w:r>
      <w:r w:rsidRPr="00FB6B1E">
        <w:rPr>
          <w:rFonts w:ascii="Georgia" w:hAnsi="Georgia" w:cs="Times New Roman"/>
          <w:color w:val="444444"/>
        </w:rPr>
        <w:t>=</w:t>
      </w:r>
      <w:r w:rsidRPr="00FB6B1E">
        <w:rPr>
          <w:rFonts w:ascii="Calibri" w:eastAsia="Calibri" w:hAnsi="Calibri" w:cs="Calibri"/>
          <w:color w:val="444444"/>
        </w:rPr>
        <w:t> </w:t>
      </w:r>
      <w:r w:rsidRPr="00FB6B1E">
        <w:rPr>
          <w:rFonts w:ascii="Georgia" w:hAnsi="Georgia" w:cs="Times New Roman"/>
          <w:color w:val="444444"/>
        </w:rPr>
        <w:t>3, and </w:t>
      </w:r>
      <w:r w:rsidRPr="00FB6B1E">
        <w:rPr>
          <w:rFonts w:ascii="Georgia" w:hAnsi="Georgia" w:cs="Times New Roman"/>
          <w:i/>
          <w:iCs/>
          <w:color w:val="444444"/>
        </w:rPr>
        <w:t>b</w:t>
      </w:r>
      <w:r w:rsidRPr="00FB6B1E">
        <w:rPr>
          <w:rFonts w:ascii="Calibri" w:eastAsia="Calibri" w:hAnsi="Calibri" w:cs="Calibri"/>
          <w:color w:val="444444"/>
        </w:rPr>
        <w:t> </w:t>
      </w:r>
      <w:r w:rsidRPr="00FB6B1E">
        <w:rPr>
          <w:rFonts w:ascii="Georgia" w:hAnsi="Georgia" w:cs="Times New Roman"/>
          <w:color w:val="444444"/>
        </w:rPr>
        <w:t>=</w:t>
      </w:r>
      <w:r w:rsidRPr="00FB6B1E">
        <w:rPr>
          <w:rFonts w:ascii="Calibri" w:eastAsia="Calibri" w:hAnsi="Calibri" w:cs="Calibri"/>
          <w:color w:val="444444"/>
        </w:rPr>
        <w:t> </w:t>
      </w:r>
      <w:r w:rsidRPr="00FB6B1E">
        <w:rPr>
          <w:rFonts w:ascii="Georgia" w:hAnsi="Georgia" w:cs="Times New Roman"/>
          <w:color w:val="444444"/>
        </w:rPr>
        <w:t>2, the string </w:t>
      </w:r>
      <w:r w:rsidRPr="00FB6B1E">
        <w:rPr>
          <w:rFonts w:ascii="Courier" w:hAnsi="Courier" w:cs="Courier New"/>
          <w:color w:val="000000"/>
          <w:sz w:val="20"/>
          <w:szCs w:val="20"/>
        </w:rPr>
        <w:t>Hello, world!</w:t>
      </w:r>
      <w:r w:rsidRPr="00FB6B1E">
        <w:rPr>
          <w:rFonts w:ascii="Georgia" w:hAnsi="Georgia" w:cs="Times New Roman"/>
          <w:color w:val="444444"/>
        </w:rPr>
        <w:t> would be encrypted like this:</w:t>
      </w:r>
    </w:p>
    <w:p w14:paraId="51F8D3F1" w14:textId="77777777" w:rsidR="00FB6B1E" w:rsidRPr="00FB6B1E" w:rsidRDefault="00FB6B1E" w:rsidP="00FB6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FB6B1E">
        <w:rPr>
          <w:rFonts w:ascii="Courier" w:hAnsi="Courier" w:cs="Courier New"/>
          <w:color w:val="000000"/>
        </w:rPr>
        <w:t xml:space="preserve">in:   </w:t>
      </w:r>
      <w:proofErr w:type="gramStart"/>
      <w:r w:rsidRPr="00FB6B1E">
        <w:rPr>
          <w:rFonts w:ascii="Courier" w:hAnsi="Courier" w:cs="Courier New"/>
          <w:color w:val="000000"/>
        </w:rPr>
        <w:t>H  e</w:t>
      </w:r>
      <w:proofErr w:type="gramEnd"/>
      <w:r w:rsidRPr="00FB6B1E">
        <w:rPr>
          <w:rFonts w:ascii="Courier" w:hAnsi="Courier" w:cs="Courier New"/>
          <w:color w:val="000000"/>
        </w:rPr>
        <w:t xml:space="preserve">  l  l  o  ,     w  o  r  l  d  !  \0 \0</w:t>
      </w:r>
    </w:p>
    <w:p w14:paraId="51E79D0A" w14:textId="77777777" w:rsidR="00FB6B1E" w:rsidRPr="00FB6B1E" w:rsidRDefault="00FB6B1E" w:rsidP="00FB6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proofErr w:type="spellStart"/>
      <w:r w:rsidRPr="00FB6B1E">
        <w:rPr>
          <w:rFonts w:ascii="Courier" w:hAnsi="Courier" w:cs="Courier New"/>
          <w:color w:val="000000"/>
        </w:rPr>
        <w:t>i</w:t>
      </w:r>
      <w:proofErr w:type="spellEnd"/>
      <w:r w:rsidRPr="00FB6B1E">
        <w:rPr>
          <w:rFonts w:ascii="Courier" w:hAnsi="Courier" w:cs="Courier New"/>
          <w:color w:val="000000"/>
        </w:rPr>
        <w:t xml:space="preserve">:    </w:t>
      </w:r>
      <w:proofErr w:type="gramStart"/>
      <w:r w:rsidRPr="00FB6B1E">
        <w:rPr>
          <w:rFonts w:ascii="Courier" w:hAnsi="Courier" w:cs="Courier New"/>
          <w:color w:val="000000"/>
        </w:rPr>
        <w:t>0  1</w:t>
      </w:r>
      <w:proofErr w:type="gramEnd"/>
      <w:r w:rsidRPr="00FB6B1E">
        <w:rPr>
          <w:rFonts w:ascii="Courier" w:hAnsi="Courier" w:cs="Courier New"/>
          <w:color w:val="000000"/>
        </w:rPr>
        <w:t xml:space="preserve">  2  3  4  0  1  2  3  4  0  1  2  3  4</w:t>
      </w:r>
    </w:p>
    <w:p w14:paraId="3D807654" w14:textId="77777777" w:rsidR="00FB6B1E" w:rsidRPr="00FB6B1E" w:rsidRDefault="00FB6B1E" w:rsidP="00FB6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FB6B1E">
        <w:rPr>
          <w:rFonts w:ascii="Courier" w:hAnsi="Courier" w:cs="Courier New"/>
          <w:color w:val="000000"/>
        </w:rPr>
        <w:t xml:space="preserve">j:    </w:t>
      </w:r>
      <w:proofErr w:type="gramStart"/>
      <w:r w:rsidRPr="00FB6B1E">
        <w:rPr>
          <w:rFonts w:ascii="Courier" w:hAnsi="Courier" w:cs="Courier New"/>
          <w:color w:val="000000"/>
        </w:rPr>
        <w:t>2  0</w:t>
      </w:r>
      <w:proofErr w:type="gramEnd"/>
      <w:r w:rsidRPr="00FB6B1E">
        <w:rPr>
          <w:rFonts w:ascii="Courier" w:hAnsi="Courier" w:cs="Courier New"/>
          <w:color w:val="000000"/>
        </w:rPr>
        <w:t xml:space="preserve">  3  1  4  2  0  3  1  4  2  0  3  1  4</w:t>
      </w:r>
    </w:p>
    <w:p w14:paraId="04484B5D" w14:textId="77777777" w:rsidR="00FB6B1E" w:rsidRPr="00FB6B1E" w:rsidRDefault="00FB6B1E" w:rsidP="00FB6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</w:rPr>
      </w:pPr>
      <w:r w:rsidRPr="00FB6B1E">
        <w:rPr>
          <w:rFonts w:ascii="Courier" w:hAnsi="Courier" w:cs="Courier New"/>
          <w:color w:val="000000"/>
        </w:rPr>
        <w:t xml:space="preserve">out:  </w:t>
      </w:r>
      <w:proofErr w:type="gramStart"/>
      <w:r w:rsidRPr="00FB6B1E">
        <w:rPr>
          <w:rFonts w:ascii="Courier" w:hAnsi="Courier" w:cs="Courier New"/>
          <w:color w:val="000000"/>
        </w:rPr>
        <w:t>l  H</w:t>
      </w:r>
      <w:proofErr w:type="gramEnd"/>
      <w:r w:rsidRPr="00FB6B1E">
        <w:rPr>
          <w:rFonts w:ascii="Courier" w:hAnsi="Courier" w:cs="Courier New"/>
          <w:color w:val="000000"/>
        </w:rPr>
        <w:t xml:space="preserve">  l  e  o  w  ,  o     r  !  </w:t>
      </w:r>
      <w:proofErr w:type="gramStart"/>
      <w:r w:rsidRPr="00FB6B1E">
        <w:rPr>
          <w:rFonts w:ascii="Courier" w:hAnsi="Courier" w:cs="Courier New"/>
          <w:color w:val="000000"/>
        </w:rPr>
        <w:t>l  \</w:t>
      </w:r>
      <w:proofErr w:type="gramEnd"/>
      <w:r w:rsidRPr="00FB6B1E">
        <w:rPr>
          <w:rFonts w:ascii="Courier" w:hAnsi="Courier" w:cs="Courier New"/>
          <w:color w:val="000000"/>
        </w:rPr>
        <w:t>0 d  \0</w:t>
      </w:r>
    </w:p>
    <w:p w14:paraId="647FCFE7" w14:textId="77777777" w:rsidR="00FB6B1E" w:rsidRPr="00FB6B1E" w:rsidRDefault="00FB6B1E" w:rsidP="00FB6B1E">
      <w:pPr>
        <w:spacing w:before="480" w:after="100" w:afterAutospacing="1" w:line="450" w:lineRule="atLeast"/>
        <w:outlineLvl w:val="2"/>
        <w:rPr>
          <w:rFonts w:ascii="Georgia" w:eastAsia="Times New Roman" w:hAnsi="Georgia" w:cs="Times New Roman"/>
          <w:color w:val="111111"/>
          <w:sz w:val="36"/>
          <w:szCs w:val="36"/>
        </w:rPr>
      </w:pPr>
      <w:r w:rsidRPr="00FB6B1E">
        <w:rPr>
          <w:rFonts w:ascii="Georgia" w:eastAsia="Times New Roman" w:hAnsi="Georgia" w:cs="Times New Roman"/>
          <w:color w:val="111111"/>
          <w:sz w:val="36"/>
          <w:szCs w:val="36"/>
        </w:rPr>
        <w:t>8.2.1 Your task</w:t>
      </w:r>
    </w:p>
    <w:p w14:paraId="1657B5B3" w14:textId="77777777" w:rsidR="00FB6B1E" w:rsidRPr="00FB6B1E" w:rsidRDefault="00FB6B1E" w:rsidP="00FB6B1E">
      <w:pPr>
        <w:spacing w:before="240" w:after="240"/>
        <w:rPr>
          <w:rFonts w:ascii="Georgia" w:hAnsi="Georgia" w:cs="Times New Roman"/>
          <w:color w:val="444444"/>
        </w:rPr>
      </w:pPr>
      <w:r w:rsidRPr="00FB6B1E">
        <w:rPr>
          <w:rFonts w:ascii="Georgia" w:hAnsi="Georgia" w:cs="Times New Roman"/>
          <w:color w:val="444444"/>
        </w:rPr>
        <w:t>Write a program </w:t>
      </w:r>
      <w:proofErr w:type="spellStart"/>
      <w:r w:rsidRPr="00FB6B1E">
        <w:rPr>
          <w:rFonts w:ascii="Courier" w:hAnsi="Courier" w:cs="Courier New"/>
          <w:color w:val="000000"/>
          <w:sz w:val="20"/>
          <w:szCs w:val="20"/>
        </w:rPr>
        <w:t>transpose.c</w:t>
      </w:r>
      <w:proofErr w:type="spellEnd"/>
      <w:r w:rsidRPr="00FB6B1E">
        <w:rPr>
          <w:rFonts w:ascii="Georgia" w:hAnsi="Georgia" w:cs="Times New Roman"/>
          <w:color w:val="444444"/>
        </w:rPr>
        <w:t> that takes </w:t>
      </w:r>
      <w:r w:rsidRPr="00FB6B1E">
        <w:rPr>
          <w:rFonts w:ascii="Georgia" w:hAnsi="Georgia" w:cs="Times New Roman"/>
          <w:i/>
          <w:iCs/>
          <w:color w:val="444444"/>
        </w:rPr>
        <w:t>n</w:t>
      </w:r>
      <w:r w:rsidRPr="00FB6B1E">
        <w:rPr>
          <w:rFonts w:ascii="Georgia" w:hAnsi="Georgia" w:cs="Times New Roman"/>
          <w:color w:val="444444"/>
        </w:rPr>
        <w:t>, </w:t>
      </w:r>
      <w:r w:rsidRPr="00FB6B1E">
        <w:rPr>
          <w:rFonts w:ascii="Georgia" w:hAnsi="Georgia" w:cs="Times New Roman"/>
          <w:i/>
          <w:iCs/>
          <w:color w:val="444444"/>
        </w:rPr>
        <w:t>a</w:t>
      </w:r>
      <w:r w:rsidRPr="00FB6B1E">
        <w:rPr>
          <w:rFonts w:ascii="Georgia" w:hAnsi="Georgia" w:cs="Times New Roman"/>
          <w:color w:val="444444"/>
        </w:rPr>
        <w:t>, and </w:t>
      </w:r>
      <w:r w:rsidRPr="00FB6B1E">
        <w:rPr>
          <w:rFonts w:ascii="Georgia" w:hAnsi="Georgia" w:cs="Times New Roman"/>
          <w:i/>
          <w:iCs/>
          <w:color w:val="444444"/>
        </w:rPr>
        <w:t>b</w:t>
      </w:r>
      <w:r w:rsidRPr="00FB6B1E">
        <w:rPr>
          <w:rFonts w:ascii="Georgia" w:hAnsi="Georgia" w:cs="Times New Roman"/>
          <w:color w:val="444444"/>
        </w:rPr>
        <w:t> in </w:t>
      </w:r>
      <w:proofErr w:type="spellStart"/>
      <w:proofErr w:type="gramStart"/>
      <w:r w:rsidRPr="00FB6B1E">
        <w:rPr>
          <w:rFonts w:ascii="Courier" w:hAnsi="Courier" w:cs="Courier New"/>
          <w:color w:val="000000"/>
          <w:sz w:val="20"/>
          <w:szCs w:val="20"/>
        </w:rPr>
        <w:t>argv</w:t>
      </w:r>
      <w:proofErr w:type="spellEnd"/>
      <w:r w:rsidRPr="00FB6B1E">
        <w:rPr>
          <w:rFonts w:ascii="Courier" w:hAnsi="Courier" w:cs="Courier New"/>
          <w:color w:val="000000"/>
          <w:sz w:val="20"/>
          <w:szCs w:val="20"/>
        </w:rPr>
        <w:t>[</w:t>
      </w:r>
      <w:proofErr w:type="gramEnd"/>
      <w:r w:rsidRPr="00FB6B1E">
        <w:rPr>
          <w:rFonts w:ascii="Courier" w:hAnsi="Courier" w:cs="Courier New"/>
          <w:color w:val="000000"/>
          <w:sz w:val="20"/>
          <w:szCs w:val="20"/>
        </w:rPr>
        <w:t>1]</w:t>
      </w:r>
      <w:r w:rsidRPr="00FB6B1E">
        <w:rPr>
          <w:rFonts w:ascii="Georgia" w:hAnsi="Georgia" w:cs="Times New Roman"/>
          <w:color w:val="444444"/>
        </w:rPr>
        <w:t>, </w:t>
      </w:r>
      <w:proofErr w:type="spellStart"/>
      <w:r w:rsidRPr="00FB6B1E">
        <w:rPr>
          <w:rFonts w:ascii="Courier" w:hAnsi="Courier" w:cs="Courier New"/>
          <w:color w:val="000000"/>
          <w:sz w:val="20"/>
          <w:szCs w:val="20"/>
        </w:rPr>
        <w:t>argv</w:t>
      </w:r>
      <w:proofErr w:type="spellEnd"/>
      <w:r w:rsidRPr="00FB6B1E">
        <w:rPr>
          <w:rFonts w:ascii="Courier" w:hAnsi="Courier" w:cs="Courier New"/>
          <w:color w:val="000000"/>
          <w:sz w:val="20"/>
          <w:szCs w:val="20"/>
        </w:rPr>
        <w:t>[2]</w:t>
      </w:r>
      <w:r w:rsidRPr="00FB6B1E">
        <w:rPr>
          <w:rFonts w:ascii="Georgia" w:hAnsi="Georgia" w:cs="Times New Roman"/>
          <w:color w:val="444444"/>
        </w:rPr>
        <w:t>, and </w:t>
      </w:r>
      <w:proofErr w:type="spellStart"/>
      <w:r w:rsidRPr="00FB6B1E">
        <w:rPr>
          <w:rFonts w:ascii="Courier" w:hAnsi="Courier" w:cs="Courier New"/>
          <w:color w:val="000000"/>
          <w:sz w:val="20"/>
          <w:szCs w:val="20"/>
        </w:rPr>
        <w:t>argv</w:t>
      </w:r>
      <w:proofErr w:type="spellEnd"/>
      <w:r w:rsidRPr="00FB6B1E">
        <w:rPr>
          <w:rFonts w:ascii="Courier" w:hAnsi="Courier" w:cs="Courier New"/>
          <w:color w:val="000000"/>
          <w:sz w:val="20"/>
          <w:szCs w:val="20"/>
        </w:rPr>
        <w:t>[3]</w:t>
      </w:r>
      <w:r w:rsidRPr="00FB6B1E">
        <w:rPr>
          <w:rFonts w:ascii="Georgia" w:hAnsi="Georgia" w:cs="Times New Roman"/>
          <w:color w:val="444444"/>
        </w:rPr>
        <w:t>, respectively, and an input string from </w:t>
      </w:r>
      <w:proofErr w:type="spellStart"/>
      <w:r w:rsidRPr="00FB6B1E">
        <w:rPr>
          <w:rFonts w:ascii="Courier" w:hAnsi="Courier" w:cs="Courier New"/>
          <w:color w:val="000000"/>
          <w:sz w:val="20"/>
          <w:szCs w:val="20"/>
        </w:rPr>
        <w:t>stdin</w:t>
      </w:r>
      <w:proofErr w:type="spellEnd"/>
      <w:r w:rsidRPr="00FB6B1E">
        <w:rPr>
          <w:rFonts w:ascii="Georgia" w:hAnsi="Georgia" w:cs="Times New Roman"/>
          <w:color w:val="444444"/>
        </w:rPr>
        <w:t>; applies the above encryption; and writes the result to </w:t>
      </w:r>
      <w:proofErr w:type="spellStart"/>
      <w:r w:rsidRPr="00FB6B1E">
        <w:rPr>
          <w:rFonts w:ascii="Courier" w:hAnsi="Courier" w:cs="Courier New"/>
          <w:color w:val="000000"/>
          <w:sz w:val="20"/>
          <w:szCs w:val="20"/>
        </w:rPr>
        <w:t>stdout</w:t>
      </w:r>
      <w:proofErr w:type="spellEnd"/>
      <w:r w:rsidRPr="00FB6B1E">
        <w:rPr>
          <w:rFonts w:ascii="Georgia" w:hAnsi="Georgia" w:cs="Times New Roman"/>
          <w:color w:val="444444"/>
        </w:rPr>
        <w:t>.</w:t>
      </w:r>
    </w:p>
    <w:p w14:paraId="3DE25344" w14:textId="77777777" w:rsidR="0003175B" w:rsidRPr="00FB6B1E" w:rsidRDefault="00FB6B1E" w:rsidP="00FB6B1E">
      <w:pPr>
        <w:spacing w:before="240" w:after="240"/>
        <w:rPr>
          <w:rFonts w:ascii="Georgia" w:hAnsi="Georgia" w:cs="Times New Roman"/>
          <w:color w:val="444444"/>
        </w:rPr>
      </w:pPr>
      <w:r w:rsidRPr="00FB6B1E">
        <w:rPr>
          <w:rFonts w:ascii="Georgia" w:hAnsi="Georgia" w:cs="Times New Roman"/>
          <w:color w:val="444444"/>
        </w:rPr>
        <w:t>You may assume that </w:t>
      </w:r>
      <w:r w:rsidRPr="00FB6B1E">
        <w:rPr>
          <w:rFonts w:ascii="Georgia" w:hAnsi="Georgia" w:cs="Times New Roman"/>
          <w:i/>
          <w:iCs/>
          <w:color w:val="444444"/>
        </w:rPr>
        <w:t>n</w:t>
      </w:r>
      <w:r w:rsidRPr="00FB6B1E">
        <w:rPr>
          <w:rFonts w:ascii="Georgia" w:hAnsi="Georgia" w:cs="Times New Roman"/>
          <w:color w:val="444444"/>
        </w:rPr>
        <w:t>, </w:t>
      </w:r>
      <w:r w:rsidRPr="00FB6B1E">
        <w:rPr>
          <w:rFonts w:ascii="Georgia" w:hAnsi="Georgia" w:cs="Times New Roman"/>
          <w:i/>
          <w:iCs/>
          <w:color w:val="444444"/>
        </w:rPr>
        <w:t>a</w:t>
      </w:r>
      <w:r w:rsidRPr="00FB6B1E">
        <w:rPr>
          <w:rFonts w:ascii="Georgia" w:hAnsi="Georgia" w:cs="Times New Roman"/>
          <w:color w:val="444444"/>
        </w:rPr>
        <w:t>, and </w:t>
      </w:r>
      <w:r w:rsidRPr="00FB6B1E">
        <w:rPr>
          <w:rFonts w:ascii="Georgia" w:hAnsi="Georgia" w:cs="Times New Roman"/>
          <w:i/>
          <w:iCs/>
          <w:color w:val="444444"/>
        </w:rPr>
        <w:t>b</w:t>
      </w:r>
      <w:r w:rsidRPr="00FB6B1E">
        <w:rPr>
          <w:rFonts w:ascii="Georgia" w:hAnsi="Georgia" w:cs="Times New Roman"/>
          <w:color w:val="444444"/>
        </w:rPr>
        <w:t> are all small enough to fit into variables of type </w:t>
      </w:r>
      <w:r w:rsidRPr="00FB6B1E">
        <w:rPr>
          <w:rFonts w:ascii="Courier" w:hAnsi="Courier" w:cs="Courier New"/>
          <w:color w:val="000000"/>
          <w:sz w:val="20"/>
          <w:szCs w:val="20"/>
        </w:rPr>
        <w:t>int</w:t>
      </w:r>
      <w:r w:rsidRPr="00FB6B1E">
        <w:rPr>
          <w:rFonts w:ascii="Georgia" w:hAnsi="Georgia" w:cs="Times New Roman"/>
          <w:color w:val="444444"/>
        </w:rPr>
        <w:t>. Your program should exit with a nonzero exit code if </w:t>
      </w:r>
      <w:r w:rsidRPr="00FB6B1E">
        <w:rPr>
          <w:rFonts w:ascii="Georgia" w:hAnsi="Georgia" w:cs="Times New Roman"/>
          <w:i/>
          <w:iCs/>
          <w:color w:val="444444"/>
        </w:rPr>
        <w:t>n</w:t>
      </w:r>
      <w:r w:rsidRPr="00FB6B1E">
        <w:rPr>
          <w:rFonts w:ascii="Georgia" w:hAnsi="Georgia" w:cs="Times New Roman"/>
          <w:color w:val="444444"/>
        </w:rPr>
        <w:t> is not at least 1 or if it is not given exactly three arguments, but you do not need to do anything to test for badly-formatted arguments. You should not make any other assumptions about the values of </w:t>
      </w:r>
      <w:r w:rsidRPr="00FB6B1E">
        <w:rPr>
          <w:rFonts w:ascii="Georgia" w:hAnsi="Georgia" w:cs="Times New Roman"/>
          <w:i/>
          <w:iCs/>
          <w:color w:val="444444"/>
        </w:rPr>
        <w:t>n</w:t>
      </w:r>
      <w:r w:rsidRPr="00FB6B1E">
        <w:rPr>
          <w:rFonts w:ascii="Georgia" w:hAnsi="Georgia" w:cs="Times New Roman"/>
          <w:color w:val="444444"/>
        </w:rPr>
        <w:t>, </w:t>
      </w:r>
      <w:r w:rsidRPr="00FB6B1E">
        <w:rPr>
          <w:rFonts w:ascii="Georgia" w:hAnsi="Georgia" w:cs="Times New Roman"/>
          <w:i/>
          <w:iCs/>
          <w:color w:val="444444"/>
        </w:rPr>
        <w:t>a</w:t>
      </w:r>
      <w:r w:rsidRPr="00FB6B1E">
        <w:rPr>
          <w:rFonts w:ascii="Georgia" w:hAnsi="Georgia" w:cs="Times New Roman"/>
          <w:color w:val="444444"/>
        </w:rPr>
        <w:t>, or </w:t>
      </w:r>
      <w:r w:rsidRPr="00FB6B1E">
        <w:rPr>
          <w:rFonts w:ascii="Georgia" w:hAnsi="Georgia" w:cs="Times New Roman"/>
          <w:i/>
          <w:iCs/>
          <w:color w:val="444444"/>
        </w:rPr>
        <w:t>b</w:t>
      </w:r>
      <w:r w:rsidRPr="00FB6B1E">
        <w:rPr>
          <w:rFonts w:ascii="Georgia" w:hAnsi="Georgia" w:cs="Times New Roman"/>
          <w:color w:val="444444"/>
        </w:rPr>
        <w:t>; for example, either of </w:t>
      </w:r>
      <w:proofErr w:type="gramStart"/>
      <w:r w:rsidRPr="00FB6B1E">
        <w:rPr>
          <w:rFonts w:ascii="Georgia" w:hAnsi="Georgia" w:cs="Times New Roman"/>
          <w:i/>
          <w:iCs/>
          <w:color w:val="444444"/>
        </w:rPr>
        <w:t>a</w:t>
      </w:r>
      <w:proofErr w:type="gramEnd"/>
      <w:r w:rsidRPr="00FB6B1E">
        <w:rPr>
          <w:rFonts w:ascii="Georgia" w:hAnsi="Georgia" w:cs="Times New Roman"/>
          <w:color w:val="444444"/>
        </w:rPr>
        <w:t> or </w:t>
      </w:r>
      <w:r w:rsidRPr="00FB6B1E">
        <w:rPr>
          <w:rFonts w:ascii="Georgia" w:hAnsi="Georgia" w:cs="Times New Roman"/>
          <w:i/>
          <w:iCs/>
          <w:color w:val="444444"/>
        </w:rPr>
        <w:t>b</w:t>
      </w:r>
      <w:r w:rsidRPr="00FB6B1E">
        <w:rPr>
          <w:rFonts w:ascii="Georgia" w:hAnsi="Georgia" w:cs="Times New Roman"/>
          <w:color w:val="444444"/>
        </w:rPr>
        <w:t> could be zero or negative.</w:t>
      </w:r>
    </w:p>
    <w:sectPr w:rsidR="0003175B" w:rsidRPr="00FB6B1E" w:rsidSect="00533CD8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3A"/>
    <w:rsid w:val="0003175B"/>
    <w:rsid w:val="00140381"/>
    <w:rsid w:val="00533CD8"/>
    <w:rsid w:val="00983BE8"/>
    <w:rsid w:val="00BB223A"/>
    <w:rsid w:val="00FB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E79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6B1E"/>
    <w:pPr>
      <w:spacing w:before="100" w:beforeAutospacing="1" w:after="100" w:afterAutospacing="1"/>
      <w:outlineLvl w:val="1"/>
    </w:pPr>
    <w:rPr>
      <w:rFonts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B6B1E"/>
    <w:pPr>
      <w:spacing w:before="100" w:beforeAutospacing="1" w:after="100" w:afterAutospacing="1"/>
      <w:outlineLvl w:val="2"/>
    </w:pPr>
    <w:rPr>
      <w:rFonts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6B1E"/>
    <w:rPr>
      <w:rFonts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B6B1E"/>
    <w:rPr>
      <w:rFonts w:cs="Times New Roman"/>
      <w:b/>
      <w:bCs/>
      <w:sz w:val="27"/>
      <w:szCs w:val="27"/>
    </w:rPr>
  </w:style>
  <w:style w:type="character" w:customStyle="1" w:styleId="header-section-number">
    <w:name w:val="header-section-number"/>
    <w:basedOn w:val="DefaultParagraphFont"/>
    <w:rsid w:val="00FB6B1E"/>
  </w:style>
  <w:style w:type="paragraph" w:styleId="NormalWeb">
    <w:name w:val="Normal (Web)"/>
    <w:basedOn w:val="Normal"/>
    <w:uiPriority w:val="99"/>
    <w:semiHidden/>
    <w:unhideWhenUsed/>
    <w:rsid w:val="00FB6B1E"/>
    <w:pPr>
      <w:spacing w:before="100" w:beforeAutospacing="1" w:after="100" w:afterAutospacing="1"/>
    </w:pPr>
    <w:rPr>
      <w:rFonts w:cs="Times New Roman"/>
    </w:rPr>
  </w:style>
  <w:style w:type="character" w:customStyle="1" w:styleId="math">
    <w:name w:val="math"/>
    <w:basedOn w:val="DefaultParagraphFont"/>
    <w:rsid w:val="00FB6B1E"/>
  </w:style>
  <w:style w:type="character" w:styleId="Emphasis">
    <w:name w:val="Emphasis"/>
    <w:basedOn w:val="DefaultParagraphFont"/>
    <w:uiPriority w:val="20"/>
    <w:qFormat/>
    <w:rsid w:val="00FB6B1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B6B1E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B1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1426</Characters>
  <Application>Microsoft Macintosh Word</Application>
  <DocSecurity>0</DocSecurity>
  <Lines>11</Lines>
  <Paragraphs>3</Paragraphs>
  <ScaleCrop>false</ScaleCrop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Mac</dc:creator>
  <cp:keywords/>
  <dc:description/>
  <cp:lastModifiedBy>Schmidt, Mac</cp:lastModifiedBy>
  <cp:revision>3</cp:revision>
  <dcterms:created xsi:type="dcterms:W3CDTF">2018-05-18T17:05:00Z</dcterms:created>
  <dcterms:modified xsi:type="dcterms:W3CDTF">2018-05-18T17:05:00Z</dcterms:modified>
</cp:coreProperties>
</file>