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78447756"/>
        <w:docPartObj>
          <w:docPartGallery w:val="Cover Pages"/>
          <w:docPartUnique/>
        </w:docPartObj>
      </w:sdtPr>
      <w:sdtEndPr>
        <w:rPr>
          <w:sz w:val="44"/>
          <w:lang w:val="en-US"/>
        </w:rPr>
      </w:sdtEndPr>
      <w:sdtContent>
        <w:p w:rsidR="00613001" w:rsidRDefault="0061300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3001" w:rsidRDefault="0061300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6" style="position:absolute;margin-left:0;margin-top:0;width:581.4pt;height:752.4pt;z-index:-25164800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613001" w:rsidRDefault="0061300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3001" w:rsidRDefault="0061300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544413684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Universidad Técnica Nacional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7" style="position:absolute;margin-left:0;margin-top:0;width:226.45pt;height:237.6pt;z-index:25166540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613001" w:rsidRDefault="0061300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544413684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Universidad Técnica Nacional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3671846" id="Rectángulo 468" o:spid="_x0000_s1026" style="position:absolute;margin-left:0;margin-top:0;width:244.8pt;height:554.4pt;z-index:25166438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76ECBCC" id="Rectángulo 469" o:spid="_x0000_s1026" style="position:absolute;margin-left:0;margin-top:0;width:226.45pt;height:9.35pt;z-index:25166745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</w:p>
        <w:p w:rsidR="00613001" w:rsidRDefault="00995911">
          <w:pPr>
            <w:rPr>
              <w:sz w:val="44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3770685</wp:posOffset>
                    </wp:positionV>
                    <wp:extent cx="3180080" cy="1770434"/>
                    <wp:effectExtent l="0" t="0" r="0" b="127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80080" cy="17704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48"/>
                                    <w:szCs w:val="72"/>
                                  </w:rPr>
                                  <w:alias w:val="Título"/>
                                  <w:id w:val="32155504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613001" w:rsidRDefault="0061300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995911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48"/>
                                        <w:szCs w:val="72"/>
                                      </w:rPr>
                                      <w:t>Primer Proyecto Programado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839275787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613001" w:rsidRDefault="0061300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Programación II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199.2pt;margin-top:296.9pt;width:250.4pt;height:139.4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48"/>
                              <w:szCs w:val="72"/>
                            </w:rPr>
                            <w:alias w:val="Título"/>
                            <w:id w:val="32155504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13001" w:rsidRDefault="0061300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 w:rsidRPr="00995911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8"/>
                                  <w:szCs w:val="72"/>
                                </w:rPr>
                                <w:t>Primer Proyecto Programado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839275787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613001" w:rsidRDefault="00613001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Programación II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page">
                      <wp:posOffset>3575050</wp:posOffset>
                    </wp:positionH>
                    <wp:positionV relativeFrom="page">
                      <wp:posOffset>5749290</wp:posOffset>
                    </wp:positionV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13001" w:rsidRDefault="00613001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71370573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Lenguaje de Programación GiraCODE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465" o:spid="_x0000_s1029" type="#_x0000_t202" style="position:absolute;margin-left:281.5pt;margin-top:452.7pt;width:220.3pt;height:21.15pt;z-index:25166950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" filled="f" stroked="f" strokeweight=".5pt">
                    <v:textbox style="mso-fit-shape-to-text:t">
                      <w:txbxContent>
                        <w:p w:rsidR="00613001" w:rsidRDefault="00613001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71370573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Lenguaje de Programación GiraCODE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CR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column">
                      <wp:posOffset>2508480</wp:posOffset>
                    </wp:positionH>
                    <wp:positionV relativeFrom="paragraph">
                      <wp:posOffset>4874760</wp:posOffset>
                    </wp:positionV>
                    <wp:extent cx="2373549" cy="311285"/>
                    <wp:effectExtent l="0" t="0" r="0" b="0"/>
                    <wp:wrapNone/>
                    <wp:docPr id="4" name="Rectángul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373549" cy="311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3001" w:rsidRPr="00995911" w:rsidRDefault="00613001" w:rsidP="00613001">
                                <w:pPr>
                                  <w:rPr>
                                    <w:color w:val="44546A" w:themeColor="text2"/>
                                    <w:lang w:val="es-ES"/>
                                  </w:rPr>
                                </w:pPr>
                                <w:r w:rsidRPr="00995911">
                                  <w:rPr>
                                    <w:color w:val="44546A" w:themeColor="text2"/>
                                    <w:lang w:val="es-ES"/>
                                  </w:rPr>
                                  <w:t>Elaborado por: Mario Acuña Paniagua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4" o:spid="_x0000_s1030" style="position:absolute;margin-left:197.5pt;margin-top:383.85pt;width:186.9pt;height:24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" filled="f" stroked="f" strokeweight="1pt">
                    <v:textbox>
                      <w:txbxContent>
                        <w:p w:rsidR="00613001" w:rsidRPr="00995911" w:rsidRDefault="00613001" w:rsidP="00613001">
                          <w:pPr>
                            <w:rPr>
                              <w:color w:val="44546A" w:themeColor="text2"/>
                              <w:lang w:val="es-ES"/>
                            </w:rPr>
                          </w:pPr>
                          <w:r w:rsidRPr="00995911">
                            <w:rPr>
                              <w:color w:val="44546A" w:themeColor="text2"/>
                              <w:lang w:val="es-ES"/>
                            </w:rPr>
                            <w:t>Elaborado por: Mario Acuña Paniagua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lang w:eastAsia="es-CR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3C84141D" wp14:editId="32047314">
                    <wp:simplePos x="0" y="0"/>
                    <wp:positionH relativeFrom="column">
                      <wp:posOffset>4688070</wp:posOffset>
                    </wp:positionH>
                    <wp:positionV relativeFrom="paragraph">
                      <wp:posOffset>5331527</wp:posOffset>
                    </wp:positionV>
                    <wp:extent cx="535022" cy="311285"/>
                    <wp:effectExtent l="0" t="0" r="0" b="0"/>
                    <wp:wrapNone/>
                    <wp:docPr id="5" name="Rectángul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35022" cy="311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5911" w:rsidRPr="00995911" w:rsidRDefault="00995911" w:rsidP="00995911">
                                <w:pPr>
                                  <w:rPr>
                                    <w:color w:val="44546A" w:themeColor="text2"/>
                                    <w:lang w:val="es-ES"/>
                                  </w:rPr>
                                </w:pPr>
                                <w:r w:rsidRPr="00995911">
                                  <w:rPr>
                                    <w:color w:val="44546A" w:themeColor="text2"/>
                                    <w:lang w:val="es-ES"/>
                                  </w:rPr>
                                  <w:t>2014</w:t>
                                </w:r>
                              </w:p>
                              <w:p w:rsidR="00995911" w:rsidRPr="00995911" w:rsidRDefault="00995911" w:rsidP="00995911">
                                <w:pPr>
                                  <w:rPr>
                                    <w:color w:val="44546A" w:themeColor="text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C84141D" id="Rectángulo 5" o:spid="_x0000_s1031" style="position:absolute;margin-left:369.15pt;margin-top:419.8pt;width:42.15pt;height:2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" filled="f" stroked="f" strokeweight="1pt">
                    <v:textbox>
                      <w:txbxContent>
                        <w:p w:rsidR="00995911" w:rsidRPr="00995911" w:rsidRDefault="00995911" w:rsidP="00995911">
                          <w:pPr>
                            <w:rPr>
                              <w:color w:val="44546A" w:themeColor="text2"/>
                              <w:lang w:val="es-ES"/>
                            </w:rPr>
                          </w:pPr>
                          <w:r w:rsidRPr="00995911">
                            <w:rPr>
                              <w:color w:val="44546A" w:themeColor="text2"/>
                              <w:lang w:val="es-ES"/>
                            </w:rPr>
                            <w:t>2014</w:t>
                          </w:r>
                        </w:p>
                        <w:p w:rsidR="00995911" w:rsidRPr="00995911" w:rsidRDefault="00995911" w:rsidP="00995911">
                          <w:pPr>
                            <w:rPr>
                              <w:color w:val="44546A" w:themeColor="text2"/>
                              <w:lang w:val="es-ES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613001">
            <w:rPr>
              <w:sz w:val="44"/>
              <w:lang w:val="en-US"/>
            </w:rPr>
            <w:br w:type="page"/>
          </w:r>
        </w:p>
      </w:sdtContent>
    </w:sdt>
    <w:sdt>
      <w:sdtPr>
        <w:rPr>
          <w:lang w:val="es-ES"/>
        </w:rPr>
        <w:id w:val="-13676663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13001" w:rsidRDefault="00613001">
          <w:pPr>
            <w:pStyle w:val="TtulodeTDC"/>
          </w:pPr>
          <w:r>
            <w:rPr>
              <w:lang w:val="es-ES"/>
            </w:rPr>
            <w:t>Tabla de contenido</w:t>
          </w:r>
        </w:p>
        <w:p w:rsidR="00813656" w:rsidRDefault="0061300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576310" w:history="1">
            <w:r w:rsidR="00813656" w:rsidRPr="00596718">
              <w:rPr>
                <w:rStyle w:val="Hipervnculo"/>
                <w:noProof/>
              </w:rPr>
              <w:t>Introducción</w:t>
            </w:r>
            <w:r w:rsidR="00813656">
              <w:rPr>
                <w:noProof/>
                <w:webHidden/>
              </w:rPr>
              <w:tab/>
            </w:r>
            <w:r w:rsidR="00813656">
              <w:rPr>
                <w:noProof/>
                <w:webHidden/>
              </w:rPr>
              <w:fldChar w:fldCharType="begin"/>
            </w:r>
            <w:r w:rsidR="00813656">
              <w:rPr>
                <w:noProof/>
                <w:webHidden/>
              </w:rPr>
              <w:instrText xml:space="preserve"> PAGEREF _Toc401576310 \h </w:instrText>
            </w:r>
            <w:r w:rsidR="00813656">
              <w:rPr>
                <w:noProof/>
                <w:webHidden/>
              </w:rPr>
            </w:r>
            <w:r w:rsidR="00813656">
              <w:rPr>
                <w:noProof/>
                <w:webHidden/>
              </w:rPr>
              <w:fldChar w:fldCharType="separate"/>
            </w:r>
            <w:r w:rsidR="00813656">
              <w:rPr>
                <w:noProof/>
                <w:webHidden/>
              </w:rPr>
              <w:t>2</w:t>
            </w:r>
            <w:r w:rsidR="00813656">
              <w:rPr>
                <w:noProof/>
                <w:webHidden/>
              </w:rPr>
              <w:fldChar w:fldCharType="end"/>
            </w:r>
          </w:hyperlink>
        </w:p>
        <w:p w:rsidR="00813656" w:rsidRDefault="0081365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01576311" w:history="1">
            <w:r w:rsidRPr="00596718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_Toc401576311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656" w:rsidRDefault="0081365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01576312" w:history="1">
            <w:r w:rsidRPr="00596718">
              <w:rPr>
                <w:rStyle w:val="Hipervnculo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_Toc401576312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656" w:rsidRDefault="0081365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01576313" w:history="1">
            <w:r w:rsidRPr="00596718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_Toc401576313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656" w:rsidRDefault="0081365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01576314" w:history="1">
            <w:r w:rsidRPr="00596718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_Toc401576314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656" w:rsidRDefault="0081365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01576315" w:history="1">
            <w:r w:rsidRPr="00596718">
              <w:rPr>
                <w:rStyle w:val="Hipervnculo"/>
                <w:noProof/>
              </w:rPr>
              <w:t>Discusión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_Toc401576315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656" w:rsidRDefault="0081365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01576316" w:history="1">
            <w:r w:rsidRPr="00596718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_Toc401576316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656" w:rsidRDefault="0081365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01576317" w:history="1">
            <w:r w:rsidRPr="00596718">
              <w:rPr>
                <w:rStyle w:val="Hipervnculo"/>
                <w:noProof/>
              </w:rPr>
              <w:t>Sugerencias y Trabajos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_Toc401576317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656" w:rsidRDefault="0081365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01576318" w:history="1">
            <w:r w:rsidRPr="00596718">
              <w:rPr>
                <w:rStyle w:val="Hipervnculo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_Toc401576318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656" w:rsidRDefault="0081365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01576319" w:history="1">
            <w:r w:rsidRPr="00596718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_Toc401576319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001" w:rsidRDefault="00613001">
          <w:r>
            <w:rPr>
              <w:b/>
              <w:bCs/>
              <w:lang w:val="es-ES"/>
            </w:rPr>
            <w:fldChar w:fldCharType="end"/>
          </w:r>
        </w:p>
      </w:sdtContent>
    </w:sdt>
    <w:p w:rsidR="00995911" w:rsidRDefault="00995911">
      <w:pPr>
        <w:rPr>
          <w:sz w:val="44"/>
        </w:rPr>
      </w:pPr>
      <w:r>
        <w:rPr>
          <w:sz w:val="44"/>
        </w:rPr>
        <w:br w:type="page"/>
      </w:r>
    </w:p>
    <w:p w:rsidR="00995911" w:rsidRDefault="00995911" w:rsidP="00712EC0">
      <w:pPr>
        <w:pStyle w:val="Ttulo1"/>
        <w:jc w:val="center"/>
      </w:pPr>
      <w:bookmarkStart w:id="0" w:name="_Toc401576310"/>
      <w:r>
        <w:lastRenderedPageBreak/>
        <w:t>Introducción</w:t>
      </w:r>
      <w:bookmarkEnd w:id="0"/>
    </w:p>
    <w:p w:rsidR="00712EC0" w:rsidRDefault="00712EC0" w:rsidP="00712EC0"/>
    <w:p w:rsidR="00712EC0" w:rsidRDefault="00712EC0" w:rsidP="00712EC0"/>
    <w:p w:rsidR="00712EC0" w:rsidRPr="00712EC0" w:rsidRDefault="00712EC0" w:rsidP="00712EC0"/>
    <w:p w:rsidR="00712EC0" w:rsidRDefault="00712EC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12EC0" w:rsidRDefault="00712EC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Toc401576311"/>
      <w:r>
        <w:br w:type="page"/>
      </w:r>
    </w:p>
    <w:p w:rsidR="00995911" w:rsidRDefault="00995911" w:rsidP="00995911">
      <w:pPr>
        <w:pStyle w:val="Ttulo1"/>
      </w:pPr>
      <w:r>
        <w:lastRenderedPageBreak/>
        <w:t>Desarrollo</w:t>
      </w:r>
      <w:bookmarkEnd w:id="1"/>
    </w:p>
    <w:p w:rsidR="00995911" w:rsidRDefault="00995911" w:rsidP="00995911"/>
    <w:p w:rsidR="00995911" w:rsidRDefault="00995911" w:rsidP="00995911">
      <w:pPr>
        <w:pStyle w:val="Ttulo2"/>
      </w:pPr>
      <w:bookmarkStart w:id="2" w:name="_Toc401576312"/>
      <w:r>
        <w:t>Descripción del Problema</w:t>
      </w:r>
      <w:bookmarkEnd w:id="2"/>
    </w:p>
    <w:p w:rsidR="00813656" w:rsidRDefault="00813656" w:rsidP="00813656"/>
    <w:p w:rsidR="0024579C" w:rsidRDefault="00712EC0" w:rsidP="003D6BB0">
      <w:pPr>
        <w:jc w:val="both"/>
      </w:pPr>
      <w:r>
        <w:t xml:space="preserve">Con el fin de aplicar los conocimientos adquiridos en la creación y uso de listas simples, dobles y circulares, </w:t>
      </w:r>
      <w:r w:rsidR="003D6BB0">
        <w:t>se ha desarrollado un lenguaje de programación de alto nivel, el cual pretende convertirse en una herramienta de programación, mucho más fácil de utilizar y orientada hacia la mayoría de usuarios.</w:t>
      </w:r>
    </w:p>
    <w:p w:rsidR="00B4260B" w:rsidRDefault="0024579C" w:rsidP="0024579C">
      <w:pPr>
        <w:jc w:val="both"/>
      </w:pPr>
      <w:r>
        <w:t>Además,</w:t>
      </w:r>
      <w:r>
        <w:t xml:space="preserve"> después de analizar varios lenguajes de programación, se ha observado que la mayoría de ellos han sido desarrollados con una sintaxis muy similar al idioma </w:t>
      </w:r>
      <w:r w:rsidR="00B4260B">
        <w:t>inglés</w:t>
      </w:r>
      <w:r>
        <w:t>, por lo que la mayoría de usuarios que deseen crear sus propias aplicaciones y q</w:t>
      </w:r>
      <w:r w:rsidR="00B4260B">
        <w:t xml:space="preserve">ue no dominen esta lengua, tendrán una barrer más, e incluso otro motivo, para no querer desarrollar su idea. </w:t>
      </w:r>
    </w:p>
    <w:p w:rsidR="0024579C" w:rsidRDefault="00B4260B" w:rsidP="0024579C">
      <w:pPr>
        <w:jc w:val="both"/>
      </w:pPr>
      <w:r>
        <w:t>Por esta razón, con e</w:t>
      </w:r>
      <w:r w:rsidR="0024579C">
        <w:t xml:space="preserve">l fin de facilitar el entendimiento de la mayoría de usuarios de habla hispana, se ha pensado en desarrollar </w:t>
      </w:r>
      <w:r>
        <w:t xml:space="preserve">un lenguaje de programación que cuente con </w:t>
      </w:r>
      <w:r w:rsidR="0024579C">
        <w:t xml:space="preserve">una </w:t>
      </w:r>
      <w:r>
        <w:t>sintaxis basada en la lengua e</w:t>
      </w:r>
      <w:r w:rsidR="0024579C">
        <w:t>spañol</w:t>
      </w:r>
      <w:r>
        <w:t>a, la cual será ingresada en un editor de texto similar a un procesador de palabras, con una interfaz gráfica muy intuitiva para los usuarios.</w:t>
      </w:r>
    </w:p>
    <w:p w:rsidR="00817BC1" w:rsidRDefault="00F3459A" w:rsidP="003D6BB0">
      <w:pPr>
        <w:jc w:val="both"/>
      </w:pPr>
      <w:r>
        <w:t>En general, e</w:t>
      </w:r>
      <w:r w:rsidR="00817BC1">
        <w:t>l</w:t>
      </w:r>
      <w:r w:rsidR="003D6BB0">
        <w:t xml:space="preserve"> lenguaje de programación, al cual </w:t>
      </w:r>
      <w:r w:rsidR="00817BC1">
        <w:t>ha sido llamado</w:t>
      </w:r>
      <w:r w:rsidR="003D6BB0">
        <w:t xml:space="preserve"> GiraCODE,</w:t>
      </w:r>
      <w:r w:rsidR="00817BC1">
        <w:t xml:space="preserve"> cuenta con una serie de palabras reservadas, las cuales han sido almacenadas en un lista doblemente enlazada; una lista circular, encarga</w:t>
      </w:r>
      <w:r>
        <w:t>da</w:t>
      </w:r>
      <w:r w:rsidR="00817BC1">
        <w:t xml:space="preserve"> de almacenar cada uno de los datos que se han procesado y se mostraran en la salida, un verificador de sintaxis, basado en </w:t>
      </w:r>
      <w:r>
        <w:t xml:space="preserve">pilas, </w:t>
      </w:r>
      <w:r w:rsidR="00817BC1">
        <w:t>ciclos y condicionales, con el único fin de garantizar que el programa fuente este correctamente escrito</w:t>
      </w:r>
      <w:r>
        <w:t xml:space="preserve"> y un módulo para ejecutar el código</w:t>
      </w:r>
      <w:r w:rsidR="00817BC1">
        <w:t>.</w:t>
      </w:r>
    </w:p>
    <w:p w:rsidR="00882901" w:rsidRDefault="00F3459A" w:rsidP="00882901">
      <w:pPr>
        <w:jc w:val="both"/>
      </w:pPr>
      <w:r>
        <w:t xml:space="preserve">Así mismo, </w:t>
      </w:r>
      <w:r w:rsidR="00882901">
        <w:t>uno de los puntos que empaña el interés de desarrollar un programa sencillo o incluso un programa un poco más avanzado</w:t>
      </w:r>
      <w:r>
        <w:t>, es el tiempo empleado en el desarrollo</w:t>
      </w:r>
      <w:r w:rsidR="00882901">
        <w:t xml:space="preserve"> de este. Ante este punto negativo, GiraCODE ha incorporado b</w:t>
      </w:r>
      <w:r>
        <w:t xml:space="preserve">loques de código preestablecidos, </w:t>
      </w:r>
      <w:r w:rsidR="00882901">
        <w:t>tales como sentencias y ciclos, los cuales facilitan la escritura de código fuente para los usuarios, agilizando el tiempo invertido por ellos</w:t>
      </w:r>
      <w:bookmarkStart w:id="3" w:name="_GoBack"/>
      <w:bookmarkEnd w:id="3"/>
      <w:r w:rsidR="00882901">
        <w:t>.</w:t>
      </w:r>
    </w:p>
    <w:p w:rsidR="00F3459A" w:rsidRDefault="00F3459A" w:rsidP="00F3459A">
      <w:pPr>
        <w:jc w:val="both"/>
      </w:pPr>
      <w:r>
        <w:t xml:space="preserve"> </w:t>
      </w:r>
    </w:p>
    <w:p w:rsidR="00F3459A" w:rsidRDefault="00F3459A" w:rsidP="003D6BB0">
      <w:pPr>
        <w:jc w:val="both"/>
      </w:pPr>
    </w:p>
    <w:p w:rsidR="00813656" w:rsidRPr="003D6BB0" w:rsidRDefault="00813656" w:rsidP="003D6BB0">
      <w:pPr>
        <w:jc w:val="both"/>
      </w:pPr>
    </w:p>
    <w:p w:rsidR="00995911" w:rsidRDefault="00995911" w:rsidP="00995911"/>
    <w:p w:rsidR="00995911" w:rsidRDefault="00995911" w:rsidP="00995911">
      <w:pPr>
        <w:pStyle w:val="Ttulo2"/>
      </w:pPr>
      <w:bookmarkStart w:id="4" w:name="_Toc401576313"/>
      <w:r>
        <w:t>Diagrama de Clases</w:t>
      </w:r>
      <w:bookmarkEnd w:id="4"/>
    </w:p>
    <w:p w:rsidR="00995911" w:rsidRDefault="00995911" w:rsidP="00995911"/>
    <w:p w:rsidR="00995911" w:rsidRPr="00995911" w:rsidRDefault="00995911" w:rsidP="00995911">
      <w:pPr>
        <w:pStyle w:val="Ttulo2"/>
      </w:pPr>
      <w:bookmarkStart w:id="5" w:name="_Toc401576314"/>
      <w:r>
        <w:t>Manual de Usuario</w:t>
      </w:r>
      <w:bookmarkEnd w:id="5"/>
    </w:p>
    <w:p w:rsidR="00995911" w:rsidRDefault="009959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95911" w:rsidRDefault="00995911" w:rsidP="00995911">
      <w:pPr>
        <w:pStyle w:val="Ttulo1"/>
      </w:pPr>
      <w:bookmarkStart w:id="6" w:name="_Toc401576315"/>
      <w:r>
        <w:lastRenderedPageBreak/>
        <w:t>Discusión de resultados</w:t>
      </w:r>
      <w:bookmarkEnd w:id="6"/>
      <w:r>
        <w:t xml:space="preserve"> </w:t>
      </w:r>
    </w:p>
    <w:p w:rsidR="00995911" w:rsidRDefault="009959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95A39" w:rsidRDefault="00995911" w:rsidP="00995911">
      <w:pPr>
        <w:pStyle w:val="Ttulo1"/>
      </w:pPr>
      <w:bookmarkStart w:id="7" w:name="_Toc401576316"/>
      <w:r>
        <w:lastRenderedPageBreak/>
        <w:t>Conclusión</w:t>
      </w:r>
      <w:bookmarkEnd w:id="7"/>
    </w:p>
    <w:p w:rsidR="00895A39" w:rsidRDefault="00895A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95911" w:rsidRDefault="00895A39" w:rsidP="00995911">
      <w:pPr>
        <w:pStyle w:val="Ttulo1"/>
      </w:pPr>
      <w:bookmarkStart w:id="8" w:name="_Toc401576317"/>
      <w:r>
        <w:lastRenderedPageBreak/>
        <w:t>Sugerencias y Trabajos futuros</w:t>
      </w:r>
      <w:bookmarkEnd w:id="8"/>
    </w:p>
    <w:p w:rsidR="00995911" w:rsidRPr="00895A39" w:rsidRDefault="00995911" w:rsidP="00895A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95A39" w:rsidRDefault="00895A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95911" w:rsidRDefault="00995911" w:rsidP="00995911">
      <w:pPr>
        <w:pStyle w:val="Ttulo1"/>
      </w:pPr>
      <w:bookmarkStart w:id="9" w:name="_Toc401576318"/>
      <w:r>
        <w:lastRenderedPageBreak/>
        <w:t>Referencias Bibliográficas</w:t>
      </w:r>
      <w:bookmarkEnd w:id="9"/>
    </w:p>
    <w:p w:rsidR="0081321D" w:rsidRDefault="0081321D" w:rsidP="0081321D"/>
    <w:p w:rsidR="00680246" w:rsidRPr="00680246" w:rsidRDefault="00680246" w:rsidP="0081321D">
      <w:pPr>
        <w:pStyle w:val="referencia"/>
        <w:rPr>
          <w:lang w:val="en-US"/>
        </w:rPr>
      </w:pPr>
      <w:proofErr w:type="spellStart"/>
      <w:r>
        <w:t>Cadenhead</w:t>
      </w:r>
      <w:proofErr w:type="spellEnd"/>
      <w:r>
        <w:t xml:space="preserve">, R. (2002). </w:t>
      </w:r>
      <w:r w:rsidRPr="00680246">
        <w:rPr>
          <w:rStyle w:val="nfasis"/>
          <w:lang w:val="en-US"/>
        </w:rPr>
        <w:t xml:space="preserve">Using Special Characters in Strings | Using Java Strings to Communicate | </w:t>
      </w:r>
      <w:proofErr w:type="spellStart"/>
      <w:r w:rsidRPr="00680246">
        <w:rPr>
          <w:rStyle w:val="nfasis"/>
          <w:lang w:val="en-US"/>
        </w:rPr>
        <w:t>InformIT</w:t>
      </w:r>
      <w:proofErr w:type="spellEnd"/>
      <w:r w:rsidRPr="00680246">
        <w:rPr>
          <w:lang w:val="en-US"/>
        </w:rPr>
        <w:t xml:space="preserve"> </w:t>
      </w:r>
      <w:proofErr w:type="spellStart"/>
      <w:r w:rsidRPr="00680246">
        <w:rPr>
          <w:lang w:val="en-US"/>
        </w:rPr>
        <w:t>Recuperado</w:t>
      </w:r>
      <w:proofErr w:type="spellEnd"/>
      <w:r w:rsidRPr="00680246">
        <w:rPr>
          <w:lang w:val="en-US"/>
        </w:rPr>
        <w:t xml:space="preserve"> el 20 de </w:t>
      </w:r>
      <w:proofErr w:type="spellStart"/>
      <w:r w:rsidRPr="00680246">
        <w:rPr>
          <w:lang w:val="en-US"/>
        </w:rPr>
        <w:t>Octubre</w:t>
      </w:r>
      <w:proofErr w:type="spellEnd"/>
      <w:r w:rsidRPr="00680246">
        <w:rPr>
          <w:lang w:val="en-US"/>
        </w:rPr>
        <w:t xml:space="preserve"> del 2014, de </w:t>
      </w:r>
      <w:r w:rsidRPr="00680246">
        <w:rPr>
          <w:lang w:val="en-US"/>
        </w:rPr>
        <w:t>http://www.informit.com/articles/article.aspx?p=30241&amp;seqNum=3</w:t>
      </w:r>
    </w:p>
    <w:p w:rsidR="00680246" w:rsidRPr="0081321D" w:rsidRDefault="00680246" w:rsidP="0081321D">
      <w:pPr>
        <w:pStyle w:val="referencia"/>
        <w:rPr>
          <w:lang w:val="en-US"/>
        </w:rPr>
      </w:pPr>
      <w:r w:rsidRPr="0081321D">
        <w:rPr>
          <w:lang w:val="en-US"/>
        </w:rPr>
        <w:t xml:space="preserve">Oracle (s. f.). </w:t>
      </w:r>
      <w:r w:rsidRPr="0081321D">
        <w:rPr>
          <w:rStyle w:val="nfasis"/>
          <w:rFonts w:eastAsiaTheme="minorEastAsia"/>
          <w:lang w:val="en-US"/>
        </w:rPr>
        <w:t xml:space="preserve">How to Use Editor Panes and Text Panes (The Java? Tutorials &gt; Creating a GUI </w:t>
      </w:r>
      <w:proofErr w:type="gramStart"/>
      <w:r w:rsidRPr="0081321D">
        <w:rPr>
          <w:rStyle w:val="nfasis"/>
          <w:rFonts w:eastAsiaTheme="minorEastAsia"/>
          <w:lang w:val="en-US"/>
        </w:rPr>
        <w:t>With</w:t>
      </w:r>
      <w:proofErr w:type="gramEnd"/>
      <w:r w:rsidRPr="0081321D">
        <w:rPr>
          <w:rStyle w:val="nfasis"/>
          <w:rFonts w:eastAsiaTheme="minorEastAsia"/>
          <w:lang w:val="en-US"/>
        </w:rPr>
        <w:t xml:space="preserve"> JFC/Swing &gt; Using Swing Components)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Recuperado</w:t>
      </w:r>
      <w:proofErr w:type="spellEnd"/>
      <w:r>
        <w:rPr>
          <w:lang w:val="en-US"/>
        </w:rPr>
        <w:t xml:space="preserve"> el 07</w:t>
      </w:r>
      <w:r w:rsidRPr="0081321D">
        <w:rPr>
          <w:lang w:val="en-US"/>
        </w:rPr>
        <w:t xml:space="preserve"> de </w:t>
      </w:r>
      <w:proofErr w:type="spellStart"/>
      <w:r w:rsidRPr="0081321D">
        <w:rPr>
          <w:lang w:val="en-US"/>
        </w:rPr>
        <w:t>Octubre</w:t>
      </w:r>
      <w:proofErr w:type="spellEnd"/>
      <w:r w:rsidRPr="0081321D">
        <w:rPr>
          <w:lang w:val="en-US"/>
        </w:rPr>
        <w:t xml:space="preserve"> del 2014, de http://docs.oracle.com/javase/tutorial/uiswing/components/editorpane.html</w:t>
      </w:r>
    </w:p>
    <w:p w:rsidR="00680246" w:rsidRDefault="00680246" w:rsidP="0081321D">
      <w:pPr>
        <w:pStyle w:val="referencia"/>
      </w:pPr>
      <w:r>
        <w:t xml:space="preserve">Oracle (s. f.). </w:t>
      </w:r>
      <w:r>
        <w:rPr>
          <w:rStyle w:val="nfasis"/>
          <w:rFonts w:eastAsiaTheme="minorEastAsia"/>
        </w:rPr>
        <w:t xml:space="preserve">Java </w:t>
      </w:r>
      <w:proofErr w:type="spellStart"/>
      <w:r>
        <w:rPr>
          <w:rStyle w:val="nfasis"/>
          <w:rFonts w:eastAsiaTheme="minorEastAsia"/>
        </w:rPr>
        <w:t>Platform</w:t>
      </w:r>
      <w:proofErr w:type="spellEnd"/>
      <w:r>
        <w:rPr>
          <w:rStyle w:val="nfasis"/>
          <w:rFonts w:eastAsiaTheme="minorEastAsia"/>
        </w:rPr>
        <w:t xml:space="preserve"> SE 7 </w:t>
      </w:r>
      <w:r>
        <w:t xml:space="preserve">Recuperado el </w:t>
      </w:r>
      <w:r>
        <w:t>09</w:t>
      </w:r>
      <w:r>
        <w:t xml:space="preserve"> de Octubre del 2014, de http://docs.oracle.com/javase/7/docs/api/</w:t>
      </w:r>
    </w:p>
    <w:p w:rsidR="00680246" w:rsidRDefault="00680246" w:rsidP="0081321D">
      <w:pPr>
        <w:pStyle w:val="referencia"/>
      </w:pPr>
      <w:r>
        <w:t xml:space="preserve">Oracle (s. f.). </w:t>
      </w:r>
      <w:r>
        <w:rPr>
          <w:rStyle w:val="nfasis"/>
          <w:rFonts w:eastAsiaTheme="minorEastAsia"/>
        </w:rPr>
        <w:t xml:space="preserve">Swing JFC « Java </w:t>
      </w:r>
      <w:r>
        <w:t>Recuperado el 11</w:t>
      </w:r>
      <w:r>
        <w:t xml:space="preserve"> de Octubre del 2014, de http://www.java2s.com/Code/Java/Swing-JFC/CatalogSwing-JFC.htm</w:t>
      </w:r>
    </w:p>
    <w:p w:rsidR="00680246" w:rsidRDefault="00680246" w:rsidP="0081321D">
      <w:pPr>
        <w:pStyle w:val="referencia"/>
      </w:pPr>
      <w:r>
        <w:t xml:space="preserve">Pérez, B. (2014). </w:t>
      </w:r>
      <w:proofErr w:type="spellStart"/>
      <w:r>
        <w:t>Tupera</w:t>
      </w:r>
      <w:proofErr w:type="spellEnd"/>
      <w:r>
        <w:t xml:space="preserve"> (Versión </w:t>
      </w:r>
      <w:proofErr w:type="spellStart"/>
      <w:r>
        <w:t>Alnitak</w:t>
      </w:r>
      <w:proofErr w:type="spellEnd"/>
      <w:r>
        <w:t>) [Software]. San José, Costa Rica.</w:t>
      </w:r>
    </w:p>
    <w:p w:rsidR="00680246" w:rsidRPr="00680246" w:rsidRDefault="00680246" w:rsidP="0081321D">
      <w:pPr>
        <w:pStyle w:val="referencia"/>
      </w:pPr>
      <w:r w:rsidRPr="00680246">
        <w:rPr>
          <w:lang w:val="en-US"/>
        </w:rPr>
        <w:t xml:space="preserve">Setting the Font and Color of Text in a </w:t>
      </w:r>
      <w:proofErr w:type="spellStart"/>
      <w:r w:rsidRPr="00680246">
        <w:rPr>
          <w:lang w:val="en-US"/>
        </w:rPr>
        <w:t>JTextPane</w:t>
      </w:r>
      <w:proofErr w:type="spellEnd"/>
      <w:r w:rsidRPr="00680246">
        <w:rPr>
          <w:lang w:val="en-US"/>
        </w:rPr>
        <w:t xml:space="preserve"> Using Styles | Example Depot (s. f.). </w:t>
      </w:r>
      <w:r>
        <w:t>Recuperado el 20 de Octubre del 2014, de http://exampledepot.8waytrips.com/egs/javax.swing.text/style_HiliteWords2.html</w:t>
      </w:r>
    </w:p>
    <w:p w:rsidR="00680246" w:rsidRDefault="00680246" w:rsidP="0081321D">
      <w:pPr>
        <w:pStyle w:val="referencia"/>
      </w:pPr>
      <w:r>
        <w:t xml:space="preserve">Tutorial de UML - Modelo de </w:t>
      </w:r>
      <w:r>
        <w:t>Clases (s. f.). Recuperado el 06</w:t>
      </w:r>
      <w:r>
        <w:t xml:space="preserve"> de Octubre del 2014, de </w:t>
      </w:r>
      <w:r w:rsidRPr="00680246">
        <w:t>http://users.dcc.uchile.cl/~psalinas/uml/modelo.html</w:t>
      </w:r>
    </w:p>
    <w:p w:rsidR="0081321D" w:rsidRPr="00680246" w:rsidRDefault="0081321D" w:rsidP="0081321D"/>
    <w:p w:rsidR="00995911" w:rsidRPr="00680246" w:rsidRDefault="00995911" w:rsidP="0081321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680246">
        <w:br w:type="page"/>
      </w:r>
    </w:p>
    <w:p w:rsidR="00252427" w:rsidRPr="00995911" w:rsidRDefault="00995911" w:rsidP="00995911">
      <w:pPr>
        <w:pStyle w:val="Ttulo1"/>
      </w:pPr>
      <w:bookmarkStart w:id="10" w:name="_Toc401576319"/>
      <w:r>
        <w:lastRenderedPageBreak/>
        <w:t>Anexos</w:t>
      </w:r>
      <w:bookmarkEnd w:id="10"/>
      <w:r>
        <w:t xml:space="preserve">  </w:t>
      </w:r>
    </w:p>
    <w:sectPr w:rsidR="00252427" w:rsidRPr="00995911" w:rsidSect="00252427">
      <w:footerReference w:type="default" r:id="rId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F88" w:rsidRDefault="008F1F88" w:rsidP="00995911">
      <w:pPr>
        <w:spacing w:after="0" w:line="240" w:lineRule="auto"/>
      </w:pPr>
      <w:r>
        <w:separator/>
      </w:r>
    </w:p>
  </w:endnote>
  <w:endnote w:type="continuationSeparator" w:id="0">
    <w:p w:rsidR="008F1F88" w:rsidRDefault="008F1F88" w:rsidP="00995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7729080"/>
      <w:docPartObj>
        <w:docPartGallery w:val="Page Numbers (Bottom of Page)"/>
        <w:docPartUnique/>
      </w:docPartObj>
    </w:sdtPr>
    <w:sdtContent>
      <w:p w:rsidR="00995911" w:rsidRDefault="0099591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2901" w:rsidRPr="00882901">
          <w:rPr>
            <w:noProof/>
            <w:lang w:val="es-ES"/>
          </w:rPr>
          <w:t>3</w:t>
        </w:r>
        <w:r>
          <w:fldChar w:fldCharType="end"/>
        </w:r>
      </w:p>
    </w:sdtContent>
  </w:sdt>
  <w:p w:rsidR="00995911" w:rsidRDefault="0099591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F88" w:rsidRDefault="008F1F88" w:rsidP="00995911">
      <w:pPr>
        <w:spacing w:after="0" w:line="240" w:lineRule="auto"/>
      </w:pPr>
      <w:r>
        <w:separator/>
      </w:r>
    </w:p>
  </w:footnote>
  <w:footnote w:type="continuationSeparator" w:id="0">
    <w:p w:rsidR="008F1F88" w:rsidRDefault="008F1F88" w:rsidP="009959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427"/>
    <w:rsid w:val="001160EF"/>
    <w:rsid w:val="0024579C"/>
    <w:rsid w:val="00252427"/>
    <w:rsid w:val="003D6BB0"/>
    <w:rsid w:val="00613001"/>
    <w:rsid w:val="00680246"/>
    <w:rsid w:val="00712EC0"/>
    <w:rsid w:val="0081321D"/>
    <w:rsid w:val="00813656"/>
    <w:rsid w:val="00817BC1"/>
    <w:rsid w:val="0087518D"/>
    <w:rsid w:val="00882901"/>
    <w:rsid w:val="00895A39"/>
    <w:rsid w:val="008F1F88"/>
    <w:rsid w:val="00995911"/>
    <w:rsid w:val="00B4260B"/>
    <w:rsid w:val="00B93722"/>
    <w:rsid w:val="00F3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3AF6C08-7ADE-4D32-AE7B-EB32531A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3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59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52427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52427"/>
    <w:rPr>
      <w:rFonts w:eastAsiaTheme="minorEastAsia"/>
      <w:lang w:eastAsia="es-CR"/>
    </w:rPr>
  </w:style>
  <w:style w:type="character" w:customStyle="1" w:styleId="Ttulo1Car">
    <w:name w:val="Título 1 Car"/>
    <w:basedOn w:val="Fuentedeprrafopredeter"/>
    <w:link w:val="Ttulo1"/>
    <w:uiPriority w:val="9"/>
    <w:rsid w:val="006130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13001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61300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13001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995911"/>
  </w:style>
  <w:style w:type="paragraph" w:styleId="Encabezado">
    <w:name w:val="header"/>
    <w:basedOn w:val="Normal"/>
    <w:link w:val="EncabezadoCar"/>
    <w:uiPriority w:val="99"/>
    <w:unhideWhenUsed/>
    <w:rsid w:val="009959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911"/>
  </w:style>
  <w:style w:type="paragraph" w:styleId="Piedepgina">
    <w:name w:val="footer"/>
    <w:basedOn w:val="Normal"/>
    <w:link w:val="PiedepginaCar"/>
    <w:uiPriority w:val="99"/>
    <w:unhideWhenUsed/>
    <w:rsid w:val="009959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911"/>
  </w:style>
  <w:style w:type="character" w:customStyle="1" w:styleId="Ttulo2Car">
    <w:name w:val="Título 2 Car"/>
    <w:basedOn w:val="Fuentedeprrafopredeter"/>
    <w:link w:val="Ttulo2"/>
    <w:uiPriority w:val="9"/>
    <w:rsid w:val="009959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160EF"/>
    <w:pPr>
      <w:spacing w:after="100"/>
      <w:ind w:left="220"/>
    </w:pPr>
  </w:style>
  <w:style w:type="character" w:styleId="nfasis">
    <w:name w:val="Emphasis"/>
    <w:basedOn w:val="Fuentedeprrafopredeter"/>
    <w:uiPriority w:val="20"/>
    <w:qFormat/>
    <w:rsid w:val="0081321D"/>
    <w:rPr>
      <w:i/>
      <w:iCs/>
    </w:rPr>
  </w:style>
  <w:style w:type="paragraph" w:customStyle="1" w:styleId="referencia">
    <w:name w:val="referencia"/>
    <w:basedOn w:val="Normal"/>
    <w:rsid w:val="00813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8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2014-10-25T00:00:00</PublishDate>
  <Abstract>Universidad Técnica Nacional</Abstract>
  <CompanyAddress/>
  <CompanyPhone/>
  <CompanyFax/>
  <CompanyEmail>Elaborado por: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9B1A41-0AA3-4270-B8AF-43A678E79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9</Pages>
  <Words>643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 Proyecto Programado</vt:lpstr>
    </vt:vector>
  </TitlesOfParts>
  <Company/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 Proyecto Programado</dc:title>
  <dc:subject>Programación II</dc:subject>
  <dc:creator>Lenguaje de Programación GiraCODE</dc:creator>
  <cp:keywords/>
  <dc:description/>
  <cp:lastModifiedBy>Mario A</cp:lastModifiedBy>
  <cp:revision>6</cp:revision>
  <dcterms:created xsi:type="dcterms:W3CDTF">2014-10-20T19:16:00Z</dcterms:created>
  <dcterms:modified xsi:type="dcterms:W3CDTF">2014-10-20T21:58:00Z</dcterms:modified>
</cp:coreProperties>
</file>