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B23A3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项目合作协议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COOPERATION AGREEMENT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4A44"/>
          <w:sz w:val="21"/>
        </w:rPr>
        <w:t>甲方：__________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乙方：__________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签订日期：____年____月____日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第一条 合作内容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双方就 ____ 项目开展合作，分工如下：甲方负责 ____，乙方负责 ____。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第二条 权利与义务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双方按约定投入资源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各自保守对方商业秘密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共同维护合作成果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第三条 收益分配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合作收益按 ____ 比例分配，税费各自承担。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第四条 违约责任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违约方赔偿守约方损失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争议协商不成提交 ____ 仲裁/诉讼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F6DDD9"/>
          </w:tcPr>
          <w:p>
            <w:pPr>
              <w:pBdr>
                <w:left w:val="single" w:sz="36" w:space="8" w:color="D9534F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1"/>
              </w:rPr>
              <w:t>本协议一式 ____ 份，具同等法律效力。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4A44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4A44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4A4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