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115C" w:rsidRDefault="007A69AE">
      <w:pPr>
        <w:pStyle w:val="Title"/>
      </w:pPr>
      <w:r>
        <w:t>Crime Science Paper</w:t>
      </w:r>
    </w:p>
    <w:p w:rsidR="00AC115C" w:rsidRDefault="007A69AE">
      <w:pPr>
        <w:pStyle w:val="Author"/>
      </w:pPr>
      <w:r>
        <w:t>Reka Solymosi</w:t>
      </w:r>
    </w:p>
    <w:p w:rsidR="00AC115C" w:rsidRDefault="007A69AE">
      <w:pPr>
        <w:pStyle w:val="Date"/>
      </w:pPr>
      <w:r>
        <w:t>16/06/2020</w:t>
      </w:r>
    </w:p>
    <w:p w:rsidR="00AC115C" w:rsidRDefault="007A69AE">
      <w:pPr>
        <w:pStyle w:val="Heading1"/>
      </w:pPr>
      <w:bookmarkStart w:id="0" w:name="frame"/>
      <w:r>
        <w:t>Frame</w:t>
      </w:r>
      <w:bookmarkEnd w:id="0"/>
    </w:p>
    <w:p w:rsidR="00AC115C" w:rsidRDefault="007A69AE">
      <w:pPr>
        <w:numPr>
          <w:ilvl w:val="0"/>
          <w:numId w:val="2"/>
        </w:numPr>
      </w:pPr>
      <w:r>
        <w:t>Worry about COVID-19 has been discussed in media + research as something which affects people’s emotional wellbeing and their behaviours.</w:t>
      </w:r>
    </w:p>
    <w:p w:rsidR="00AC115C" w:rsidRDefault="007A69AE">
      <w:pPr>
        <w:numPr>
          <w:ilvl w:val="0"/>
          <w:numId w:val="2"/>
        </w:numPr>
      </w:pPr>
      <w:r>
        <w:t>Drawing on research on worry about crime, we hypothesise that worry can have a range of effects, depending on how it i</w:t>
      </w:r>
      <w:r>
        <w:t>s experienced.</w:t>
      </w:r>
    </w:p>
    <w:p w:rsidR="00AC115C" w:rsidRDefault="007A69AE">
      <w:pPr>
        <w:numPr>
          <w:ilvl w:val="0"/>
          <w:numId w:val="2"/>
        </w:numPr>
      </w:pPr>
      <w:r>
        <w:t>Specifically, building on classifying people as functionally/dysfunctionally worried, we categories people into three groups: Unworried, Coping, Struggling.</w:t>
      </w:r>
    </w:p>
    <w:p w:rsidR="00AC115C" w:rsidRDefault="007A69AE">
      <w:pPr>
        <w:numPr>
          <w:ilvl w:val="0"/>
          <w:numId w:val="2"/>
        </w:numPr>
      </w:pPr>
      <w:r>
        <w:t>Results indicate that some worry is actually good; those who are ‘Coping’ take preca</w:t>
      </w:r>
      <w:r>
        <w:t>utions which don’t affect QoL, they have fewer negative outcomes and get back to socialising more so than either those ‘Unworried’ or those ‘Struggling’. ‘Struggling’ experience most negative outcomes, so these are people who should be identified for targe</w:t>
      </w:r>
      <w:r>
        <w:t>ted interventions to help people deal with worry about COVID19. However, asking simply whether people are worried or not does not tap into this groups.</w:t>
      </w:r>
    </w:p>
    <w:p w:rsidR="00AC115C" w:rsidRDefault="007A69AE">
      <w:pPr>
        <w:numPr>
          <w:ilvl w:val="0"/>
          <w:numId w:val="2"/>
        </w:numPr>
      </w:pPr>
      <w:r>
        <w:t>Membership in groups associated with perceived risk (likelihood/ severity/ control) is better. One appro</w:t>
      </w:r>
      <w:r>
        <w:t>ach to reduce dysfunctional worry could be to try to inform people/create comms that address these factors?</w:t>
      </w:r>
    </w:p>
    <w:p w:rsidR="00AC115C" w:rsidRDefault="007A69AE">
      <w:pPr>
        <w:numPr>
          <w:ilvl w:val="0"/>
          <w:numId w:val="2"/>
        </w:numPr>
      </w:pPr>
      <w:r>
        <w:t xml:space="preserve">comms messaging like the above can help people move from dysfunctional to functional, we know people </w:t>
      </w:r>
      <w:r>
        <w:rPr>
          <w:i/>
        </w:rPr>
        <w:t>can</w:t>
      </w:r>
      <w:r>
        <w:t xml:space="preserve"> move between groups because they moved betw</w:t>
      </w:r>
      <w:r>
        <w:t>een w2 and w3</w:t>
      </w:r>
    </w:p>
    <w:p w:rsidR="00AC115C" w:rsidRDefault="007A69AE">
      <w:pPr>
        <w:pStyle w:val="Heading1"/>
      </w:pPr>
      <w:bookmarkStart w:id="1" w:name="results---descriptives"/>
      <w:r>
        <w:t>Results - descriptives</w:t>
      </w:r>
      <w:bookmarkEnd w:id="1"/>
    </w:p>
    <w:p w:rsidR="00AC115C" w:rsidRDefault="007A69AE">
      <w:pPr>
        <w:pStyle w:val="FirstParagraph"/>
      </w:pPr>
      <w:r>
        <w:t>It seems that people do experience worry about COVID-19. When asked the question “In the past 3 weeks, have you ever felt worried about getting COVID-19?” in wave 2, 34% of people said that “No”, they had not felt worri</w:t>
      </w:r>
      <w:r>
        <w:t>ed about getting COVID-19 in the past 3 weeks. From those who said “Yes”, the specific instance of worry varied in frequency and intensity. 35% of people who were worried only experienced this “Once or twice” in the last 3 weeks, while 21% worried more tha</w:t>
      </w:r>
      <w:r>
        <w:t>n 10 times in this timeframe.</w:t>
      </w:r>
    </w:p>
    <w:p w:rsidR="00AC115C" w:rsidRDefault="007A69AE">
      <w:pPr>
        <w:pStyle w:val="BodyText"/>
      </w:pPr>
      <w:r>
        <w:t>Criminological work has found that, while some instances of worry can be destructive and paralysing, people and communities have the potential to convert worry about crime into constructive action [@jackson2010functional; @jac</w:t>
      </w:r>
      <w:r>
        <w:t xml:space="preserve">kson2009untangling]. In our study, the majority of people said ‘yes’ (85%) when we asked ‘do you take any precautions against </w:t>
      </w:r>
      <w:r>
        <w:lastRenderedPageBreak/>
        <w:t>getting Covid-19?’. This implies that this fear can be considered functional, as it conceivably triggered self-protective behaviou</w:t>
      </w:r>
      <w:r>
        <w:t>rs against the virus.</w:t>
      </w:r>
    </w:p>
    <w:p w:rsidR="00AC115C" w:rsidRDefault="007A69AE">
      <w:pPr>
        <w:pStyle w:val="BodyText"/>
      </w:pPr>
      <w:r>
        <w:t>Based on their worries about catching the virus, as well as the self-reported effect of their worries, we can divide research participants into one of three groups:</w:t>
      </w:r>
    </w:p>
    <w:p w:rsidR="00AC115C" w:rsidRDefault="007A69AE">
      <w:pPr>
        <w:pStyle w:val="Compact"/>
        <w:numPr>
          <w:ilvl w:val="0"/>
          <w:numId w:val="3"/>
        </w:numPr>
      </w:pPr>
      <w:r>
        <w:t>The ‘unworried’ group (32%): those who had not worried once about cat</w:t>
      </w:r>
      <w:r>
        <w:t>ching Covid-19 over the previous three weeks;</w:t>
      </w:r>
    </w:p>
    <w:p w:rsidR="00AC115C" w:rsidRDefault="007A69AE">
      <w:pPr>
        <w:pStyle w:val="Compact"/>
        <w:numPr>
          <w:ilvl w:val="0"/>
          <w:numId w:val="3"/>
        </w:numPr>
      </w:pPr>
      <w:r>
        <w:t>The ‘coping’ group (34%): those who had worried, but report that their quality of life was not affected by this worry; and,</w:t>
      </w:r>
    </w:p>
    <w:p w:rsidR="00AC115C" w:rsidRDefault="007A69AE">
      <w:pPr>
        <w:pStyle w:val="Compact"/>
        <w:numPr>
          <w:ilvl w:val="0"/>
          <w:numId w:val="3"/>
        </w:numPr>
      </w:pPr>
      <w:r>
        <w:t>The ‘struggling’ group (27%): those who had worried, and reported that their quality o</w:t>
      </w:r>
      <w:r>
        <w:t>f life was affected by this worry.</w:t>
      </w:r>
    </w:p>
    <w:p w:rsidR="00AC115C" w:rsidRDefault="007A69AE">
      <w:pPr>
        <w:pStyle w:val="FirstParagraph"/>
      </w:pPr>
      <w:r>
        <w:t>Table x shows some descriptive statistics of these groups across demographic measures (gender, age, ethnicity), measures related to covid19 (key worker, affected by covid, had covid), mental health/emotions outcome measur</w:t>
      </w:r>
      <w:r>
        <w:t>ses, and behavioural outcomes (takes precautions, and whether those precautions affect quality of life).</w:t>
      </w:r>
    </w:p>
    <w:p w:rsidR="00AC115C" w:rsidRDefault="007A69AE">
      <w:pPr>
        <w:pStyle w:val="SourceCode"/>
      </w:pPr>
      <w:r>
        <w:rPr>
          <w:rStyle w:val="VerbatimChar"/>
        </w:rPr>
        <w:t>##                                  Unworried Coping Struggling</w:t>
      </w:r>
      <w:r>
        <w:br/>
      </w:r>
      <w:r>
        <w:rPr>
          <w:rStyle w:val="VerbatimChar"/>
        </w:rPr>
        <w:t>## perc_age_16_24                          22     13         19</w:t>
      </w:r>
      <w:r>
        <w:br/>
      </w:r>
      <w:r>
        <w:rPr>
          <w:rStyle w:val="VerbatimChar"/>
        </w:rPr>
        <w:t xml:space="preserve">## perc_age_25_44      </w:t>
      </w:r>
      <w:r>
        <w:rPr>
          <w:rStyle w:val="VerbatimChar"/>
        </w:rPr>
        <w:t xml:space="preserve">                    50     39         42</w:t>
      </w:r>
      <w:r>
        <w:br/>
      </w:r>
      <w:r>
        <w:rPr>
          <w:rStyle w:val="VerbatimChar"/>
        </w:rPr>
        <w:t>## perc_age_45_64                          22     38         29</w:t>
      </w:r>
      <w:r>
        <w:br/>
      </w:r>
      <w:r>
        <w:rPr>
          <w:rStyle w:val="VerbatimChar"/>
        </w:rPr>
        <w:t>## perc_age_65_over                         6     10          9</w:t>
      </w:r>
      <w:r>
        <w:br/>
      </w:r>
      <w:r>
        <w:rPr>
          <w:rStyle w:val="VerbatimChar"/>
        </w:rPr>
        <w:t>## perc_female                              0      0          0</w:t>
      </w:r>
      <w:r>
        <w:br/>
      </w:r>
      <w:r>
        <w:rPr>
          <w:rStyle w:val="VerbatimChar"/>
        </w:rPr>
        <w:t xml:space="preserve">## perc_BAME           </w:t>
      </w:r>
      <w:r>
        <w:rPr>
          <w:rStyle w:val="VerbatimChar"/>
        </w:rPr>
        <w:t xml:space="preserve">                    10      7          9</w:t>
      </w:r>
      <w:r>
        <w:br/>
      </w:r>
      <w:r>
        <w:rPr>
          <w:rStyle w:val="VerbatimChar"/>
        </w:rPr>
        <w:t>## perc_keyworker                          18     16         17</w:t>
      </w:r>
      <w:r>
        <w:br/>
      </w:r>
      <w:r>
        <w:rPr>
          <w:rStyle w:val="VerbatimChar"/>
        </w:rPr>
        <w:t>## perc_had_covid                          16      9         19</w:t>
      </w:r>
      <w:r>
        <w:br/>
      </w:r>
      <w:r>
        <w:rPr>
          <w:rStyle w:val="VerbatimChar"/>
        </w:rPr>
        <w:t>## w_mean_score_affected_by_covid       0.103  0.119      0.172</w:t>
      </w:r>
      <w:r>
        <w:br/>
      </w:r>
      <w:r>
        <w:rPr>
          <w:rStyle w:val="VerbatimChar"/>
        </w:rPr>
        <w:t xml:space="preserve">## perc_worried        </w:t>
      </w:r>
      <w:r>
        <w:rPr>
          <w:rStyle w:val="VerbatimChar"/>
        </w:rPr>
        <w:t xml:space="preserve">                    17     82         91</w:t>
      </w:r>
      <w:r>
        <w:br/>
      </w:r>
      <w:r>
        <w:rPr>
          <w:rStyle w:val="VerbatimChar"/>
        </w:rPr>
        <w:t>## perc_felt_anxiety                       45     50         77</w:t>
      </w:r>
      <w:r>
        <w:br/>
      </w:r>
      <w:r>
        <w:rPr>
          <w:rStyle w:val="VerbatimChar"/>
        </w:rPr>
        <w:t>## perc_felt_anger                         31     28         46</w:t>
      </w:r>
      <w:r>
        <w:br/>
      </w:r>
      <w:r>
        <w:rPr>
          <w:rStyle w:val="VerbatimChar"/>
        </w:rPr>
        <w:t>## perc_felt_loneliness                    41     34         60</w:t>
      </w:r>
      <w:r>
        <w:br/>
      </w:r>
      <w:r>
        <w:rPr>
          <w:rStyle w:val="VerbatimChar"/>
        </w:rPr>
        <w:t>## perc_not_at_all_felt</w:t>
      </w:r>
      <w:r>
        <w:rPr>
          <w:rStyle w:val="VerbatimChar"/>
        </w:rPr>
        <w:t>_happiness          20     16         26</w:t>
      </w:r>
      <w:r>
        <w:br/>
      </w:r>
      <w:r>
        <w:rPr>
          <w:rStyle w:val="VerbatimChar"/>
        </w:rPr>
        <w:t>## perc_not_at_all_satisfied_w_life        11      5         18</w:t>
      </w:r>
      <w:r>
        <w:br/>
      </w:r>
      <w:r>
        <w:rPr>
          <w:rStyle w:val="VerbatimChar"/>
        </w:rPr>
        <w:t>## perc_not_at_all_worthwhile               7      4          9</w:t>
      </w:r>
    </w:p>
    <w:p w:rsidR="00AC115C" w:rsidRDefault="007A69AE">
      <w:pPr>
        <w:pStyle w:val="Heading1"/>
      </w:pPr>
      <w:bookmarkStart w:id="2" w:name="results---for-arguments"/>
      <w:r>
        <w:lastRenderedPageBreak/>
        <w:t>Results - for arguments</w:t>
      </w:r>
      <w:bookmarkEnd w:id="2"/>
    </w:p>
    <w:p w:rsidR="00AC115C" w:rsidRDefault="007A69AE">
      <w:pPr>
        <w:pStyle w:val="Heading2"/>
      </w:pPr>
      <w:bookmarkStart w:id="3" w:name="Xb50ad845d2b6163c217719b34b4c7fe9159a8e7"/>
      <w:r>
        <w:t>Everyone takes precautions, but coping are less likely to repor</w:t>
      </w:r>
      <w:r>
        <w:t>t the precautions affecting their quality of life (vs unworried)</w:t>
      </w:r>
      <w:bookmarkEnd w:id="3"/>
    </w:p>
    <w:p w:rsidR="00AC115C" w:rsidRDefault="007A69AE">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s_paper_outline_files/figure-docx/precs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precqof</w:t>
      </w:r>
      <w:r>
        <w:rPr>
          <w:rStyle w:val="VerbatimChar"/>
        </w:rPr>
        <w:t xml:space="preserve">_binary       </w:t>
      </w:r>
      <w:r>
        <w:br/>
      </w:r>
      <w:r>
        <w:rPr>
          <w:rStyle w:val="VerbatimChar"/>
        </w:rPr>
        <w:t>## ----------------------------------------------</w:t>
      </w:r>
      <w:r>
        <w:br/>
      </w:r>
      <w:r>
        <w:rPr>
          <w:rStyle w:val="VerbatimChar"/>
        </w:rPr>
        <w:t xml:space="preserve">## foc19_w2Coping              0.481***          </w:t>
      </w:r>
      <w:r>
        <w:br/>
      </w:r>
      <w:r>
        <w:rPr>
          <w:rStyle w:val="VerbatimChar"/>
        </w:rPr>
        <w:t xml:space="preserve">##                              (0.176)          </w:t>
      </w:r>
      <w:r>
        <w:br/>
      </w:r>
      <w:r>
        <w:rPr>
          <w:rStyle w:val="VerbatimChar"/>
        </w:rPr>
        <w:t xml:space="preserve">##                                               </w:t>
      </w:r>
      <w:r>
        <w:br/>
      </w:r>
      <w:r>
        <w:rPr>
          <w:rStyle w:val="VerbatimChar"/>
        </w:rPr>
        <w:t xml:space="preserve">## foc19_w2Struggling          2.793***          </w:t>
      </w:r>
      <w:r>
        <w:br/>
      </w:r>
      <w:r>
        <w:rPr>
          <w:rStyle w:val="VerbatimChar"/>
        </w:rPr>
        <w:t xml:space="preserve">##                              (0.193)          </w:t>
      </w:r>
      <w:r>
        <w:br/>
      </w:r>
      <w:r>
        <w:rPr>
          <w:rStyle w:val="VerbatimChar"/>
        </w:rPr>
        <w:t xml:space="preserve">##                                               </w:t>
      </w:r>
      <w:r>
        <w:br/>
      </w:r>
      <w:r>
        <w:rPr>
          <w:rStyle w:val="VerbatimChar"/>
        </w:rPr>
        <w:t xml:space="preserve">## Constant                      1.017           </w:t>
      </w:r>
      <w:r>
        <w:br/>
      </w:r>
      <w:r>
        <w:rPr>
          <w:rStyle w:val="VerbatimChar"/>
        </w:rPr>
        <w:t xml:space="preserve">##    </w:t>
      </w:r>
      <w:r>
        <w:rPr>
          <w:rStyle w:val="VerbatimChar"/>
        </w:rPr>
        <w:t xml:space="preserve">                          (0.126)          </w:t>
      </w:r>
      <w:r>
        <w:br/>
      </w:r>
      <w:r>
        <w:rPr>
          <w:rStyle w:val="VerbatimChar"/>
        </w:rPr>
        <w:t xml:space="preserve">##                                               </w:t>
      </w:r>
      <w:r>
        <w:br/>
      </w:r>
      <w:r>
        <w:rPr>
          <w:rStyle w:val="VerbatimChar"/>
        </w:rPr>
        <w:t>## ----------------------------------------------</w:t>
      </w:r>
      <w:r>
        <w:br/>
      </w:r>
      <w:r>
        <w:rPr>
          <w:rStyle w:val="VerbatimChar"/>
        </w:rPr>
        <w:t xml:space="preserve">## Observations                   969            </w:t>
      </w:r>
      <w:r>
        <w:br/>
      </w:r>
      <w:r>
        <w:rPr>
          <w:rStyle w:val="VerbatimChar"/>
        </w:rPr>
        <w:lastRenderedPageBreak/>
        <w:t xml:space="preserve">## Log Likelihood              -519.628          </w:t>
      </w:r>
      <w:r>
        <w:br/>
      </w:r>
      <w:r>
        <w:rPr>
          <w:rStyle w:val="VerbatimChar"/>
        </w:rPr>
        <w:t>## Akaike In</w:t>
      </w:r>
      <w:r>
        <w:rPr>
          <w:rStyle w:val="VerbatimChar"/>
        </w:rPr>
        <w:t xml:space="preserve">f. Crit.           1,045.256         </w:t>
      </w:r>
      <w:r>
        <w:br/>
      </w:r>
      <w:r>
        <w:rPr>
          <w:rStyle w:val="VerbatimChar"/>
        </w:rPr>
        <w:t>## ==============================================</w:t>
      </w:r>
      <w:r>
        <w:br/>
      </w:r>
      <w:r>
        <w:rPr>
          <w:rStyle w:val="VerbatimChar"/>
        </w:rPr>
        <w:t>## Note:              *p&lt;0.1; **p&lt;0.05; ***p&lt;0.01</w:t>
      </w:r>
    </w:p>
    <w:p w:rsidR="00AC115C" w:rsidRDefault="007A69AE">
      <w:pPr>
        <w:pStyle w:val="Heading2"/>
      </w:pPr>
      <w:bookmarkStart w:id="4" w:name="negative-outcomes-on-emotional-wellbeing"/>
      <w:r>
        <w:t>Negative outcomes on emotional wellbeing</w:t>
      </w:r>
      <w:bookmarkEnd w:id="4"/>
    </w:p>
    <w:p w:rsidR="00AC115C" w:rsidRDefault="007A69AE">
      <w:pPr>
        <w:pStyle w:val="FirstParagraph"/>
      </w:pPr>
      <w:r>
        <w:t>We compare the difference between groups and asking people a generic question</w:t>
      </w:r>
      <w:r>
        <w:t xml:space="preserve"> "".</w:t>
      </w:r>
    </w:p>
    <w:p w:rsidR="00AC115C" w:rsidRDefault="007A69AE">
      <w:pPr>
        <w:pStyle w:val="BodyText"/>
      </w:pPr>
      <w:r>
        <w:t>Evidently, measuring a generic “are you worried” is not that great because it groups together the functionally/dysfunctionally worried, instead looking at the groups shows that it’s those who are struggling that have these negative emotional wellbeing</w:t>
      </w:r>
      <w:r>
        <w:t xml:space="preserve"> outcomes:</w:t>
      </w:r>
    </w:p>
    <w:p w:rsidR="00AC115C" w:rsidRDefault="007A69AE">
      <w:pPr>
        <w:pStyle w:val="BodyText"/>
      </w:pPr>
      <w:r>
        <w:t>Felt worried:</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felt_worried        </w:t>
      </w:r>
      <w:r>
        <w:br/>
      </w:r>
      <w:r>
        <w:rPr>
          <w:rStyle w:val="VerbatimChar"/>
        </w:rPr>
        <w:t xml:space="preserve">##                         (1)            (2)     </w:t>
      </w:r>
      <w:r>
        <w:br/>
      </w:r>
      <w:r>
        <w:rPr>
          <w:rStyle w:val="VerbatimChar"/>
        </w:rPr>
        <w:t>## -----------------------------------------------</w:t>
      </w:r>
      <w:r>
        <w:br/>
      </w:r>
      <w:r>
        <w:rPr>
          <w:rStyle w:val="VerbatimChar"/>
        </w:rPr>
        <w:t xml:space="preserve">## b_covconc             1.299***        1.033    </w:t>
      </w:r>
      <w:r>
        <w:br/>
      </w:r>
      <w:r>
        <w:rPr>
          <w:rStyle w:val="VerbatimChar"/>
        </w:rPr>
        <w:t xml:space="preserve">##                       (0.062)        (0.083)   </w:t>
      </w:r>
      <w:r>
        <w:br/>
      </w:r>
      <w:r>
        <w:rPr>
          <w:rStyle w:val="VerbatimChar"/>
        </w:rPr>
        <w:t>#</w:t>
      </w:r>
      <w:r>
        <w:rPr>
          <w:rStyle w:val="VerbatimChar"/>
        </w:rPr>
        <w:t xml:space="preserve">#                                                </w:t>
      </w:r>
      <w:r>
        <w:br/>
      </w:r>
      <w:r>
        <w:rPr>
          <w:rStyle w:val="VerbatimChar"/>
        </w:rPr>
        <w:t xml:space="preserve">## foc19_w2Coping                        1.188    </w:t>
      </w:r>
      <w:r>
        <w:br/>
      </w:r>
      <w:r>
        <w:rPr>
          <w:rStyle w:val="VerbatimChar"/>
        </w:rPr>
        <w:t xml:space="preserve">##                                      (0.194)   </w:t>
      </w:r>
      <w:r>
        <w:br/>
      </w:r>
      <w:r>
        <w:rPr>
          <w:rStyle w:val="VerbatimChar"/>
        </w:rPr>
        <w:t xml:space="preserve">##                                                </w:t>
      </w:r>
      <w:r>
        <w:br/>
      </w:r>
      <w:r>
        <w:rPr>
          <w:rStyle w:val="VerbatimChar"/>
        </w:rPr>
        <w:t xml:space="preserve">## foc19_w2Struggling                  3.889***   </w:t>
      </w:r>
      <w:r>
        <w:br/>
      </w:r>
      <w:r>
        <w:rPr>
          <w:rStyle w:val="VerbatimChar"/>
        </w:rPr>
        <w:t>##</w:t>
      </w:r>
      <w:r>
        <w:rPr>
          <w:rStyle w:val="VerbatimChar"/>
        </w:rPr>
        <w:t xml:space="preserve">                                      (0.230)   </w:t>
      </w:r>
      <w:r>
        <w:br/>
      </w:r>
      <w:r>
        <w:rPr>
          <w:rStyle w:val="VerbatimChar"/>
        </w:rPr>
        <w:t xml:space="preserve">##                                                </w:t>
      </w:r>
      <w:r>
        <w:br/>
      </w:r>
      <w:r>
        <w:rPr>
          <w:rStyle w:val="VerbatimChar"/>
        </w:rPr>
        <w:t xml:space="preserve">## Constant              0.518***        0.756    </w:t>
      </w:r>
      <w:r>
        <w:br/>
      </w:r>
      <w:r>
        <w:rPr>
          <w:rStyle w:val="VerbatimChar"/>
        </w:rPr>
        <w:t xml:space="preserve">##                       (0.227)        (0.240)   </w:t>
      </w:r>
      <w:r>
        <w:br/>
      </w:r>
      <w:r>
        <w:rPr>
          <w:rStyle w:val="VerbatimChar"/>
        </w:rPr>
        <w:t xml:space="preserve">##                                                </w:t>
      </w:r>
      <w:r>
        <w:br/>
      </w:r>
      <w:r>
        <w:rPr>
          <w:rStyle w:val="VerbatimChar"/>
        </w:rPr>
        <w:t xml:space="preserve">## </w:t>
      </w:r>
      <w:r>
        <w:rPr>
          <w:rStyle w:val="VerbatimChar"/>
        </w:rPr>
        <w:t>-----------------------------------------------</w:t>
      </w:r>
      <w:r>
        <w:br/>
      </w:r>
      <w:r>
        <w:rPr>
          <w:rStyle w:val="VerbatimChar"/>
        </w:rPr>
        <w:t xml:space="preserve">## Observations           1,100          1,100    </w:t>
      </w:r>
      <w:r>
        <w:br/>
      </w:r>
      <w:r>
        <w:rPr>
          <w:rStyle w:val="VerbatimChar"/>
        </w:rPr>
        <w:t xml:space="preserve">## Log Likelihood        -630.274      -606.482   </w:t>
      </w:r>
      <w:r>
        <w:br/>
      </w:r>
      <w:r>
        <w:rPr>
          <w:rStyle w:val="VerbatimChar"/>
        </w:rPr>
        <w:t xml:space="preserve">## Akaike Inf. Crit.    1,264.549      1,220.964  </w:t>
      </w:r>
      <w:r>
        <w:br/>
      </w:r>
      <w:r>
        <w:rPr>
          <w:rStyle w:val="VerbatimChar"/>
        </w:rPr>
        <w:t>## ===============================================</w:t>
      </w:r>
      <w:r>
        <w:br/>
      </w:r>
      <w:r>
        <w:rPr>
          <w:rStyle w:val="VerbatimChar"/>
        </w:rPr>
        <w:t>## N</w:t>
      </w:r>
      <w:r>
        <w:rPr>
          <w:rStyle w:val="VerbatimChar"/>
        </w:rPr>
        <w:t>ote:               *p&lt;0.1; **p&lt;0.05; ***p&lt;0.01</w:t>
      </w:r>
    </w:p>
    <w:p w:rsidR="00AC115C" w:rsidRDefault="007A69AE">
      <w:pPr>
        <w:pStyle w:val="FirstParagraph"/>
      </w:pPr>
      <w:r>
        <w:t>Felt angry:</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felt_ange</w:t>
      </w:r>
      <w:r>
        <w:rPr>
          <w:rStyle w:val="VerbatimChar"/>
        </w:rPr>
        <w:t xml:space="preserve">r         </w:t>
      </w:r>
      <w:r>
        <w:br/>
      </w:r>
      <w:r>
        <w:rPr>
          <w:rStyle w:val="VerbatimChar"/>
        </w:rPr>
        <w:t xml:space="preserve">##                         (1)            (2)     </w:t>
      </w:r>
      <w:r>
        <w:br/>
      </w:r>
      <w:r>
        <w:rPr>
          <w:rStyle w:val="VerbatimChar"/>
        </w:rPr>
        <w:t>## -----------------------------------------------</w:t>
      </w:r>
      <w:r>
        <w:br/>
      </w:r>
      <w:r>
        <w:rPr>
          <w:rStyle w:val="VerbatimChar"/>
        </w:rPr>
        <w:t xml:space="preserve">## b_covconc              0.951        0.774***   </w:t>
      </w:r>
      <w:r>
        <w:br/>
      </w:r>
      <w:r>
        <w:rPr>
          <w:rStyle w:val="VerbatimChar"/>
        </w:rPr>
        <w:lastRenderedPageBreak/>
        <w:t xml:space="preserve">##                       (0.064)        (0.087)   </w:t>
      </w:r>
      <w:r>
        <w:br/>
      </w:r>
      <w:r>
        <w:rPr>
          <w:rStyle w:val="VerbatimChar"/>
        </w:rPr>
        <w:t xml:space="preserve">##                                                </w:t>
      </w:r>
      <w:r>
        <w:br/>
      </w:r>
      <w:r>
        <w:rPr>
          <w:rStyle w:val="VerbatimChar"/>
        </w:rPr>
        <w:t xml:space="preserve">## foc19_w2Coping                        1.180    </w:t>
      </w:r>
      <w:r>
        <w:br/>
      </w:r>
      <w:r>
        <w:rPr>
          <w:rStyle w:val="VerbatimChar"/>
        </w:rPr>
        <w:t xml:space="preserve">##                                      (0.211)   </w:t>
      </w:r>
      <w:r>
        <w:br/>
      </w:r>
      <w:r>
        <w:rPr>
          <w:rStyle w:val="VerbatimChar"/>
        </w:rPr>
        <w:t xml:space="preserve">##                                                </w:t>
      </w:r>
      <w:r>
        <w:br/>
      </w:r>
      <w:r>
        <w:rPr>
          <w:rStyle w:val="VerbatimChar"/>
        </w:rPr>
        <w:t>#</w:t>
      </w:r>
      <w:r>
        <w:rPr>
          <w:rStyle w:val="VerbatimChar"/>
        </w:rPr>
        <w:t xml:space="preserve"># foc19_w2Struggling                  2.892***   </w:t>
      </w:r>
      <w:r>
        <w:br/>
      </w:r>
      <w:r>
        <w:rPr>
          <w:rStyle w:val="VerbatimChar"/>
        </w:rPr>
        <w:t xml:space="preserve">##                                      (0.232)   </w:t>
      </w:r>
      <w:r>
        <w:br/>
      </w:r>
      <w:r>
        <w:rPr>
          <w:rStyle w:val="VerbatimChar"/>
        </w:rPr>
        <w:t xml:space="preserve">##                                                </w:t>
      </w:r>
      <w:r>
        <w:br/>
      </w:r>
      <w:r>
        <w:rPr>
          <w:rStyle w:val="VerbatimChar"/>
        </w:rPr>
        <w:t xml:space="preserve">## Constant              0.623**         0.869    </w:t>
      </w:r>
      <w:r>
        <w:br/>
      </w:r>
      <w:r>
        <w:rPr>
          <w:rStyle w:val="VerbatimChar"/>
        </w:rPr>
        <w:t xml:space="preserve">##                       (0.233)        (0.246)   </w:t>
      </w:r>
      <w:r>
        <w:br/>
      </w:r>
      <w:r>
        <w:rPr>
          <w:rStyle w:val="VerbatimChar"/>
        </w:rPr>
        <w:t>##</w:t>
      </w:r>
      <w:r>
        <w:rPr>
          <w:rStyle w:val="VerbatimChar"/>
        </w:rPr>
        <w:t xml:space="preserve">                                                </w:t>
      </w:r>
      <w:r>
        <w:br/>
      </w:r>
      <w:r>
        <w:rPr>
          <w:rStyle w:val="VerbatimChar"/>
        </w:rPr>
        <w:t>## -----------------------------------------------</w:t>
      </w:r>
      <w:r>
        <w:br/>
      </w:r>
      <w:r>
        <w:rPr>
          <w:rStyle w:val="VerbatimChar"/>
        </w:rPr>
        <w:t xml:space="preserve">## Observations           1,100          1,100    </w:t>
      </w:r>
      <w:r>
        <w:br/>
      </w:r>
      <w:r>
        <w:rPr>
          <w:rStyle w:val="VerbatimChar"/>
        </w:rPr>
        <w:t xml:space="preserve">## Log Likelihood        -600.430      -586.588   </w:t>
      </w:r>
      <w:r>
        <w:br/>
      </w:r>
      <w:r>
        <w:rPr>
          <w:rStyle w:val="VerbatimChar"/>
        </w:rPr>
        <w:t xml:space="preserve">## Akaike Inf. Crit.    1,204.861      1,181.175  </w:t>
      </w:r>
      <w:r>
        <w:br/>
      </w:r>
      <w:r>
        <w:rPr>
          <w:rStyle w:val="VerbatimChar"/>
        </w:rPr>
        <w:t xml:space="preserve">## </w:t>
      </w:r>
      <w:r>
        <w:rPr>
          <w:rStyle w:val="VerbatimChar"/>
        </w:rPr>
        <w:t>===============================================</w:t>
      </w:r>
      <w:r>
        <w:br/>
      </w:r>
      <w:r>
        <w:rPr>
          <w:rStyle w:val="VerbatimChar"/>
        </w:rPr>
        <w:t>## Note:               *p&lt;0.1; **p&lt;0.05; ***p&lt;0.01</w:t>
      </w:r>
    </w:p>
    <w:p w:rsidR="00AC115C" w:rsidRDefault="007A69AE">
      <w:pPr>
        <w:pStyle w:val="FirstParagraph"/>
      </w:pPr>
      <w:r>
        <w:t>Felt lonely:</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felt_loneliness       </w:t>
      </w:r>
      <w:r>
        <w:br/>
      </w:r>
      <w:r>
        <w:rPr>
          <w:rStyle w:val="VerbatimChar"/>
        </w:rPr>
        <w:t xml:space="preserve">##                         (1)            (2)     </w:t>
      </w:r>
      <w:r>
        <w:br/>
      </w:r>
      <w:r>
        <w:rPr>
          <w:rStyle w:val="VerbatimChar"/>
        </w:rPr>
        <w:t>## -----------------------------------------------</w:t>
      </w:r>
      <w:r>
        <w:br/>
      </w:r>
      <w:r>
        <w:rPr>
          <w:rStyle w:val="VerbatimChar"/>
        </w:rPr>
        <w:t xml:space="preserve">## b_covconc              0.990         0.817**   </w:t>
      </w:r>
      <w:r>
        <w:br/>
      </w:r>
      <w:r>
        <w:rPr>
          <w:rStyle w:val="VerbatimChar"/>
        </w:rPr>
        <w:t xml:space="preserve">##                       (0.061)       </w:t>
      </w:r>
      <w:r>
        <w:rPr>
          <w:rStyle w:val="VerbatimChar"/>
        </w:rPr>
        <w:t xml:space="preserve"> (0.084)   </w:t>
      </w:r>
      <w:r>
        <w:br/>
      </w:r>
      <w:r>
        <w:rPr>
          <w:rStyle w:val="VerbatimChar"/>
        </w:rPr>
        <w:t xml:space="preserve">##                                                </w:t>
      </w:r>
      <w:r>
        <w:br/>
      </w:r>
      <w:r>
        <w:rPr>
          <w:rStyle w:val="VerbatimChar"/>
        </w:rPr>
        <w:t xml:space="preserve">## foc19_w2Coping                        0.964    </w:t>
      </w:r>
      <w:r>
        <w:br/>
      </w:r>
      <w:r>
        <w:rPr>
          <w:rStyle w:val="VerbatimChar"/>
        </w:rPr>
        <w:t xml:space="preserve">##                                      (0.199)   </w:t>
      </w:r>
      <w:r>
        <w:br/>
      </w:r>
      <w:r>
        <w:rPr>
          <w:rStyle w:val="VerbatimChar"/>
        </w:rPr>
        <w:t xml:space="preserve">##                                                </w:t>
      </w:r>
      <w:r>
        <w:br/>
      </w:r>
      <w:r>
        <w:rPr>
          <w:rStyle w:val="VerbatimChar"/>
        </w:rPr>
        <w:t>## foc19_w2Struggling                  3</w:t>
      </w:r>
      <w:r>
        <w:rPr>
          <w:rStyle w:val="VerbatimChar"/>
        </w:rPr>
        <w:t xml:space="preserve">.085***   </w:t>
      </w:r>
      <w:r>
        <w:br/>
      </w:r>
      <w:r>
        <w:rPr>
          <w:rStyle w:val="VerbatimChar"/>
        </w:rPr>
        <w:t xml:space="preserve">##                                      (0.224)   </w:t>
      </w:r>
      <w:r>
        <w:br/>
      </w:r>
      <w:r>
        <w:rPr>
          <w:rStyle w:val="VerbatimChar"/>
        </w:rPr>
        <w:t xml:space="preserve">##                                                </w:t>
      </w:r>
      <w:r>
        <w:br/>
      </w:r>
      <w:r>
        <w:rPr>
          <w:rStyle w:val="VerbatimChar"/>
        </w:rPr>
        <w:t xml:space="preserve">## Constant               0.809          1.145    </w:t>
      </w:r>
      <w:r>
        <w:br/>
      </w:r>
      <w:r>
        <w:rPr>
          <w:rStyle w:val="VerbatimChar"/>
        </w:rPr>
        <w:t xml:space="preserve">##                       (0.225)        (0.240)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1,100          1,100    </w:t>
      </w:r>
      <w:r>
        <w:br/>
      </w:r>
      <w:r>
        <w:rPr>
          <w:rStyle w:val="VerbatimChar"/>
        </w:rPr>
        <w:t xml:space="preserve">## Log Likelihood        -641.363      -618.532   </w:t>
      </w:r>
      <w:r>
        <w:br/>
      </w:r>
      <w:r>
        <w:rPr>
          <w:rStyle w:val="VerbatimChar"/>
        </w:rPr>
        <w:t xml:space="preserve">## Akaike Inf. Crit.    1,286.726      1,245.064  </w:t>
      </w:r>
      <w:r>
        <w:br/>
      </w:r>
      <w:r>
        <w:rPr>
          <w:rStyle w:val="VerbatimChar"/>
        </w:rPr>
        <w:t>## =======================================</w:t>
      </w:r>
      <w:r>
        <w:rPr>
          <w:rStyle w:val="VerbatimChar"/>
        </w:rPr>
        <w:t>========</w:t>
      </w:r>
      <w:r>
        <w:br/>
      </w:r>
      <w:r>
        <w:rPr>
          <w:rStyle w:val="VerbatimChar"/>
        </w:rPr>
        <w:t>## Note:               *p&lt;0.1; **p&lt;0.05; ***p&lt;0.01</w:t>
      </w:r>
    </w:p>
    <w:p w:rsidR="00AC115C" w:rsidRDefault="007A69AE">
      <w:pPr>
        <w:pStyle w:val="FirstParagraph"/>
      </w:pPr>
      <w:r>
        <w:t>Not at all felt happy:</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lastRenderedPageBreak/>
        <w:t>##                    ----------------------------</w:t>
      </w:r>
      <w:r>
        <w:br/>
      </w:r>
      <w:r>
        <w:rPr>
          <w:rStyle w:val="VerbatimChar"/>
        </w:rPr>
        <w:t xml:space="preserve">##                         not_felt_happiness     </w:t>
      </w:r>
      <w:r>
        <w:br/>
      </w:r>
      <w:r>
        <w:rPr>
          <w:rStyle w:val="VerbatimChar"/>
        </w:rPr>
        <w:t xml:space="preserve">##                         (1)            (2)     </w:t>
      </w:r>
      <w:r>
        <w:br/>
      </w:r>
      <w:r>
        <w:rPr>
          <w:rStyle w:val="VerbatimChar"/>
        </w:rPr>
        <w:t>## -----------------------------------------------</w:t>
      </w:r>
      <w:r>
        <w:br/>
      </w:r>
      <w:r>
        <w:rPr>
          <w:rStyle w:val="VerbatimChar"/>
        </w:rPr>
        <w:t xml:space="preserve">## b_covconc              0.987          0.921    </w:t>
      </w:r>
      <w:r>
        <w:br/>
      </w:r>
      <w:r>
        <w:rPr>
          <w:rStyle w:val="VerbatimChar"/>
        </w:rPr>
        <w:t>#</w:t>
      </w:r>
      <w:r>
        <w:rPr>
          <w:rStyle w:val="VerbatimChar"/>
        </w:rPr>
        <w:t xml:space="preserve">#                       (0.075)        (0.100)   </w:t>
      </w:r>
      <w:r>
        <w:br/>
      </w:r>
      <w:r>
        <w:rPr>
          <w:rStyle w:val="VerbatimChar"/>
        </w:rPr>
        <w:t xml:space="preserve">##                                                </w:t>
      </w:r>
      <w:r>
        <w:br/>
      </w:r>
      <w:r>
        <w:rPr>
          <w:rStyle w:val="VerbatimChar"/>
        </w:rPr>
        <w:t xml:space="preserve">## foc19_w2Coping                        0.864    </w:t>
      </w:r>
      <w:r>
        <w:br/>
      </w:r>
      <w:r>
        <w:rPr>
          <w:rStyle w:val="VerbatimChar"/>
        </w:rPr>
        <w:t xml:space="preserve">##                                      (0.247)   </w:t>
      </w:r>
      <w:r>
        <w:br/>
      </w:r>
      <w:r>
        <w:rPr>
          <w:rStyle w:val="VerbatimChar"/>
        </w:rPr>
        <w:t xml:space="preserve">##                                                </w:t>
      </w:r>
      <w:r>
        <w:br/>
      </w:r>
      <w:r>
        <w:rPr>
          <w:rStyle w:val="VerbatimChar"/>
        </w:rPr>
        <w:t>##</w:t>
      </w:r>
      <w:r>
        <w:rPr>
          <w:rStyle w:val="VerbatimChar"/>
        </w:rPr>
        <w:t xml:space="preserve"> foc19_w2Struggling                   1.594*    </w:t>
      </w:r>
      <w:r>
        <w:br/>
      </w:r>
      <w:r>
        <w:rPr>
          <w:rStyle w:val="VerbatimChar"/>
        </w:rPr>
        <w:t xml:space="preserve">##                                      (0.262)   </w:t>
      </w:r>
      <w:r>
        <w:br/>
      </w:r>
      <w:r>
        <w:rPr>
          <w:rStyle w:val="VerbatimChar"/>
        </w:rPr>
        <w:t xml:space="preserve">##                                                </w:t>
      </w:r>
      <w:r>
        <w:br/>
      </w:r>
      <w:r>
        <w:rPr>
          <w:rStyle w:val="VerbatimChar"/>
        </w:rPr>
        <w:t xml:space="preserve">## Constant              0.266***      0.306***   </w:t>
      </w:r>
      <w:r>
        <w:br/>
      </w:r>
      <w:r>
        <w:rPr>
          <w:rStyle w:val="VerbatimChar"/>
        </w:rPr>
        <w:t xml:space="preserve">##                       (0.277)        (0.288)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1,100          1,100    </w:t>
      </w:r>
      <w:r>
        <w:br/>
      </w:r>
      <w:r>
        <w:rPr>
          <w:rStyle w:val="VerbatimChar"/>
        </w:rPr>
        <w:t xml:space="preserve">## Log Likelihood        -474.986      -470.983   </w:t>
      </w:r>
      <w:r>
        <w:br/>
      </w:r>
      <w:r>
        <w:rPr>
          <w:rStyle w:val="VerbatimChar"/>
        </w:rPr>
        <w:t xml:space="preserve">## Akaike Inf. Crit.     953.972        949.967   </w:t>
      </w:r>
      <w:r>
        <w:br/>
      </w:r>
      <w:r>
        <w:rPr>
          <w:rStyle w:val="VerbatimChar"/>
        </w:rPr>
        <w:t>## =</w:t>
      </w:r>
      <w:r>
        <w:rPr>
          <w:rStyle w:val="VerbatimChar"/>
        </w:rPr>
        <w:t>==============================================</w:t>
      </w:r>
      <w:r>
        <w:br/>
      </w:r>
      <w:r>
        <w:rPr>
          <w:rStyle w:val="VerbatimChar"/>
        </w:rPr>
        <w:t>## Note:               *p&lt;0.1; **p&lt;0.05; ***p&lt;0.01</w:t>
      </w:r>
    </w:p>
    <w:p w:rsidR="00AC115C" w:rsidRDefault="007A69AE">
      <w:pPr>
        <w:pStyle w:val="FirstParagraph"/>
      </w:pPr>
      <w:r>
        <w:t>Not at all satisfied with life:</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xml:space="preserve">##                  </w:t>
      </w:r>
      <w:r>
        <w:rPr>
          <w:rStyle w:val="VerbatimChar"/>
        </w:rPr>
        <w:t xml:space="preserve">  ----------------------------</w:t>
      </w:r>
      <w:r>
        <w:br/>
      </w:r>
      <w:r>
        <w:rPr>
          <w:rStyle w:val="VerbatimChar"/>
        </w:rPr>
        <w:t xml:space="preserve">##                    not_at_all_satisfied_w_life </w:t>
      </w:r>
      <w:r>
        <w:br/>
      </w:r>
      <w:r>
        <w:rPr>
          <w:rStyle w:val="VerbatimChar"/>
        </w:rPr>
        <w:t xml:space="preserve">##                         (1)            (2)     </w:t>
      </w:r>
      <w:r>
        <w:br/>
      </w:r>
      <w:r>
        <w:rPr>
          <w:rStyle w:val="VerbatimChar"/>
        </w:rPr>
        <w:t>## -----------------------------------------------</w:t>
      </w:r>
      <w:r>
        <w:br/>
      </w:r>
      <w:r>
        <w:rPr>
          <w:rStyle w:val="VerbatimChar"/>
        </w:rPr>
        <w:t xml:space="preserve">## b_covconc              0.963          0.860    </w:t>
      </w:r>
      <w:r>
        <w:br/>
      </w:r>
      <w:r>
        <w:rPr>
          <w:rStyle w:val="VerbatimChar"/>
        </w:rPr>
        <w:t xml:space="preserve">##                   </w:t>
      </w:r>
      <w:r>
        <w:rPr>
          <w:rStyle w:val="VerbatimChar"/>
        </w:rPr>
        <w:t xml:space="preserve">    (0.096)        (0.130)   </w:t>
      </w:r>
      <w:r>
        <w:br/>
      </w:r>
      <w:r>
        <w:rPr>
          <w:rStyle w:val="VerbatimChar"/>
        </w:rPr>
        <w:t xml:space="preserve">##                                                </w:t>
      </w:r>
      <w:r>
        <w:br/>
      </w:r>
      <w:r>
        <w:rPr>
          <w:rStyle w:val="VerbatimChar"/>
        </w:rPr>
        <w:t xml:space="preserve">## foc19_w2Coping                       0.527*    </w:t>
      </w:r>
      <w:r>
        <w:br/>
      </w:r>
      <w:r>
        <w:rPr>
          <w:rStyle w:val="VerbatimChar"/>
        </w:rPr>
        <w:t xml:space="preserve">##                                      (0.355)   </w:t>
      </w:r>
      <w:r>
        <w:br/>
      </w:r>
      <w:r>
        <w:rPr>
          <w:rStyle w:val="VerbatimChar"/>
        </w:rPr>
        <w:t xml:space="preserve">##                                                </w:t>
      </w:r>
      <w:r>
        <w:br/>
      </w:r>
      <w:r>
        <w:rPr>
          <w:rStyle w:val="VerbatimChar"/>
        </w:rPr>
        <w:t xml:space="preserve">## foc19_w2Struggling </w:t>
      </w:r>
      <w:r>
        <w:rPr>
          <w:rStyle w:val="VerbatimChar"/>
        </w:rPr>
        <w:t xml:space="preserve">                  2.240**   </w:t>
      </w:r>
      <w:r>
        <w:br/>
      </w:r>
      <w:r>
        <w:rPr>
          <w:rStyle w:val="VerbatimChar"/>
        </w:rPr>
        <w:t xml:space="preserve">##                                      (0.328)   </w:t>
      </w:r>
      <w:r>
        <w:br/>
      </w:r>
      <w:r>
        <w:rPr>
          <w:rStyle w:val="VerbatimChar"/>
        </w:rPr>
        <w:t xml:space="preserve">##                                                </w:t>
      </w:r>
      <w:r>
        <w:br/>
      </w:r>
      <w:r>
        <w:rPr>
          <w:rStyle w:val="VerbatimChar"/>
        </w:rPr>
        <w:t xml:space="preserve">## Constant              0.140***      0.183***   </w:t>
      </w:r>
      <w:r>
        <w:br/>
      </w:r>
      <w:r>
        <w:rPr>
          <w:rStyle w:val="VerbatimChar"/>
        </w:rPr>
        <w:t xml:space="preserve">##                       (0.352)        (0.364)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1,100          1,100    </w:t>
      </w:r>
      <w:r>
        <w:br/>
      </w:r>
      <w:r>
        <w:rPr>
          <w:rStyle w:val="VerbatimChar"/>
        </w:rPr>
        <w:t xml:space="preserve">## Log Likelihood        -322.396      -310.955   </w:t>
      </w:r>
      <w:r>
        <w:br/>
      </w:r>
      <w:r>
        <w:rPr>
          <w:rStyle w:val="VerbatimChar"/>
        </w:rPr>
        <w:t xml:space="preserve">## Akaike Inf. Crit.     648.791        629.910   </w:t>
      </w:r>
      <w:r>
        <w:br/>
      </w:r>
      <w:r>
        <w:rPr>
          <w:rStyle w:val="VerbatimChar"/>
        </w:rPr>
        <w:t>## =====================</w:t>
      </w:r>
      <w:r>
        <w:rPr>
          <w:rStyle w:val="VerbatimChar"/>
        </w:rPr>
        <w:t>==========================</w:t>
      </w:r>
      <w:r>
        <w:br/>
      </w:r>
      <w:r>
        <w:rPr>
          <w:rStyle w:val="VerbatimChar"/>
        </w:rPr>
        <w:t>## Note:               *p&lt;0.1; **p&lt;0.05; ***p&lt;0.01</w:t>
      </w:r>
    </w:p>
    <w:p w:rsidR="00AC115C" w:rsidRDefault="007A69AE">
      <w:pPr>
        <w:pStyle w:val="FirstParagraph"/>
      </w:pPr>
      <w:r>
        <w:lastRenderedPageBreak/>
        <w:t>Does not feel worthwhile:</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not_at_all_worthwhile    </w:t>
      </w:r>
      <w:r>
        <w:br/>
      </w:r>
      <w:r>
        <w:rPr>
          <w:rStyle w:val="VerbatimChar"/>
        </w:rPr>
        <w:t xml:space="preserve">##                         (1)            (2)     </w:t>
      </w:r>
      <w:r>
        <w:br/>
      </w:r>
      <w:r>
        <w:rPr>
          <w:rStyle w:val="VerbatimChar"/>
        </w:rPr>
        <w:t>## -----------------------------------------------</w:t>
      </w:r>
      <w:r>
        <w:br/>
      </w:r>
      <w:r>
        <w:rPr>
          <w:rStyle w:val="VerbatimChar"/>
        </w:rPr>
        <w:t>#</w:t>
      </w:r>
      <w:r>
        <w:rPr>
          <w:rStyle w:val="VerbatimChar"/>
        </w:rPr>
        <w:t xml:space="preserve"># b_covconc              0.838         0.737*    </w:t>
      </w:r>
      <w:r>
        <w:br/>
      </w:r>
      <w:r>
        <w:rPr>
          <w:rStyle w:val="VerbatimChar"/>
        </w:rPr>
        <w:t xml:space="preserve">##                       (0.121)        (0.164)   </w:t>
      </w:r>
      <w:r>
        <w:br/>
      </w:r>
      <w:r>
        <w:rPr>
          <w:rStyle w:val="VerbatimChar"/>
        </w:rPr>
        <w:t xml:space="preserve">##                                                </w:t>
      </w:r>
      <w:r>
        <w:br/>
      </w:r>
      <w:r>
        <w:rPr>
          <w:rStyle w:val="VerbatimChar"/>
        </w:rPr>
        <w:t xml:space="preserve">## foc19_w2Coping                        0.772    </w:t>
      </w:r>
      <w:r>
        <w:br/>
      </w:r>
      <w:r>
        <w:rPr>
          <w:rStyle w:val="VerbatimChar"/>
        </w:rPr>
        <w:t xml:space="preserve">##                                      (0.437)   </w:t>
      </w:r>
      <w:r>
        <w:br/>
      </w:r>
      <w:r>
        <w:rPr>
          <w:rStyle w:val="VerbatimChar"/>
        </w:rPr>
        <w:t>##</w:t>
      </w:r>
      <w:r>
        <w:rPr>
          <w:rStyle w:val="VerbatimChar"/>
        </w:rPr>
        <w:t xml:space="preserve">                                                </w:t>
      </w:r>
      <w:r>
        <w:br/>
      </w:r>
      <w:r>
        <w:rPr>
          <w:rStyle w:val="VerbatimChar"/>
        </w:rPr>
        <w:t xml:space="preserve">## foc19_w2Struggling                   2.226*    </w:t>
      </w:r>
      <w:r>
        <w:br/>
      </w:r>
      <w:r>
        <w:rPr>
          <w:rStyle w:val="VerbatimChar"/>
        </w:rPr>
        <w:t xml:space="preserve">##                                      (0.425)   </w:t>
      </w:r>
      <w:r>
        <w:br/>
      </w:r>
      <w:r>
        <w:rPr>
          <w:rStyle w:val="VerbatimChar"/>
        </w:rPr>
        <w:t xml:space="preserve">##                                                </w:t>
      </w:r>
      <w:r>
        <w:br/>
      </w:r>
      <w:r>
        <w:rPr>
          <w:rStyle w:val="VerbatimChar"/>
        </w:rPr>
        <w:t xml:space="preserve">## Constant              0.120***      0.152***   </w:t>
      </w:r>
      <w:r>
        <w:br/>
      </w:r>
      <w:r>
        <w:rPr>
          <w:rStyle w:val="VerbatimChar"/>
        </w:rPr>
        <w:t xml:space="preserve">## </w:t>
      </w:r>
      <w:r>
        <w:rPr>
          <w:rStyle w:val="VerbatimChar"/>
        </w:rPr>
        <w:t xml:space="preserve">                      (0.426)        (0.440)   </w:t>
      </w:r>
      <w:r>
        <w:br/>
      </w:r>
      <w:r>
        <w:rPr>
          <w:rStyle w:val="VerbatimChar"/>
        </w:rPr>
        <w:t xml:space="preserve">##                                                </w:t>
      </w:r>
      <w:r>
        <w:br/>
      </w:r>
      <w:r>
        <w:rPr>
          <w:rStyle w:val="VerbatimChar"/>
        </w:rPr>
        <w:t>## -----------------------------------------------</w:t>
      </w:r>
      <w:r>
        <w:br/>
      </w:r>
      <w:r>
        <w:rPr>
          <w:rStyle w:val="VerbatimChar"/>
        </w:rPr>
        <w:t xml:space="preserve">## Observations           1,100          1,100    </w:t>
      </w:r>
      <w:r>
        <w:br/>
      </w:r>
      <w:r>
        <w:rPr>
          <w:rStyle w:val="VerbatimChar"/>
        </w:rPr>
        <w:t xml:space="preserve">## Log Likelihood        -219.542      -216.325   </w:t>
      </w:r>
      <w:r>
        <w:br/>
      </w:r>
      <w:r>
        <w:rPr>
          <w:rStyle w:val="VerbatimChar"/>
        </w:rPr>
        <w:t>## A</w:t>
      </w:r>
      <w:r>
        <w:rPr>
          <w:rStyle w:val="VerbatimChar"/>
        </w:rPr>
        <w:t xml:space="preserve">kaike Inf. Crit.     443.083        440.649   </w:t>
      </w:r>
      <w:r>
        <w:br/>
      </w:r>
      <w:r>
        <w:rPr>
          <w:rStyle w:val="VerbatimChar"/>
        </w:rPr>
        <w:t>## ===============================================</w:t>
      </w:r>
      <w:r>
        <w:br/>
      </w:r>
      <w:r>
        <w:rPr>
          <w:rStyle w:val="VerbatimChar"/>
        </w:rPr>
        <w:t>## Note:               *p&lt;0.1; **p&lt;0.05; ***p&lt;0.01</w:t>
      </w:r>
    </w:p>
    <w:p w:rsidR="00AC115C" w:rsidRDefault="007A69AE">
      <w:pPr>
        <w:pStyle w:val="FirstParagraph"/>
      </w:pPr>
      <w:r>
        <w:t>Emotion score:</w:t>
      </w:r>
    </w:p>
    <w:p w:rsidR="00AC115C" w:rsidRDefault="007A69AE">
      <w:pPr>
        <w:pStyle w:val="BodyText"/>
      </w:pPr>
      <w:r>
        <w:t>(Note recoded, for b_covidemotion_1 through _3 11 as 1, 12 as 2, 13 as 3, 14 as 4, and 15 as</w:t>
      </w:r>
      <w:r>
        <w:t xml:space="preserve"> 5, and for b_covidemotion_4 the reverse (11 as 5, 12 as 4, 13 as 3, 14 as 2, 15 as 1), so higher score = worse emotions outcome)</w:t>
      </w:r>
    </w:p>
    <w:p w:rsidR="00AC115C" w:rsidRDefault="007A69AE">
      <w:pPr>
        <w:pStyle w:val="SourceCode"/>
      </w:pPr>
      <w:r>
        <w:rPr>
          <w:rStyle w:val="VerbatimChar"/>
        </w:rPr>
        <w:t xml:space="preserve">## </w:t>
      </w:r>
      <w:r>
        <w:br/>
      </w:r>
      <w:r>
        <w:rPr>
          <w:rStyle w:val="VerbatimChar"/>
        </w:rPr>
        <w:t>## =====================================================================</w:t>
      </w:r>
      <w:r>
        <w:br/>
      </w:r>
      <w:r>
        <w:rPr>
          <w:rStyle w:val="VerbatimChar"/>
        </w:rPr>
        <w:t>##                                   Dependent va</w:t>
      </w:r>
      <w:r>
        <w:rPr>
          <w:rStyle w:val="VerbatimChar"/>
        </w:rPr>
        <w:t xml:space="preserve">riable:                </w:t>
      </w:r>
      <w:r>
        <w:br/>
      </w:r>
      <w:r>
        <w:rPr>
          <w:rStyle w:val="VerbatimChar"/>
        </w:rPr>
        <w:t>##                    --------------------------------------------------</w:t>
      </w:r>
      <w:r>
        <w:br/>
      </w:r>
      <w:r>
        <w:rPr>
          <w:rStyle w:val="VerbatimChar"/>
        </w:rPr>
        <w:t xml:space="preserve">##                                          emosum                      </w:t>
      </w:r>
      <w:r>
        <w:br/>
      </w:r>
      <w:r>
        <w:rPr>
          <w:rStyle w:val="VerbatimChar"/>
        </w:rPr>
        <w:t xml:space="preserve">##                              (1)                       (2)           </w:t>
      </w:r>
      <w:r>
        <w:br/>
      </w:r>
      <w:r>
        <w:rPr>
          <w:rStyle w:val="VerbatimChar"/>
        </w:rPr>
        <w:t>## ----------</w:t>
      </w:r>
      <w:r>
        <w:rPr>
          <w:rStyle w:val="VerbatimChar"/>
        </w:rPr>
        <w:t>-----------------------------------------------------------</w:t>
      </w:r>
      <w:r>
        <w:br/>
      </w:r>
      <w:r>
        <w:rPr>
          <w:rStyle w:val="VerbatimChar"/>
        </w:rPr>
        <w:t xml:space="preserve">## b_covconc                  1.033***                   0.989          </w:t>
      </w:r>
      <w:r>
        <w:br/>
      </w:r>
      <w:r>
        <w:rPr>
          <w:rStyle w:val="VerbatimChar"/>
        </w:rPr>
        <w:t xml:space="preserve">##                            (0.010)                   (0.013)         </w:t>
      </w:r>
      <w:r>
        <w:br/>
      </w:r>
      <w:r>
        <w:rPr>
          <w:rStyle w:val="VerbatimChar"/>
        </w:rPr>
        <w:t xml:space="preserve">##                                                </w:t>
      </w:r>
      <w:r>
        <w:rPr>
          <w:rStyle w:val="VerbatimChar"/>
        </w:rPr>
        <w:t xml:space="preserve">                      </w:t>
      </w:r>
      <w:r>
        <w:br/>
      </w:r>
      <w:r>
        <w:rPr>
          <w:rStyle w:val="VerbatimChar"/>
        </w:rPr>
        <w:t xml:space="preserve">## foc19_w2Coping                                        1.001          </w:t>
      </w:r>
      <w:r>
        <w:br/>
      </w:r>
      <w:r>
        <w:rPr>
          <w:rStyle w:val="VerbatimChar"/>
        </w:rPr>
        <w:t xml:space="preserve">##                                                      (0.033)         </w:t>
      </w:r>
      <w:r>
        <w:br/>
      </w:r>
      <w:r>
        <w:rPr>
          <w:rStyle w:val="VerbatimChar"/>
        </w:rPr>
        <w:t xml:space="preserve">##                                                                      </w:t>
      </w:r>
      <w:r>
        <w:br/>
      </w:r>
      <w:r>
        <w:rPr>
          <w:rStyle w:val="VerbatimChar"/>
        </w:rPr>
        <w:t>## foc19_w2Str</w:t>
      </w:r>
      <w:r>
        <w:rPr>
          <w:rStyle w:val="VerbatimChar"/>
        </w:rPr>
        <w:t xml:space="preserve">uggling                                  1.276***         </w:t>
      </w:r>
      <w:r>
        <w:br/>
      </w:r>
      <w:r>
        <w:rPr>
          <w:rStyle w:val="VerbatimChar"/>
        </w:rPr>
        <w:t xml:space="preserve">##                                                      (0.035)         </w:t>
      </w:r>
      <w:r>
        <w:br/>
      </w:r>
      <w:r>
        <w:rPr>
          <w:rStyle w:val="VerbatimChar"/>
        </w:rPr>
        <w:t xml:space="preserve">##                                                                      </w:t>
      </w:r>
      <w:r>
        <w:br/>
      </w:r>
      <w:r>
        <w:rPr>
          <w:rStyle w:val="VerbatimChar"/>
        </w:rPr>
        <w:lastRenderedPageBreak/>
        <w:t xml:space="preserve">## Constant                   8.142***             </w:t>
      </w:r>
      <w:r>
        <w:rPr>
          <w:rStyle w:val="VerbatimChar"/>
        </w:rPr>
        <w:t xml:space="preserve">    8.778***         </w:t>
      </w:r>
      <w:r>
        <w:br/>
      </w:r>
      <w:r>
        <w:rPr>
          <w:rStyle w:val="VerbatimChar"/>
        </w:rPr>
        <w:t xml:space="preserve">##                            (0.038)                   (0.039)         </w:t>
      </w:r>
      <w:r>
        <w:br/>
      </w:r>
      <w:r>
        <w:rPr>
          <w:rStyle w:val="VerbatimChar"/>
        </w:rPr>
        <w:t xml:space="preserve">##                                                                      </w:t>
      </w:r>
      <w:r>
        <w:br/>
      </w:r>
      <w:r>
        <w:rPr>
          <w:rStyle w:val="VerbatimChar"/>
        </w:rPr>
        <w:t>## ---------------------------------------------------------------------</w:t>
      </w:r>
      <w:r>
        <w:br/>
      </w:r>
      <w:r>
        <w:rPr>
          <w:rStyle w:val="VerbatimChar"/>
        </w:rPr>
        <w:t>## Observations</w:t>
      </w:r>
      <w:r>
        <w:rPr>
          <w:rStyle w:val="VerbatimChar"/>
        </w:rPr>
        <w:t xml:space="preserve">                1,100                     1,100          </w:t>
      </w:r>
      <w:r>
        <w:br/>
      </w:r>
      <w:r>
        <w:rPr>
          <w:rStyle w:val="VerbatimChar"/>
        </w:rPr>
        <w:t xml:space="preserve">## Log Likelihood            -2,229.362               -2,184.903        </w:t>
      </w:r>
      <w:r>
        <w:br/>
      </w:r>
      <w:r>
        <w:rPr>
          <w:rStyle w:val="VerbatimChar"/>
        </w:rPr>
        <w:t>## theta              89,443.580 (632,837.500) 142,943.500 (796,756.100)</w:t>
      </w:r>
      <w:r>
        <w:br/>
      </w:r>
      <w:r>
        <w:rPr>
          <w:rStyle w:val="VerbatimChar"/>
        </w:rPr>
        <w:t xml:space="preserve">## Akaike Inf. Crit.         4,462.723                 4,377.806        </w:t>
      </w:r>
      <w:r>
        <w:br/>
      </w:r>
      <w:r>
        <w:rPr>
          <w:rStyle w:val="VerbatimChar"/>
        </w:rPr>
        <w:t>## =====================================================================</w:t>
      </w:r>
      <w:r>
        <w:br/>
      </w:r>
      <w:r>
        <w:rPr>
          <w:rStyle w:val="VerbatimChar"/>
        </w:rPr>
        <w:t xml:space="preserve">## Note:                             </w:t>
      </w:r>
      <w:r>
        <w:rPr>
          <w:rStyle w:val="VerbatimChar"/>
        </w:rPr>
        <w:t xml:space="preserve">        *p&lt;0.1; **p&lt;0.05; ***p&lt;0.01</w:t>
      </w:r>
    </w:p>
    <w:p w:rsidR="00AC115C" w:rsidRDefault="007A69AE">
      <w:pPr>
        <w:pStyle w:val="FirstParagraph"/>
      </w:pPr>
      <w:r>
        <w:t>We can also add the satisfaction and worth scores to the sum, in that case I’ve recoded to match the aboves (ie fliped 1 through 5, so higher score is worse outcome):</w:t>
      </w:r>
    </w:p>
    <w:p w:rsidR="00AC115C" w:rsidRDefault="007A69AE">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allemosum              </w:t>
      </w:r>
      <w:r>
        <w:br/>
      </w:r>
      <w:r>
        <w:rPr>
          <w:rStyle w:val="VerbatimChar"/>
        </w:rPr>
        <w:t xml:space="preserve">##                           (1)                (2)       </w:t>
      </w:r>
      <w:r>
        <w:br/>
      </w:r>
      <w:r>
        <w:rPr>
          <w:rStyle w:val="VerbatimChar"/>
        </w:rPr>
        <w:t>## -------</w:t>
      </w:r>
      <w:r>
        <w:rPr>
          <w:rStyle w:val="VerbatimChar"/>
        </w:rPr>
        <w:t>------------------------------------------------</w:t>
      </w:r>
      <w:r>
        <w:br/>
      </w:r>
      <w:r>
        <w:rPr>
          <w:rStyle w:val="VerbatimChar"/>
        </w:rPr>
        <w:t xml:space="preserve">## b_covconc                1.016*            0.976**     </w:t>
      </w:r>
      <w:r>
        <w:br/>
      </w:r>
      <w:r>
        <w:rPr>
          <w:rStyle w:val="VerbatimChar"/>
        </w:rPr>
        <w:t xml:space="preserve">##                         (0.009)            (0.011)     </w:t>
      </w:r>
      <w:r>
        <w:br/>
      </w:r>
      <w:r>
        <w:rPr>
          <w:rStyle w:val="VerbatimChar"/>
        </w:rPr>
        <w:t xml:space="preserve">##                                                        </w:t>
      </w:r>
      <w:r>
        <w:br/>
      </w:r>
      <w:r>
        <w:rPr>
          <w:rStyle w:val="VerbatimChar"/>
        </w:rPr>
        <w:t xml:space="preserve">## foc19_w2Coping             </w:t>
      </w:r>
      <w:r>
        <w:rPr>
          <w:rStyle w:val="VerbatimChar"/>
        </w:rPr>
        <w:t xml:space="preserve">                 0.997      </w:t>
      </w:r>
      <w:r>
        <w:br/>
      </w:r>
      <w:r>
        <w:rPr>
          <w:rStyle w:val="VerbatimChar"/>
        </w:rPr>
        <w:t xml:space="preserve">##                                            (0.026)     </w:t>
      </w:r>
      <w:r>
        <w:br/>
      </w:r>
      <w:r>
        <w:rPr>
          <w:rStyle w:val="VerbatimChar"/>
        </w:rPr>
        <w:t xml:space="preserve">##                                                        </w:t>
      </w:r>
      <w:r>
        <w:br/>
      </w:r>
      <w:r>
        <w:rPr>
          <w:rStyle w:val="VerbatimChar"/>
        </w:rPr>
        <w:t xml:space="preserve">## foc19_w2Struggling                        1.258***     </w:t>
      </w:r>
      <w:r>
        <w:br/>
      </w:r>
      <w:r>
        <w:rPr>
          <w:rStyle w:val="VerbatimChar"/>
        </w:rPr>
        <w:t>##                                            (0.0</w:t>
      </w:r>
      <w:r>
        <w:rPr>
          <w:rStyle w:val="VerbatimChar"/>
        </w:rPr>
        <w:t xml:space="preserve">28)     </w:t>
      </w:r>
      <w:r>
        <w:br/>
      </w:r>
      <w:r>
        <w:rPr>
          <w:rStyle w:val="VerbatimChar"/>
        </w:rPr>
        <w:t xml:space="preserve">##                                                        </w:t>
      </w:r>
      <w:r>
        <w:br/>
      </w:r>
      <w:r>
        <w:rPr>
          <w:rStyle w:val="VerbatimChar"/>
        </w:rPr>
        <w:t xml:space="preserve">## Constant               14.197***          15.232***    </w:t>
      </w:r>
      <w:r>
        <w:br/>
      </w:r>
      <w:r>
        <w:rPr>
          <w:rStyle w:val="VerbatimChar"/>
        </w:rPr>
        <w:t xml:space="preserve">##                         (0.032)            (0.031)     </w:t>
      </w:r>
      <w:r>
        <w:br/>
      </w:r>
      <w:r>
        <w:rPr>
          <w:rStyle w:val="VerbatimChar"/>
        </w:rPr>
        <w:t xml:space="preserve">##                                                        </w:t>
      </w:r>
      <w:r>
        <w:br/>
      </w:r>
      <w:r>
        <w:rPr>
          <w:rStyle w:val="VerbatimChar"/>
        </w:rPr>
        <w:t>## --------</w:t>
      </w:r>
      <w:r>
        <w:rPr>
          <w:rStyle w:val="VerbatimChar"/>
        </w:rPr>
        <w:t>-----------------------------------------------</w:t>
      </w:r>
      <w:r>
        <w:br/>
      </w:r>
      <w:r>
        <w:rPr>
          <w:rStyle w:val="VerbatimChar"/>
        </w:rPr>
        <w:t xml:space="preserve">## Observations             1,100              1,100      </w:t>
      </w:r>
      <w:r>
        <w:br/>
      </w:r>
      <w:r>
        <w:rPr>
          <w:rStyle w:val="VerbatimChar"/>
        </w:rPr>
        <w:t xml:space="preserve">## Log Likelihood         -2,587.256        -2,529.273    </w:t>
      </w:r>
      <w:r>
        <w:br/>
      </w:r>
      <w:r>
        <w:rPr>
          <w:rStyle w:val="VerbatimChar"/>
        </w:rPr>
        <w:t>## theta              70.732*** (18.597) 210.759 (144.520)</w:t>
      </w:r>
      <w:r>
        <w:br/>
      </w:r>
      <w:r>
        <w:rPr>
          <w:rStyle w:val="VerbatimChar"/>
        </w:rPr>
        <w:t>## Akaike Inf. Crit.      5,178</w:t>
      </w:r>
      <w:r>
        <w:rPr>
          <w:rStyle w:val="VerbatimChar"/>
        </w:rPr>
        <w:t xml:space="preserve">.513          5,066.546    </w:t>
      </w:r>
      <w:r>
        <w:br/>
      </w:r>
      <w:r>
        <w:rPr>
          <w:rStyle w:val="VerbatimChar"/>
        </w:rPr>
        <w:t>## =======================================================</w:t>
      </w:r>
      <w:r>
        <w:br/>
      </w:r>
      <w:r>
        <w:rPr>
          <w:rStyle w:val="VerbatimChar"/>
        </w:rPr>
        <w:t>## Note:                       *p&lt;0.1; **p&lt;0.05; ***p&lt;0.01</w:t>
      </w:r>
    </w:p>
    <w:p w:rsidR="00AC115C" w:rsidRDefault="007A69AE">
      <w:pPr>
        <w:pStyle w:val="Heading2"/>
      </w:pPr>
      <w:bookmarkStart w:id="5" w:name="re-engaging"/>
      <w:r>
        <w:t>Re-engaging</w:t>
      </w:r>
      <w:bookmarkEnd w:id="5"/>
    </w:p>
    <w:p w:rsidR="00AC115C" w:rsidRDefault="007A69AE">
      <w:pPr>
        <w:pStyle w:val="FirstParagraph"/>
      </w:pPr>
      <w:r>
        <w:t>Group people into whether the government is easing lockdown at the right speed, too slowly, or too</w:t>
      </w:r>
      <w:r>
        <w:t xml:space="preserve"> quickly (c_lockease and c_locksp).</w:t>
      </w:r>
    </w:p>
    <w:p w:rsidR="00AC115C" w:rsidRDefault="007A69AE">
      <w:pPr>
        <w:pStyle w:val="BodyTex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s_paper_outline_files/figure-docx/easingchar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C115C" w:rsidRDefault="007A69AE">
      <w:pPr>
        <w:pStyle w:val="BodyText"/>
      </w:pPr>
      <w:r>
        <w:t>Group together “right speed” and “too slow” to have outcome be whether they perceive lockdown being eased too quickly or no. All worry groups more likely to say too quickly compared with unworried. General concern also</w:t>
      </w:r>
      <w:r>
        <w:t xml:space="preserve"> significant:</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quickease      </w:t>
      </w:r>
      <w:r>
        <w:rPr>
          <w:rStyle w:val="VerbatimChar"/>
        </w:rPr>
        <w:t xml:space="preserve">         </w:t>
      </w:r>
      <w:r>
        <w:br/>
      </w:r>
      <w:r>
        <w:rPr>
          <w:rStyle w:val="VerbatimChar"/>
        </w:rPr>
        <w:t xml:space="preserve">##                       (1)       (2)       (3)       (4)   </w:t>
      </w:r>
      <w:r>
        <w:br/>
      </w:r>
      <w:r>
        <w:rPr>
          <w:rStyle w:val="VerbatimChar"/>
        </w:rPr>
        <w:t>## ----------------------------------------------------------</w:t>
      </w:r>
      <w:r>
        <w:br/>
      </w:r>
      <w:r>
        <w:rPr>
          <w:rStyle w:val="VerbatimChar"/>
        </w:rPr>
        <w:t xml:space="preserve">## foc19_w3Coping     1.892***   1.507**   1.507**   1.463*  </w:t>
      </w:r>
      <w:r>
        <w:br/>
      </w:r>
      <w:r>
        <w:rPr>
          <w:rStyle w:val="VerbatimChar"/>
        </w:rPr>
        <w:t>##                     (0.167)   (0.197)   (0.197)   (0.198)</w:t>
      </w:r>
      <w:r>
        <w:rPr>
          <w:rStyle w:val="VerbatimChar"/>
        </w:rPr>
        <w:t xml:space="preserve"> </w:t>
      </w:r>
      <w:r>
        <w:br/>
      </w:r>
      <w:r>
        <w:rPr>
          <w:rStyle w:val="VerbatimChar"/>
        </w:rPr>
        <w:t xml:space="preserve">##                                                           </w:t>
      </w:r>
      <w:r>
        <w:br/>
      </w:r>
      <w:r>
        <w:rPr>
          <w:rStyle w:val="VerbatimChar"/>
        </w:rPr>
        <w:t xml:space="preserve">## foc19_w3Struggling 2.596***  1.932***  1.932***   1.722** </w:t>
      </w:r>
      <w:r>
        <w:br/>
      </w:r>
      <w:r>
        <w:rPr>
          <w:rStyle w:val="VerbatimChar"/>
        </w:rPr>
        <w:t xml:space="preserve">##                     (0.214)   (0.252)   (0.252)   (0.257) </w:t>
      </w:r>
      <w:r>
        <w:br/>
      </w:r>
      <w:r>
        <w:rPr>
          <w:rStyle w:val="VerbatimChar"/>
        </w:rPr>
        <w:t xml:space="preserve">##                                                           </w:t>
      </w:r>
      <w:r>
        <w:br/>
      </w:r>
      <w:r>
        <w:rPr>
          <w:rStyle w:val="VerbatimChar"/>
        </w:rPr>
        <w:t xml:space="preserve">## c_covconc                     1.197**   1.198**  1.295*** </w:t>
      </w:r>
      <w:r>
        <w:br/>
      </w:r>
      <w:r>
        <w:rPr>
          <w:rStyle w:val="VerbatimChar"/>
        </w:rPr>
        <w:t xml:space="preserve">##                               (0.082)   (0.082)   (0.087) </w:t>
      </w:r>
      <w:r>
        <w:br/>
      </w:r>
      <w:r>
        <w:rPr>
          <w:rStyle w:val="VerbatimChar"/>
        </w:rPr>
        <w:t xml:space="preserve">##                                                           </w:t>
      </w:r>
      <w:r>
        <w:br/>
      </w:r>
      <w:r>
        <w:rPr>
          <w:rStyle w:val="VerbatimChar"/>
        </w:rPr>
        <w:t>## c_cov</w:t>
      </w:r>
      <w:r>
        <w:rPr>
          <w:rStyle w:val="VerbatimChar"/>
        </w:rPr>
        <w:t xml:space="preserve">know                                0.989     0.983  </w:t>
      </w:r>
      <w:r>
        <w:br/>
      </w:r>
      <w:r>
        <w:rPr>
          <w:rStyle w:val="VerbatimChar"/>
        </w:rPr>
        <w:t xml:space="preserve">##                                         (0.120)   (0.121) </w:t>
      </w:r>
      <w:r>
        <w:br/>
      </w:r>
      <w:r>
        <w:rPr>
          <w:rStyle w:val="VerbatimChar"/>
        </w:rPr>
        <w:t xml:space="preserve">##                                                           </w:t>
      </w:r>
      <w:r>
        <w:br/>
      </w:r>
      <w:r>
        <w:rPr>
          <w:rStyle w:val="VerbatimChar"/>
        </w:rPr>
        <w:lastRenderedPageBreak/>
        <w:t xml:space="preserve">## age                                              0.763*** </w:t>
      </w:r>
      <w:r>
        <w:br/>
      </w:r>
      <w:r>
        <w:rPr>
          <w:rStyle w:val="VerbatimChar"/>
        </w:rPr>
        <w:t xml:space="preserve">##              </w:t>
      </w:r>
      <w:r>
        <w:rPr>
          <w:rStyle w:val="VerbatimChar"/>
        </w:rPr>
        <w:t xml:space="preserve">                                     (0.096) </w:t>
      </w:r>
      <w:r>
        <w:br/>
      </w:r>
      <w:r>
        <w:rPr>
          <w:rStyle w:val="VerbatimChar"/>
        </w:rPr>
        <w:t xml:space="preserve">##                                                           </w:t>
      </w:r>
      <w:r>
        <w:br/>
      </w:r>
      <w:r>
        <w:rPr>
          <w:rStyle w:val="VerbatimChar"/>
        </w:rPr>
        <w:t xml:space="preserve">## genderFemale                                       0.949  </w:t>
      </w:r>
      <w:r>
        <w:br/>
      </w:r>
      <w:r>
        <w:rPr>
          <w:rStyle w:val="VerbatimChar"/>
        </w:rPr>
        <w:t xml:space="preserve">##                                                   (0.159) </w:t>
      </w:r>
      <w:r>
        <w:br/>
      </w:r>
      <w:r>
        <w:rPr>
          <w:rStyle w:val="VerbatimChar"/>
        </w:rPr>
        <w:t xml:space="preserve">##                      </w:t>
      </w:r>
      <w:r>
        <w:rPr>
          <w:rStyle w:val="VerbatimChar"/>
        </w:rPr>
        <w:t xml:space="preserve">                                     </w:t>
      </w:r>
      <w:r>
        <w:br/>
      </w:r>
      <w:r>
        <w:rPr>
          <w:rStyle w:val="VerbatimChar"/>
        </w:rPr>
        <w:t xml:space="preserve">## race_codedBAME                                     1.075  </w:t>
      </w:r>
      <w:r>
        <w:br/>
      </w:r>
      <w:r>
        <w:rPr>
          <w:rStyle w:val="VerbatimChar"/>
        </w:rPr>
        <w:t xml:space="preserve">##                                                   (0.281) </w:t>
      </w:r>
      <w:r>
        <w:br/>
      </w:r>
      <w:r>
        <w:rPr>
          <w:rStyle w:val="VerbatimChar"/>
        </w:rPr>
        <w:t xml:space="preserve">##                                                           </w:t>
      </w:r>
      <w:r>
        <w:br/>
      </w:r>
      <w:r>
        <w:rPr>
          <w:rStyle w:val="VerbatimChar"/>
        </w:rPr>
        <w:t xml:space="preserve">## Constant           1.392***  </w:t>
      </w:r>
      <w:r>
        <w:rPr>
          <w:rStyle w:val="VerbatimChar"/>
        </w:rPr>
        <w:t xml:space="preserve">  0.885     0.920     1.461  </w:t>
      </w:r>
      <w:r>
        <w:br/>
      </w:r>
      <w:r>
        <w:rPr>
          <w:rStyle w:val="VerbatimChar"/>
        </w:rPr>
        <w:t xml:space="preserve">##                     (0.107)   (0.231)   (0.492)   (0.527) </w:t>
      </w:r>
      <w:r>
        <w:br/>
      </w:r>
      <w:r>
        <w:rPr>
          <w:rStyle w:val="VerbatimChar"/>
        </w:rPr>
        <w:t xml:space="preserve">##                                                           </w:t>
      </w:r>
      <w:r>
        <w:br/>
      </w:r>
      <w:r>
        <w:rPr>
          <w:rStyle w:val="VerbatimChar"/>
        </w:rPr>
        <w:t>## ----------------------------------------------------------</w:t>
      </w:r>
      <w:r>
        <w:br/>
      </w:r>
      <w:r>
        <w:rPr>
          <w:rStyle w:val="VerbatimChar"/>
        </w:rPr>
        <w:t xml:space="preserve">## Observations          989       989  </w:t>
      </w:r>
      <w:r>
        <w:rPr>
          <w:rStyle w:val="VerbatimChar"/>
        </w:rPr>
        <w:t xml:space="preserve">     989       989   </w:t>
      </w:r>
      <w:r>
        <w:br/>
      </w:r>
      <w:r>
        <w:rPr>
          <w:rStyle w:val="VerbatimChar"/>
        </w:rPr>
        <w:t xml:space="preserve">## Log Likelihood     -529.581  -526.451  -526.405  -521.927 </w:t>
      </w:r>
      <w:r>
        <w:br/>
      </w:r>
      <w:r>
        <w:rPr>
          <w:rStyle w:val="VerbatimChar"/>
        </w:rPr>
        <w:t>## Akaike Inf. Crit.  1,065.162 1,060.902 1,062.810 1,059.855</w:t>
      </w:r>
      <w:r>
        <w:br/>
      </w:r>
      <w:r>
        <w:rPr>
          <w:rStyle w:val="VerbatimChar"/>
        </w:rPr>
        <w:t>## ==========================================================</w:t>
      </w:r>
      <w:r>
        <w:br/>
      </w:r>
      <w:r>
        <w:rPr>
          <w:rStyle w:val="VerbatimChar"/>
        </w:rPr>
        <w:t>## Note:                          *p&lt;0.1; **p&lt;0.</w:t>
      </w:r>
      <w:r>
        <w:rPr>
          <w:rStyle w:val="VerbatimChar"/>
        </w:rPr>
        <w:t>05; ***p&lt;0.01</w:t>
      </w:r>
    </w:p>
    <w:p w:rsidR="00AC115C" w:rsidRDefault="007A69AE">
      <w:pPr>
        <w:pStyle w:val="FirstParagraph"/>
      </w:pPr>
      <w:r>
        <w:t>Are they reengaging more? We asked whether or not people engaged in the following behaviours in wave 2 and wave 3:</w:t>
      </w:r>
    </w:p>
    <w:p w:rsidR="00AC115C" w:rsidRDefault="007A69AE">
      <w:pPr>
        <w:pStyle w:val="Compact"/>
        <w:numPr>
          <w:ilvl w:val="0"/>
          <w:numId w:val="4"/>
        </w:numPr>
      </w:pPr>
      <w:r>
        <w:t>Socialised in person with friends or relatives whom you don’t live with</w:t>
      </w:r>
    </w:p>
    <w:p w:rsidR="00AC115C" w:rsidRDefault="007A69AE">
      <w:pPr>
        <w:pStyle w:val="Compact"/>
        <w:numPr>
          <w:ilvl w:val="0"/>
          <w:numId w:val="4"/>
        </w:numPr>
      </w:pPr>
      <w:r>
        <w:t xml:space="preserve">Went out for a walk, run, or cycle and spent more than </w:t>
      </w:r>
      <w:r>
        <w:t>a few minutes sitting somewhere to relax</w:t>
      </w:r>
    </w:p>
    <w:p w:rsidR="00AC115C" w:rsidRDefault="007A69AE">
      <w:pPr>
        <w:pStyle w:val="Compact"/>
        <w:numPr>
          <w:ilvl w:val="0"/>
          <w:numId w:val="4"/>
        </w:numPr>
      </w:pPr>
      <w:r>
        <w:t>Travelled for leisure (e.g. driven somewhere to go for a walk)</w:t>
      </w:r>
    </w:p>
    <w:p w:rsidR="00AC115C" w:rsidRDefault="007A69AE">
      <w:pPr>
        <w:pStyle w:val="FirstParagraph"/>
      </w:pPr>
      <w:r>
        <w:t>In wave 2 these were breaking the regulations, but in wave 3 they were allowed to do these. So we can say if the score goes up, they re-engaged, whereas</w:t>
      </w:r>
      <w:r>
        <w:t xml:space="preserve"> if it stays the same or goes down (weird) then they are not re-engaging.</w:t>
      </w:r>
    </w:p>
    <w:p w:rsidR="00AC115C" w:rsidRDefault="007A69AE">
      <w:pPr>
        <w:pStyle w:val="BodyText"/>
      </w:pPr>
      <w:r>
        <w:t>Coded as: calculated a re-engagement score, which is the score for the compliance item in wave 2 subtracted from the sum of the compliance items in wave 3. This means higher score me</w:t>
      </w:r>
      <w:r>
        <w:t>ans more re-engagement (0 is same engagement, negative is more engagement in wave 2 than wave 3 (shouldnt be a lot of this in theory??) and positive is more participation in the activity in wave 3 than wave 2).</w:t>
      </w:r>
    </w:p>
    <w:p w:rsidR="00AC115C" w:rsidRDefault="007A69AE">
      <w:pPr>
        <w:pStyle w:val="BodyText"/>
      </w:pPr>
      <w:r>
        <w:t>Coping people engage in more socialising:</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more_socialising      </w:t>
      </w:r>
      <w:r>
        <w:br/>
      </w:r>
      <w:r>
        <w:rPr>
          <w:rStyle w:val="VerbatimChar"/>
        </w:rPr>
        <w:t xml:space="preserve">##    </w:t>
      </w:r>
      <w:r>
        <w:rPr>
          <w:rStyle w:val="VerbatimChar"/>
        </w:rPr>
        <w:t xml:space="preserve">                     (1)            (2)     </w:t>
      </w:r>
      <w:r>
        <w:br/>
      </w:r>
      <w:r>
        <w:rPr>
          <w:rStyle w:val="VerbatimChar"/>
        </w:rPr>
        <w:t>## -----------------------------------------------</w:t>
      </w:r>
      <w:r>
        <w:br/>
      </w:r>
      <w:r>
        <w:rPr>
          <w:rStyle w:val="VerbatimChar"/>
        </w:rPr>
        <w:t xml:space="preserve">## c_covconc              0.926         0.834**   </w:t>
      </w:r>
      <w:r>
        <w:br/>
      </w:r>
      <w:r>
        <w:rPr>
          <w:rStyle w:val="VerbatimChar"/>
        </w:rPr>
        <w:t xml:space="preserve">##                       (0.062)        (0.081)   </w:t>
      </w:r>
      <w:r>
        <w:br/>
      </w:r>
      <w:r>
        <w:rPr>
          <w:rStyle w:val="VerbatimChar"/>
        </w:rPr>
        <w:t xml:space="preserve">##                                                </w:t>
      </w:r>
      <w:r>
        <w:br/>
      </w:r>
      <w:r>
        <w:rPr>
          <w:rStyle w:val="VerbatimChar"/>
        </w:rPr>
        <w:t>## foc1</w:t>
      </w:r>
      <w:r>
        <w:rPr>
          <w:rStyle w:val="VerbatimChar"/>
        </w:rPr>
        <w:t xml:space="preserve">9_w3Coping                      1.717***   </w:t>
      </w:r>
      <w:r>
        <w:br/>
      </w:r>
      <w:r>
        <w:rPr>
          <w:rStyle w:val="VerbatimChar"/>
        </w:rPr>
        <w:lastRenderedPageBreak/>
        <w:t xml:space="preserve">##                                      (0.194)   </w:t>
      </w:r>
      <w:r>
        <w:br/>
      </w:r>
      <w:r>
        <w:rPr>
          <w:rStyle w:val="VerbatimChar"/>
        </w:rPr>
        <w:t xml:space="preserve">##                                                </w:t>
      </w:r>
      <w:r>
        <w:br/>
      </w:r>
      <w:r>
        <w:rPr>
          <w:rStyle w:val="VerbatimChar"/>
        </w:rPr>
        <w:t xml:space="preserve">## foc19_w3Struggling                    1.261    </w:t>
      </w:r>
      <w:r>
        <w:br/>
      </w:r>
      <w:r>
        <w:rPr>
          <w:rStyle w:val="VerbatimChar"/>
        </w:rPr>
        <w:t xml:space="preserve">##                                      (0.238)   </w:t>
      </w:r>
      <w:r>
        <w:br/>
      </w:r>
      <w:r>
        <w:rPr>
          <w:rStyle w:val="VerbatimChar"/>
        </w:rPr>
        <w:t xml:space="preserve">##      </w:t>
      </w:r>
      <w:r>
        <w:rPr>
          <w:rStyle w:val="VerbatimChar"/>
        </w:rPr>
        <w:t xml:space="preserve">                                          </w:t>
      </w:r>
      <w:r>
        <w:br/>
      </w:r>
      <w:r>
        <w:rPr>
          <w:rStyle w:val="VerbatimChar"/>
        </w:rPr>
        <w:t xml:space="preserve">## Constant               0.785          0.872    </w:t>
      </w:r>
      <w:r>
        <w:br/>
      </w:r>
      <w:r>
        <w:rPr>
          <w:rStyle w:val="VerbatimChar"/>
        </w:rPr>
        <w:t xml:space="preserve">##                       (0.219)        (0.229)   </w:t>
      </w:r>
      <w:r>
        <w:br/>
      </w:r>
      <w:r>
        <w:rPr>
          <w:rStyle w:val="VerbatimChar"/>
        </w:rPr>
        <w:t xml:space="preserve">##                                                </w:t>
      </w:r>
      <w:r>
        <w:br/>
      </w:r>
      <w:r>
        <w:rPr>
          <w:rStyle w:val="VerbatimChar"/>
        </w:rPr>
        <w:t>## -----------------------------------------------</w:t>
      </w:r>
      <w:r>
        <w:br/>
      </w:r>
      <w:r>
        <w:rPr>
          <w:rStyle w:val="VerbatimChar"/>
        </w:rPr>
        <w:t xml:space="preserve">## Observations            991            989     </w:t>
      </w:r>
      <w:r>
        <w:br/>
      </w:r>
      <w:r>
        <w:rPr>
          <w:rStyle w:val="VerbatimChar"/>
        </w:rPr>
        <w:t xml:space="preserve">## Log Likelihood        -567.409      -561.212   </w:t>
      </w:r>
      <w:r>
        <w:br/>
      </w:r>
      <w:r>
        <w:rPr>
          <w:rStyle w:val="VerbatimChar"/>
        </w:rPr>
        <w:t xml:space="preserve">## Akaike Inf. Crit.    1,138.817      1,130.425  </w:t>
      </w:r>
      <w:r>
        <w:br/>
      </w:r>
      <w:r>
        <w:rPr>
          <w:rStyle w:val="VerbatimChar"/>
        </w:rPr>
        <w:t>## ===============================================</w:t>
      </w:r>
      <w:r>
        <w:br/>
      </w:r>
      <w:r>
        <w:rPr>
          <w:rStyle w:val="VerbatimChar"/>
        </w:rPr>
        <w:t>#</w:t>
      </w:r>
      <w:r>
        <w:rPr>
          <w:rStyle w:val="VerbatimChar"/>
        </w:rPr>
        <w:t># Note:               *p&lt;0.1; **p&lt;0.05; ***p&lt;0.01</w:t>
      </w:r>
    </w:p>
    <w:p w:rsidR="00AC115C" w:rsidRDefault="007A69AE">
      <w:pPr>
        <w:pStyle w:val="Heading2"/>
      </w:pPr>
      <w:bookmarkStart w:id="6" w:name="risk-perception"/>
      <w:r>
        <w:t>Risk perception</w:t>
      </w:r>
      <w:bookmarkEnd w:id="6"/>
    </w:p>
    <w:p w:rsidR="00AC115C" w:rsidRDefault="007A69AE">
      <w:pPr>
        <w:pStyle w:val="FirstParagraph"/>
      </w:pPr>
      <w:r>
        <w:t>What makes someone coping/struggling/unworried? One thing that has shown to have effect on fear of crime is risk perception (perceived likelihood/control/consequence).</w:t>
      </w:r>
    </w:p>
    <w:p w:rsidR="00AC115C" w:rsidRDefault="007A69AE">
      <w:pPr>
        <w:pStyle w:val="Compact"/>
        <w:numPr>
          <w:ilvl w:val="0"/>
          <w:numId w:val="5"/>
        </w:numPr>
      </w:pPr>
      <w:r>
        <w:t xml:space="preserve">Perceived Likelihood: </w:t>
      </w:r>
      <w:r>
        <w:t>“How likely do you think it is that, in the next 3 weeks, you will catch COVID-19?”</w:t>
      </w:r>
    </w:p>
    <w:p w:rsidR="00AC115C" w:rsidRDefault="007A69AE">
      <w:pPr>
        <w:pStyle w:val="Compact"/>
        <w:numPr>
          <w:ilvl w:val="0"/>
          <w:numId w:val="5"/>
        </w:numPr>
      </w:pPr>
      <w:r>
        <w:t>Perceived Severity of Consequences: “If you contracted COVID-19, how severe do you expect its consequences to be on your health?”</w:t>
      </w:r>
    </w:p>
    <w:p w:rsidR="00AC115C" w:rsidRDefault="007A69AE">
      <w:pPr>
        <w:pStyle w:val="Compact"/>
        <w:numPr>
          <w:ilvl w:val="0"/>
          <w:numId w:val="5"/>
        </w:numPr>
      </w:pPr>
      <w:r>
        <w:t xml:space="preserve">Perceived Control: “To what extent do you </w:t>
      </w:r>
      <w:r>
        <w:t>feel able to control whether or not, in the next 3 weeks, you will catch COVID-19?”</w:t>
      </w:r>
    </w:p>
    <w:p w:rsidR="00AC115C" w:rsidRDefault="007A69AE">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s_paper_outline_files/figure-docx/riskresultsfig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C115C" w:rsidRDefault="007A69AE">
      <w:pPr>
        <w:pStyle w:val="BodyText"/>
      </w:pPr>
      <w:r>
        <w:t>Unworried group have lower perceived likelihood and severity of consequences and higher perceived control, the Coping group are in the middle, and the Struggling group ha</w:t>
      </w:r>
      <w:r>
        <w:t>ve the highest perceived likelihood and perceive most severe consequences!</w:t>
      </w:r>
    </w:p>
    <w:p w:rsidR="00AC115C" w:rsidRDefault="007A69AE">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c_riskln  c_riskcn   c_risksn </w:t>
      </w:r>
      <w:r>
        <w:br/>
      </w:r>
      <w:r>
        <w:rPr>
          <w:rStyle w:val="VerbatimChar"/>
        </w:rPr>
        <w:t xml:space="preserve">##                                    (1)       (2)       (3)    </w:t>
      </w:r>
      <w:r>
        <w:br/>
      </w:r>
      <w:r>
        <w:rPr>
          <w:rStyle w:val="VerbatimChar"/>
        </w:rPr>
        <w:t>## --------------------------------------------------------------</w:t>
      </w:r>
      <w:r>
        <w:br/>
      </w:r>
      <w:r>
        <w:rPr>
          <w:rStyle w:val="VerbatimChar"/>
        </w:rPr>
        <w:t>## foc19_w3Coping                  1.</w:t>
      </w:r>
      <w:r>
        <w:rPr>
          <w:rStyle w:val="VerbatimChar"/>
        </w:rPr>
        <w:t xml:space="preserve">486***  0.827***   1.820*** </w:t>
      </w:r>
      <w:r>
        <w:br/>
      </w:r>
      <w:r>
        <w:rPr>
          <w:rStyle w:val="VerbatimChar"/>
        </w:rPr>
        <w:t xml:space="preserve">##                                  (0.048)   (0.060)   (0.063)  </w:t>
      </w:r>
      <w:r>
        <w:br/>
      </w:r>
      <w:r>
        <w:rPr>
          <w:rStyle w:val="VerbatimChar"/>
        </w:rPr>
        <w:t xml:space="preserve">##                                                               </w:t>
      </w:r>
      <w:r>
        <w:br/>
      </w:r>
      <w:r>
        <w:rPr>
          <w:rStyle w:val="VerbatimChar"/>
        </w:rPr>
        <w:t xml:space="preserve">## foc19_w3Struggling              2.148***  0.824***   2.785*** </w:t>
      </w:r>
      <w:r>
        <w:br/>
      </w:r>
      <w:r>
        <w:rPr>
          <w:rStyle w:val="VerbatimChar"/>
        </w:rPr>
        <w:t xml:space="preserve">##                           </w:t>
      </w:r>
      <w:r>
        <w:rPr>
          <w:rStyle w:val="VerbatimChar"/>
        </w:rPr>
        <w:t xml:space="preserve">       (0.057)   (0.071)   (0.075)  </w:t>
      </w:r>
      <w:r>
        <w:br/>
      </w:r>
      <w:r>
        <w:rPr>
          <w:rStyle w:val="VerbatimChar"/>
        </w:rPr>
        <w:t xml:space="preserve">##                                                               </w:t>
      </w:r>
      <w:r>
        <w:br/>
      </w:r>
      <w:r>
        <w:rPr>
          <w:rStyle w:val="VerbatimChar"/>
        </w:rPr>
        <w:t xml:space="preserve">## Constant                        7.236***  22.499*** 11.329*** </w:t>
      </w:r>
      <w:r>
        <w:br/>
      </w:r>
      <w:r>
        <w:rPr>
          <w:rStyle w:val="VerbatimChar"/>
        </w:rPr>
        <w:t xml:space="preserve">##                                  (0.032)   (0.040)   (0.043)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1,018     1,018     1,018   </w:t>
      </w:r>
      <w:r>
        <w:br/>
      </w:r>
      <w:r>
        <w:rPr>
          <w:rStyle w:val="VerbatimChar"/>
        </w:rPr>
        <w:t xml:space="preserve">## R2                                0.158     0.012     0.169   </w:t>
      </w:r>
      <w:r>
        <w:br/>
      </w:r>
      <w:r>
        <w:rPr>
          <w:rStyle w:val="VerbatimChar"/>
        </w:rPr>
        <w:lastRenderedPageBreak/>
        <w:t>## Adjusted R</w:t>
      </w:r>
      <w:r>
        <w:rPr>
          <w:rStyle w:val="VerbatimChar"/>
        </w:rPr>
        <w:t xml:space="preserve">2                       0.157     0.010     0.167   </w:t>
      </w:r>
      <w:r>
        <w:br/>
      </w:r>
      <w:r>
        <w:rPr>
          <w:rStyle w:val="VerbatimChar"/>
        </w:rPr>
        <w:t xml:space="preserve">## Residual Std. Error (df = 1015)   0.623     0.777     0.821   </w:t>
      </w:r>
      <w:r>
        <w:br/>
      </w:r>
      <w:r>
        <w:rPr>
          <w:rStyle w:val="VerbatimChar"/>
        </w:rPr>
        <w:t>## F Statistic (df = 2; 1015)      95.425*** 6.361***  103.208***</w:t>
      </w:r>
      <w:r>
        <w:br/>
      </w:r>
      <w:r>
        <w:rPr>
          <w:rStyle w:val="VerbatimChar"/>
        </w:rPr>
        <w:t>## ==============================================================</w:t>
      </w:r>
      <w:r>
        <w:br/>
      </w:r>
      <w:r>
        <w:rPr>
          <w:rStyle w:val="VerbatimChar"/>
        </w:rPr>
        <w:t>## No</w:t>
      </w:r>
      <w:r>
        <w:rPr>
          <w:rStyle w:val="VerbatimChar"/>
        </w:rPr>
        <w:t>te:                              *p&lt;0.1; **p&lt;0.05; ***p&lt;0.01</w:t>
      </w:r>
    </w:p>
    <w:p w:rsidR="00AC115C" w:rsidRDefault="007A69AE">
      <w:pPr>
        <w:pStyle w:val="FirstParagraph"/>
      </w:pPr>
      <w:r>
        <w:t>So one thing could be to target these perceptions with comms etc to help people out of ‘struggling’ group.</w:t>
      </w:r>
    </w:p>
    <w:p w:rsidR="00AC115C" w:rsidRDefault="007A69AE">
      <w:pPr>
        <w:pStyle w:val="Heading2"/>
      </w:pPr>
      <w:bookmarkStart w:id="7" w:name="can-people-move-between-groups"/>
      <w:r>
        <w:t>Can people move between groups?</w:t>
      </w:r>
      <w:bookmarkEnd w:id="7"/>
    </w:p>
    <w:p w:rsidR="00AC115C" w:rsidRDefault="007A69AE">
      <w:pPr>
        <w:pStyle w:val="FirstParagraph"/>
      </w:pPr>
      <w:r>
        <w:t>Yes, people move between groups! So a comms campaign lik</w:t>
      </w:r>
      <w:r>
        <w:t>e above suggested can help get people out of dysfunctional group.</w:t>
      </w:r>
    </w:p>
    <w:p w:rsidR="00AC115C" w:rsidRDefault="007A69AE">
      <w:pPr>
        <w:pStyle w:val="BodyText"/>
      </w:pPr>
      <w:r>
        <w:t>While most people have stayed in the same group between the two waves (68%), almost a third (32%) moved between categories (Table x, Figure x).</w:t>
      </w:r>
    </w:p>
    <w:p w:rsidR="00AC115C" w:rsidRDefault="007A69AE">
      <w:pPr>
        <w:pStyle w:val="SourceCode"/>
      </w:pPr>
      <w:r>
        <w:rPr>
          <w:rStyle w:val="VerbatimChar"/>
        </w:rPr>
        <w:t>## # A tibble: 9 x 2</w:t>
      </w:r>
      <w:r>
        <w:br/>
      </w:r>
      <w:r>
        <w:rPr>
          <w:rStyle w:val="VerbatimChar"/>
        </w:rPr>
        <w:t>## # Groups:   whochanged</w:t>
      </w:r>
      <w:r>
        <w:rPr>
          <w:rStyle w:val="VerbatimChar"/>
        </w:rPr>
        <w:t>ff [9]</w:t>
      </w:r>
      <w:r>
        <w:br/>
      </w:r>
      <w:r>
        <w:rPr>
          <w:rStyle w:val="VerbatimChar"/>
        </w:rPr>
        <w:t>##   whochangedff                n</w:t>
      </w:r>
      <w:r>
        <w:br/>
      </w:r>
      <w:r>
        <w:rPr>
          <w:rStyle w:val="VerbatimChar"/>
        </w:rPr>
        <w:t>##   &lt;chr&gt;                   &lt;int&gt;</w:t>
      </w:r>
      <w:r>
        <w:br/>
      </w:r>
      <w:r>
        <w:rPr>
          <w:rStyle w:val="VerbatimChar"/>
        </w:rPr>
        <w:t>## 1 Coping to Struggling       46</w:t>
      </w:r>
      <w:r>
        <w:br/>
      </w:r>
      <w:r>
        <w:rPr>
          <w:rStyle w:val="VerbatimChar"/>
        </w:rPr>
        <w:t>## 2 Coping to Unworried        91</w:t>
      </w:r>
      <w:r>
        <w:br/>
      </w:r>
      <w:r>
        <w:rPr>
          <w:rStyle w:val="VerbatimChar"/>
        </w:rPr>
        <w:t>## 3 Stayed Coping             180</w:t>
      </w:r>
      <w:r>
        <w:br/>
      </w:r>
      <w:r>
        <w:rPr>
          <w:rStyle w:val="VerbatimChar"/>
        </w:rPr>
        <w:t>## 4 Stayed Struggling         175</w:t>
      </w:r>
      <w:r>
        <w:br/>
      </w:r>
      <w:r>
        <w:rPr>
          <w:rStyle w:val="VerbatimChar"/>
        </w:rPr>
        <w:t>## 5 Stayed Unworried          310</w:t>
      </w:r>
      <w:r>
        <w:br/>
      </w:r>
      <w:r>
        <w:rPr>
          <w:rStyle w:val="VerbatimChar"/>
        </w:rPr>
        <w:t>## 6 Struggling to Coping       90</w:t>
      </w:r>
      <w:r>
        <w:br/>
      </w:r>
      <w:r>
        <w:rPr>
          <w:rStyle w:val="VerbatimChar"/>
        </w:rPr>
        <w:t>## 7 Struggling to Unworried    42</w:t>
      </w:r>
      <w:r>
        <w:br/>
      </w:r>
      <w:r>
        <w:rPr>
          <w:rStyle w:val="VerbatimChar"/>
        </w:rPr>
        <w:t>## 8 Unworried to Coping        42</w:t>
      </w:r>
      <w:r>
        <w:br/>
      </w:r>
      <w:r>
        <w:rPr>
          <w:rStyle w:val="VerbatimChar"/>
        </w:rPr>
        <w:t>## 9 Unworried to Struggling    13</w:t>
      </w:r>
    </w:p>
    <w:p w:rsidR="00AC115C" w:rsidRDefault="007A69AE">
      <w:pPr>
        <w:pStyle w:val="FirstParagraph"/>
      </w:pPr>
      <w:r>
        <w:t>Nicer visual:</w:t>
      </w:r>
    </w:p>
    <w:p w:rsidR="00966BFF" w:rsidRPr="00966BFF" w:rsidRDefault="00966BFF" w:rsidP="00966BFF">
      <w:pPr>
        <w:pStyle w:val="BodyText"/>
      </w:pPr>
      <w:r>
        <w:rPr>
          <w:noProof/>
        </w:rPr>
        <w:lastRenderedPageBreak/>
        <w:drawing>
          <wp:inline distT="0" distB="0" distL="0" distR="0">
            <wp:extent cx="5943600" cy="4681855"/>
            <wp:effectExtent l="0" t="0" r="0" b="444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ke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inline>
        </w:drawing>
      </w:r>
    </w:p>
    <w:sectPr w:rsidR="00966BFF" w:rsidRPr="00966B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69AE" w:rsidRDefault="007A69AE">
      <w:pPr>
        <w:spacing w:after="0"/>
      </w:pPr>
      <w:r>
        <w:separator/>
      </w:r>
    </w:p>
  </w:endnote>
  <w:endnote w:type="continuationSeparator" w:id="0">
    <w:p w:rsidR="007A69AE" w:rsidRDefault="007A6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69AE" w:rsidRDefault="007A69AE">
      <w:r>
        <w:separator/>
      </w:r>
    </w:p>
  </w:footnote>
  <w:footnote w:type="continuationSeparator" w:id="0">
    <w:p w:rsidR="007A69AE" w:rsidRDefault="007A6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4AC5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A96D4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A69AE"/>
    <w:rsid w:val="008D6863"/>
    <w:rsid w:val="00966BFF"/>
    <w:rsid w:val="00AC115C"/>
    <w:rsid w:val="00B86B75"/>
    <w:rsid w:val="00BC48D5"/>
    <w:rsid w:val="00C36279"/>
    <w:rsid w:val="00E315A3"/>
    <w:rsid w:val="00FE0E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1760A"/>
  <w15:docId w15:val="{1D548D98-15B4-2C44-846E-0F37FC14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3743</Words>
  <Characters>21341</Characters>
  <Application>Microsoft Office Word</Application>
  <DocSecurity>0</DocSecurity>
  <Lines>177</Lines>
  <Paragraphs>50</Paragraphs>
  <ScaleCrop>false</ScaleCrop>
  <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Science Paper</dc:title>
  <dc:creator>Reka Solymosi</dc:creator>
  <cp:keywords/>
  <cp:lastModifiedBy>Reka Solymosi</cp:lastModifiedBy>
  <cp:revision>3</cp:revision>
  <dcterms:created xsi:type="dcterms:W3CDTF">2020-06-16T15:59:00Z</dcterms:created>
  <dcterms:modified xsi:type="dcterms:W3CDTF">2020-06-16T15:59:00Z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16/06/2020</vt:lpwstr>
  </property>
  <property fmtid="{D5CDD505-2E9C-101B-9397-08002B2CF9AE}" pid="4" name="output">
    <vt:lpwstr>word_document</vt:lpwstr>
  </property>
</Properties>
</file>