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453D" w14:textId="77777777" w:rsidR="001C26A6" w:rsidRPr="00946D64" w:rsidRDefault="000955A8"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5E92CB8B" w:rsidR="001C26A6" w:rsidRDefault="000955A8" w:rsidP="00946D64">
      <w:pPr>
        <w:pStyle w:val="Heading1"/>
        <w:spacing w:after="0"/>
      </w:pPr>
      <w:r w:rsidRPr="00946D64">
        <w:t>PROJECT</w:t>
      </w:r>
      <w:r w:rsidR="00CF4806">
        <w:t xml:space="preserve"> </w:t>
      </w:r>
      <w:r w:rsidRPr="00946D64">
        <w:t>PROPOSAL</w:t>
      </w:r>
    </w:p>
    <w:p w14:paraId="10619CC9" w14:textId="77777777" w:rsidR="00946D64" w:rsidRDefault="00946D64" w:rsidP="00946D64"/>
    <w:p w14:paraId="0BC88F35" w14:textId="77777777" w:rsidR="00946D64" w:rsidRPr="00946D64" w:rsidRDefault="00946D64" w:rsidP="00946D64"/>
    <w:p w14:paraId="4C882CFA" w14:textId="73554850" w:rsidR="003A2F72" w:rsidRPr="00CF4806" w:rsidRDefault="000955A8" w:rsidP="00CF4806">
      <w:pPr>
        <w:pStyle w:val="Heading2"/>
        <w:spacing w:after="130"/>
        <w:ind w:left="-5"/>
        <w:rPr>
          <w:rFonts w:ascii="Times New Roman" w:hAnsi="Times New Roman" w:cs="Times New Roman"/>
          <w:color w:val="000000" w:themeColor="text1"/>
        </w:rPr>
      </w:pPr>
      <w:r w:rsidRPr="00CF4806">
        <w:rPr>
          <w:rFonts w:ascii="Times New Roman" w:hAnsi="Times New Roman" w:cs="Times New Roman"/>
          <w:color w:val="000000" w:themeColor="text1"/>
        </w:rPr>
        <w:t xml:space="preserve">Project </w:t>
      </w:r>
      <w:r w:rsidR="00946D64" w:rsidRPr="00CF4806">
        <w:rPr>
          <w:rFonts w:ascii="Times New Roman" w:hAnsi="Times New Roman" w:cs="Times New Roman"/>
          <w:color w:val="000000" w:themeColor="text1"/>
        </w:rPr>
        <w:t>Title: -</w:t>
      </w:r>
      <w:r w:rsidR="00CF4806" w:rsidRPr="00CF4806">
        <w:rPr>
          <w:rFonts w:ascii="Times New Roman" w:hAnsi="Times New Roman" w:cs="Times New Roman"/>
          <w:color w:val="000000" w:themeColor="text1"/>
        </w:rPr>
        <w:t xml:space="preserve"> </w:t>
      </w:r>
      <w:r w:rsidRPr="000955A8">
        <w:rPr>
          <w:rFonts w:ascii="Times New Roman" w:hAnsi="Times New Roman" w:cs="Times New Roman"/>
          <w:b w:val="0"/>
          <w:bCs/>
          <w:color w:val="000000" w:themeColor="text1"/>
        </w:rPr>
        <w:t>Facial Expression-Based Emotion Detection Using Neural Networks</w:t>
      </w:r>
    </w:p>
    <w:p w14:paraId="66609DF6" w14:textId="77777777" w:rsidR="003A2F72" w:rsidRPr="003A2F72" w:rsidRDefault="003A2F72" w:rsidP="003A2F72"/>
    <w:p w14:paraId="74899E5F"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Introduction:</w:t>
      </w:r>
    </w:p>
    <w:p w14:paraId="5E8D8B8F" w14:textId="77777777" w:rsid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In the digital age, understanding human emotions is crucial for improving human-computer interactions, customer service, and user experience in various applications. Traditional methods of emotion detection rely on surveys and interviews, which are often time-consuming and subjective. With advancements in deep learning and computer vision, it is now possible to detect emotions in real-time using facial expressions. This project proposes a Real-Time Emotion Detection System that utilizes deep learning techniques to automatically recognize and classify human emotions from live video feeds.</w:t>
      </w:r>
    </w:p>
    <w:p w14:paraId="36EC5006" w14:textId="77777777" w:rsidR="00CF4806" w:rsidRPr="00CF4806" w:rsidRDefault="00CF4806" w:rsidP="00CF4806">
      <w:pPr>
        <w:spacing w:after="0" w:line="259" w:lineRule="auto"/>
        <w:ind w:left="-3"/>
        <w:rPr>
          <w:rFonts w:eastAsia="Arial"/>
          <w:color w:val="000000" w:themeColor="text1"/>
          <w:sz w:val="27"/>
        </w:rPr>
      </w:pPr>
    </w:p>
    <w:p w14:paraId="772FE043"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Objectives:</w:t>
      </w:r>
    </w:p>
    <w:p w14:paraId="02BB5917"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primary objectives of the proposed system are:</w:t>
      </w:r>
    </w:p>
    <w:p w14:paraId="68556673" w14:textId="77777777" w:rsidR="00CF4806" w:rsidRPr="00CF4806" w:rsidRDefault="00CF4806" w:rsidP="00CF4806">
      <w:pPr>
        <w:numPr>
          <w:ilvl w:val="0"/>
          <w:numId w:val="9"/>
        </w:numPr>
        <w:spacing w:after="0" w:line="259" w:lineRule="auto"/>
        <w:rPr>
          <w:rFonts w:eastAsia="Arial"/>
          <w:color w:val="000000" w:themeColor="text1"/>
          <w:sz w:val="27"/>
        </w:rPr>
      </w:pPr>
      <w:r w:rsidRPr="00CF4806">
        <w:rPr>
          <w:rFonts w:eastAsia="Arial"/>
          <w:color w:val="000000" w:themeColor="text1"/>
          <w:sz w:val="27"/>
        </w:rPr>
        <w:t>To develop an efficient and accurate real-time emotion detection system using deep learning techniques.</w:t>
      </w:r>
    </w:p>
    <w:p w14:paraId="2F48323B" w14:textId="77777777" w:rsidR="00CF4806" w:rsidRPr="00CF4806" w:rsidRDefault="00CF4806" w:rsidP="00CF4806">
      <w:pPr>
        <w:numPr>
          <w:ilvl w:val="0"/>
          <w:numId w:val="9"/>
        </w:numPr>
        <w:spacing w:after="0" w:line="259" w:lineRule="auto"/>
        <w:rPr>
          <w:rFonts w:eastAsia="Arial"/>
          <w:color w:val="000000" w:themeColor="text1"/>
          <w:sz w:val="27"/>
        </w:rPr>
      </w:pPr>
      <w:r w:rsidRPr="00CF4806">
        <w:rPr>
          <w:rFonts w:eastAsia="Arial"/>
          <w:color w:val="000000" w:themeColor="text1"/>
          <w:sz w:val="27"/>
        </w:rPr>
        <w:t>To enhance human-computer interaction by enabling machines to understand and respond to human emotions.</w:t>
      </w:r>
    </w:p>
    <w:p w14:paraId="7FBBD3DA" w14:textId="77777777" w:rsidR="00CF4806" w:rsidRPr="00CF4806" w:rsidRDefault="00CF4806" w:rsidP="00CF4806">
      <w:pPr>
        <w:numPr>
          <w:ilvl w:val="0"/>
          <w:numId w:val="9"/>
        </w:numPr>
        <w:spacing w:after="0" w:line="259" w:lineRule="auto"/>
        <w:rPr>
          <w:rFonts w:eastAsia="Arial"/>
          <w:color w:val="000000" w:themeColor="text1"/>
          <w:sz w:val="27"/>
        </w:rPr>
      </w:pPr>
      <w:r w:rsidRPr="00CF4806">
        <w:rPr>
          <w:rFonts w:eastAsia="Arial"/>
          <w:color w:val="000000" w:themeColor="text1"/>
          <w:sz w:val="27"/>
        </w:rPr>
        <w:t xml:space="preserve">To provide valuable insights into customer </w:t>
      </w:r>
      <w:proofErr w:type="spellStart"/>
      <w:r w:rsidRPr="00CF4806">
        <w:rPr>
          <w:rFonts w:eastAsia="Arial"/>
          <w:color w:val="000000" w:themeColor="text1"/>
          <w:sz w:val="27"/>
        </w:rPr>
        <w:t>behavior</w:t>
      </w:r>
      <w:proofErr w:type="spellEnd"/>
      <w:r w:rsidRPr="00CF4806">
        <w:rPr>
          <w:rFonts w:eastAsia="Arial"/>
          <w:color w:val="000000" w:themeColor="text1"/>
          <w:sz w:val="27"/>
        </w:rPr>
        <w:t xml:space="preserve"> and user experience by </w:t>
      </w:r>
      <w:proofErr w:type="spellStart"/>
      <w:r w:rsidRPr="00CF4806">
        <w:rPr>
          <w:rFonts w:eastAsia="Arial"/>
          <w:color w:val="000000" w:themeColor="text1"/>
          <w:sz w:val="27"/>
        </w:rPr>
        <w:t>analyzing</w:t>
      </w:r>
      <w:proofErr w:type="spellEnd"/>
      <w:r w:rsidRPr="00CF4806">
        <w:rPr>
          <w:rFonts w:eastAsia="Arial"/>
          <w:color w:val="000000" w:themeColor="text1"/>
          <w:sz w:val="27"/>
        </w:rPr>
        <w:t xml:space="preserve"> emotions.</w:t>
      </w:r>
    </w:p>
    <w:p w14:paraId="63BB4AE7" w14:textId="77777777" w:rsidR="00CF4806" w:rsidRDefault="00CF4806" w:rsidP="00CF4806">
      <w:pPr>
        <w:numPr>
          <w:ilvl w:val="0"/>
          <w:numId w:val="9"/>
        </w:numPr>
        <w:spacing w:after="0" w:line="259" w:lineRule="auto"/>
        <w:rPr>
          <w:rFonts w:eastAsia="Arial"/>
          <w:color w:val="000000" w:themeColor="text1"/>
          <w:sz w:val="27"/>
        </w:rPr>
      </w:pPr>
      <w:r w:rsidRPr="00CF4806">
        <w:rPr>
          <w:rFonts w:eastAsia="Arial"/>
          <w:color w:val="000000" w:themeColor="text1"/>
          <w:sz w:val="27"/>
        </w:rPr>
        <w:t>To create a system that can be integrated into various applications, such as customer service, mental health monitoring, and social robotics.</w:t>
      </w:r>
    </w:p>
    <w:p w14:paraId="622D322C" w14:textId="77777777" w:rsidR="000955A8" w:rsidRPr="00CF4806" w:rsidRDefault="000955A8" w:rsidP="000955A8">
      <w:pPr>
        <w:spacing w:after="0" w:line="259" w:lineRule="auto"/>
        <w:ind w:left="720" w:firstLine="0"/>
        <w:rPr>
          <w:rFonts w:eastAsia="Arial"/>
          <w:color w:val="000000" w:themeColor="text1"/>
          <w:sz w:val="27"/>
        </w:rPr>
      </w:pPr>
    </w:p>
    <w:p w14:paraId="233571BC"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Project Scope:</w:t>
      </w:r>
    </w:p>
    <w:p w14:paraId="54590FC3" w14:textId="77777777" w:rsid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 xml:space="preserve">The proposed system will detect and classify human emotions in real-time by </w:t>
      </w:r>
      <w:proofErr w:type="spellStart"/>
      <w:r w:rsidRPr="00CF4806">
        <w:rPr>
          <w:rFonts w:eastAsia="Arial"/>
          <w:color w:val="000000" w:themeColor="text1"/>
          <w:sz w:val="27"/>
        </w:rPr>
        <w:t>analyzing</w:t>
      </w:r>
      <w:proofErr w:type="spellEnd"/>
      <w:r w:rsidRPr="00CF4806">
        <w:rPr>
          <w:rFonts w:eastAsia="Arial"/>
          <w:color w:val="000000" w:themeColor="text1"/>
          <w:sz w:val="27"/>
        </w:rPr>
        <w:t xml:space="preserve"> facial expressions captured through a camera. The system will categorize emotions such as happiness, sadness, anger, surprise, fear, and neutrality. The emotion data will be processed and stored, allowing for real-time analysis and future review by relevant authorities or integrated systems.</w:t>
      </w:r>
    </w:p>
    <w:p w14:paraId="70FE52A5" w14:textId="77777777" w:rsidR="00CF4806" w:rsidRDefault="00CF4806" w:rsidP="00CF4806">
      <w:pPr>
        <w:spacing w:after="0" w:line="259" w:lineRule="auto"/>
        <w:ind w:left="-3"/>
        <w:rPr>
          <w:rFonts w:eastAsia="Arial"/>
          <w:color w:val="000000" w:themeColor="text1"/>
          <w:sz w:val="27"/>
        </w:rPr>
      </w:pPr>
    </w:p>
    <w:p w14:paraId="4C20009E" w14:textId="713B0751" w:rsidR="00CF4806" w:rsidRDefault="00CF4806" w:rsidP="00CF4806">
      <w:pPr>
        <w:spacing w:after="0" w:line="259" w:lineRule="auto"/>
        <w:ind w:left="-3"/>
        <w:rPr>
          <w:rFonts w:eastAsia="Arial"/>
          <w:color w:val="000000" w:themeColor="text1"/>
          <w:sz w:val="27"/>
        </w:rPr>
      </w:pPr>
    </w:p>
    <w:p w14:paraId="0094A8B7" w14:textId="77777777" w:rsidR="000955A8" w:rsidRPr="00CF4806" w:rsidRDefault="000955A8" w:rsidP="00CF4806">
      <w:pPr>
        <w:spacing w:after="0" w:line="259" w:lineRule="auto"/>
        <w:ind w:left="-3"/>
        <w:rPr>
          <w:rFonts w:eastAsia="Arial"/>
          <w:color w:val="000000" w:themeColor="text1"/>
          <w:sz w:val="27"/>
        </w:rPr>
      </w:pPr>
      <w:bookmarkStart w:id="0" w:name="_GoBack"/>
      <w:bookmarkEnd w:id="0"/>
    </w:p>
    <w:p w14:paraId="77BE9D34"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lastRenderedPageBreak/>
        <w:t>System Components:</w:t>
      </w:r>
    </w:p>
    <w:p w14:paraId="66A1CD46"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system consists of the following components:</w:t>
      </w:r>
    </w:p>
    <w:p w14:paraId="684CDA28" w14:textId="77777777" w:rsidR="00CF4806" w:rsidRPr="00CF4806" w:rsidRDefault="00CF4806" w:rsidP="00CF4806">
      <w:pPr>
        <w:numPr>
          <w:ilvl w:val="0"/>
          <w:numId w:val="10"/>
        </w:numPr>
        <w:spacing w:after="0" w:line="259" w:lineRule="auto"/>
        <w:rPr>
          <w:rFonts w:eastAsia="Arial"/>
          <w:color w:val="000000" w:themeColor="text1"/>
          <w:sz w:val="27"/>
        </w:rPr>
      </w:pPr>
      <w:r w:rsidRPr="00CF4806">
        <w:rPr>
          <w:rFonts w:eastAsia="Arial"/>
          <w:color w:val="000000" w:themeColor="text1"/>
          <w:sz w:val="27"/>
        </w:rPr>
        <w:t>Camera: A high-resolution camera will be used to capture live video feeds of individuals' facial expressions.</w:t>
      </w:r>
    </w:p>
    <w:p w14:paraId="675A27AA" w14:textId="77777777" w:rsidR="00CF4806" w:rsidRPr="00CF4806" w:rsidRDefault="00CF4806" w:rsidP="00CF4806">
      <w:pPr>
        <w:numPr>
          <w:ilvl w:val="0"/>
          <w:numId w:val="10"/>
        </w:numPr>
        <w:spacing w:after="0" w:line="259" w:lineRule="auto"/>
        <w:rPr>
          <w:rFonts w:eastAsia="Arial"/>
          <w:color w:val="000000" w:themeColor="text1"/>
          <w:sz w:val="27"/>
        </w:rPr>
      </w:pPr>
      <w:r w:rsidRPr="00CF4806">
        <w:rPr>
          <w:rFonts w:eastAsia="Arial"/>
          <w:color w:val="000000" w:themeColor="text1"/>
          <w:sz w:val="27"/>
        </w:rPr>
        <w:t>Deep Learning Model: A pre-trained deep learning model, such as Convolutional Neural Networks (CNN), will be employed to recognize and classify emotions from the captured facial images.</w:t>
      </w:r>
    </w:p>
    <w:p w14:paraId="08B09D9F" w14:textId="77777777" w:rsidR="00CF4806" w:rsidRPr="00CF4806" w:rsidRDefault="00CF4806" w:rsidP="00CF4806">
      <w:pPr>
        <w:numPr>
          <w:ilvl w:val="0"/>
          <w:numId w:val="10"/>
        </w:numPr>
        <w:spacing w:after="0" w:line="259" w:lineRule="auto"/>
        <w:rPr>
          <w:rFonts w:eastAsia="Arial"/>
          <w:color w:val="000000" w:themeColor="text1"/>
          <w:sz w:val="27"/>
        </w:rPr>
      </w:pPr>
      <w:r w:rsidRPr="00CF4806">
        <w:rPr>
          <w:rFonts w:eastAsia="Arial"/>
          <w:color w:val="000000" w:themeColor="text1"/>
          <w:sz w:val="27"/>
        </w:rPr>
        <w:t>Database: A database will be used to store the facial images, classified emotions, and relevant metadata for each individual.</w:t>
      </w:r>
    </w:p>
    <w:p w14:paraId="7A9B8FB6" w14:textId="77777777" w:rsidR="00CF4806" w:rsidRDefault="00CF4806" w:rsidP="00CF4806">
      <w:pPr>
        <w:numPr>
          <w:ilvl w:val="0"/>
          <w:numId w:val="10"/>
        </w:numPr>
        <w:spacing w:after="0" w:line="259" w:lineRule="auto"/>
        <w:rPr>
          <w:rFonts w:eastAsia="Arial"/>
          <w:color w:val="000000" w:themeColor="text1"/>
          <w:sz w:val="27"/>
        </w:rPr>
      </w:pPr>
      <w:r w:rsidRPr="00CF4806">
        <w:rPr>
          <w:rFonts w:eastAsia="Arial"/>
          <w:color w:val="000000" w:themeColor="text1"/>
          <w:sz w:val="27"/>
        </w:rPr>
        <w:t>Emotion Analysis Dashboard: A user interface will display real-time emotion data and analytics, allowing users to monitor and interpret emotional trends.</w:t>
      </w:r>
    </w:p>
    <w:p w14:paraId="588297CA" w14:textId="77777777" w:rsidR="00CF4806" w:rsidRPr="00CF4806" w:rsidRDefault="00CF4806" w:rsidP="00CF4806">
      <w:pPr>
        <w:spacing w:after="0" w:line="259" w:lineRule="auto"/>
        <w:ind w:left="720" w:firstLine="0"/>
        <w:rPr>
          <w:rFonts w:eastAsia="Arial"/>
          <w:color w:val="000000" w:themeColor="text1"/>
          <w:sz w:val="27"/>
        </w:rPr>
      </w:pPr>
    </w:p>
    <w:p w14:paraId="3CE526BD"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System Functionality:</w:t>
      </w:r>
    </w:p>
    <w:p w14:paraId="3E0BF09C"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system will operate as follows:</w:t>
      </w:r>
    </w:p>
    <w:p w14:paraId="6B1A633E" w14:textId="77777777" w:rsidR="00CF4806" w:rsidRPr="00CF4806" w:rsidRDefault="00CF4806" w:rsidP="00CF4806">
      <w:pPr>
        <w:numPr>
          <w:ilvl w:val="0"/>
          <w:numId w:val="11"/>
        </w:numPr>
        <w:spacing w:after="0" w:line="259" w:lineRule="auto"/>
        <w:rPr>
          <w:rFonts w:eastAsia="Arial"/>
          <w:color w:val="000000" w:themeColor="text1"/>
          <w:sz w:val="27"/>
        </w:rPr>
      </w:pPr>
      <w:r w:rsidRPr="00CF4806">
        <w:rPr>
          <w:rFonts w:eastAsia="Arial"/>
          <w:color w:val="000000" w:themeColor="text1"/>
          <w:sz w:val="27"/>
        </w:rPr>
        <w:t>The camera captures the facial expressions of individuals in real-time and sends the images to the deep learning model.</w:t>
      </w:r>
    </w:p>
    <w:p w14:paraId="6E5E21CE" w14:textId="77777777" w:rsidR="00CF4806" w:rsidRPr="00CF4806" w:rsidRDefault="00CF4806" w:rsidP="00CF4806">
      <w:pPr>
        <w:numPr>
          <w:ilvl w:val="0"/>
          <w:numId w:val="11"/>
        </w:numPr>
        <w:spacing w:after="0" w:line="259" w:lineRule="auto"/>
        <w:rPr>
          <w:rFonts w:eastAsia="Arial"/>
          <w:color w:val="000000" w:themeColor="text1"/>
          <w:sz w:val="27"/>
        </w:rPr>
      </w:pPr>
      <w:r w:rsidRPr="00CF4806">
        <w:rPr>
          <w:rFonts w:eastAsia="Arial"/>
          <w:color w:val="000000" w:themeColor="text1"/>
          <w:sz w:val="27"/>
        </w:rPr>
        <w:t>The deep learning model processes the images, recognizes the facial features, and classifies the emotions into predefined categories.</w:t>
      </w:r>
    </w:p>
    <w:p w14:paraId="2C43C569" w14:textId="77777777" w:rsidR="00CF4806" w:rsidRPr="00CF4806" w:rsidRDefault="00CF4806" w:rsidP="00CF4806">
      <w:pPr>
        <w:numPr>
          <w:ilvl w:val="0"/>
          <w:numId w:val="11"/>
        </w:numPr>
        <w:spacing w:after="0" w:line="259" w:lineRule="auto"/>
        <w:rPr>
          <w:rFonts w:eastAsia="Arial"/>
          <w:color w:val="000000" w:themeColor="text1"/>
          <w:sz w:val="27"/>
        </w:rPr>
      </w:pPr>
      <w:r w:rsidRPr="00CF4806">
        <w:rPr>
          <w:rFonts w:eastAsia="Arial"/>
          <w:color w:val="000000" w:themeColor="text1"/>
          <w:sz w:val="27"/>
        </w:rPr>
        <w:t>The classified emotions are recorded in the database along with the timestamp and relevant metadata.</w:t>
      </w:r>
    </w:p>
    <w:p w14:paraId="3EF92470" w14:textId="77777777" w:rsidR="00CF4806" w:rsidRDefault="00CF4806" w:rsidP="00CF4806">
      <w:pPr>
        <w:numPr>
          <w:ilvl w:val="0"/>
          <w:numId w:val="11"/>
        </w:numPr>
        <w:spacing w:after="0" w:line="259" w:lineRule="auto"/>
        <w:rPr>
          <w:rFonts w:eastAsia="Arial"/>
          <w:color w:val="000000" w:themeColor="text1"/>
          <w:sz w:val="27"/>
        </w:rPr>
      </w:pPr>
      <w:r w:rsidRPr="00CF4806">
        <w:rPr>
          <w:rFonts w:eastAsia="Arial"/>
          <w:color w:val="000000" w:themeColor="text1"/>
          <w:sz w:val="27"/>
        </w:rPr>
        <w:t>The emotion data is displayed on the Emotion Analysis Dashboard, providing real-time insights and trends.</w:t>
      </w:r>
    </w:p>
    <w:p w14:paraId="57884AF2" w14:textId="77777777" w:rsidR="00CF4806" w:rsidRPr="00CF4806" w:rsidRDefault="00CF4806" w:rsidP="00CF4806">
      <w:pPr>
        <w:spacing w:after="0" w:line="259" w:lineRule="auto"/>
        <w:ind w:left="720" w:firstLine="0"/>
        <w:rPr>
          <w:rFonts w:eastAsia="Arial"/>
          <w:color w:val="000000" w:themeColor="text1"/>
          <w:sz w:val="27"/>
        </w:rPr>
      </w:pPr>
    </w:p>
    <w:p w14:paraId="76F7A79D"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Methodology:</w:t>
      </w:r>
    </w:p>
    <w:p w14:paraId="15E62474"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proposed system will employ deep learning techniques, particularly Convolutional Neural Networks (CNN), to detect and classify emotions in real-time. The system will consist of the following modules:</w:t>
      </w:r>
    </w:p>
    <w:p w14:paraId="391137B4" w14:textId="77777777" w:rsidR="00CF4806" w:rsidRPr="00CF4806" w:rsidRDefault="00CF4806" w:rsidP="00CF4806">
      <w:pPr>
        <w:numPr>
          <w:ilvl w:val="0"/>
          <w:numId w:val="12"/>
        </w:numPr>
        <w:spacing w:after="0" w:line="259" w:lineRule="auto"/>
        <w:rPr>
          <w:rFonts w:eastAsia="Arial"/>
          <w:color w:val="000000" w:themeColor="text1"/>
          <w:sz w:val="27"/>
        </w:rPr>
      </w:pPr>
      <w:r w:rsidRPr="00CF4806">
        <w:rPr>
          <w:rFonts w:eastAsia="Arial"/>
          <w:color w:val="000000" w:themeColor="text1"/>
          <w:sz w:val="27"/>
        </w:rPr>
        <w:t>Face Detection Module: This module will use computer vision algorithms to detect faces in real-time video feeds.</w:t>
      </w:r>
    </w:p>
    <w:p w14:paraId="6492CBC1" w14:textId="77777777" w:rsidR="00CF4806" w:rsidRPr="00CF4806" w:rsidRDefault="00CF4806" w:rsidP="00CF4806">
      <w:pPr>
        <w:numPr>
          <w:ilvl w:val="0"/>
          <w:numId w:val="12"/>
        </w:numPr>
        <w:spacing w:after="0" w:line="259" w:lineRule="auto"/>
        <w:rPr>
          <w:rFonts w:eastAsia="Arial"/>
          <w:color w:val="000000" w:themeColor="text1"/>
          <w:sz w:val="27"/>
        </w:rPr>
      </w:pPr>
      <w:r w:rsidRPr="00CF4806">
        <w:rPr>
          <w:rFonts w:eastAsia="Arial"/>
          <w:color w:val="000000" w:themeColor="text1"/>
          <w:sz w:val="27"/>
        </w:rPr>
        <w:t>Emotion Recognition Module: This module will use the pre-trained CNN model to recognize and classify the emotions of the detected faces.</w:t>
      </w:r>
    </w:p>
    <w:p w14:paraId="6E9FA35F" w14:textId="77777777" w:rsidR="00CF4806" w:rsidRPr="00CF4806" w:rsidRDefault="00CF4806" w:rsidP="00CF4806">
      <w:pPr>
        <w:numPr>
          <w:ilvl w:val="0"/>
          <w:numId w:val="12"/>
        </w:numPr>
        <w:spacing w:after="0" w:line="259" w:lineRule="auto"/>
        <w:rPr>
          <w:rFonts w:eastAsia="Arial"/>
          <w:color w:val="000000" w:themeColor="text1"/>
          <w:sz w:val="27"/>
        </w:rPr>
      </w:pPr>
      <w:r w:rsidRPr="00CF4806">
        <w:rPr>
          <w:rFonts w:eastAsia="Arial"/>
          <w:color w:val="000000" w:themeColor="text1"/>
          <w:sz w:val="27"/>
        </w:rPr>
        <w:t>Data Processing Module: This module will handle the storage, processing, and retrieval of emotion data, ensuring real-time performance.</w:t>
      </w:r>
    </w:p>
    <w:p w14:paraId="448E4081" w14:textId="5079F1B8" w:rsidR="00CF4806" w:rsidRPr="000955A8" w:rsidRDefault="00CF4806" w:rsidP="000955A8">
      <w:pPr>
        <w:numPr>
          <w:ilvl w:val="0"/>
          <w:numId w:val="12"/>
        </w:numPr>
        <w:spacing w:after="0" w:line="259" w:lineRule="auto"/>
        <w:rPr>
          <w:rFonts w:eastAsia="Arial"/>
          <w:color w:val="000000" w:themeColor="text1"/>
          <w:sz w:val="27"/>
        </w:rPr>
      </w:pPr>
      <w:r w:rsidRPr="00CF4806">
        <w:rPr>
          <w:rFonts w:eastAsia="Arial"/>
          <w:color w:val="000000" w:themeColor="text1"/>
          <w:sz w:val="27"/>
        </w:rPr>
        <w:t>User Interface Module: This module will provide a user-friendly interface for real-time emotion monitoring and analysis.</w:t>
      </w:r>
    </w:p>
    <w:p w14:paraId="4FF40410"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system will require the following hardware and software:</w:t>
      </w:r>
    </w:p>
    <w:p w14:paraId="5F4CA6C3" w14:textId="77777777" w:rsidR="00CF4806" w:rsidRPr="00CF4806" w:rsidRDefault="00CF4806" w:rsidP="00CF4806">
      <w:pPr>
        <w:numPr>
          <w:ilvl w:val="0"/>
          <w:numId w:val="13"/>
        </w:numPr>
        <w:spacing w:after="0" w:line="259" w:lineRule="auto"/>
        <w:rPr>
          <w:rFonts w:eastAsia="Arial"/>
          <w:color w:val="000000" w:themeColor="text1"/>
          <w:sz w:val="27"/>
        </w:rPr>
      </w:pPr>
      <w:r w:rsidRPr="00CF4806">
        <w:rPr>
          <w:rFonts w:eastAsia="Arial"/>
          <w:color w:val="000000" w:themeColor="text1"/>
          <w:sz w:val="27"/>
        </w:rPr>
        <w:t>A high-resolution camera to capture video feeds.</w:t>
      </w:r>
    </w:p>
    <w:p w14:paraId="1AA67596" w14:textId="77777777" w:rsidR="00CF4806" w:rsidRPr="00CF4806" w:rsidRDefault="00CF4806" w:rsidP="00CF4806">
      <w:pPr>
        <w:numPr>
          <w:ilvl w:val="0"/>
          <w:numId w:val="13"/>
        </w:numPr>
        <w:spacing w:after="0" w:line="259" w:lineRule="auto"/>
        <w:rPr>
          <w:rFonts w:eastAsia="Arial"/>
          <w:color w:val="000000" w:themeColor="text1"/>
          <w:sz w:val="27"/>
        </w:rPr>
      </w:pPr>
      <w:r w:rsidRPr="00CF4806">
        <w:rPr>
          <w:rFonts w:eastAsia="Arial"/>
          <w:color w:val="000000" w:themeColor="text1"/>
          <w:sz w:val="27"/>
        </w:rPr>
        <w:t>A computer or microcontroller to process the video data and run the deep learning model.</w:t>
      </w:r>
    </w:p>
    <w:p w14:paraId="7EF9C0CC" w14:textId="77777777" w:rsidR="00CF4806" w:rsidRPr="00CF4806" w:rsidRDefault="00CF4806" w:rsidP="00CF4806">
      <w:pPr>
        <w:numPr>
          <w:ilvl w:val="0"/>
          <w:numId w:val="13"/>
        </w:numPr>
        <w:spacing w:after="0" w:line="259" w:lineRule="auto"/>
        <w:rPr>
          <w:rFonts w:eastAsia="Arial"/>
          <w:color w:val="000000" w:themeColor="text1"/>
          <w:sz w:val="27"/>
        </w:rPr>
      </w:pPr>
      <w:r w:rsidRPr="00CF4806">
        <w:rPr>
          <w:rFonts w:eastAsia="Arial"/>
          <w:color w:val="000000" w:themeColor="text1"/>
          <w:sz w:val="27"/>
        </w:rPr>
        <w:t>Pre-trained deep learning models (such as CNN) for emotion recognition.</w:t>
      </w:r>
    </w:p>
    <w:p w14:paraId="4E6652FC" w14:textId="77777777" w:rsidR="00CF4806" w:rsidRDefault="00CF4806" w:rsidP="00CF4806">
      <w:pPr>
        <w:numPr>
          <w:ilvl w:val="0"/>
          <w:numId w:val="13"/>
        </w:numPr>
        <w:spacing w:after="0" w:line="259" w:lineRule="auto"/>
        <w:rPr>
          <w:rFonts w:eastAsia="Arial"/>
          <w:color w:val="000000" w:themeColor="text1"/>
          <w:sz w:val="27"/>
        </w:rPr>
      </w:pPr>
      <w:r w:rsidRPr="00CF4806">
        <w:rPr>
          <w:rFonts w:eastAsia="Arial"/>
          <w:color w:val="000000" w:themeColor="text1"/>
          <w:sz w:val="27"/>
        </w:rPr>
        <w:t>Software for real-time data processing and analysis, along with a user-friendly interface for monitoring.</w:t>
      </w:r>
    </w:p>
    <w:p w14:paraId="7B7E77A9" w14:textId="77777777" w:rsidR="00CF4806" w:rsidRPr="00CF4806" w:rsidRDefault="00CF4806" w:rsidP="00CF4806">
      <w:pPr>
        <w:spacing w:after="0" w:line="259" w:lineRule="auto"/>
        <w:ind w:left="720" w:firstLine="0"/>
        <w:rPr>
          <w:rFonts w:eastAsia="Arial"/>
          <w:color w:val="000000" w:themeColor="text1"/>
          <w:sz w:val="27"/>
        </w:rPr>
      </w:pPr>
    </w:p>
    <w:p w14:paraId="468A7792"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Benefits:</w:t>
      </w:r>
    </w:p>
    <w:p w14:paraId="4919F6B4"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proposed system offers several benefits:</w:t>
      </w:r>
    </w:p>
    <w:p w14:paraId="041A28FE" w14:textId="77777777" w:rsidR="00CF4806" w:rsidRPr="00CF4806" w:rsidRDefault="00CF4806" w:rsidP="00CF4806">
      <w:pPr>
        <w:numPr>
          <w:ilvl w:val="0"/>
          <w:numId w:val="14"/>
        </w:numPr>
        <w:spacing w:after="0" w:line="259" w:lineRule="auto"/>
        <w:rPr>
          <w:rFonts w:eastAsia="Arial"/>
          <w:color w:val="000000" w:themeColor="text1"/>
          <w:sz w:val="27"/>
        </w:rPr>
      </w:pPr>
      <w:r w:rsidRPr="00CF4806">
        <w:rPr>
          <w:rFonts w:eastAsia="Arial"/>
          <w:color w:val="000000" w:themeColor="text1"/>
          <w:sz w:val="27"/>
        </w:rPr>
        <w:t>Enhanced Human-Computer Interaction: Real-time emotion detection allows machines to respond more empathetically to users' emotional states.</w:t>
      </w:r>
    </w:p>
    <w:p w14:paraId="7AA34454" w14:textId="77777777" w:rsidR="00CF4806" w:rsidRPr="00CF4806" w:rsidRDefault="00CF4806" w:rsidP="00CF4806">
      <w:pPr>
        <w:numPr>
          <w:ilvl w:val="0"/>
          <w:numId w:val="14"/>
        </w:numPr>
        <w:spacing w:after="0" w:line="259" w:lineRule="auto"/>
        <w:rPr>
          <w:rFonts w:eastAsia="Arial"/>
          <w:color w:val="000000" w:themeColor="text1"/>
          <w:sz w:val="27"/>
        </w:rPr>
      </w:pPr>
      <w:r w:rsidRPr="00CF4806">
        <w:rPr>
          <w:rFonts w:eastAsia="Arial"/>
          <w:color w:val="000000" w:themeColor="text1"/>
          <w:sz w:val="27"/>
        </w:rPr>
        <w:t xml:space="preserve">Improved Customer Experience: Businesses can </w:t>
      </w:r>
      <w:proofErr w:type="spellStart"/>
      <w:r w:rsidRPr="00CF4806">
        <w:rPr>
          <w:rFonts w:eastAsia="Arial"/>
          <w:color w:val="000000" w:themeColor="text1"/>
          <w:sz w:val="27"/>
        </w:rPr>
        <w:t>analyze</w:t>
      </w:r>
      <w:proofErr w:type="spellEnd"/>
      <w:r w:rsidRPr="00CF4806">
        <w:rPr>
          <w:rFonts w:eastAsia="Arial"/>
          <w:color w:val="000000" w:themeColor="text1"/>
          <w:sz w:val="27"/>
        </w:rPr>
        <w:t xml:space="preserve"> customer emotions to provide better service and enhance satisfaction.</w:t>
      </w:r>
    </w:p>
    <w:p w14:paraId="64814339" w14:textId="77777777" w:rsidR="00CF4806" w:rsidRPr="00CF4806" w:rsidRDefault="00CF4806" w:rsidP="00CF4806">
      <w:pPr>
        <w:numPr>
          <w:ilvl w:val="0"/>
          <w:numId w:val="14"/>
        </w:numPr>
        <w:spacing w:after="0" w:line="259" w:lineRule="auto"/>
        <w:rPr>
          <w:rFonts w:eastAsia="Arial"/>
          <w:color w:val="000000" w:themeColor="text1"/>
          <w:sz w:val="27"/>
        </w:rPr>
      </w:pPr>
      <w:r w:rsidRPr="00CF4806">
        <w:rPr>
          <w:rFonts w:eastAsia="Arial"/>
          <w:color w:val="000000" w:themeColor="text1"/>
          <w:sz w:val="27"/>
        </w:rPr>
        <w:t>Efficient Emotion Analysis: Automated emotion detection reduces the need for manual analysis and provides objective, real-time insights.</w:t>
      </w:r>
    </w:p>
    <w:p w14:paraId="4DFCD386" w14:textId="77777777" w:rsidR="00CF4806" w:rsidRDefault="00CF4806" w:rsidP="00CF4806">
      <w:pPr>
        <w:numPr>
          <w:ilvl w:val="0"/>
          <w:numId w:val="14"/>
        </w:numPr>
        <w:spacing w:after="0" w:line="259" w:lineRule="auto"/>
        <w:rPr>
          <w:rFonts w:eastAsia="Arial"/>
          <w:color w:val="000000" w:themeColor="text1"/>
          <w:sz w:val="27"/>
        </w:rPr>
      </w:pPr>
      <w:r w:rsidRPr="00CF4806">
        <w:rPr>
          <w:rFonts w:eastAsia="Arial"/>
          <w:color w:val="000000" w:themeColor="text1"/>
          <w:sz w:val="27"/>
        </w:rPr>
        <w:t>Integration with Other Systems: The system can be integrated with customer relationship management (CRM) systems, mental health applications, and social robotics for comprehensive emotion analysis.</w:t>
      </w:r>
    </w:p>
    <w:p w14:paraId="451EA0D1" w14:textId="77777777" w:rsidR="00CF4806" w:rsidRPr="00CF4806" w:rsidRDefault="00CF4806" w:rsidP="00CF4806">
      <w:pPr>
        <w:spacing w:after="0" w:line="259" w:lineRule="auto"/>
        <w:ind w:left="720" w:firstLine="0"/>
        <w:rPr>
          <w:rFonts w:eastAsia="Arial"/>
          <w:color w:val="000000" w:themeColor="text1"/>
          <w:sz w:val="27"/>
        </w:rPr>
      </w:pPr>
    </w:p>
    <w:p w14:paraId="774B9225"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Expected Outcome:</w:t>
      </w:r>
    </w:p>
    <w:p w14:paraId="293286CF" w14:textId="77777777" w:rsid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 xml:space="preserve">The Real-Time Emotion Detection System will provide accurate and timely emotion classification. The system will improve human-computer interactions by enabling machines to respond to users' emotions appropriately. It will also offer valuable insights into customer </w:t>
      </w:r>
      <w:proofErr w:type="spellStart"/>
      <w:r w:rsidRPr="00CF4806">
        <w:rPr>
          <w:rFonts w:eastAsia="Arial"/>
          <w:color w:val="000000" w:themeColor="text1"/>
          <w:sz w:val="27"/>
        </w:rPr>
        <w:t>behavior</w:t>
      </w:r>
      <w:proofErr w:type="spellEnd"/>
      <w:r w:rsidRPr="00CF4806">
        <w:rPr>
          <w:rFonts w:eastAsia="Arial"/>
          <w:color w:val="000000" w:themeColor="text1"/>
          <w:sz w:val="27"/>
        </w:rPr>
        <w:t xml:space="preserve"> and user experience, ultimately enhancing service delivery and user satisfaction.</w:t>
      </w:r>
    </w:p>
    <w:p w14:paraId="4AB7C4E2" w14:textId="77777777" w:rsidR="00CF4806" w:rsidRPr="00CF4806" w:rsidRDefault="00CF4806" w:rsidP="00CF4806">
      <w:pPr>
        <w:spacing w:after="0" w:line="259" w:lineRule="auto"/>
        <w:ind w:left="0" w:firstLine="0"/>
        <w:rPr>
          <w:rFonts w:eastAsia="Arial"/>
          <w:color w:val="000000" w:themeColor="text1"/>
          <w:sz w:val="27"/>
        </w:rPr>
      </w:pPr>
    </w:p>
    <w:p w14:paraId="126A864C" w14:textId="77777777" w:rsidR="00CF4806" w:rsidRPr="00CF4806" w:rsidRDefault="00CF4806" w:rsidP="00CF4806">
      <w:pPr>
        <w:spacing w:after="0" w:line="259" w:lineRule="auto"/>
        <w:ind w:left="-3"/>
        <w:rPr>
          <w:rFonts w:eastAsia="Arial"/>
          <w:b/>
          <w:bCs/>
          <w:color w:val="000000" w:themeColor="text1"/>
          <w:sz w:val="27"/>
        </w:rPr>
      </w:pPr>
      <w:r w:rsidRPr="00CF4806">
        <w:rPr>
          <w:rFonts w:eastAsia="Arial"/>
          <w:b/>
          <w:bCs/>
          <w:color w:val="000000" w:themeColor="text1"/>
          <w:sz w:val="27"/>
        </w:rPr>
        <w:t>Conclusion:</w:t>
      </w:r>
    </w:p>
    <w:p w14:paraId="1BAED5F2" w14:textId="77777777" w:rsidR="00CF4806" w:rsidRPr="00CF4806" w:rsidRDefault="00CF4806" w:rsidP="00CF4806">
      <w:pPr>
        <w:spacing w:after="0" w:line="259" w:lineRule="auto"/>
        <w:ind w:left="-3"/>
        <w:rPr>
          <w:rFonts w:eastAsia="Arial"/>
          <w:color w:val="000000" w:themeColor="text1"/>
          <w:sz w:val="27"/>
        </w:rPr>
      </w:pPr>
      <w:r w:rsidRPr="00CF4806">
        <w:rPr>
          <w:rFonts w:eastAsia="Arial"/>
          <w:color w:val="000000" w:themeColor="text1"/>
          <w:sz w:val="27"/>
        </w:rPr>
        <w:t>The Real-Time Emotion Detection System using deep learning is a feasible and innovative solution for automating the emotion recognition process. The system will provide a fast, accurate, and efficient way to understand and respond to human emotions, offering significant benefits across various applications, including customer service, mental health, and social robotics. The project has the potential to revolutionize how machines interact with humans by making them more emotionally intelligent.</w:t>
      </w:r>
    </w:p>
    <w:p w14:paraId="440C2467" w14:textId="77777777" w:rsidR="00C51E3B" w:rsidRDefault="00C51E3B">
      <w:pPr>
        <w:spacing w:after="0" w:line="259" w:lineRule="auto"/>
        <w:ind w:left="-3"/>
        <w:rPr>
          <w:rFonts w:eastAsia="Arial"/>
          <w:b/>
          <w:color w:val="1F4E79"/>
          <w:sz w:val="27"/>
        </w:rPr>
      </w:pPr>
    </w:p>
    <w:p w14:paraId="394317F8" w14:textId="0956050B" w:rsidR="001C26A6" w:rsidRPr="00946D64" w:rsidRDefault="000955A8">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955A8">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955A8">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955A8">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4812854F" w:rsidR="001C26A6" w:rsidRPr="00946D64" w:rsidRDefault="00CF4806">
            <w:pPr>
              <w:spacing w:after="0" w:line="259" w:lineRule="auto"/>
              <w:ind w:left="730" w:firstLine="0"/>
            </w:pPr>
            <w:r>
              <w:t xml:space="preserve">Abhishek M </w:t>
            </w:r>
            <w:proofErr w:type="spellStart"/>
            <w:r>
              <w:t>Masdhusoodanan</w:t>
            </w:r>
            <w:proofErr w:type="spellEnd"/>
          </w:p>
        </w:tc>
        <w:tc>
          <w:tcPr>
            <w:tcW w:w="3396" w:type="dxa"/>
            <w:tcBorders>
              <w:top w:val="single" w:sz="4" w:space="0" w:color="5B9BD4"/>
              <w:left w:val="single" w:sz="6" w:space="0" w:color="5B9BD4"/>
              <w:bottom w:val="single" w:sz="4" w:space="0" w:color="5B9BD4"/>
              <w:right w:val="single" w:sz="6" w:space="0" w:color="5B9BD4"/>
            </w:tcBorders>
          </w:tcPr>
          <w:p w14:paraId="1E19C5EB" w14:textId="74FCB923" w:rsidR="001C26A6" w:rsidRPr="00946D64" w:rsidRDefault="00CF4806">
            <w:pPr>
              <w:spacing w:after="0" w:line="259" w:lineRule="auto"/>
              <w:ind w:left="19" w:firstLine="0"/>
              <w:jc w:val="center"/>
            </w:pPr>
            <w:r>
              <w:t>21BCS6748</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37994614" w:rsidR="001C26A6" w:rsidRPr="00946D64" w:rsidRDefault="00CF4806">
            <w:pPr>
              <w:spacing w:after="0" w:line="259" w:lineRule="auto"/>
              <w:ind w:left="19" w:firstLine="0"/>
              <w:jc w:val="center"/>
            </w:pPr>
            <w:r>
              <w:t>Shashank Raj</w:t>
            </w:r>
          </w:p>
        </w:tc>
        <w:tc>
          <w:tcPr>
            <w:tcW w:w="3396" w:type="dxa"/>
            <w:tcBorders>
              <w:top w:val="single" w:sz="4" w:space="0" w:color="5B9BD4"/>
              <w:left w:val="single" w:sz="6" w:space="0" w:color="5B9BD4"/>
              <w:bottom w:val="single" w:sz="4" w:space="0" w:color="5B9BD4"/>
              <w:right w:val="single" w:sz="6" w:space="0" w:color="5B9BD4"/>
            </w:tcBorders>
          </w:tcPr>
          <w:p w14:paraId="5A11B15D" w14:textId="593B879E" w:rsidR="001C26A6" w:rsidRPr="00946D64" w:rsidRDefault="00CF4806">
            <w:pPr>
              <w:spacing w:after="0" w:line="259" w:lineRule="auto"/>
              <w:ind w:left="19" w:firstLine="0"/>
              <w:jc w:val="center"/>
            </w:pPr>
            <w:r>
              <w:t>21BCS6016</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bl>
    <w:p w14:paraId="67AE373F" w14:textId="77777777" w:rsidR="00C51E3B" w:rsidRDefault="00C51E3B" w:rsidP="00CF4806">
      <w:pPr>
        <w:spacing w:after="68" w:line="259" w:lineRule="auto"/>
        <w:ind w:left="0" w:firstLine="0"/>
        <w:rPr>
          <w:rFonts w:eastAsia="Arial"/>
          <w:b/>
          <w:color w:val="1F4E79"/>
          <w:sz w:val="27"/>
        </w:rPr>
      </w:pPr>
    </w:p>
    <w:p w14:paraId="0E8248DB" w14:textId="3333DCE6" w:rsidR="001C26A6" w:rsidRPr="00946D64" w:rsidRDefault="000955A8">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955A8">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955A8">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955A8">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955A8">
            <w:pPr>
              <w:spacing w:after="99" w:line="259" w:lineRule="auto"/>
              <w:ind w:left="0" w:firstLine="0"/>
            </w:pPr>
            <w:r w:rsidRPr="00946D64">
              <w:rPr>
                <w:b/>
                <w:sz w:val="23"/>
              </w:rPr>
              <w:t>Signature</w:t>
            </w:r>
          </w:p>
          <w:p w14:paraId="2C552B0E" w14:textId="77777777" w:rsidR="001C26A6" w:rsidRPr="00946D64" w:rsidRDefault="000955A8">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6B2C2EBA" w:rsidR="001C26A6" w:rsidRPr="00946D64" w:rsidRDefault="00CF4806" w:rsidP="00CF4806">
            <w:pPr>
              <w:spacing w:after="0" w:line="259" w:lineRule="auto"/>
              <w:ind w:left="0" w:right="406" w:firstLine="0"/>
              <w:jc w:val="center"/>
            </w:pPr>
            <w:r>
              <w:t>Aarti</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34DD68FD" w:rsidR="001C26A6" w:rsidRPr="00946D64" w:rsidRDefault="00CF4806" w:rsidP="00CF4806">
            <w:pPr>
              <w:spacing w:after="0" w:line="259" w:lineRule="auto"/>
              <w:ind w:left="0" w:right="42" w:firstLine="0"/>
              <w:jc w:val="center"/>
            </w:pPr>
            <w:r>
              <w:t>Supervisor</w:t>
            </w: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rsidP="00CF4806">
      <w:pPr>
        <w:ind w:left="0" w:firstLine="0"/>
      </w:pPr>
    </w:p>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3142F"/>
    <w:multiLevelType w:val="multilevel"/>
    <w:tmpl w:val="14C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 w15:restartNumberingAfterBreak="0">
    <w:nsid w:val="28F913F0"/>
    <w:multiLevelType w:val="multilevel"/>
    <w:tmpl w:val="2B76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83CDA"/>
    <w:multiLevelType w:val="multilevel"/>
    <w:tmpl w:val="93E8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7"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A744C8"/>
    <w:multiLevelType w:val="multilevel"/>
    <w:tmpl w:val="EE88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E007F"/>
    <w:multiLevelType w:val="multilevel"/>
    <w:tmpl w:val="5B96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1"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3" w15:restartNumberingAfterBreak="0">
    <w:nsid w:val="7D45111D"/>
    <w:multiLevelType w:val="multilevel"/>
    <w:tmpl w:val="7FCC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3"/>
  </w:num>
  <w:num w:numId="5">
    <w:abstractNumId w:val="12"/>
  </w:num>
  <w:num w:numId="6">
    <w:abstractNumId w:val="0"/>
  </w:num>
  <w:num w:numId="7">
    <w:abstractNumId w:val="10"/>
  </w:num>
  <w:num w:numId="8">
    <w:abstractNumId w:val="11"/>
  </w:num>
  <w:num w:numId="9">
    <w:abstractNumId w:val="4"/>
  </w:num>
  <w:num w:numId="10">
    <w:abstractNumId w:val="13"/>
  </w:num>
  <w:num w:numId="11">
    <w:abstractNumId w:val="5"/>
  </w:num>
  <w:num w:numId="12">
    <w:abstractNumId w:val="8"/>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0955A8"/>
    <w:rsid w:val="001C26A6"/>
    <w:rsid w:val="002E5F3D"/>
    <w:rsid w:val="003A2F72"/>
    <w:rsid w:val="008C2221"/>
    <w:rsid w:val="00946D64"/>
    <w:rsid w:val="00B3334C"/>
    <w:rsid w:val="00BB411A"/>
    <w:rsid w:val="00C51E3B"/>
    <w:rsid w:val="00CA18A3"/>
    <w:rsid w:val="00CE1ACE"/>
    <w:rsid w:val="00CF4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3305">
      <w:bodyDiv w:val="1"/>
      <w:marLeft w:val="0"/>
      <w:marRight w:val="0"/>
      <w:marTop w:val="0"/>
      <w:marBottom w:val="0"/>
      <w:divBdr>
        <w:top w:val="none" w:sz="0" w:space="0" w:color="auto"/>
        <w:left w:val="none" w:sz="0" w:space="0" w:color="auto"/>
        <w:bottom w:val="none" w:sz="0" w:space="0" w:color="auto"/>
        <w:right w:val="none" w:sz="0" w:space="0" w:color="auto"/>
      </w:divBdr>
    </w:div>
    <w:div w:id="1061945438">
      <w:bodyDiv w:val="1"/>
      <w:marLeft w:val="0"/>
      <w:marRight w:val="0"/>
      <w:marTop w:val="0"/>
      <w:marBottom w:val="0"/>
      <w:divBdr>
        <w:top w:val="none" w:sz="0" w:space="0" w:color="auto"/>
        <w:left w:val="none" w:sz="0" w:space="0" w:color="auto"/>
        <w:bottom w:val="none" w:sz="0" w:space="0" w:color="auto"/>
        <w:right w:val="none" w:sz="0" w:space="0" w:color="auto"/>
      </w:divBdr>
    </w:div>
    <w:div w:id="1171990881">
      <w:bodyDiv w:val="1"/>
      <w:marLeft w:val="0"/>
      <w:marRight w:val="0"/>
      <w:marTop w:val="0"/>
      <w:marBottom w:val="0"/>
      <w:divBdr>
        <w:top w:val="none" w:sz="0" w:space="0" w:color="auto"/>
        <w:left w:val="none" w:sz="0" w:space="0" w:color="auto"/>
        <w:bottom w:val="none" w:sz="0" w:space="0" w:color="auto"/>
        <w:right w:val="none" w:sz="0" w:space="0" w:color="auto"/>
      </w:divBdr>
    </w:div>
    <w:div w:id="1636176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abhishek madhu</cp:lastModifiedBy>
  <cp:revision>2</cp:revision>
  <cp:lastPrinted>2024-08-23T07:19:00Z</cp:lastPrinted>
  <dcterms:created xsi:type="dcterms:W3CDTF">2024-08-23T07:23:00Z</dcterms:created>
  <dcterms:modified xsi:type="dcterms:W3CDTF">2024-08-23T07:23:00Z</dcterms:modified>
</cp:coreProperties>
</file>