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9AF"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Perfect — that constraint actually helps a lot </w:t>
      </w:r>
      <w:r w:rsidRPr="00156FEB">
        <w:rPr>
          <w:rFonts w:ascii="Segoe UI Emoji" w:eastAsia="Times New Roman" w:hAnsi="Segoe UI Emoji" w:cs="Segoe UI Emoji"/>
          <w:color w:val="auto"/>
          <w:sz w:val="24"/>
          <w:szCs w:val="24"/>
        </w:rPr>
        <w:t>👍</w:t>
      </w:r>
      <w:r w:rsidRPr="00156FEB">
        <w:rPr>
          <w:rFonts w:ascii="Times New Roman" w:eastAsia="Times New Roman" w:hAnsi="Times New Roman" w:cs="Times New Roman"/>
          <w:color w:val="auto"/>
          <w:sz w:val="24"/>
          <w:szCs w:val="24"/>
        </w:rPr>
        <w:br/>
      </w:r>
      <w:r w:rsidRPr="00156FEB">
        <w:rPr>
          <w:rFonts w:ascii="Times New Roman" w:eastAsia="Times New Roman" w:hAnsi="Times New Roman" w:cs="Times New Roman"/>
          <w:b/>
          <w:bCs/>
          <w:color w:val="auto"/>
          <w:sz w:val="24"/>
          <w:szCs w:val="24"/>
        </w:rPr>
        <w:t>Applied research + low budget + SRE/Cyber</w:t>
      </w:r>
      <w:r w:rsidRPr="00156FEB">
        <w:rPr>
          <w:rFonts w:ascii="Times New Roman" w:eastAsia="Times New Roman" w:hAnsi="Times New Roman" w:cs="Times New Roman"/>
          <w:color w:val="auto"/>
          <w:sz w:val="24"/>
          <w:szCs w:val="24"/>
        </w:rPr>
        <w:t xml:space="preserve"> narrows this down to ideas that rely on </w:t>
      </w:r>
      <w:r w:rsidRPr="00156FEB">
        <w:rPr>
          <w:rFonts w:ascii="Times New Roman" w:eastAsia="Times New Roman" w:hAnsi="Times New Roman" w:cs="Times New Roman"/>
          <w:b/>
          <w:bCs/>
          <w:color w:val="auto"/>
          <w:sz w:val="24"/>
          <w:szCs w:val="24"/>
        </w:rPr>
        <w:t>open-source tools, free tiers, and lab simulations</w:t>
      </w:r>
      <w:r w:rsidRPr="00156FEB">
        <w:rPr>
          <w:rFonts w:ascii="Times New Roman" w:eastAsia="Times New Roman" w:hAnsi="Times New Roman" w:cs="Times New Roman"/>
          <w:color w:val="auto"/>
          <w:sz w:val="24"/>
          <w:szCs w:val="24"/>
        </w:rPr>
        <w:t>. No paid SIEMs, no SaaS subscriptions, no enterprise licenses.</w:t>
      </w:r>
    </w:p>
    <w:p w14:paraId="4E87C80A"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Below are </w:t>
      </w:r>
      <w:r w:rsidRPr="00156FEB">
        <w:rPr>
          <w:rFonts w:ascii="Times New Roman" w:eastAsia="Times New Roman" w:hAnsi="Times New Roman" w:cs="Times New Roman"/>
          <w:b/>
          <w:bCs/>
          <w:color w:val="auto"/>
          <w:sz w:val="24"/>
          <w:szCs w:val="24"/>
        </w:rPr>
        <w:t>3 solid, college-friendly research ideas</w:t>
      </w:r>
      <w:r w:rsidRPr="00156FEB">
        <w:rPr>
          <w:rFonts w:ascii="Times New Roman" w:eastAsia="Times New Roman" w:hAnsi="Times New Roman" w:cs="Times New Roman"/>
          <w:color w:val="auto"/>
          <w:sz w:val="24"/>
          <w:szCs w:val="24"/>
        </w:rPr>
        <w:t xml:space="preserve">, ranked from </w:t>
      </w:r>
      <w:r w:rsidRPr="00156FEB">
        <w:rPr>
          <w:rFonts w:ascii="Times New Roman" w:eastAsia="Times New Roman" w:hAnsi="Times New Roman" w:cs="Times New Roman"/>
          <w:b/>
          <w:bCs/>
          <w:color w:val="auto"/>
          <w:sz w:val="24"/>
          <w:szCs w:val="24"/>
        </w:rPr>
        <w:t>best fit → safest execution</w:t>
      </w:r>
      <w:r w:rsidRPr="00156FEB">
        <w:rPr>
          <w:rFonts w:ascii="Times New Roman" w:eastAsia="Times New Roman" w:hAnsi="Times New Roman" w:cs="Times New Roman"/>
          <w:color w:val="auto"/>
          <w:sz w:val="24"/>
          <w:szCs w:val="24"/>
        </w:rPr>
        <w:t xml:space="preserve">, and all </w:t>
      </w:r>
      <w:r w:rsidRPr="00156FEB">
        <w:rPr>
          <w:rFonts w:ascii="Times New Roman" w:eastAsia="Times New Roman" w:hAnsi="Times New Roman" w:cs="Times New Roman"/>
          <w:b/>
          <w:bCs/>
          <w:color w:val="auto"/>
          <w:sz w:val="24"/>
          <w:szCs w:val="24"/>
        </w:rPr>
        <w:t>zero-cost</w:t>
      </w:r>
      <w:r w:rsidRPr="00156FEB">
        <w:rPr>
          <w:rFonts w:ascii="Times New Roman" w:eastAsia="Times New Roman" w:hAnsi="Times New Roman" w:cs="Times New Roman"/>
          <w:color w:val="auto"/>
          <w:sz w:val="24"/>
          <w:szCs w:val="24"/>
        </w:rPr>
        <w:t xml:space="preserve"> (or close to it).</w:t>
      </w:r>
    </w:p>
    <w:p w14:paraId="4A11FCD3"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0C4D7E97">
          <v:rect id="_x0000_i1025" style="width:0;height:1.5pt" o:hralign="center" o:hrstd="t" o:hr="t" fillcolor="#a0a0a0" stroked="f"/>
        </w:pict>
      </w:r>
    </w:p>
    <w:p w14:paraId="2F1D18A6" w14:textId="77777777" w:rsidR="00156FEB" w:rsidRPr="00156FEB" w:rsidRDefault="00156FEB" w:rsidP="00156FEB">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56FEB">
        <w:rPr>
          <w:rFonts w:ascii="Segoe UI Emoji" w:eastAsia="Times New Roman" w:hAnsi="Segoe UI Emoji" w:cs="Segoe UI Emoji"/>
          <w:b/>
          <w:bCs/>
          <w:color w:val="auto"/>
          <w:sz w:val="36"/>
          <w:szCs w:val="36"/>
        </w:rPr>
        <w:t>🥇</w:t>
      </w:r>
      <w:r w:rsidRPr="00156FEB">
        <w:rPr>
          <w:rFonts w:ascii="Times New Roman" w:eastAsia="Times New Roman" w:hAnsi="Times New Roman" w:cs="Times New Roman"/>
          <w:b/>
          <w:bCs/>
          <w:color w:val="auto"/>
          <w:sz w:val="36"/>
          <w:szCs w:val="36"/>
        </w:rPr>
        <w:t xml:space="preserve"> BEST FIT (Low cost + High impact)</w:t>
      </w:r>
    </w:p>
    <w:p w14:paraId="0A4764A9"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“Using SRE Reliability Metrics to Detect and Prioritize Security Incidents in Cloud-Native Systems”</w:t>
      </w:r>
    </w:p>
    <w:p w14:paraId="6FED5E64" w14:textId="77777777" w:rsidR="00156FEB" w:rsidRPr="00156FEB" w:rsidRDefault="00156FEB" w:rsidP="00156FEB">
      <w:pPr>
        <w:spacing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i/>
          <w:iCs/>
          <w:color w:val="auto"/>
          <w:sz w:val="24"/>
          <w:szCs w:val="24"/>
        </w:rPr>
        <w:t>This is the “cleanest” applied research idea for your background.</w:t>
      </w:r>
    </w:p>
    <w:p w14:paraId="004B089C"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13FE1E4E">
          <v:rect id="_x0000_i1026" style="width:0;height:1.5pt" o:hralign="center" o:hrstd="t" o:hr="t" fillcolor="#a0a0a0" stroked="f"/>
        </w:pict>
      </w:r>
    </w:p>
    <w:p w14:paraId="5995F9E6"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Segoe UI Emoji" w:eastAsia="Times New Roman" w:hAnsi="Segoe UI Emoji" w:cs="Segoe UI Emoji"/>
          <w:b/>
          <w:bCs/>
          <w:color w:val="auto"/>
          <w:sz w:val="27"/>
          <w:szCs w:val="27"/>
        </w:rPr>
        <w:t>💡</w:t>
      </w:r>
      <w:r w:rsidRPr="00156FEB">
        <w:rPr>
          <w:rFonts w:ascii="Times New Roman" w:eastAsia="Times New Roman" w:hAnsi="Times New Roman" w:cs="Times New Roman"/>
          <w:b/>
          <w:bCs/>
          <w:color w:val="auto"/>
          <w:sz w:val="27"/>
          <w:szCs w:val="27"/>
        </w:rPr>
        <w:t xml:space="preserve"> What You Actually Do (Practically)</w:t>
      </w:r>
    </w:p>
    <w:p w14:paraId="69A0D35B"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You build a </w:t>
      </w:r>
      <w:r w:rsidRPr="00156FEB">
        <w:rPr>
          <w:rFonts w:ascii="Times New Roman" w:eastAsia="Times New Roman" w:hAnsi="Times New Roman" w:cs="Times New Roman"/>
          <w:b/>
          <w:bCs/>
          <w:color w:val="auto"/>
          <w:sz w:val="24"/>
          <w:szCs w:val="24"/>
        </w:rPr>
        <w:t>small cloud-native lab</w:t>
      </w:r>
      <w:r w:rsidRPr="00156FEB">
        <w:rPr>
          <w:rFonts w:ascii="Times New Roman" w:eastAsia="Times New Roman" w:hAnsi="Times New Roman" w:cs="Times New Roman"/>
          <w:color w:val="auto"/>
          <w:sz w:val="24"/>
          <w:szCs w:val="24"/>
        </w:rPr>
        <w:t xml:space="preserve"> and show that:</w:t>
      </w:r>
    </w:p>
    <w:p w14:paraId="59D93A60" w14:textId="77777777" w:rsidR="00156FEB" w:rsidRPr="00156FEB" w:rsidRDefault="00156FEB" w:rsidP="00156FEB">
      <w:pPr>
        <w:numPr>
          <w:ilvl w:val="0"/>
          <w:numId w:val="1"/>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Security attacks </w:t>
      </w:r>
      <w:r w:rsidRPr="00156FEB">
        <w:rPr>
          <w:rFonts w:ascii="Times New Roman" w:eastAsia="Times New Roman" w:hAnsi="Times New Roman" w:cs="Times New Roman"/>
          <w:b/>
          <w:bCs/>
          <w:color w:val="auto"/>
          <w:sz w:val="24"/>
          <w:szCs w:val="24"/>
        </w:rPr>
        <w:t>degrade reliability metrics</w:t>
      </w:r>
    </w:p>
    <w:p w14:paraId="7DA1596D" w14:textId="77777777" w:rsidR="00156FEB" w:rsidRPr="00156FEB" w:rsidRDefault="00156FEB" w:rsidP="00156FEB">
      <w:pPr>
        <w:numPr>
          <w:ilvl w:val="0"/>
          <w:numId w:val="1"/>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Reliability signals can be used as </w:t>
      </w:r>
      <w:r w:rsidRPr="00156FEB">
        <w:rPr>
          <w:rFonts w:ascii="Times New Roman" w:eastAsia="Times New Roman" w:hAnsi="Times New Roman" w:cs="Times New Roman"/>
          <w:b/>
          <w:bCs/>
          <w:color w:val="auto"/>
          <w:sz w:val="24"/>
          <w:szCs w:val="24"/>
        </w:rPr>
        <w:t>security detection inputs</w:t>
      </w:r>
    </w:p>
    <w:p w14:paraId="31F0A1A9"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16DD59B3">
          <v:rect id="_x0000_i1027" style="width:0;height:1.5pt" o:hralign="center" o:hrstd="t" o:hr="t" fillcolor="#a0a0a0" stroked="f"/>
        </w:pict>
      </w:r>
    </w:p>
    <w:p w14:paraId="77769BFE"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Segoe UI Emoji" w:eastAsia="Times New Roman" w:hAnsi="Segoe UI Emoji" w:cs="Segoe UI Emoji"/>
          <w:b/>
          <w:bCs/>
          <w:color w:val="auto"/>
          <w:sz w:val="27"/>
          <w:szCs w:val="27"/>
        </w:rPr>
        <w:t>🧰</w:t>
      </w:r>
      <w:r w:rsidRPr="00156FEB">
        <w:rPr>
          <w:rFonts w:ascii="Times New Roman" w:eastAsia="Times New Roman" w:hAnsi="Times New Roman" w:cs="Times New Roman"/>
          <w:b/>
          <w:bCs/>
          <w:color w:val="auto"/>
          <w:sz w:val="27"/>
          <w:szCs w:val="27"/>
        </w:rPr>
        <w:t xml:space="preserve"> Tools (All Free / Open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215"/>
      </w:tblGrid>
      <w:tr w:rsidR="00156FEB" w:rsidRPr="00156FEB" w14:paraId="0D4DE840" w14:textId="77777777" w:rsidTr="00156FEB">
        <w:trPr>
          <w:tblHeader/>
          <w:tblCellSpacing w:w="15" w:type="dxa"/>
        </w:trPr>
        <w:tc>
          <w:tcPr>
            <w:tcW w:w="0" w:type="auto"/>
            <w:vAlign w:val="center"/>
            <w:hideMark/>
          </w:tcPr>
          <w:p w14:paraId="1C4B6A0B" w14:textId="77777777" w:rsidR="00156FEB" w:rsidRPr="00156FEB" w:rsidRDefault="00156FEB" w:rsidP="00156FEB">
            <w:pPr>
              <w:spacing w:after="0" w:line="240" w:lineRule="auto"/>
              <w:jc w:val="center"/>
              <w:rPr>
                <w:rFonts w:ascii="Times New Roman" w:eastAsia="Times New Roman" w:hAnsi="Times New Roman" w:cs="Times New Roman"/>
                <w:b/>
                <w:bCs/>
                <w:color w:val="auto"/>
                <w:sz w:val="24"/>
                <w:szCs w:val="24"/>
              </w:rPr>
            </w:pPr>
            <w:r w:rsidRPr="00156FEB">
              <w:rPr>
                <w:rFonts w:ascii="Times New Roman" w:eastAsia="Times New Roman" w:hAnsi="Times New Roman" w:cs="Times New Roman"/>
                <w:b/>
                <w:bCs/>
                <w:color w:val="auto"/>
                <w:sz w:val="24"/>
                <w:szCs w:val="24"/>
              </w:rPr>
              <w:t>Purpose</w:t>
            </w:r>
          </w:p>
        </w:tc>
        <w:tc>
          <w:tcPr>
            <w:tcW w:w="0" w:type="auto"/>
            <w:vAlign w:val="center"/>
            <w:hideMark/>
          </w:tcPr>
          <w:p w14:paraId="142FEAC3" w14:textId="77777777" w:rsidR="00156FEB" w:rsidRPr="00156FEB" w:rsidRDefault="00156FEB" w:rsidP="00156FEB">
            <w:pPr>
              <w:spacing w:after="0" w:line="240" w:lineRule="auto"/>
              <w:jc w:val="center"/>
              <w:rPr>
                <w:rFonts w:ascii="Times New Roman" w:eastAsia="Times New Roman" w:hAnsi="Times New Roman" w:cs="Times New Roman"/>
                <w:b/>
                <w:bCs/>
                <w:color w:val="auto"/>
                <w:sz w:val="24"/>
                <w:szCs w:val="24"/>
              </w:rPr>
            </w:pPr>
            <w:r w:rsidRPr="00156FEB">
              <w:rPr>
                <w:rFonts w:ascii="Times New Roman" w:eastAsia="Times New Roman" w:hAnsi="Times New Roman" w:cs="Times New Roman"/>
                <w:b/>
                <w:bCs/>
                <w:color w:val="auto"/>
                <w:sz w:val="24"/>
                <w:szCs w:val="24"/>
              </w:rPr>
              <w:t>Tool</w:t>
            </w:r>
          </w:p>
        </w:tc>
      </w:tr>
      <w:tr w:rsidR="00156FEB" w:rsidRPr="00156FEB" w14:paraId="287FCAC3" w14:textId="77777777" w:rsidTr="00156FEB">
        <w:trPr>
          <w:tblCellSpacing w:w="15" w:type="dxa"/>
        </w:trPr>
        <w:tc>
          <w:tcPr>
            <w:tcW w:w="0" w:type="auto"/>
            <w:vAlign w:val="center"/>
            <w:hideMark/>
          </w:tcPr>
          <w:p w14:paraId="00D39594"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App</w:t>
            </w:r>
          </w:p>
        </w:tc>
        <w:tc>
          <w:tcPr>
            <w:tcW w:w="0" w:type="auto"/>
            <w:vAlign w:val="center"/>
            <w:hideMark/>
          </w:tcPr>
          <w:p w14:paraId="501DF654"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Simple Flask / Node app</w:t>
            </w:r>
          </w:p>
        </w:tc>
      </w:tr>
      <w:tr w:rsidR="00156FEB" w:rsidRPr="00156FEB" w14:paraId="1CAA9AEB" w14:textId="77777777" w:rsidTr="00156FEB">
        <w:trPr>
          <w:tblCellSpacing w:w="15" w:type="dxa"/>
        </w:trPr>
        <w:tc>
          <w:tcPr>
            <w:tcW w:w="0" w:type="auto"/>
            <w:vAlign w:val="center"/>
            <w:hideMark/>
          </w:tcPr>
          <w:p w14:paraId="49925C67"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Containerization</w:t>
            </w:r>
          </w:p>
        </w:tc>
        <w:tc>
          <w:tcPr>
            <w:tcW w:w="0" w:type="auto"/>
            <w:vAlign w:val="center"/>
            <w:hideMark/>
          </w:tcPr>
          <w:p w14:paraId="0EEFB2CA"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Docker</w:t>
            </w:r>
          </w:p>
        </w:tc>
      </w:tr>
      <w:tr w:rsidR="00156FEB" w:rsidRPr="00156FEB" w14:paraId="62791467" w14:textId="77777777" w:rsidTr="00156FEB">
        <w:trPr>
          <w:tblCellSpacing w:w="15" w:type="dxa"/>
        </w:trPr>
        <w:tc>
          <w:tcPr>
            <w:tcW w:w="0" w:type="auto"/>
            <w:vAlign w:val="center"/>
            <w:hideMark/>
          </w:tcPr>
          <w:p w14:paraId="5805F14D"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Orchestration</w:t>
            </w:r>
          </w:p>
        </w:tc>
        <w:tc>
          <w:tcPr>
            <w:tcW w:w="0" w:type="auto"/>
            <w:vAlign w:val="center"/>
            <w:hideMark/>
          </w:tcPr>
          <w:p w14:paraId="7706FF32"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proofErr w:type="spellStart"/>
            <w:r w:rsidRPr="00156FEB">
              <w:rPr>
                <w:rFonts w:ascii="Times New Roman" w:eastAsia="Times New Roman" w:hAnsi="Times New Roman" w:cs="Times New Roman"/>
                <w:color w:val="auto"/>
                <w:sz w:val="24"/>
                <w:szCs w:val="24"/>
              </w:rPr>
              <w:t>Minikube</w:t>
            </w:r>
            <w:proofErr w:type="spellEnd"/>
            <w:r w:rsidRPr="00156FEB">
              <w:rPr>
                <w:rFonts w:ascii="Times New Roman" w:eastAsia="Times New Roman" w:hAnsi="Times New Roman" w:cs="Times New Roman"/>
                <w:color w:val="auto"/>
                <w:sz w:val="24"/>
                <w:szCs w:val="24"/>
              </w:rPr>
              <w:t xml:space="preserve"> / Kind</w:t>
            </w:r>
          </w:p>
        </w:tc>
      </w:tr>
      <w:tr w:rsidR="00156FEB" w:rsidRPr="00156FEB" w14:paraId="6F10F323" w14:textId="77777777" w:rsidTr="00156FEB">
        <w:trPr>
          <w:tblCellSpacing w:w="15" w:type="dxa"/>
        </w:trPr>
        <w:tc>
          <w:tcPr>
            <w:tcW w:w="0" w:type="auto"/>
            <w:vAlign w:val="center"/>
            <w:hideMark/>
          </w:tcPr>
          <w:p w14:paraId="5A109B58"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Monitoring</w:t>
            </w:r>
          </w:p>
        </w:tc>
        <w:tc>
          <w:tcPr>
            <w:tcW w:w="0" w:type="auto"/>
            <w:vAlign w:val="center"/>
            <w:hideMark/>
          </w:tcPr>
          <w:p w14:paraId="4A245656"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Prometheus + Grafana</w:t>
            </w:r>
          </w:p>
        </w:tc>
      </w:tr>
      <w:tr w:rsidR="00156FEB" w:rsidRPr="00156FEB" w14:paraId="56605597" w14:textId="77777777" w:rsidTr="00156FEB">
        <w:trPr>
          <w:tblCellSpacing w:w="15" w:type="dxa"/>
        </w:trPr>
        <w:tc>
          <w:tcPr>
            <w:tcW w:w="0" w:type="auto"/>
            <w:vAlign w:val="center"/>
            <w:hideMark/>
          </w:tcPr>
          <w:p w14:paraId="784C7402"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Logs</w:t>
            </w:r>
          </w:p>
        </w:tc>
        <w:tc>
          <w:tcPr>
            <w:tcW w:w="0" w:type="auto"/>
            <w:vAlign w:val="center"/>
            <w:hideMark/>
          </w:tcPr>
          <w:p w14:paraId="280B58F4"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Loki (optional)</w:t>
            </w:r>
          </w:p>
        </w:tc>
      </w:tr>
      <w:tr w:rsidR="00156FEB" w:rsidRPr="00156FEB" w14:paraId="0B1A5D21" w14:textId="77777777" w:rsidTr="00156FEB">
        <w:trPr>
          <w:tblCellSpacing w:w="15" w:type="dxa"/>
        </w:trPr>
        <w:tc>
          <w:tcPr>
            <w:tcW w:w="0" w:type="auto"/>
            <w:vAlign w:val="center"/>
            <w:hideMark/>
          </w:tcPr>
          <w:p w14:paraId="48C07099"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Attacks</w:t>
            </w:r>
          </w:p>
        </w:tc>
        <w:tc>
          <w:tcPr>
            <w:tcW w:w="0" w:type="auto"/>
            <w:vAlign w:val="center"/>
            <w:hideMark/>
          </w:tcPr>
          <w:p w14:paraId="19AC8942"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proofErr w:type="spellStart"/>
            <w:r w:rsidRPr="00156FEB">
              <w:rPr>
                <w:rFonts w:ascii="Times New Roman" w:eastAsia="Times New Roman" w:hAnsi="Times New Roman" w:cs="Times New Roman"/>
                <w:color w:val="auto"/>
                <w:sz w:val="24"/>
                <w:szCs w:val="24"/>
              </w:rPr>
              <w:t>Slowloris</w:t>
            </w:r>
            <w:proofErr w:type="spellEnd"/>
            <w:r w:rsidRPr="00156FEB">
              <w:rPr>
                <w:rFonts w:ascii="Times New Roman" w:eastAsia="Times New Roman" w:hAnsi="Times New Roman" w:cs="Times New Roman"/>
                <w:color w:val="auto"/>
                <w:sz w:val="24"/>
                <w:szCs w:val="24"/>
              </w:rPr>
              <w:t>, Hydra, custom scripts</w:t>
            </w:r>
          </w:p>
        </w:tc>
      </w:tr>
      <w:tr w:rsidR="00156FEB" w:rsidRPr="00156FEB" w14:paraId="67367BB0" w14:textId="77777777" w:rsidTr="00156FEB">
        <w:trPr>
          <w:tblCellSpacing w:w="15" w:type="dxa"/>
        </w:trPr>
        <w:tc>
          <w:tcPr>
            <w:tcW w:w="0" w:type="auto"/>
            <w:vAlign w:val="center"/>
            <w:hideMark/>
          </w:tcPr>
          <w:p w14:paraId="0D737EA7"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Infra</w:t>
            </w:r>
          </w:p>
        </w:tc>
        <w:tc>
          <w:tcPr>
            <w:tcW w:w="0" w:type="auto"/>
            <w:vAlign w:val="center"/>
            <w:hideMark/>
          </w:tcPr>
          <w:p w14:paraId="22CE80F8"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Local VM or free cloud tier</w:t>
            </w:r>
          </w:p>
        </w:tc>
      </w:tr>
    </w:tbl>
    <w:p w14:paraId="303407B9"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No paid cloud. Local laptop + VirtualBox is enough.</w:t>
      </w:r>
    </w:p>
    <w:p w14:paraId="5719168D"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44C6E6D1">
          <v:rect id="_x0000_i1028" style="width:0;height:1.5pt" o:hralign="center" o:hrstd="t" o:hr="t" fillcolor="#a0a0a0" stroked="f"/>
        </w:pict>
      </w:r>
    </w:p>
    <w:p w14:paraId="788310F6"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Segoe UI Emoji" w:eastAsia="Times New Roman" w:hAnsi="Segoe UI Emoji" w:cs="Segoe UI Emoji"/>
          <w:b/>
          <w:bCs/>
          <w:color w:val="auto"/>
          <w:sz w:val="27"/>
          <w:szCs w:val="27"/>
        </w:rPr>
        <w:lastRenderedPageBreak/>
        <w:t>🔬</w:t>
      </w:r>
      <w:r w:rsidRPr="00156FEB">
        <w:rPr>
          <w:rFonts w:ascii="Times New Roman" w:eastAsia="Times New Roman" w:hAnsi="Times New Roman" w:cs="Times New Roman"/>
          <w:b/>
          <w:bCs/>
          <w:color w:val="auto"/>
          <w:sz w:val="27"/>
          <w:szCs w:val="27"/>
        </w:rPr>
        <w:t xml:space="preserve"> Experiments</w:t>
      </w:r>
    </w:p>
    <w:p w14:paraId="572EA33A"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Simulate:</w:t>
      </w:r>
    </w:p>
    <w:p w14:paraId="3338DDA2" w14:textId="77777777" w:rsidR="00156FEB" w:rsidRPr="00156FEB" w:rsidRDefault="00156FEB" w:rsidP="00156FEB">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Brute-force login</w:t>
      </w:r>
    </w:p>
    <w:p w14:paraId="279B6978" w14:textId="77777777" w:rsidR="00156FEB" w:rsidRPr="00156FEB" w:rsidRDefault="00156FEB" w:rsidP="00156FEB">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Layer 7 DoS</w:t>
      </w:r>
    </w:p>
    <w:p w14:paraId="1029DD5D" w14:textId="77777777" w:rsidR="00156FEB" w:rsidRPr="00156FEB" w:rsidRDefault="00156FEB" w:rsidP="00156FEB">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API abuse</w:t>
      </w:r>
    </w:p>
    <w:p w14:paraId="311DF82D"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Measure:</w:t>
      </w:r>
    </w:p>
    <w:p w14:paraId="65C6A372" w14:textId="77777777" w:rsidR="00156FEB" w:rsidRPr="00156FEB" w:rsidRDefault="00156FEB" w:rsidP="00156FEB">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Latency</w:t>
      </w:r>
    </w:p>
    <w:p w14:paraId="10794919" w14:textId="77777777" w:rsidR="00156FEB" w:rsidRPr="00156FEB" w:rsidRDefault="00156FEB" w:rsidP="00156FEB">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Error rate</w:t>
      </w:r>
    </w:p>
    <w:p w14:paraId="17F60127" w14:textId="77777777" w:rsidR="00156FEB" w:rsidRPr="00156FEB" w:rsidRDefault="00156FEB" w:rsidP="00156FEB">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Request saturation</w:t>
      </w:r>
    </w:p>
    <w:p w14:paraId="5396EA11" w14:textId="77777777" w:rsidR="00156FEB" w:rsidRPr="00156FEB" w:rsidRDefault="00156FEB" w:rsidP="00156FEB">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Error budget burn rate</w:t>
      </w:r>
    </w:p>
    <w:p w14:paraId="5F9E7128"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Then show:</w:t>
      </w:r>
    </w:p>
    <w:p w14:paraId="5C67E359" w14:textId="77777777" w:rsidR="00156FEB" w:rsidRPr="00156FEB" w:rsidRDefault="00156FEB" w:rsidP="00156FEB">
      <w:pPr>
        <w:spacing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“Security events cause measurable SRE reliability degradation before traditional security alerts trigger.”</w:t>
      </w:r>
    </w:p>
    <w:p w14:paraId="1889A2AE"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1D91C202">
          <v:rect id="_x0000_i1029" style="width:0;height:1.5pt" o:hralign="center" o:hrstd="t" o:hr="t" fillcolor="#a0a0a0" stroked="f"/>
        </w:pict>
      </w:r>
    </w:p>
    <w:p w14:paraId="73329C6A"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Segoe UI Emoji" w:eastAsia="Times New Roman" w:hAnsi="Segoe UI Emoji" w:cs="Segoe UI Emoji"/>
          <w:b/>
          <w:bCs/>
          <w:color w:val="auto"/>
          <w:sz w:val="27"/>
          <w:szCs w:val="27"/>
        </w:rPr>
        <w:t>🎯</w:t>
      </w:r>
      <w:r w:rsidRPr="00156FEB">
        <w:rPr>
          <w:rFonts w:ascii="Times New Roman" w:eastAsia="Times New Roman" w:hAnsi="Times New Roman" w:cs="Times New Roman"/>
          <w:b/>
          <w:bCs/>
          <w:color w:val="auto"/>
          <w:sz w:val="27"/>
          <w:szCs w:val="27"/>
        </w:rPr>
        <w:t xml:space="preserve"> Research Outcome</w:t>
      </w:r>
    </w:p>
    <w:p w14:paraId="77A778FA" w14:textId="77777777" w:rsidR="00156FEB" w:rsidRPr="00156FEB" w:rsidRDefault="00156FEB" w:rsidP="00156FEB">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Correlation model (tables/graphs)</w:t>
      </w:r>
    </w:p>
    <w:p w14:paraId="6ED9135E" w14:textId="77777777" w:rsidR="00156FEB" w:rsidRPr="00156FEB" w:rsidRDefault="00156FEB" w:rsidP="00156FEB">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Detection logic proposal</w:t>
      </w:r>
    </w:p>
    <w:p w14:paraId="18C8E36E" w14:textId="77777777" w:rsidR="00156FEB" w:rsidRPr="00156FEB" w:rsidRDefault="00156FEB" w:rsidP="00156FEB">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Practical </w:t>
      </w:r>
      <w:proofErr w:type="spellStart"/>
      <w:r w:rsidRPr="00156FEB">
        <w:rPr>
          <w:rFonts w:ascii="Times New Roman" w:eastAsia="Times New Roman" w:hAnsi="Times New Roman" w:cs="Times New Roman"/>
          <w:color w:val="auto"/>
          <w:sz w:val="24"/>
          <w:szCs w:val="24"/>
        </w:rPr>
        <w:t>SRE+Security</w:t>
      </w:r>
      <w:proofErr w:type="spellEnd"/>
      <w:r w:rsidRPr="00156FEB">
        <w:rPr>
          <w:rFonts w:ascii="Times New Roman" w:eastAsia="Times New Roman" w:hAnsi="Times New Roman" w:cs="Times New Roman"/>
          <w:color w:val="auto"/>
          <w:sz w:val="24"/>
          <w:szCs w:val="24"/>
        </w:rPr>
        <w:t xml:space="preserve"> framework</w:t>
      </w:r>
    </w:p>
    <w:p w14:paraId="6DC9A430"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7BCC97A5">
          <v:rect id="_x0000_i1030" style="width:0;height:1.5pt" o:hralign="center" o:hrstd="t" o:hr="t" fillcolor="#a0a0a0" stroked="f"/>
        </w:pict>
      </w:r>
    </w:p>
    <w:p w14:paraId="6BACAC3D"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Segoe UI Emoji" w:eastAsia="Times New Roman" w:hAnsi="Segoe UI Emoji" w:cs="Segoe UI Emoji"/>
          <w:b/>
          <w:bCs/>
          <w:color w:val="auto"/>
          <w:sz w:val="27"/>
          <w:szCs w:val="27"/>
        </w:rPr>
        <w:t>✅</w:t>
      </w:r>
      <w:r w:rsidRPr="00156FEB">
        <w:rPr>
          <w:rFonts w:ascii="Times New Roman" w:eastAsia="Times New Roman" w:hAnsi="Times New Roman" w:cs="Times New Roman"/>
          <w:b/>
          <w:bCs/>
          <w:color w:val="auto"/>
          <w:sz w:val="27"/>
          <w:szCs w:val="27"/>
        </w:rPr>
        <w:t xml:space="preserve"> Why Your Professor Will Like It</w:t>
      </w:r>
    </w:p>
    <w:p w14:paraId="5A588217" w14:textId="77777777" w:rsidR="00156FEB" w:rsidRPr="00156FEB" w:rsidRDefault="00156FEB" w:rsidP="00156FEB">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Applied</w:t>
      </w:r>
    </w:p>
    <w:p w14:paraId="108395C8" w14:textId="77777777" w:rsidR="00156FEB" w:rsidRPr="00156FEB" w:rsidRDefault="00156FEB" w:rsidP="00156FEB">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Measurable</w:t>
      </w:r>
    </w:p>
    <w:p w14:paraId="2315E2F0" w14:textId="77777777" w:rsidR="00156FEB" w:rsidRPr="00156FEB" w:rsidRDefault="00156FEB" w:rsidP="00156FEB">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Reproducible</w:t>
      </w:r>
    </w:p>
    <w:p w14:paraId="19AFDD64" w14:textId="77777777" w:rsidR="00156FEB" w:rsidRPr="00156FEB" w:rsidRDefault="00156FEB" w:rsidP="00156FEB">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No ethics or legal risk</w:t>
      </w:r>
    </w:p>
    <w:p w14:paraId="0ACD14C1" w14:textId="77777777" w:rsidR="00156FEB" w:rsidRPr="00156FEB" w:rsidRDefault="00156FEB" w:rsidP="00156FEB">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No budget</w:t>
      </w:r>
    </w:p>
    <w:p w14:paraId="78A1F844"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72E29BBC">
          <v:rect id="_x0000_i1031" style="width:0;height:1.5pt" o:hralign="center" o:hrstd="t" o:hr="t" fillcolor="#a0a0a0" stroked="f"/>
        </w:pict>
      </w:r>
    </w:p>
    <w:p w14:paraId="78BE45D5" w14:textId="77777777" w:rsidR="00156FEB" w:rsidRPr="00156FEB" w:rsidRDefault="00156FEB" w:rsidP="00156FEB">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56FEB">
        <w:rPr>
          <w:rFonts w:ascii="Segoe UI Emoji" w:eastAsia="Times New Roman" w:hAnsi="Segoe UI Emoji" w:cs="Segoe UI Emoji"/>
          <w:b/>
          <w:bCs/>
          <w:color w:val="auto"/>
          <w:sz w:val="36"/>
          <w:szCs w:val="36"/>
        </w:rPr>
        <w:t>🥈</w:t>
      </w:r>
      <w:r w:rsidRPr="00156FEB">
        <w:rPr>
          <w:rFonts w:ascii="Times New Roman" w:eastAsia="Times New Roman" w:hAnsi="Times New Roman" w:cs="Times New Roman"/>
          <w:b/>
          <w:bCs/>
          <w:color w:val="auto"/>
          <w:sz w:val="36"/>
          <w:szCs w:val="36"/>
        </w:rPr>
        <w:t xml:space="preserve"> VERY SAFE &amp; SIMPLE (Cyber-heavy)</w:t>
      </w:r>
    </w:p>
    <w:p w14:paraId="3689E368"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“Security Impact of Cloud and Kubernetes Misconfigurations: An SRE Perspective”</w:t>
      </w:r>
    </w:p>
    <w:p w14:paraId="62E5DD54"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lastRenderedPageBreak/>
        <w:pict w14:anchorId="7A7D72CE">
          <v:rect id="_x0000_i1032" style="width:0;height:1.5pt" o:hralign="center" o:hrstd="t" o:hr="t" fillcolor="#a0a0a0" stroked="f"/>
        </w:pict>
      </w:r>
    </w:p>
    <w:p w14:paraId="2768C379"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What You Do</w:t>
      </w:r>
    </w:p>
    <w:p w14:paraId="791FB845" w14:textId="77777777" w:rsidR="00156FEB" w:rsidRPr="00156FEB" w:rsidRDefault="00156FEB" w:rsidP="00156FEB">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Intentionally misconfigure:</w:t>
      </w:r>
    </w:p>
    <w:p w14:paraId="50ED1B90" w14:textId="77777777" w:rsidR="00156FEB" w:rsidRPr="00156FEB" w:rsidRDefault="00156FEB" w:rsidP="00156FEB">
      <w:pPr>
        <w:numPr>
          <w:ilvl w:val="1"/>
          <w:numId w:val="6"/>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IAM permissions</w:t>
      </w:r>
    </w:p>
    <w:p w14:paraId="33473DC1" w14:textId="77777777" w:rsidR="00156FEB" w:rsidRPr="00156FEB" w:rsidRDefault="00156FEB" w:rsidP="00156FEB">
      <w:pPr>
        <w:numPr>
          <w:ilvl w:val="1"/>
          <w:numId w:val="6"/>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Kubernetes RBAC</w:t>
      </w:r>
    </w:p>
    <w:p w14:paraId="4F18D1CE" w14:textId="77777777" w:rsidR="00156FEB" w:rsidRPr="00156FEB" w:rsidRDefault="00156FEB" w:rsidP="00156FEB">
      <w:pPr>
        <w:numPr>
          <w:ilvl w:val="1"/>
          <w:numId w:val="6"/>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Network policies</w:t>
      </w:r>
    </w:p>
    <w:p w14:paraId="0635AAA0" w14:textId="77777777" w:rsidR="00156FEB" w:rsidRPr="00156FEB" w:rsidRDefault="00156FEB" w:rsidP="00156FEB">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Show:</w:t>
      </w:r>
    </w:p>
    <w:p w14:paraId="53DF66FC" w14:textId="77777777" w:rsidR="00156FEB" w:rsidRPr="00156FEB" w:rsidRDefault="00156FEB" w:rsidP="00156FEB">
      <w:pPr>
        <w:numPr>
          <w:ilvl w:val="1"/>
          <w:numId w:val="6"/>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Security risks</w:t>
      </w:r>
    </w:p>
    <w:p w14:paraId="3C7EA77D" w14:textId="77777777" w:rsidR="00156FEB" w:rsidRPr="00156FEB" w:rsidRDefault="00156FEB" w:rsidP="00156FEB">
      <w:pPr>
        <w:numPr>
          <w:ilvl w:val="1"/>
          <w:numId w:val="6"/>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Reliability impact</w:t>
      </w:r>
    </w:p>
    <w:p w14:paraId="61EC4D5C" w14:textId="77777777" w:rsidR="00156FEB" w:rsidRPr="00156FEB" w:rsidRDefault="00156FEB" w:rsidP="00156FEB">
      <w:pPr>
        <w:numPr>
          <w:ilvl w:val="1"/>
          <w:numId w:val="6"/>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Recovery time</w:t>
      </w:r>
    </w:p>
    <w:p w14:paraId="4160B24A"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39AA3E40">
          <v:rect id="_x0000_i1033" style="width:0;height:1.5pt" o:hralign="center" o:hrstd="t" o:hr="t" fillcolor="#a0a0a0" stroked="f"/>
        </w:pict>
      </w:r>
    </w:p>
    <w:p w14:paraId="35A4A1FE"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Tools</w:t>
      </w:r>
    </w:p>
    <w:p w14:paraId="07E75057" w14:textId="77777777" w:rsidR="00156FEB" w:rsidRPr="00156FEB" w:rsidRDefault="00156FEB" w:rsidP="00156FEB">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Kubernetes (</w:t>
      </w:r>
      <w:proofErr w:type="spellStart"/>
      <w:r w:rsidRPr="00156FEB">
        <w:rPr>
          <w:rFonts w:ascii="Times New Roman" w:eastAsia="Times New Roman" w:hAnsi="Times New Roman" w:cs="Times New Roman"/>
          <w:color w:val="auto"/>
          <w:sz w:val="24"/>
          <w:szCs w:val="24"/>
        </w:rPr>
        <w:t>Minikube</w:t>
      </w:r>
      <w:proofErr w:type="spellEnd"/>
      <w:r w:rsidRPr="00156FEB">
        <w:rPr>
          <w:rFonts w:ascii="Times New Roman" w:eastAsia="Times New Roman" w:hAnsi="Times New Roman" w:cs="Times New Roman"/>
          <w:color w:val="auto"/>
          <w:sz w:val="24"/>
          <w:szCs w:val="24"/>
        </w:rPr>
        <w:t>)</w:t>
      </w:r>
    </w:p>
    <w:p w14:paraId="5001BC85" w14:textId="77777777" w:rsidR="00156FEB" w:rsidRPr="00156FEB" w:rsidRDefault="00156FEB" w:rsidP="00156FEB">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156FEB">
        <w:rPr>
          <w:rFonts w:ascii="Times New Roman" w:eastAsia="Times New Roman" w:hAnsi="Times New Roman" w:cs="Times New Roman"/>
          <w:color w:val="auto"/>
          <w:sz w:val="24"/>
          <w:szCs w:val="24"/>
        </w:rPr>
        <w:t>kube</w:t>
      </w:r>
      <w:proofErr w:type="spellEnd"/>
      <w:r w:rsidRPr="00156FEB">
        <w:rPr>
          <w:rFonts w:ascii="Times New Roman" w:eastAsia="Times New Roman" w:hAnsi="Times New Roman" w:cs="Times New Roman"/>
          <w:color w:val="auto"/>
          <w:sz w:val="24"/>
          <w:szCs w:val="24"/>
        </w:rPr>
        <w:t>-bench</w:t>
      </w:r>
    </w:p>
    <w:p w14:paraId="6DAA2CE1" w14:textId="77777777" w:rsidR="00156FEB" w:rsidRPr="00156FEB" w:rsidRDefault="00156FEB" w:rsidP="00156FEB">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156FEB">
        <w:rPr>
          <w:rFonts w:ascii="Times New Roman" w:eastAsia="Times New Roman" w:hAnsi="Times New Roman" w:cs="Times New Roman"/>
          <w:color w:val="auto"/>
          <w:sz w:val="24"/>
          <w:szCs w:val="24"/>
        </w:rPr>
        <w:t>kube</w:t>
      </w:r>
      <w:proofErr w:type="spellEnd"/>
      <w:r w:rsidRPr="00156FEB">
        <w:rPr>
          <w:rFonts w:ascii="Times New Roman" w:eastAsia="Times New Roman" w:hAnsi="Times New Roman" w:cs="Times New Roman"/>
          <w:color w:val="auto"/>
          <w:sz w:val="24"/>
          <w:szCs w:val="24"/>
        </w:rPr>
        <w:t>-hunter</w:t>
      </w:r>
    </w:p>
    <w:p w14:paraId="3488A987" w14:textId="77777777" w:rsidR="00156FEB" w:rsidRPr="00156FEB" w:rsidRDefault="00156FEB" w:rsidP="00156FEB">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156FEB">
        <w:rPr>
          <w:rFonts w:ascii="Times New Roman" w:eastAsia="Times New Roman" w:hAnsi="Times New Roman" w:cs="Times New Roman"/>
          <w:color w:val="auto"/>
          <w:sz w:val="24"/>
          <w:szCs w:val="24"/>
        </w:rPr>
        <w:t>Trivy</w:t>
      </w:r>
      <w:proofErr w:type="spellEnd"/>
    </w:p>
    <w:p w14:paraId="79DC6832" w14:textId="77777777" w:rsidR="00156FEB" w:rsidRPr="00156FEB" w:rsidRDefault="00156FEB" w:rsidP="00156FEB">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Terraform (optional)</w:t>
      </w:r>
    </w:p>
    <w:p w14:paraId="1796434C"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All free.</w:t>
      </w:r>
    </w:p>
    <w:p w14:paraId="7AA07B45"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5322E900">
          <v:rect id="_x0000_i1034" style="width:0;height:1.5pt" o:hralign="center" o:hrstd="t" o:hr="t" fillcolor="#a0a0a0" stroked="f"/>
        </w:pict>
      </w:r>
    </w:p>
    <w:p w14:paraId="79A5FCE6"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Why This Works</w:t>
      </w:r>
    </w:p>
    <w:p w14:paraId="6FE4070D" w14:textId="77777777" w:rsidR="00156FEB" w:rsidRPr="00156FEB" w:rsidRDefault="00156FEB" w:rsidP="00156FEB">
      <w:pPr>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Misconfiguration is </w:t>
      </w:r>
      <w:r w:rsidRPr="00156FEB">
        <w:rPr>
          <w:rFonts w:ascii="Times New Roman" w:eastAsia="Times New Roman" w:hAnsi="Times New Roman" w:cs="Times New Roman"/>
          <w:b/>
          <w:bCs/>
          <w:color w:val="auto"/>
          <w:sz w:val="24"/>
          <w:szCs w:val="24"/>
        </w:rPr>
        <w:t>real-world #1 risk</w:t>
      </w:r>
    </w:p>
    <w:p w14:paraId="19EF7589" w14:textId="77777777" w:rsidR="00156FEB" w:rsidRPr="00156FEB" w:rsidRDefault="00156FEB" w:rsidP="00156FEB">
      <w:pPr>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Easy to demonstrate</w:t>
      </w:r>
    </w:p>
    <w:p w14:paraId="127CCD55" w14:textId="77777777" w:rsidR="00156FEB" w:rsidRPr="00156FEB" w:rsidRDefault="00156FEB" w:rsidP="00156FEB">
      <w:pPr>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No external dependencies</w:t>
      </w:r>
    </w:p>
    <w:p w14:paraId="58DDF112"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7D519756">
          <v:rect id="_x0000_i1035" style="width:0;height:1.5pt" o:hralign="center" o:hrstd="t" o:hr="t" fillcolor="#a0a0a0" stroked="f"/>
        </w:pict>
      </w:r>
    </w:p>
    <w:p w14:paraId="55762C69"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Downside</w:t>
      </w:r>
    </w:p>
    <w:p w14:paraId="31928F10" w14:textId="77777777" w:rsidR="00156FEB" w:rsidRPr="00156FEB" w:rsidRDefault="00156FEB" w:rsidP="00156FEB">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Slightly more “static” (less exciting than live attack detection)</w:t>
      </w:r>
    </w:p>
    <w:p w14:paraId="5E872743"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3E27C57D">
          <v:rect id="_x0000_i1036" style="width:0;height:1.5pt" o:hralign="center" o:hrstd="t" o:hr="t" fillcolor="#a0a0a0" stroked="f"/>
        </w:pict>
      </w:r>
    </w:p>
    <w:p w14:paraId="01FA1600" w14:textId="77777777" w:rsidR="00156FEB" w:rsidRPr="00156FEB" w:rsidRDefault="00156FEB" w:rsidP="00156FEB">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56FEB">
        <w:rPr>
          <w:rFonts w:ascii="Segoe UI Emoji" w:eastAsia="Times New Roman" w:hAnsi="Segoe UI Emoji" w:cs="Segoe UI Emoji"/>
          <w:b/>
          <w:bCs/>
          <w:color w:val="auto"/>
          <w:sz w:val="36"/>
          <w:szCs w:val="36"/>
        </w:rPr>
        <w:t>🥉</w:t>
      </w:r>
      <w:r w:rsidRPr="00156FEB">
        <w:rPr>
          <w:rFonts w:ascii="Times New Roman" w:eastAsia="Times New Roman" w:hAnsi="Times New Roman" w:cs="Times New Roman"/>
          <w:b/>
          <w:bCs/>
          <w:color w:val="auto"/>
          <w:sz w:val="36"/>
          <w:szCs w:val="36"/>
        </w:rPr>
        <w:t xml:space="preserve"> LOW COST + UNIQUE (Human/SRE angle)</w:t>
      </w:r>
    </w:p>
    <w:p w14:paraId="722ABD9D"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“Alert Fatigue and Human Reliability in Security Operations: An SRE-Inspired Analysis”</w:t>
      </w:r>
    </w:p>
    <w:p w14:paraId="6CB9120B"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lastRenderedPageBreak/>
        <w:pict w14:anchorId="16D02102">
          <v:rect id="_x0000_i1037" style="width:0;height:1.5pt" o:hralign="center" o:hrstd="t" o:hr="t" fillcolor="#a0a0a0" stroked="f"/>
        </w:pict>
      </w:r>
    </w:p>
    <w:p w14:paraId="12F61108"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What You Do</w:t>
      </w:r>
    </w:p>
    <w:p w14:paraId="04F81C14" w14:textId="77777777" w:rsidR="00156FEB" w:rsidRPr="00156FEB" w:rsidRDefault="00156FEB" w:rsidP="00156FE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Simulate alert storms using:</w:t>
      </w:r>
    </w:p>
    <w:p w14:paraId="3D59D946" w14:textId="77777777" w:rsidR="00156FEB" w:rsidRPr="00156FEB" w:rsidRDefault="00156FEB" w:rsidP="00156FEB">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Prometheus alerts</w:t>
      </w:r>
    </w:p>
    <w:p w14:paraId="3AF11A23" w14:textId="77777777" w:rsidR="00156FEB" w:rsidRPr="00156FEB" w:rsidRDefault="00156FEB" w:rsidP="00156FEB">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Security events</w:t>
      </w:r>
    </w:p>
    <w:p w14:paraId="4E848409" w14:textId="77777777" w:rsidR="00156FEB" w:rsidRPr="00156FEB" w:rsidRDefault="00156FEB" w:rsidP="00156FE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Measure:</w:t>
      </w:r>
    </w:p>
    <w:p w14:paraId="4CCA2682" w14:textId="77777777" w:rsidR="00156FEB" w:rsidRPr="00156FEB" w:rsidRDefault="00156FEB" w:rsidP="00156FEB">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Alert volume</w:t>
      </w:r>
    </w:p>
    <w:p w14:paraId="02342FE2" w14:textId="77777777" w:rsidR="00156FEB" w:rsidRPr="00156FEB" w:rsidRDefault="00156FEB" w:rsidP="00156FEB">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Response time</w:t>
      </w:r>
    </w:p>
    <w:p w14:paraId="271D9EBC" w14:textId="77777777" w:rsidR="00156FEB" w:rsidRPr="00156FEB" w:rsidRDefault="00156FEB" w:rsidP="00156FEB">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False positives</w:t>
      </w:r>
    </w:p>
    <w:p w14:paraId="365F5D87" w14:textId="77777777" w:rsidR="00156FEB" w:rsidRPr="00156FEB" w:rsidRDefault="00156FEB" w:rsidP="00156FEB">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Propose:</w:t>
      </w:r>
    </w:p>
    <w:p w14:paraId="0393DC9D" w14:textId="77777777" w:rsidR="00156FEB" w:rsidRPr="00156FEB" w:rsidRDefault="00156FEB" w:rsidP="00156FEB">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SLO-based alerting for security</w:t>
      </w:r>
    </w:p>
    <w:p w14:paraId="5A831AF8"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498EFFF9">
          <v:rect id="_x0000_i1038" style="width:0;height:1.5pt" o:hralign="center" o:hrstd="t" o:hr="t" fillcolor="#a0a0a0" stroked="f"/>
        </w:pict>
      </w:r>
    </w:p>
    <w:p w14:paraId="72AE952D"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Data Sources</w:t>
      </w:r>
    </w:p>
    <w:p w14:paraId="2E9DCD92" w14:textId="77777777" w:rsidR="00156FEB" w:rsidRPr="00156FEB" w:rsidRDefault="00156FEB" w:rsidP="00156FEB">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Your own lab logs</w:t>
      </w:r>
    </w:p>
    <w:p w14:paraId="76E41501" w14:textId="77777777" w:rsidR="00156FEB" w:rsidRPr="00156FEB" w:rsidRDefault="00156FEB" w:rsidP="00156FEB">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Public incident reports</w:t>
      </w:r>
    </w:p>
    <w:p w14:paraId="2706C5B2" w14:textId="77777777" w:rsidR="00156FEB" w:rsidRPr="00156FEB" w:rsidRDefault="00156FEB" w:rsidP="00156FEB">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GitHub datasets</w:t>
      </w:r>
    </w:p>
    <w:p w14:paraId="49DAFABB"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0DFEE0C8">
          <v:rect id="_x0000_i1039" style="width:0;height:1.5pt" o:hralign="center" o:hrstd="t" o:hr="t" fillcolor="#a0a0a0" stroked="f"/>
        </w:pict>
      </w:r>
    </w:p>
    <w:p w14:paraId="70D1B332"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Times New Roman" w:eastAsia="Times New Roman" w:hAnsi="Times New Roman" w:cs="Times New Roman"/>
          <w:b/>
          <w:bCs/>
          <w:color w:val="auto"/>
          <w:sz w:val="27"/>
          <w:szCs w:val="27"/>
        </w:rPr>
        <w:t>Why This Is Cheap</w:t>
      </w:r>
    </w:p>
    <w:p w14:paraId="37D46825" w14:textId="77777777" w:rsidR="00156FEB" w:rsidRPr="00156FEB" w:rsidRDefault="00156FEB" w:rsidP="00156FEB">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Mostly analysis + simulation</w:t>
      </w:r>
    </w:p>
    <w:p w14:paraId="6AAC2B54" w14:textId="77777777" w:rsidR="00156FEB" w:rsidRPr="00156FEB" w:rsidRDefault="00156FEB" w:rsidP="00156FEB">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No heavy infra</w:t>
      </w:r>
    </w:p>
    <w:p w14:paraId="6A073830"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06020CA9">
          <v:rect id="_x0000_i1040" style="width:0;height:1.5pt" o:hralign="center" o:hrstd="t" o:hr="t" fillcolor="#a0a0a0" stroked="f"/>
        </w:pict>
      </w:r>
    </w:p>
    <w:p w14:paraId="32038140" w14:textId="77777777" w:rsidR="00156FEB" w:rsidRPr="00156FEB" w:rsidRDefault="00156FEB" w:rsidP="00156FEB">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56FEB">
        <w:rPr>
          <w:rFonts w:ascii="Segoe UI Emoji" w:eastAsia="Times New Roman" w:hAnsi="Segoe UI Emoji" w:cs="Segoe UI Emoji"/>
          <w:b/>
          <w:bCs/>
          <w:color w:val="auto"/>
          <w:sz w:val="36"/>
          <w:szCs w:val="36"/>
        </w:rPr>
        <w:t>🚫</w:t>
      </w:r>
      <w:r w:rsidRPr="00156FEB">
        <w:rPr>
          <w:rFonts w:ascii="Times New Roman" w:eastAsia="Times New Roman" w:hAnsi="Times New Roman" w:cs="Times New Roman"/>
          <w:b/>
          <w:bCs/>
          <w:color w:val="auto"/>
          <w:sz w:val="36"/>
          <w:szCs w:val="36"/>
        </w:rPr>
        <w:t xml:space="preserve"> What You Should Avoid (Given Budget)</w:t>
      </w:r>
    </w:p>
    <w:p w14:paraId="4B8238BC"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Segoe UI Emoji" w:eastAsia="Times New Roman" w:hAnsi="Segoe UI Emoji" w:cs="Segoe UI Emoji"/>
          <w:color w:val="auto"/>
          <w:sz w:val="24"/>
          <w:szCs w:val="24"/>
        </w:rPr>
        <w:t>❌</w:t>
      </w:r>
      <w:r w:rsidRPr="00156FEB">
        <w:rPr>
          <w:rFonts w:ascii="Times New Roman" w:eastAsia="Times New Roman" w:hAnsi="Times New Roman" w:cs="Times New Roman"/>
          <w:color w:val="auto"/>
          <w:sz w:val="24"/>
          <w:szCs w:val="24"/>
        </w:rPr>
        <w:t xml:space="preserve"> Commercial SIEMs (Splunk, </w:t>
      </w:r>
      <w:proofErr w:type="spellStart"/>
      <w:r w:rsidRPr="00156FEB">
        <w:rPr>
          <w:rFonts w:ascii="Times New Roman" w:eastAsia="Times New Roman" w:hAnsi="Times New Roman" w:cs="Times New Roman"/>
          <w:color w:val="auto"/>
          <w:sz w:val="24"/>
          <w:szCs w:val="24"/>
        </w:rPr>
        <w:t>QRadar</w:t>
      </w:r>
      <w:proofErr w:type="spellEnd"/>
      <w:r w:rsidRPr="00156FEB">
        <w:rPr>
          <w:rFonts w:ascii="Times New Roman" w:eastAsia="Times New Roman" w:hAnsi="Times New Roman" w:cs="Times New Roman"/>
          <w:color w:val="auto"/>
          <w:sz w:val="24"/>
          <w:szCs w:val="24"/>
        </w:rPr>
        <w:t>)</w:t>
      </w:r>
      <w:r w:rsidRPr="00156FEB">
        <w:rPr>
          <w:rFonts w:ascii="Times New Roman" w:eastAsia="Times New Roman" w:hAnsi="Times New Roman" w:cs="Times New Roman"/>
          <w:color w:val="auto"/>
          <w:sz w:val="24"/>
          <w:szCs w:val="24"/>
        </w:rPr>
        <w:br/>
      </w:r>
      <w:r w:rsidRPr="00156FEB">
        <w:rPr>
          <w:rFonts w:ascii="Segoe UI Emoji" w:eastAsia="Times New Roman" w:hAnsi="Segoe UI Emoji" w:cs="Segoe UI Emoji"/>
          <w:color w:val="auto"/>
          <w:sz w:val="24"/>
          <w:szCs w:val="24"/>
        </w:rPr>
        <w:t>❌</w:t>
      </w:r>
      <w:r w:rsidRPr="00156FEB">
        <w:rPr>
          <w:rFonts w:ascii="Times New Roman" w:eastAsia="Times New Roman" w:hAnsi="Times New Roman" w:cs="Times New Roman"/>
          <w:color w:val="auto"/>
          <w:sz w:val="24"/>
          <w:szCs w:val="24"/>
        </w:rPr>
        <w:t xml:space="preserve"> Paid cloud services beyond free tier</w:t>
      </w:r>
      <w:r w:rsidRPr="00156FEB">
        <w:rPr>
          <w:rFonts w:ascii="Times New Roman" w:eastAsia="Times New Roman" w:hAnsi="Times New Roman" w:cs="Times New Roman"/>
          <w:color w:val="auto"/>
          <w:sz w:val="24"/>
          <w:szCs w:val="24"/>
        </w:rPr>
        <w:br/>
      </w:r>
      <w:r w:rsidRPr="00156FEB">
        <w:rPr>
          <w:rFonts w:ascii="Segoe UI Emoji" w:eastAsia="Times New Roman" w:hAnsi="Segoe UI Emoji" w:cs="Segoe UI Emoji"/>
          <w:color w:val="auto"/>
          <w:sz w:val="24"/>
          <w:szCs w:val="24"/>
        </w:rPr>
        <w:t>❌</w:t>
      </w:r>
      <w:r w:rsidRPr="00156FEB">
        <w:rPr>
          <w:rFonts w:ascii="Times New Roman" w:eastAsia="Times New Roman" w:hAnsi="Times New Roman" w:cs="Times New Roman"/>
          <w:color w:val="auto"/>
          <w:sz w:val="24"/>
          <w:szCs w:val="24"/>
        </w:rPr>
        <w:t xml:space="preserve"> Proprietary datasets</w:t>
      </w:r>
      <w:r w:rsidRPr="00156FEB">
        <w:rPr>
          <w:rFonts w:ascii="Times New Roman" w:eastAsia="Times New Roman" w:hAnsi="Times New Roman" w:cs="Times New Roman"/>
          <w:color w:val="auto"/>
          <w:sz w:val="24"/>
          <w:szCs w:val="24"/>
        </w:rPr>
        <w:br/>
      </w:r>
      <w:r w:rsidRPr="00156FEB">
        <w:rPr>
          <w:rFonts w:ascii="Segoe UI Emoji" w:eastAsia="Times New Roman" w:hAnsi="Segoe UI Emoji" w:cs="Segoe UI Emoji"/>
          <w:color w:val="auto"/>
          <w:sz w:val="24"/>
          <w:szCs w:val="24"/>
        </w:rPr>
        <w:t>❌</w:t>
      </w:r>
      <w:r w:rsidRPr="00156FEB">
        <w:rPr>
          <w:rFonts w:ascii="Times New Roman" w:eastAsia="Times New Roman" w:hAnsi="Times New Roman" w:cs="Times New Roman"/>
          <w:color w:val="auto"/>
          <w:sz w:val="24"/>
          <w:szCs w:val="24"/>
        </w:rPr>
        <w:t xml:space="preserve"> AI-heavy research needing GPUs</w:t>
      </w:r>
      <w:r w:rsidRPr="00156FEB">
        <w:rPr>
          <w:rFonts w:ascii="Times New Roman" w:eastAsia="Times New Roman" w:hAnsi="Times New Roman" w:cs="Times New Roman"/>
          <w:color w:val="auto"/>
          <w:sz w:val="24"/>
          <w:szCs w:val="24"/>
        </w:rPr>
        <w:br/>
      </w:r>
      <w:r w:rsidRPr="00156FEB">
        <w:rPr>
          <w:rFonts w:ascii="Segoe UI Emoji" w:eastAsia="Times New Roman" w:hAnsi="Segoe UI Emoji" w:cs="Segoe UI Emoji"/>
          <w:color w:val="auto"/>
          <w:sz w:val="24"/>
          <w:szCs w:val="24"/>
        </w:rPr>
        <w:t>❌</w:t>
      </w:r>
      <w:r w:rsidRPr="00156FEB">
        <w:rPr>
          <w:rFonts w:ascii="Times New Roman" w:eastAsia="Times New Roman" w:hAnsi="Times New Roman" w:cs="Times New Roman"/>
          <w:color w:val="auto"/>
          <w:sz w:val="24"/>
          <w:szCs w:val="24"/>
        </w:rPr>
        <w:t xml:space="preserve"> Real-world penetration testing on live systems</w:t>
      </w:r>
    </w:p>
    <w:p w14:paraId="5DC75EE2"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17AC651F">
          <v:rect id="_x0000_i1041" style="width:0;height:1.5pt" o:hralign="center" o:hrstd="t" o:hr="t" fillcolor="#a0a0a0" stroked="f"/>
        </w:pict>
      </w:r>
    </w:p>
    <w:p w14:paraId="448FF518" w14:textId="77777777" w:rsidR="00156FEB" w:rsidRPr="00156FEB" w:rsidRDefault="00156FEB" w:rsidP="00156FEB">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56FEB">
        <w:rPr>
          <w:rFonts w:ascii="Segoe UI Emoji" w:eastAsia="Times New Roman" w:hAnsi="Segoe UI Emoji" w:cs="Segoe UI Emoji"/>
          <w:b/>
          <w:bCs/>
          <w:color w:val="auto"/>
          <w:sz w:val="36"/>
          <w:szCs w:val="36"/>
        </w:rPr>
        <w:t>🏆</w:t>
      </w:r>
      <w:r w:rsidRPr="00156FEB">
        <w:rPr>
          <w:rFonts w:ascii="Times New Roman" w:eastAsia="Times New Roman" w:hAnsi="Times New Roman" w:cs="Times New Roman"/>
          <w:b/>
          <w:bCs/>
          <w:color w:val="auto"/>
          <w:sz w:val="36"/>
          <w:szCs w:val="36"/>
        </w:rPr>
        <w:t xml:space="preserve"> My Honest Recommendation</w:t>
      </w:r>
    </w:p>
    <w:p w14:paraId="61BA7042"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Given </w:t>
      </w:r>
      <w:r w:rsidRPr="00156FEB">
        <w:rPr>
          <w:rFonts w:ascii="Times New Roman" w:eastAsia="Times New Roman" w:hAnsi="Times New Roman" w:cs="Times New Roman"/>
          <w:b/>
          <w:bCs/>
          <w:color w:val="auto"/>
          <w:sz w:val="24"/>
          <w:szCs w:val="24"/>
        </w:rPr>
        <w:t>applied research + low budget + SRE + cyber</w:t>
      </w:r>
      <w:r w:rsidRPr="00156FEB">
        <w:rPr>
          <w:rFonts w:ascii="Times New Roman" w:eastAsia="Times New Roman" w:hAnsi="Times New Roman" w:cs="Times New Roman"/>
          <w:color w:val="auto"/>
          <w:sz w:val="24"/>
          <w:szCs w:val="24"/>
        </w:rPr>
        <w:t>, choose:</w:t>
      </w:r>
    </w:p>
    <w:p w14:paraId="48718C50" w14:textId="77777777" w:rsidR="00156FEB" w:rsidRPr="00156FEB" w:rsidRDefault="00156FEB" w:rsidP="00156FEB">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156FEB">
        <w:rPr>
          <w:rFonts w:ascii="Segoe UI Emoji" w:eastAsia="Times New Roman" w:hAnsi="Segoe UI Emoji" w:cs="Segoe UI Emoji"/>
          <w:b/>
          <w:bCs/>
          <w:color w:val="auto"/>
          <w:sz w:val="27"/>
          <w:szCs w:val="27"/>
        </w:rPr>
        <w:lastRenderedPageBreak/>
        <w:t>🔥</w:t>
      </w:r>
      <w:r w:rsidRPr="00156FEB">
        <w:rPr>
          <w:rFonts w:ascii="Times New Roman" w:eastAsia="Times New Roman" w:hAnsi="Times New Roman" w:cs="Times New Roman"/>
          <w:b/>
          <w:bCs/>
          <w:color w:val="auto"/>
          <w:sz w:val="27"/>
          <w:szCs w:val="27"/>
        </w:rPr>
        <w:t xml:space="preserve"> Research Title (Final Polished Version)</w:t>
      </w:r>
    </w:p>
    <w:p w14:paraId="4720A7F6" w14:textId="77777777" w:rsidR="00156FEB" w:rsidRPr="00156FEB" w:rsidRDefault="00156FEB" w:rsidP="00156FEB">
      <w:pPr>
        <w:spacing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b/>
          <w:bCs/>
          <w:color w:val="auto"/>
          <w:sz w:val="24"/>
          <w:szCs w:val="24"/>
        </w:rPr>
        <w:t>“An SRE-Based Approach to Detecting Security Incidents Using Reliability Metrics in Cloud-Native Applications”</w:t>
      </w:r>
    </w:p>
    <w:p w14:paraId="4AD86C79"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This lets you:</w:t>
      </w:r>
    </w:p>
    <w:p w14:paraId="6BC62B35" w14:textId="77777777" w:rsidR="00156FEB" w:rsidRPr="00156FEB" w:rsidRDefault="00156FEB" w:rsidP="00156FEB">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Reuse your </w:t>
      </w:r>
      <w:r w:rsidRPr="00156FEB">
        <w:rPr>
          <w:rFonts w:ascii="Times New Roman" w:eastAsia="Times New Roman" w:hAnsi="Times New Roman" w:cs="Times New Roman"/>
          <w:b/>
          <w:bCs/>
          <w:color w:val="auto"/>
          <w:sz w:val="24"/>
          <w:szCs w:val="24"/>
        </w:rPr>
        <w:t>SRE job experience</w:t>
      </w:r>
    </w:p>
    <w:p w14:paraId="2C747482" w14:textId="77777777" w:rsidR="00156FEB" w:rsidRPr="00156FEB" w:rsidRDefault="00156FEB" w:rsidP="00156FEB">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Use </w:t>
      </w:r>
      <w:r w:rsidRPr="00156FEB">
        <w:rPr>
          <w:rFonts w:ascii="Times New Roman" w:eastAsia="Times New Roman" w:hAnsi="Times New Roman" w:cs="Times New Roman"/>
          <w:b/>
          <w:bCs/>
          <w:color w:val="auto"/>
          <w:sz w:val="24"/>
          <w:szCs w:val="24"/>
        </w:rPr>
        <w:t>100% free tools</w:t>
      </w:r>
    </w:p>
    <w:p w14:paraId="0AA67A91" w14:textId="77777777" w:rsidR="00156FEB" w:rsidRPr="00156FEB" w:rsidRDefault="00156FEB" w:rsidP="00156FEB">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Build something you can </w:t>
      </w:r>
      <w:r w:rsidRPr="00156FEB">
        <w:rPr>
          <w:rFonts w:ascii="Times New Roman" w:eastAsia="Times New Roman" w:hAnsi="Times New Roman" w:cs="Times New Roman"/>
          <w:b/>
          <w:bCs/>
          <w:color w:val="auto"/>
          <w:sz w:val="24"/>
          <w:szCs w:val="24"/>
        </w:rPr>
        <w:t>demo</w:t>
      </w:r>
    </w:p>
    <w:p w14:paraId="2FB8D043" w14:textId="77777777" w:rsidR="00156FEB" w:rsidRPr="00156FEB" w:rsidRDefault="00156FEB" w:rsidP="00156FEB">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Talk about it confidently in </w:t>
      </w:r>
      <w:r w:rsidRPr="00156FEB">
        <w:rPr>
          <w:rFonts w:ascii="Times New Roman" w:eastAsia="Times New Roman" w:hAnsi="Times New Roman" w:cs="Times New Roman"/>
          <w:b/>
          <w:bCs/>
          <w:color w:val="auto"/>
          <w:sz w:val="24"/>
          <w:szCs w:val="24"/>
        </w:rPr>
        <w:t>job interviews</w:t>
      </w:r>
    </w:p>
    <w:p w14:paraId="601A6E08" w14:textId="77777777" w:rsidR="00156FEB" w:rsidRPr="00156FEB" w:rsidRDefault="00156FEB" w:rsidP="00156FEB">
      <w:pPr>
        <w:spacing w:after="0"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pict w14:anchorId="4BB012CE">
          <v:rect id="_x0000_i1042" style="width:0;height:1.5pt" o:hralign="center" o:hrstd="t" o:hr="t" fillcolor="#a0a0a0" stroked="f"/>
        </w:pict>
      </w:r>
    </w:p>
    <w:p w14:paraId="70FC24FC" w14:textId="77777777" w:rsidR="00156FEB" w:rsidRPr="00156FEB" w:rsidRDefault="00156FEB" w:rsidP="00156FEB">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56FEB">
        <w:rPr>
          <w:rFonts w:ascii="Segoe UI Emoji" w:eastAsia="Times New Roman" w:hAnsi="Segoe UI Emoji" w:cs="Segoe UI Emoji"/>
          <w:b/>
          <w:bCs/>
          <w:color w:val="auto"/>
          <w:sz w:val="36"/>
          <w:szCs w:val="36"/>
        </w:rPr>
        <w:t>🚀</w:t>
      </w:r>
      <w:r w:rsidRPr="00156FEB">
        <w:rPr>
          <w:rFonts w:ascii="Times New Roman" w:eastAsia="Times New Roman" w:hAnsi="Times New Roman" w:cs="Times New Roman"/>
          <w:b/>
          <w:bCs/>
          <w:color w:val="auto"/>
          <w:sz w:val="36"/>
          <w:szCs w:val="36"/>
        </w:rPr>
        <w:t xml:space="preserve"> Next Step (I can help immediately)</w:t>
      </w:r>
    </w:p>
    <w:p w14:paraId="1423CFF6"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If you want, I can:</w:t>
      </w:r>
    </w:p>
    <w:p w14:paraId="3CEDBFF2" w14:textId="77777777" w:rsidR="00156FEB" w:rsidRPr="00156FEB" w:rsidRDefault="00156FEB" w:rsidP="00156FEB">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Write your </w:t>
      </w:r>
      <w:r w:rsidRPr="00156FEB">
        <w:rPr>
          <w:rFonts w:ascii="Times New Roman" w:eastAsia="Times New Roman" w:hAnsi="Times New Roman" w:cs="Times New Roman"/>
          <w:b/>
          <w:bCs/>
          <w:color w:val="auto"/>
          <w:sz w:val="24"/>
          <w:szCs w:val="24"/>
        </w:rPr>
        <w:t>problem statement</w:t>
      </w:r>
    </w:p>
    <w:p w14:paraId="07E98DDF" w14:textId="77777777" w:rsidR="00156FEB" w:rsidRPr="00156FEB" w:rsidRDefault="00156FEB" w:rsidP="00156FEB">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Define </w:t>
      </w:r>
      <w:r w:rsidRPr="00156FEB">
        <w:rPr>
          <w:rFonts w:ascii="Times New Roman" w:eastAsia="Times New Roman" w:hAnsi="Times New Roman" w:cs="Times New Roman"/>
          <w:b/>
          <w:bCs/>
          <w:color w:val="auto"/>
          <w:sz w:val="24"/>
          <w:szCs w:val="24"/>
        </w:rPr>
        <w:t>research objectives</w:t>
      </w:r>
    </w:p>
    <w:p w14:paraId="25F44728" w14:textId="77777777" w:rsidR="00156FEB" w:rsidRPr="00156FEB" w:rsidRDefault="00156FEB" w:rsidP="00156FEB">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Create </w:t>
      </w:r>
      <w:r w:rsidRPr="00156FEB">
        <w:rPr>
          <w:rFonts w:ascii="Times New Roman" w:eastAsia="Times New Roman" w:hAnsi="Times New Roman" w:cs="Times New Roman"/>
          <w:b/>
          <w:bCs/>
          <w:color w:val="auto"/>
          <w:sz w:val="24"/>
          <w:szCs w:val="24"/>
        </w:rPr>
        <w:t>architecture diagram</w:t>
      </w:r>
    </w:p>
    <w:p w14:paraId="275A8447" w14:textId="77777777" w:rsidR="00156FEB" w:rsidRPr="00156FEB" w:rsidRDefault="00156FEB" w:rsidP="00156FEB">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Design </w:t>
      </w:r>
      <w:r w:rsidRPr="00156FEB">
        <w:rPr>
          <w:rFonts w:ascii="Times New Roman" w:eastAsia="Times New Roman" w:hAnsi="Times New Roman" w:cs="Times New Roman"/>
          <w:b/>
          <w:bCs/>
          <w:color w:val="auto"/>
          <w:sz w:val="24"/>
          <w:szCs w:val="24"/>
        </w:rPr>
        <w:t>experiments</w:t>
      </w:r>
    </w:p>
    <w:p w14:paraId="56915ADA" w14:textId="77777777" w:rsidR="00156FEB" w:rsidRPr="00156FEB" w:rsidRDefault="00156FEB" w:rsidP="00156FEB">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Draft </w:t>
      </w:r>
      <w:r w:rsidRPr="00156FEB">
        <w:rPr>
          <w:rFonts w:ascii="Times New Roman" w:eastAsia="Times New Roman" w:hAnsi="Times New Roman" w:cs="Times New Roman"/>
          <w:b/>
          <w:bCs/>
          <w:color w:val="auto"/>
          <w:sz w:val="24"/>
          <w:szCs w:val="24"/>
        </w:rPr>
        <w:t>methodology + evaluation metrics</w:t>
      </w:r>
    </w:p>
    <w:p w14:paraId="21574CD7" w14:textId="77777777" w:rsidR="00156FEB" w:rsidRPr="00156FEB" w:rsidRDefault="00156FEB" w:rsidP="00156FEB">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 xml:space="preserve">Align it with </w:t>
      </w:r>
      <w:r w:rsidRPr="00156FEB">
        <w:rPr>
          <w:rFonts w:ascii="Times New Roman" w:eastAsia="Times New Roman" w:hAnsi="Times New Roman" w:cs="Times New Roman"/>
          <w:b/>
          <w:bCs/>
          <w:color w:val="auto"/>
          <w:sz w:val="24"/>
          <w:szCs w:val="24"/>
        </w:rPr>
        <w:t>college applied research format</w:t>
      </w:r>
    </w:p>
    <w:p w14:paraId="2D2BA04F" w14:textId="77777777" w:rsidR="00156FEB" w:rsidRPr="00156FEB" w:rsidRDefault="00156FEB" w:rsidP="00156FEB">
      <w:pPr>
        <w:spacing w:before="100" w:beforeAutospacing="1" w:after="100" w:afterAutospacing="1" w:line="240" w:lineRule="auto"/>
        <w:rPr>
          <w:rFonts w:ascii="Times New Roman" w:eastAsia="Times New Roman" w:hAnsi="Times New Roman" w:cs="Times New Roman"/>
          <w:color w:val="auto"/>
          <w:sz w:val="24"/>
          <w:szCs w:val="24"/>
        </w:rPr>
      </w:pPr>
      <w:r w:rsidRPr="00156FEB">
        <w:rPr>
          <w:rFonts w:ascii="Times New Roman" w:eastAsia="Times New Roman" w:hAnsi="Times New Roman" w:cs="Times New Roman"/>
          <w:color w:val="auto"/>
          <w:sz w:val="24"/>
          <w:szCs w:val="24"/>
        </w:rPr>
        <w:t>Just say:</w:t>
      </w:r>
      <w:r w:rsidRPr="00156FEB">
        <w:rPr>
          <w:rFonts w:ascii="Times New Roman" w:eastAsia="Times New Roman" w:hAnsi="Times New Roman" w:cs="Times New Roman"/>
          <w:color w:val="auto"/>
          <w:sz w:val="24"/>
          <w:szCs w:val="24"/>
        </w:rPr>
        <w:br/>
      </w:r>
      <w:r w:rsidRPr="00156FEB">
        <w:rPr>
          <w:rFonts w:ascii="Segoe UI Emoji" w:eastAsia="Times New Roman" w:hAnsi="Segoe UI Emoji" w:cs="Segoe UI Emoji"/>
          <w:color w:val="auto"/>
          <w:sz w:val="24"/>
          <w:szCs w:val="24"/>
        </w:rPr>
        <w:t>👉</w:t>
      </w:r>
      <w:r w:rsidRPr="00156FEB">
        <w:rPr>
          <w:rFonts w:ascii="Times New Roman" w:eastAsia="Times New Roman" w:hAnsi="Times New Roman" w:cs="Times New Roman"/>
          <w:color w:val="auto"/>
          <w:sz w:val="24"/>
          <w:szCs w:val="24"/>
        </w:rPr>
        <w:t xml:space="preserve"> </w:t>
      </w:r>
      <w:r w:rsidRPr="00156FEB">
        <w:rPr>
          <w:rFonts w:ascii="Times New Roman" w:eastAsia="Times New Roman" w:hAnsi="Times New Roman" w:cs="Times New Roman"/>
          <w:i/>
          <w:iCs/>
          <w:color w:val="auto"/>
          <w:sz w:val="24"/>
          <w:szCs w:val="24"/>
        </w:rPr>
        <w:t>“Let’s lock the first idea and start the proposal”</w:t>
      </w:r>
    </w:p>
    <w:p w14:paraId="35EACD5C" w14:textId="77777777" w:rsidR="00715546" w:rsidRDefault="00715546" w:rsidP="00715546">
      <w:pPr>
        <w:pStyle w:val="Heading2"/>
      </w:pPr>
      <w:r>
        <w:t>One-Sentence Answer (Use This in Front of the Professor)</w:t>
      </w:r>
    </w:p>
    <w:p w14:paraId="0BD51AD7" w14:textId="77777777" w:rsidR="00715546" w:rsidRDefault="00715546" w:rsidP="00715546">
      <w:pPr>
        <w:pStyle w:val="NormalWeb"/>
      </w:pPr>
      <w:r>
        <w:rPr>
          <w:rStyle w:val="Strong"/>
        </w:rPr>
        <w:t>“The goal of my project is to design and validate a low-cost, SRE-based framework that uses system reliability metrics to detect and prioritize security incidents in cloud-native applications, without relying on expensive security tools.”</w:t>
      </w:r>
    </w:p>
    <w:p w14:paraId="30D4BD36" w14:textId="77777777" w:rsidR="001B1974" w:rsidRDefault="001B1974" w:rsidP="001B1974">
      <w:pPr>
        <w:pStyle w:val="Heading2"/>
      </w:pPr>
      <w:r>
        <w:rPr>
          <w:rFonts w:ascii="Segoe UI Emoji" w:hAnsi="Segoe UI Emoji" w:cs="Segoe UI Emoji"/>
        </w:rPr>
        <w:t>🧠</w:t>
      </w:r>
      <w:r>
        <w:t xml:space="preserve"> What Am I Actually Trying to Do? (Simple Explanation)</w:t>
      </w:r>
    </w:p>
    <w:p w14:paraId="6C6B7B22" w14:textId="77777777" w:rsidR="001B1974" w:rsidRDefault="001B1974" w:rsidP="001B1974">
      <w:pPr>
        <w:pStyle w:val="NormalWeb"/>
      </w:pPr>
      <w:r>
        <w:t>Most organizations:</w:t>
      </w:r>
    </w:p>
    <w:p w14:paraId="725FC23B" w14:textId="77777777" w:rsidR="001B1974" w:rsidRDefault="001B1974" w:rsidP="001B1974">
      <w:pPr>
        <w:pStyle w:val="NormalWeb"/>
        <w:numPr>
          <w:ilvl w:val="0"/>
          <w:numId w:val="15"/>
        </w:numPr>
      </w:pPr>
      <w:r>
        <w:t xml:space="preserve">Detect </w:t>
      </w:r>
      <w:r>
        <w:rPr>
          <w:rStyle w:val="Strong"/>
        </w:rPr>
        <w:t>security incidents</w:t>
      </w:r>
      <w:r>
        <w:t xml:space="preserve"> using security tools only</w:t>
      </w:r>
    </w:p>
    <w:p w14:paraId="5EAB4D70" w14:textId="77777777" w:rsidR="001B1974" w:rsidRDefault="001B1974" w:rsidP="001B1974">
      <w:pPr>
        <w:pStyle w:val="NormalWeb"/>
        <w:numPr>
          <w:ilvl w:val="0"/>
          <w:numId w:val="15"/>
        </w:numPr>
      </w:pPr>
      <w:r>
        <w:t xml:space="preserve">Detect </w:t>
      </w:r>
      <w:r>
        <w:rPr>
          <w:rStyle w:val="Strong"/>
        </w:rPr>
        <w:t>outages</w:t>
      </w:r>
      <w:r>
        <w:t xml:space="preserve"> using monitoring tools only</w:t>
      </w:r>
    </w:p>
    <w:p w14:paraId="6CC6B334" w14:textId="77777777" w:rsidR="001B1974" w:rsidRDefault="001B1974" w:rsidP="001B1974">
      <w:pPr>
        <w:pStyle w:val="NormalWeb"/>
      </w:pPr>
      <w:r>
        <w:t>My project tries to prove:</w:t>
      </w:r>
    </w:p>
    <w:p w14:paraId="1DD5B2DA" w14:textId="77777777" w:rsidR="001B1974" w:rsidRDefault="001B1974" w:rsidP="001B1974">
      <w:pPr>
        <w:pStyle w:val="NormalWeb"/>
      </w:pPr>
      <w:r>
        <w:rPr>
          <w:rStyle w:val="Strong"/>
        </w:rPr>
        <w:lastRenderedPageBreak/>
        <w:t>Security attacks cause measurable reliability degradation — and those signals can be used for security detection and prioritization.</w:t>
      </w:r>
    </w:p>
    <w:p w14:paraId="2A3B0A79" w14:textId="77777777" w:rsidR="001B1974" w:rsidRDefault="001B1974" w:rsidP="001B1974">
      <w:pPr>
        <w:pStyle w:val="NormalWeb"/>
      </w:pPr>
      <w:r>
        <w:t>So instead of buying more tools, we:</w:t>
      </w:r>
    </w:p>
    <w:p w14:paraId="360D7D0E" w14:textId="77777777" w:rsidR="001B1974" w:rsidRDefault="001B1974" w:rsidP="001B1974">
      <w:pPr>
        <w:pStyle w:val="NormalWeb"/>
        <w:numPr>
          <w:ilvl w:val="0"/>
          <w:numId w:val="16"/>
        </w:numPr>
      </w:pPr>
      <w:r>
        <w:t xml:space="preserve">Reuse </w:t>
      </w:r>
      <w:r>
        <w:rPr>
          <w:rStyle w:val="Strong"/>
        </w:rPr>
        <w:t>existing SRE monitoring data</w:t>
      </w:r>
    </w:p>
    <w:p w14:paraId="3E83454C" w14:textId="77777777" w:rsidR="001B1974" w:rsidRDefault="001B1974" w:rsidP="001B1974">
      <w:pPr>
        <w:pStyle w:val="NormalWeb"/>
        <w:numPr>
          <w:ilvl w:val="0"/>
          <w:numId w:val="16"/>
        </w:numPr>
      </w:pPr>
      <w:r>
        <w:t xml:space="preserve">Add </w:t>
      </w:r>
      <w:r>
        <w:rPr>
          <w:rStyle w:val="Strong"/>
        </w:rPr>
        <w:t>security meaning</w:t>
      </w:r>
      <w:r>
        <w:t xml:space="preserve"> to it</w:t>
      </w:r>
    </w:p>
    <w:p w14:paraId="10C8C007" w14:textId="77777777" w:rsidR="00D61471" w:rsidRPr="00D61471" w:rsidRDefault="00D61471" w:rsidP="00D61471">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61471">
        <w:rPr>
          <w:rFonts w:ascii="Segoe UI Emoji" w:eastAsia="Times New Roman" w:hAnsi="Segoe UI Emoji" w:cs="Segoe UI Emoji"/>
          <w:b/>
          <w:bCs/>
          <w:color w:val="auto"/>
          <w:sz w:val="36"/>
          <w:szCs w:val="36"/>
        </w:rPr>
        <w:t>🏁</w:t>
      </w:r>
      <w:r w:rsidRPr="00D61471">
        <w:rPr>
          <w:rFonts w:ascii="Times New Roman" w:eastAsia="Times New Roman" w:hAnsi="Times New Roman" w:cs="Times New Roman"/>
          <w:b/>
          <w:bCs/>
          <w:color w:val="auto"/>
          <w:sz w:val="36"/>
          <w:szCs w:val="36"/>
        </w:rPr>
        <w:t xml:space="preserve"> Final Product (THIS is what the professor cares about)</w:t>
      </w:r>
    </w:p>
    <w:p w14:paraId="007B9467"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Your final outcome is </w:t>
      </w:r>
      <w:r w:rsidRPr="00D61471">
        <w:rPr>
          <w:rFonts w:ascii="Times New Roman" w:eastAsia="Times New Roman" w:hAnsi="Times New Roman" w:cs="Times New Roman"/>
          <w:b/>
          <w:bCs/>
          <w:color w:val="auto"/>
          <w:sz w:val="24"/>
          <w:szCs w:val="24"/>
        </w:rPr>
        <w:t>NOT just a report</w:t>
      </w:r>
      <w:r w:rsidRPr="00D61471">
        <w:rPr>
          <w:rFonts w:ascii="Times New Roman" w:eastAsia="Times New Roman" w:hAnsi="Times New Roman" w:cs="Times New Roman"/>
          <w:color w:val="auto"/>
          <w:sz w:val="24"/>
          <w:szCs w:val="24"/>
        </w:rPr>
        <w:t xml:space="preserve">. It is </w:t>
      </w:r>
      <w:r w:rsidRPr="00D61471">
        <w:rPr>
          <w:rFonts w:ascii="Times New Roman" w:eastAsia="Times New Roman" w:hAnsi="Times New Roman" w:cs="Times New Roman"/>
          <w:b/>
          <w:bCs/>
          <w:color w:val="auto"/>
          <w:sz w:val="24"/>
          <w:szCs w:val="24"/>
        </w:rPr>
        <w:t>4 concrete deliverables</w:t>
      </w:r>
      <w:r w:rsidRPr="00D61471">
        <w:rPr>
          <w:rFonts w:ascii="Times New Roman" w:eastAsia="Times New Roman" w:hAnsi="Times New Roman" w:cs="Times New Roman"/>
          <w:color w:val="auto"/>
          <w:sz w:val="24"/>
          <w:szCs w:val="24"/>
        </w:rPr>
        <w:t>.</w:t>
      </w:r>
    </w:p>
    <w:p w14:paraId="1FF8EE50"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pict w14:anchorId="5E1756CD">
          <v:rect id="_x0000_i1061" style="width:0;height:1.5pt" o:hralign="center" o:hrstd="t" o:hr="t" fillcolor="#a0a0a0" stroked="f"/>
        </w:pict>
      </w:r>
    </w:p>
    <w:p w14:paraId="2BDB4410" w14:textId="77777777" w:rsidR="00D61471" w:rsidRPr="00D61471" w:rsidRDefault="00D61471" w:rsidP="00D61471">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D61471">
        <w:rPr>
          <w:rFonts w:ascii="Segoe UI Emoji" w:eastAsia="Times New Roman" w:hAnsi="Segoe UI Emoji" w:cs="Segoe UI Emoji"/>
          <w:b/>
          <w:bCs/>
          <w:color w:val="auto"/>
          <w:sz w:val="27"/>
          <w:szCs w:val="27"/>
        </w:rPr>
        <w:t>✅</w:t>
      </w:r>
      <w:r w:rsidRPr="00D61471">
        <w:rPr>
          <w:rFonts w:ascii="Times New Roman" w:eastAsia="Times New Roman" w:hAnsi="Times New Roman" w:cs="Times New Roman"/>
          <w:b/>
          <w:bCs/>
          <w:color w:val="auto"/>
          <w:sz w:val="27"/>
          <w:szCs w:val="27"/>
        </w:rPr>
        <w:t xml:space="preserve"> 1. A Working Lab Environment (Demonstrable)</w:t>
      </w:r>
    </w:p>
    <w:p w14:paraId="15CEE65B" w14:textId="77777777" w:rsidR="00D61471" w:rsidRPr="00D61471" w:rsidRDefault="00D61471" w:rsidP="00D61471">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A small cloud-native application</w:t>
      </w:r>
    </w:p>
    <w:p w14:paraId="3D67E64C" w14:textId="77777777" w:rsidR="00D61471" w:rsidRPr="00D61471" w:rsidRDefault="00D61471" w:rsidP="00D61471">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Monitored using Prometheus &amp; Grafana</w:t>
      </w:r>
    </w:p>
    <w:p w14:paraId="55FABA67" w14:textId="77777777" w:rsidR="00D61471" w:rsidRPr="00D61471" w:rsidRDefault="00D61471" w:rsidP="00D61471">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Running on:</w:t>
      </w:r>
    </w:p>
    <w:p w14:paraId="0ECDD9D6" w14:textId="77777777" w:rsidR="00D61471" w:rsidRPr="00D61471" w:rsidRDefault="00D61471" w:rsidP="00D61471">
      <w:pPr>
        <w:numPr>
          <w:ilvl w:val="1"/>
          <w:numId w:val="17"/>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Local VM / </w:t>
      </w:r>
      <w:proofErr w:type="spellStart"/>
      <w:r w:rsidRPr="00D61471">
        <w:rPr>
          <w:rFonts w:ascii="Times New Roman" w:eastAsia="Times New Roman" w:hAnsi="Times New Roman" w:cs="Times New Roman"/>
          <w:color w:val="auto"/>
          <w:sz w:val="24"/>
          <w:szCs w:val="24"/>
        </w:rPr>
        <w:t>Minikube</w:t>
      </w:r>
      <w:proofErr w:type="spellEnd"/>
      <w:r w:rsidRPr="00D61471">
        <w:rPr>
          <w:rFonts w:ascii="Times New Roman" w:eastAsia="Times New Roman" w:hAnsi="Times New Roman" w:cs="Times New Roman"/>
          <w:color w:val="auto"/>
          <w:sz w:val="24"/>
          <w:szCs w:val="24"/>
        </w:rPr>
        <w:t xml:space="preserve"> (no cost)</w:t>
      </w:r>
    </w:p>
    <w:p w14:paraId="0A2AA71C"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Segoe UI Emoji" w:eastAsia="Times New Roman" w:hAnsi="Segoe UI Emoji" w:cs="Segoe UI Emoji"/>
          <w:color w:val="auto"/>
          <w:sz w:val="24"/>
          <w:szCs w:val="24"/>
        </w:rPr>
        <w:t>👉</w:t>
      </w:r>
      <w:r w:rsidRPr="00D61471">
        <w:rPr>
          <w:rFonts w:ascii="Times New Roman" w:eastAsia="Times New Roman" w:hAnsi="Times New Roman" w:cs="Times New Roman"/>
          <w:color w:val="auto"/>
          <w:sz w:val="24"/>
          <w:szCs w:val="24"/>
        </w:rPr>
        <w:t xml:space="preserve"> You can </w:t>
      </w:r>
      <w:r w:rsidRPr="00D61471">
        <w:rPr>
          <w:rFonts w:ascii="Times New Roman" w:eastAsia="Times New Roman" w:hAnsi="Times New Roman" w:cs="Times New Roman"/>
          <w:b/>
          <w:bCs/>
          <w:color w:val="auto"/>
          <w:sz w:val="24"/>
          <w:szCs w:val="24"/>
        </w:rPr>
        <w:t>show it live</w:t>
      </w:r>
      <w:r w:rsidRPr="00D61471">
        <w:rPr>
          <w:rFonts w:ascii="Times New Roman" w:eastAsia="Times New Roman" w:hAnsi="Times New Roman" w:cs="Times New Roman"/>
          <w:color w:val="auto"/>
          <w:sz w:val="24"/>
          <w:szCs w:val="24"/>
        </w:rPr>
        <w:t xml:space="preserve"> or via screenshots.</w:t>
      </w:r>
    </w:p>
    <w:p w14:paraId="215991C6"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pict w14:anchorId="4069E764">
          <v:rect id="_x0000_i1062" style="width:0;height:1.5pt" o:hralign="center" o:hrstd="t" o:hr="t" fillcolor="#a0a0a0" stroked="f"/>
        </w:pict>
      </w:r>
    </w:p>
    <w:p w14:paraId="043A200A" w14:textId="77777777" w:rsidR="00D61471" w:rsidRPr="00D61471" w:rsidRDefault="00D61471" w:rsidP="00D61471">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D61471">
        <w:rPr>
          <w:rFonts w:ascii="Segoe UI Emoji" w:eastAsia="Times New Roman" w:hAnsi="Segoe UI Emoji" w:cs="Segoe UI Emoji"/>
          <w:b/>
          <w:bCs/>
          <w:color w:val="auto"/>
          <w:sz w:val="27"/>
          <w:szCs w:val="27"/>
        </w:rPr>
        <w:t>✅</w:t>
      </w:r>
      <w:r w:rsidRPr="00D61471">
        <w:rPr>
          <w:rFonts w:ascii="Times New Roman" w:eastAsia="Times New Roman" w:hAnsi="Times New Roman" w:cs="Times New Roman"/>
          <w:b/>
          <w:bCs/>
          <w:color w:val="auto"/>
          <w:sz w:val="27"/>
          <w:szCs w:val="27"/>
        </w:rPr>
        <w:t xml:space="preserve"> 2. A Set of Experiments (Repeatable)</w:t>
      </w:r>
    </w:p>
    <w:p w14:paraId="44EBE192"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You will:</w:t>
      </w:r>
    </w:p>
    <w:p w14:paraId="283971E3" w14:textId="77777777" w:rsidR="00D61471" w:rsidRPr="00D61471" w:rsidRDefault="00D61471" w:rsidP="00D61471">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Simulate security incidents:</w:t>
      </w:r>
    </w:p>
    <w:p w14:paraId="3ED2CEC2" w14:textId="77777777" w:rsidR="00D61471" w:rsidRPr="00D61471" w:rsidRDefault="00D61471" w:rsidP="00D61471">
      <w:pPr>
        <w:numPr>
          <w:ilvl w:val="1"/>
          <w:numId w:val="18"/>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Brute-force login</w:t>
      </w:r>
    </w:p>
    <w:p w14:paraId="3852B248" w14:textId="77777777" w:rsidR="00D61471" w:rsidRPr="00D61471" w:rsidRDefault="00D61471" w:rsidP="00D61471">
      <w:pPr>
        <w:numPr>
          <w:ilvl w:val="1"/>
          <w:numId w:val="18"/>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DoS / request flooding</w:t>
      </w:r>
    </w:p>
    <w:p w14:paraId="578E4AC6" w14:textId="77777777" w:rsidR="00D61471" w:rsidRPr="00D61471" w:rsidRDefault="00D61471" w:rsidP="00D61471">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Capture:</w:t>
      </w:r>
    </w:p>
    <w:p w14:paraId="08D766E0" w14:textId="77777777" w:rsidR="00D61471" w:rsidRPr="00D61471" w:rsidRDefault="00D61471" w:rsidP="00D61471">
      <w:pPr>
        <w:numPr>
          <w:ilvl w:val="1"/>
          <w:numId w:val="18"/>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Latency</w:t>
      </w:r>
    </w:p>
    <w:p w14:paraId="4A9243CA" w14:textId="77777777" w:rsidR="00D61471" w:rsidRPr="00D61471" w:rsidRDefault="00D61471" w:rsidP="00D61471">
      <w:pPr>
        <w:numPr>
          <w:ilvl w:val="1"/>
          <w:numId w:val="18"/>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Error rates</w:t>
      </w:r>
    </w:p>
    <w:p w14:paraId="683F80DC" w14:textId="77777777" w:rsidR="00D61471" w:rsidRPr="00D61471" w:rsidRDefault="00D61471" w:rsidP="00D61471">
      <w:pPr>
        <w:numPr>
          <w:ilvl w:val="1"/>
          <w:numId w:val="18"/>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Saturation</w:t>
      </w:r>
    </w:p>
    <w:p w14:paraId="673F6803" w14:textId="77777777" w:rsidR="00D61471" w:rsidRPr="00D61471" w:rsidRDefault="00D61471" w:rsidP="00D61471">
      <w:pPr>
        <w:numPr>
          <w:ilvl w:val="1"/>
          <w:numId w:val="18"/>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Error budget burn</w:t>
      </w:r>
    </w:p>
    <w:p w14:paraId="0686311B"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Segoe UI Emoji" w:eastAsia="Times New Roman" w:hAnsi="Segoe UI Emoji" w:cs="Segoe UI Emoji"/>
          <w:color w:val="auto"/>
          <w:sz w:val="24"/>
          <w:szCs w:val="24"/>
        </w:rPr>
        <w:t>👉</w:t>
      </w:r>
      <w:r w:rsidRPr="00D61471">
        <w:rPr>
          <w:rFonts w:ascii="Times New Roman" w:eastAsia="Times New Roman" w:hAnsi="Times New Roman" w:cs="Times New Roman"/>
          <w:color w:val="auto"/>
          <w:sz w:val="24"/>
          <w:szCs w:val="24"/>
        </w:rPr>
        <w:t xml:space="preserve"> Anyone can repeat your experiment.</w:t>
      </w:r>
    </w:p>
    <w:p w14:paraId="65168F81"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pict w14:anchorId="39DEB6E7">
          <v:rect id="_x0000_i1063" style="width:0;height:1.5pt" o:hralign="center" o:hrstd="t" o:hr="t" fillcolor="#a0a0a0" stroked="f"/>
        </w:pict>
      </w:r>
    </w:p>
    <w:p w14:paraId="2D8C38A2" w14:textId="77777777" w:rsidR="00D61471" w:rsidRPr="00D61471" w:rsidRDefault="00D61471" w:rsidP="00D61471">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D61471">
        <w:rPr>
          <w:rFonts w:ascii="Segoe UI Emoji" w:eastAsia="Times New Roman" w:hAnsi="Segoe UI Emoji" w:cs="Segoe UI Emoji"/>
          <w:b/>
          <w:bCs/>
          <w:color w:val="auto"/>
          <w:sz w:val="27"/>
          <w:szCs w:val="27"/>
        </w:rPr>
        <w:t>✅</w:t>
      </w:r>
      <w:r w:rsidRPr="00D61471">
        <w:rPr>
          <w:rFonts w:ascii="Times New Roman" w:eastAsia="Times New Roman" w:hAnsi="Times New Roman" w:cs="Times New Roman"/>
          <w:b/>
          <w:bCs/>
          <w:color w:val="auto"/>
          <w:sz w:val="27"/>
          <w:szCs w:val="27"/>
        </w:rPr>
        <w:t xml:space="preserve"> 3. A Practical Detection &amp; Prioritization Model (THE CORE OUTPUT)</w:t>
      </w:r>
    </w:p>
    <w:p w14:paraId="7765607C"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lastRenderedPageBreak/>
        <w:t xml:space="preserve">This is your </w:t>
      </w:r>
      <w:r w:rsidRPr="00D61471">
        <w:rPr>
          <w:rFonts w:ascii="Times New Roman" w:eastAsia="Times New Roman" w:hAnsi="Times New Roman" w:cs="Times New Roman"/>
          <w:b/>
          <w:bCs/>
          <w:color w:val="auto"/>
          <w:sz w:val="24"/>
          <w:szCs w:val="24"/>
        </w:rPr>
        <w:t>real applied research artifact</w:t>
      </w:r>
      <w:r w:rsidRPr="00D61471">
        <w:rPr>
          <w:rFonts w:ascii="Times New Roman" w:eastAsia="Times New Roman" w:hAnsi="Times New Roman" w:cs="Times New Roman"/>
          <w:color w:val="auto"/>
          <w:sz w:val="24"/>
          <w:szCs w:val="24"/>
        </w:rPr>
        <w:t>.</w:t>
      </w:r>
    </w:p>
    <w:p w14:paraId="073379C0"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3224"/>
      </w:tblGrid>
      <w:tr w:rsidR="00D61471" w:rsidRPr="00D61471" w14:paraId="05B1BBE9" w14:textId="77777777" w:rsidTr="00D61471">
        <w:trPr>
          <w:tblHeader/>
          <w:tblCellSpacing w:w="15" w:type="dxa"/>
        </w:trPr>
        <w:tc>
          <w:tcPr>
            <w:tcW w:w="0" w:type="auto"/>
            <w:vAlign w:val="center"/>
            <w:hideMark/>
          </w:tcPr>
          <w:p w14:paraId="5CD2623C" w14:textId="77777777" w:rsidR="00D61471" w:rsidRPr="00D61471" w:rsidRDefault="00D61471" w:rsidP="00D61471">
            <w:pPr>
              <w:spacing w:after="0" w:line="240" w:lineRule="auto"/>
              <w:jc w:val="center"/>
              <w:rPr>
                <w:rFonts w:ascii="Times New Roman" w:eastAsia="Times New Roman" w:hAnsi="Times New Roman" w:cs="Times New Roman"/>
                <w:b/>
                <w:bCs/>
                <w:color w:val="auto"/>
                <w:sz w:val="24"/>
                <w:szCs w:val="24"/>
              </w:rPr>
            </w:pPr>
            <w:r w:rsidRPr="00D61471">
              <w:rPr>
                <w:rFonts w:ascii="Times New Roman" w:eastAsia="Times New Roman" w:hAnsi="Times New Roman" w:cs="Times New Roman"/>
                <w:b/>
                <w:bCs/>
                <w:color w:val="auto"/>
                <w:sz w:val="24"/>
                <w:szCs w:val="24"/>
              </w:rPr>
              <w:t>Condition</w:t>
            </w:r>
          </w:p>
        </w:tc>
        <w:tc>
          <w:tcPr>
            <w:tcW w:w="0" w:type="auto"/>
            <w:vAlign w:val="center"/>
            <w:hideMark/>
          </w:tcPr>
          <w:p w14:paraId="0E0F8D70" w14:textId="77777777" w:rsidR="00D61471" w:rsidRPr="00D61471" w:rsidRDefault="00D61471" w:rsidP="00D61471">
            <w:pPr>
              <w:spacing w:after="0" w:line="240" w:lineRule="auto"/>
              <w:jc w:val="center"/>
              <w:rPr>
                <w:rFonts w:ascii="Times New Roman" w:eastAsia="Times New Roman" w:hAnsi="Times New Roman" w:cs="Times New Roman"/>
                <w:b/>
                <w:bCs/>
                <w:color w:val="auto"/>
                <w:sz w:val="24"/>
                <w:szCs w:val="24"/>
              </w:rPr>
            </w:pPr>
            <w:r w:rsidRPr="00D61471">
              <w:rPr>
                <w:rFonts w:ascii="Times New Roman" w:eastAsia="Times New Roman" w:hAnsi="Times New Roman" w:cs="Times New Roman"/>
                <w:b/>
                <w:bCs/>
                <w:color w:val="auto"/>
                <w:sz w:val="24"/>
                <w:szCs w:val="24"/>
              </w:rPr>
              <w:t>Security Meaning</w:t>
            </w:r>
          </w:p>
        </w:tc>
      </w:tr>
      <w:tr w:rsidR="00D61471" w:rsidRPr="00D61471" w14:paraId="3AA0C7AC" w14:textId="77777777" w:rsidTr="00D61471">
        <w:trPr>
          <w:tblCellSpacing w:w="15" w:type="dxa"/>
        </w:trPr>
        <w:tc>
          <w:tcPr>
            <w:tcW w:w="0" w:type="auto"/>
            <w:vAlign w:val="center"/>
            <w:hideMark/>
          </w:tcPr>
          <w:p w14:paraId="0E82924B"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Latency ↑ + error rate ↑</w:t>
            </w:r>
          </w:p>
        </w:tc>
        <w:tc>
          <w:tcPr>
            <w:tcW w:w="0" w:type="auto"/>
            <w:vAlign w:val="center"/>
            <w:hideMark/>
          </w:tcPr>
          <w:p w14:paraId="42330703"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Possible Layer-7 attack</w:t>
            </w:r>
          </w:p>
        </w:tc>
      </w:tr>
      <w:tr w:rsidR="00D61471" w:rsidRPr="00D61471" w14:paraId="797D673F" w14:textId="77777777" w:rsidTr="00D61471">
        <w:trPr>
          <w:tblCellSpacing w:w="15" w:type="dxa"/>
        </w:trPr>
        <w:tc>
          <w:tcPr>
            <w:tcW w:w="0" w:type="auto"/>
            <w:vAlign w:val="center"/>
            <w:hideMark/>
          </w:tcPr>
          <w:p w14:paraId="4518D332"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Error budget burn &gt; X%</w:t>
            </w:r>
          </w:p>
        </w:tc>
        <w:tc>
          <w:tcPr>
            <w:tcW w:w="0" w:type="auto"/>
            <w:vAlign w:val="center"/>
            <w:hideMark/>
          </w:tcPr>
          <w:p w14:paraId="646B0A77"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Security incident priority = High</w:t>
            </w:r>
          </w:p>
        </w:tc>
      </w:tr>
      <w:tr w:rsidR="00D61471" w:rsidRPr="00D61471" w14:paraId="170E5CB7" w14:textId="77777777" w:rsidTr="00D61471">
        <w:trPr>
          <w:tblCellSpacing w:w="15" w:type="dxa"/>
        </w:trPr>
        <w:tc>
          <w:tcPr>
            <w:tcW w:w="0" w:type="auto"/>
            <w:vAlign w:val="center"/>
            <w:hideMark/>
          </w:tcPr>
          <w:p w14:paraId="5AEECAEE"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Saturation ↑ without traffic growth</w:t>
            </w:r>
          </w:p>
        </w:tc>
        <w:tc>
          <w:tcPr>
            <w:tcW w:w="0" w:type="auto"/>
            <w:vAlign w:val="center"/>
            <w:hideMark/>
          </w:tcPr>
          <w:p w14:paraId="15EBEDCC"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Suspicious behavior</w:t>
            </w:r>
          </w:p>
        </w:tc>
      </w:tr>
    </w:tbl>
    <w:p w14:paraId="1D079566"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Segoe UI Emoji" w:eastAsia="Times New Roman" w:hAnsi="Segoe UI Emoji" w:cs="Segoe UI Emoji"/>
          <w:color w:val="auto"/>
          <w:sz w:val="24"/>
          <w:szCs w:val="24"/>
        </w:rPr>
        <w:t>👉</w:t>
      </w:r>
      <w:r w:rsidRPr="00D61471">
        <w:rPr>
          <w:rFonts w:ascii="Times New Roman" w:eastAsia="Times New Roman" w:hAnsi="Times New Roman" w:cs="Times New Roman"/>
          <w:color w:val="auto"/>
          <w:sz w:val="24"/>
          <w:szCs w:val="24"/>
        </w:rPr>
        <w:t xml:space="preserve"> This becomes:</w:t>
      </w:r>
    </w:p>
    <w:p w14:paraId="46FB3761" w14:textId="77777777" w:rsidR="00D61471" w:rsidRPr="00D61471" w:rsidRDefault="00D61471" w:rsidP="00D61471">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A </w:t>
      </w:r>
      <w:r w:rsidRPr="00D61471">
        <w:rPr>
          <w:rFonts w:ascii="Times New Roman" w:eastAsia="Times New Roman" w:hAnsi="Times New Roman" w:cs="Times New Roman"/>
          <w:b/>
          <w:bCs/>
          <w:color w:val="auto"/>
          <w:sz w:val="24"/>
          <w:szCs w:val="24"/>
        </w:rPr>
        <w:t>decision framework</w:t>
      </w:r>
    </w:p>
    <w:p w14:paraId="2E886F76" w14:textId="77777777" w:rsidR="00D61471" w:rsidRPr="00D61471" w:rsidRDefault="00D61471" w:rsidP="00D61471">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A </w:t>
      </w:r>
      <w:r w:rsidRPr="00D61471">
        <w:rPr>
          <w:rFonts w:ascii="Times New Roman" w:eastAsia="Times New Roman" w:hAnsi="Times New Roman" w:cs="Times New Roman"/>
          <w:b/>
          <w:bCs/>
          <w:color w:val="auto"/>
          <w:sz w:val="24"/>
          <w:szCs w:val="24"/>
        </w:rPr>
        <w:t>rule-based model</w:t>
      </w:r>
    </w:p>
    <w:p w14:paraId="4328D8EF" w14:textId="77777777" w:rsidR="00D61471" w:rsidRPr="00D61471" w:rsidRDefault="00D61471" w:rsidP="00D61471">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Or a </w:t>
      </w:r>
      <w:r w:rsidRPr="00D61471">
        <w:rPr>
          <w:rFonts w:ascii="Times New Roman" w:eastAsia="Times New Roman" w:hAnsi="Times New Roman" w:cs="Times New Roman"/>
          <w:b/>
          <w:bCs/>
          <w:color w:val="auto"/>
          <w:sz w:val="24"/>
          <w:szCs w:val="24"/>
        </w:rPr>
        <w:t>flowchart</w:t>
      </w:r>
    </w:p>
    <w:p w14:paraId="11172537"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This is what makes it </w:t>
      </w:r>
      <w:r w:rsidRPr="00D61471">
        <w:rPr>
          <w:rFonts w:ascii="Times New Roman" w:eastAsia="Times New Roman" w:hAnsi="Times New Roman" w:cs="Times New Roman"/>
          <w:b/>
          <w:bCs/>
          <w:color w:val="auto"/>
          <w:sz w:val="24"/>
          <w:szCs w:val="24"/>
        </w:rPr>
        <w:t>research</w:t>
      </w:r>
      <w:r w:rsidRPr="00D61471">
        <w:rPr>
          <w:rFonts w:ascii="Times New Roman" w:eastAsia="Times New Roman" w:hAnsi="Times New Roman" w:cs="Times New Roman"/>
          <w:color w:val="auto"/>
          <w:sz w:val="24"/>
          <w:szCs w:val="24"/>
        </w:rPr>
        <w:t>, not a tutorial.</w:t>
      </w:r>
    </w:p>
    <w:p w14:paraId="3FFB6108"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pict w14:anchorId="301B9203">
          <v:rect id="_x0000_i1064" style="width:0;height:1.5pt" o:hralign="center" o:hrstd="t" o:hr="t" fillcolor="#a0a0a0" stroked="f"/>
        </w:pict>
      </w:r>
    </w:p>
    <w:p w14:paraId="29C656A2" w14:textId="77777777" w:rsidR="00D61471" w:rsidRPr="00D61471" w:rsidRDefault="00D61471" w:rsidP="00D61471">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D61471">
        <w:rPr>
          <w:rFonts w:ascii="Segoe UI Emoji" w:eastAsia="Times New Roman" w:hAnsi="Segoe UI Emoji" w:cs="Segoe UI Emoji"/>
          <w:b/>
          <w:bCs/>
          <w:color w:val="auto"/>
          <w:sz w:val="27"/>
          <w:szCs w:val="27"/>
        </w:rPr>
        <w:t>✅</w:t>
      </w:r>
      <w:r w:rsidRPr="00D61471">
        <w:rPr>
          <w:rFonts w:ascii="Times New Roman" w:eastAsia="Times New Roman" w:hAnsi="Times New Roman" w:cs="Times New Roman"/>
          <w:b/>
          <w:bCs/>
          <w:color w:val="auto"/>
          <w:sz w:val="27"/>
          <w:szCs w:val="27"/>
        </w:rPr>
        <w:t xml:space="preserve"> 4. A Validated Framework (Results + Evidence)</w:t>
      </w:r>
    </w:p>
    <w:p w14:paraId="38F65FD1"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You prove:</w:t>
      </w:r>
    </w:p>
    <w:p w14:paraId="5EC69C08" w14:textId="77777777" w:rsidR="00D61471" w:rsidRPr="00D61471" w:rsidRDefault="00D61471" w:rsidP="00D61471">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Which metrics are </w:t>
      </w:r>
      <w:proofErr w:type="gramStart"/>
      <w:r w:rsidRPr="00D61471">
        <w:rPr>
          <w:rFonts w:ascii="Times New Roman" w:eastAsia="Times New Roman" w:hAnsi="Times New Roman" w:cs="Times New Roman"/>
          <w:color w:val="auto"/>
          <w:sz w:val="24"/>
          <w:szCs w:val="24"/>
        </w:rPr>
        <w:t>useful</w:t>
      </w:r>
      <w:proofErr w:type="gramEnd"/>
    </w:p>
    <w:p w14:paraId="045CC736" w14:textId="77777777" w:rsidR="00D61471" w:rsidRPr="00D61471" w:rsidRDefault="00D61471" w:rsidP="00D61471">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Which attacks show clear signals</w:t>
      </w:r>
    </w:p>
    <w:p w14:paraId="76531018" w14:textId="77777777" w:rsidR="00D61471" w:rsidRPr="00D61471" w:rsidRDefault="00D61471" w:rsidP="00D61471">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How early detection happens</w:t>
      </w:r>
    </w:p>
    <w:p w14:paraId="6B9D72BC" w14:textId="77777777" w:rsidR="00D61471" w:rsidRPr="00D61471" w:rsidRDefault="00D61471" w:rsidP="00D61471">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How false positives are reduced</w:t>
      </w:r>
    </w:p>
    <w:p w14:paraId="1247869E"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Backed by:</w:t>
      </w:r>
    </w:p>
    <w:p w14:paraId="5D0419AA" w14:textId="77777777" w:rsidR="00D61471" w:rsidRPr="00D61471" w:rsidRDefault="00D61471" w:rsidP="00D61471">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Graphs</w:t>
      </w:r>
    </w:p>
    <w:p w14:paraId="0159666E" w14:textId="77777777" w:rsidR="00D61471" w:rsidRPr="00D61471" w:rsidRDefault="00D61471" w:rsidP="00D61471">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Tables</w:t>
      </w:r>
    </w:p>
    <w:p w14:paraId="5DBB2B01" w14:textId="77777777" w:rsidR="00D61471" w:rsidRPr="00D61471" w:rsidRDefault="00D61471" w:rsidP="00D61471">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Before/after comparison</w:t>
      </w:r>
    </w:p>
    <w:p w14:paraId="706DA32C"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pict w14:anchorId="2CBD4B9E">
          <v:rect id="_x0000_i1065" style="width:0;height:1.5pt" o:hralign="center" o:hrstd="t" o:hr="t" fillcolor="#a0a0a0" stroked="f"/>
        </w:pict>
      </w:r>
    </w:p>
    <w:p w14:paraId="3919C42C" w14:textId="77777777" w:rsidR="00D61471" w:rsidRPr="00D61471" w:rsidRDefault="00D61471" w:rsidP="00D61471">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61471">
        <w:rPr>
          <w:rFonts w:ascii="Segoe UI Emoji" w:eastAsia="Times New Roman" w:hAnsi="Segoe UI Emoji" w:cs="Segoe UI Emoji"/>
          <w:b/>
          <w:bCs/>
          <w:color w:val="auto"/>
          <w:sz w:val="36"/>
          <w:szCs w:val="36"/>
        </w:rPr>
        <w:t>🧪</w:t>
      </w:r>
      <w:r w:rsidRPr="00D61471">
        <w:rPr>
          <w:rFonts w:ascii="Times New Roman" w:eastAsia="Times New Roman" w:hAnsi="Times New Roman" w:cs="Times New Roman"/>
          <w:b/>
          <w:bCs/>
          <w:color w:val="auto"/>
          <w:sz w:val="36"/>
          <w:szCs w:val="36"/>
        </w:rPr>
        <w:t xml:space="preserve"> What Is NOT the Outcome (Important to Say)</w:t>
      </w:r>
    </w:p>
    <w:p w14:paraId="2C87A91F"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You are </w:t>
      </w:r>
      <w:r w:rsidRPr="00D61471">
        <w:rPr>
          <w:rFonts w:ascii="Times New Roman" w:eastAsia="Times New Roman" w:hAnsi="Times New Roman" w:cs="Times New Roman"/>
          <w:b/>
          <w:bCs/>
          <w:color w:val="auto"/>
          <w:sz w:val="24"/>
          <w:szCs w:val="24"/>
        </w:rPr>
        <w:t>not</w:t>
      </w:r>
      <w:r w:rsidRPr="00D61471">
        <w:rPr>
          <w:rFonts w:ascii="Times New Roman" w:eastAsia="Times New Roman" w:hAnsi="Times New Roman" w:cs="Times New Roman"/>
          <w:color w:val="auto"/>
          <w:sz w:val="24"/>
          <w:szCs w:val="24"/>
        </w:rPr>
        <w:t xml:space="preserve"> claiming:</w:t>
      </w:r>
    </w:p>
    <w:p w14:paraId="6B6FDBA2" w14:textId="77777777" w:rsidR="00D61471" w:rsidRPr="00D61471" w:rsidRDefault="00D61471" w:rsidP="00D61471">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To replace SIEMs</w:t>
      </w:r>
    </w:p>
    <w:p w14:paraId="3D49B9BB" w14:textId="77777777" w:rsidR="00D61471" w:rsidRPr="00D61471" w:rsidRDefault="00D61471" w:rsidP="00D61471">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To stop all attacks</w:t>
      </w:r>
    </w:p>
    <w:p w14:paraId="506719B8" w14:textId="77777777" w:rsidR="00D61471" w:rsidRPr="00D61471" w:rsidRDefault="00D61471" w:rsidP="00D61471">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To build a commercial tool</w:t>
      </w:r>
    </w:p>
    <w:p w14:paraId="1E527912"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proofErr w:type="gramStart"/>
      <w:r w:rsidRPr="00D61471">
        <w:rPr>
          <w:rFonts w:ascii="Times New Roman" w:eastAsia="Times New Roman" w:hAnsi="Times New Roman" w:cs="Times New Roman"/>
          <w:color w:val="auto"/>
          <w:sz w:val="24"/>
          <w:szCs w:val="24"/>
        </w:rPr>
        <w:lastRenderedPageBreak/>
        <w:t>Instead</w:t>
      </w:r>
      <w:proofErr w:type="gramEnd"/>
      <w:r w:rsidRPr="00D61471">
        <w:rPr>
          <w:rFonts w:ascii="Times New Roman" w:eastAsia="Times New Roman" w:hAnsi="Times New Roman" w:cs="Times New Roman"/>
          <w:color w:val="auto"/>
          <w:sz w:val="24"/>
          <w:szCs w:val="24"/>
        </w:rPr>
        <w:t xml:space="preserve"> you say:</w:t>
      </w:r>
    </w:p>
    <w:p w14:paraId="5CFB571E" w14:textId="77777777" w:rsidR="00D61471" w:rsidRPr="00D61471" w:rsidRDefault="00D61471" w:rsidP="00D61471">
      <w:pPr>
        <w:spacing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b/>
          <w:bCs/>
          <w:color w:val="auto"/>
          <w:sz w:val="24"/>
          <w:szCs w:val="24"/>
        </w:rPr>
        <w:t>“This research demonstrates a low-cost, practical approach that can complement existing security monitoring using SRE principles.”</w:t>
      </w:r>
    </w:p>
    <w:p w14:paraId="314A00DA"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Professors like realistic scope.</w:t>
      </w:r>
    </w:p>
    <w:p w14:paraId="7F0F74B2"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pict w14:anchorId="750AADA8">
          <v:rect id="_x0000_i1066" style="width:0;height:1.5pt" o:hralign="center" o:hrstd="t" o:hr="t" fillcolor="#a0a0a0" stroked="f"/>
        </w:pict>
      </w:r>
    </w:p>
    <w:p w14:paraId="0EFCD823" w14:textId="77777777" w:rsidR="00D61471" w:rsidRPr="00D61471" w:rsidRDefault="00D61471" w:rsidP="00D61471">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61471">
        <w:rPr>
          <w:rFonts w:ascii="Segoe UI Emoji" w:eastAsia="Times New Roman" w:hAnsi="Segoe UI Emoji" w:cs="Segoe UI Emoji"/>
          <w:b/>
          <w:bCs/>
          <w:color w:val="auto"/>
          <w:sz w:val="36"/>
          <w:szCs w:val="36"/>
        </w:rPr>
        <w:t>📦</w:t>
      </w:r>
      <w:r w:rsidRPr="00D61471">
        <w:rPr>
          <w:rFonts w:ascii="Times New Roman" w:eastAsia="Times New Roman" w:hAnsi="Times New Roman" w:cs="Times New Roman"/>
          <w:b/>
          <w:bCs/>
          <w:color w:val="auto"/>
          <w:sz w:val="36"/>
          <w:szCs w:val="36"/>
        </w:rPr>
        <w:t xml:space="preserve"> Final Submission Artifacts (What You Hand In)</w:t>
      </w:r>
    </w:p>
    <w:p w14:paraId="14FC79C7"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By the end, you submit:</w:t>
      </w:r>
    </w:p>
    <w:p w14:paraId="34D89093" w14:textId="77777777" w:rsidR="00D61471" w:rsidRPr="00D61471" w:rsidRDefault="00D61471" w:rsidP="00D61471">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b/>
          <w:bCs/>
          <w:color w:val="auto"/>
          <w:sz w:val="24"/>
          <w:szCs w:val="24"/>
        </w:rPr>
        <w:t>Research paper / applied report</w:t>
      </w:r>
    </w:p>
    <w:p w14:paraId="732F239A" w14:textId="77777777" w:rsidR="00D61471" w:rsidRPr="00D61471" w:rsidRDefault="00D61471" w:rsidP="00D61471">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b/>
          <w:bCs/>
          <w:color w:val="auto"/>
          <w:sz w:val="24"/>
          <w:szCs w:val="24"/>
        </w:rPr>
        <w:t>Architecture diagram</w:t>
      </w:r>
    </w:p>
    <w:p w14:paraId="7275C0BB" w14:textId="77777777" w:rsidR="00D61471" w:rsidRPr="00D61471" w:rsidRDefault="00D61471" w:rsidP="00D61471">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b/>
          <w:bCs/>
          <w:color w:val="auto"/>
          <w:sz w:val="24"/>
          <w:szCs w:val="24"/>
        </w:rPr>
        <w:t>Experiment design</w:t>
      </w:r>
    </w:p>
    <w:p w14:paraId="2A6FB474" w14:textId="77777777" w:rsidR="00D61471" w:rsidRPr="00D61471" w:rsidRDefault="00D61471" w:rsidP="00D61471">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b/>
          <w:bCs/>
          <w:color w:val="auto"/>
          <w:sz w:val="24"/>
          <w:szCs w:val="24"/>
        </w:rPr>
        <w:t>Results &amp; analysis</w:t>
      </w:r>
    </w:p>
    <w:p w14:paraId="1A6A9CFC" w14:textId="77777777" w:rsidR="00D61471" w:rsidRPr="00D61471" w:rsidRDefault="00D61471" w:rsidP="00D61471">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b/>
          <w:bCs/>
          <w:color w:val="auto"/>
          <w:sz w:val="24"/>
          <w:szCs w:val="24"/>
        </w:rPr>
        <w:t>Framework/model</w:t>
      </w:r>
    </w:p>
    <w:p w14:paraId="07153708" w14:textId="77777777" w:rsidR="00D61471" w:rsidRPr="00D61471" w:rsidRDefault="00D61471" w:rsidP="00D61471">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b/>
          <w:bCs/>
          <w:color w:val="auto"/>
          <w:sz w:val="24"/>
          <w:szCs w:val="24"/>
        </w:rPr>
        <w:t>Screenshots or demo recording</w:t>
      </w:r>
    </w:p>
    <w:p w14:paraId="53ECEC52" w14:textId="77777777" w:rsidR="00D61471" w:rsidRPr="00D61471" w:rsidRDefault="00D61471" w:rsidP="00D61471">
      <w:pPr>
        <w:numPr>
          <w:ilvl w:val="0"/>
          <w:numId w:val="23"/>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(Optional) GitHub repo</w:t>
      </w:r>
    </w:p>
    <w:p w14:paraId="4332EB64"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pict w14:anchorId="35B50E40">
          <v:rect id="_x0000_i1067" style="width:0;height:1.5pt" o:hralign="center" o:hrstd="t" o:hr="t" fillcolor="#a0a0a0" stroked="f"/>
        </w:pict>
      </w:r>
    </w:p>
    <w:p w14:paraId="137D40DC" w14:textId="77777777" w:rsidR="00D61471" w:rsidRPr="00D61471" w:rsidRDefault="00D61471" w:rsidP="00D61471">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61471">
        <w:rPr>
          <w:rFonts w:ascii="Segoe UI Emoji" w:eastAsia="Times New Roman" w:hAnsi="Segoe UI Emoji" w:cs="Segoe UI Emoji"/>
          <w:b/>
          <w:bCs/>
          <w:color w:val="auto"/>
          <w:sz w:val="36"/>
          <w:szCs w:val="36"/>
        </w:rPr>
        <w:t>💼</w:t>
      </w:r>
      <w:r w:rsidRPr="00D61471">
        <w:rPr>
          <w:rFonts w:ascii="Times New Roman" w:eastAsia="Times New Roman" w:hAnsi="Times New Roman" w:cs="Times New Roman"/>
          <w:b/>
          <w:bCs/>
          <w:color w:val="auto"/>
          <w:sz w:val="36"/>
          <w:szCs w:val="36"/>
        </w:rPr>
        <w:t xml:space="preserve"> Bonus: How This Translates to Jobs (Optional but Powerful)</w:t>
      </w:r>
    </w:p>
    <w:p w14:paraId="472DF01E"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If asked </w:t>
      </w:r>
      <w:r w:rsidRPr="00D61471">
        <w:rPr>
          <w:rFonts w:ascii="Times New Roman" w:eastAsia="Times New Roman" w:hAnsi="Times New Roman" w:cs="Times New Roman"/>
          <w:i/>
          <w:iCs/>
          <w:color w:val="auto"/>
          <w:sz w:val="24"/>
          <w:szCs w:val="24"/>
        </w:rPr>
        <w:t>“Why is this useful?”</w:t>
      </w:r>
      <w:r w:rsidRPr="00D61471">
        <w:rPr>
          <w:rFonts w:ascii="Times New Roman" w:eastAsia="Times New Roman" w:hAnsi="Times New Roman" w:cs="Times New Roman"/>
          <w:color w:val="auto"/>
          <w:sz w:val="24"/>
          <w:szCs w:val="24"/>
        </w:rPr>
        <w:t>:</w:t>
      </w:r>
    </w:p>
    <w:p w14:paraId="48619194" w14:textId="77777777" w:rsidR="00D61471" w:rsidRPr="00D61471" w:rsidRDefault="00D61471" w:rsidP="00D61471">
      <w:pPr>
        <w:spacing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“This approach is valuable for startups and small teams that cannot afford enterprise security tools but already have monitoring systems in place.”</w:t>
      </w:r>
    </w:p>
    <w:p w14:paraId="621ABD12"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That shows </w:t>
      </w:r>
      <w:r w:rsidRPr="00D61471">
        <w:rPr>
          <w:rFonts w:ascii="Times New Roman" w:eastAsia="Times New Roman" w:hAnsi="Times New Roman" w:cs="Times New Roman"/>
          <w:b/>
          <w:bCs/>
          <w:color w:val="auto"/>
          <w:sz w:val="24"/>
          <w:szCs w:val="24"/>
        </w:rPr>
        <w:t>industry relevance</w:t>
      </w:r>
      <w:r w:rsidRPr="00D61471">
        <w:rPr>
          <w:rFonts w:ascii="Times New Roman" w:eastAsia="Times New Roman" w:hAnsi="Times New Roman" w:cs="Times New Roman"/>
          <w:color w:val="auto"/>
          <w:sz w:val="24"/>
          <w:szCs w:val="24"/>
        </w:rPr>
        <w:t>.</w:t>
      </w:r>
    </w:p>
    <w:p w14:paraId="36D4415E" w14:textId="77777777" w:rsidR="00D61471" w:rsidRPr="00D61471" w:rsidRDefault="00D61471" w:rsidP="00D61471">
      <w:pPr>
        <w:spacing w:after="0"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pict w14:anchorId="7DF08FC7">
          <v:rect id="_x0000_i1068" style="width:0;height:1.5pt" o:hralign="center" o:hrstd="t" o:hr="t" fillcolor="#a0a0a0" stroked="f"/>
        </w:pict>
      </w:r>
    </w:p>
    <w:p w14:paraId="07DC8739" w14:textId="77777777" w:rsidR="00D61471" w:rsidRPr="00D61471" w:rsidRDefault="00D61471" w:rsidP="00D61471">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D61471">
        <w:rPr>
          <w:rFonts w:ascii="Segoe UI Emoji" w:eastAsia="Times New Roman" w:hAnsi="Segoe UI Emoji" w:cs="Segoe UI Emoji"/>
          <w:b/>
          <w:bCs/>
          <w:color w:val="auto"/>
          <w:sz w:val="36"/>
          <w:szCs w:val="36"/>
        </w:rPr>
        <w:t>🧭</w:t>
      </w:r>
      <w:r w:rsidRPr="00D61471">
        <w:rPr>
          <w:rFonts w:ascii="Times New Roman" w:eastAsia="Times New Roman" w:hAnsi="Times New Roman" w:cs="Times New Roman"/>
          <w:b/>
          <w:bCs/>
          <w:color w:val="auto"/>
          <w:sz w:val="36"/>
          <w:szCs w:val="36"/>
        </w:rPr>
        <w:t xml:space="preserve"> If You Want, </w:t>
      </w:r>
      <w:proofErr w:type="gramStart"/>
      <w:r w:rsidRPr="00D61471">
        <w:rPr>
          <w:rFonts w:ascii="Times New Roman" w:eastAsia="Times New Roman" w:hAnsi="Times New Roman" w:cs="Times New Roman"/>
          <w:b/>
          <w:bCs/>
          <w:color w:val="auto"/>
          <w:sz w:val="36"/>
          <w:szCs w:val="36"/>
        </w:rPr>
        <w:t>Next</w:t>
      </w:r>
      <w:proofErr w:type="gramEnd"/>
      <w:r w:rsidRPr="00D61471">
        <w:rPr>
          <w:rFonts w:ascii="Times New Roman" w:eastAsia="Times New Roman" w:hAnsi="Times New Roman" w:cs="Times New Roman"/>
          <w:b/>
          <w:bCs/>
          <w:color w:val="auto"/>
          <w:sz w:val="36"/>
          <w:szCs w:val="36"/>
        </w:rPr>
        <w:t xml:space="preserve"> I Can:</w:t>
      </w:r>
    </w:p>
    <w:p w14:paraId="323C418B" w14:textId="77777777" w:rsidR="00D61471" w:rsidRPr="00D61471" w:rsidRDefault="00D61471" w:rsidP="00D61471">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Write a </w:t>
      </w:r>
      <w:r w:rsidRPr="00D61471">
        <w:rPr>
          <w:rFonts w:ascii="Times New Roman" w:eastAsia="Times New Roman" w:hAnsi="Times New Roman" w:cs="Times New Roman"/>
          <w:b/>
          <w:bCs/>
          <w:color w:val="auto"/>
          <w:sz w:val="24"/>
          <w:szCs w:val="24"/>
        </w:rPr>
        <w:t>2-paragraph proposal justification</w:t>
      </w:r>
    </w:p>
    <w:p w14:paraId="4CAB2EF0" w14:textId="77777777" w:rsidR="00D61471" w:rsidRPr="00D61471" w:rsidRDefault="00D61471" w:rsidP="00D61471">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Create a </w:t>
      </w:r>
      <w:r w:rsidRPr="00D61471">
        <w:rPr>
          <w:rFonts w:ascii="Times New Roman" w:eastAsia="Times New Roman" w:hAnsi="Times New Roman" w:cs="Times New Roman"/>
          <w:b/>
          <w:bCs/>
          <w:color w:val="auto"/>
          <w:sz w:val="24"/>
          <w:szCs w:val="24"/>
        </w:rPr>
        <w:t>problem → solution → outcome diagram</w:t>
      </w:r>
    </w:p>
    <w:p w14:paraId="5E3484ED" w14:textId="77777777" w:rsidR="00D61471" w:rsidRPr="00D61471" w:rsidRDefault="00D61471" w:rsidP="00D61471">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Draft a </w:t>
      </w:r>
      <w:r w:rsidRPr="00D61471">
        <w:rPr>
          <w:rFonts w:ascii="Times New Roman" w:eastAsia="Times New Roman" w:hAnsi="Times New Roman" w:cs="Times New Roman"/>
          <w:b/>
          <w:bCs/>
          <w:color w:val="auto"/>
          <w:sz w:val="24"/>
          <w:szCs w:val="24"/>
        </w:rPr>
        <w:t>methodology section</w:t>
      </w:r>
    </w:p>
    <w:p w14:paraId="1FDC6CD7" w14:textId="77777777" w:rsidR="00D61471" w:rsidRPr="00D61471" w:rsidRDefault="00D61471" w:rsidP="00D61471">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 xml:space="preserve">Help you rehearse a </w:t>
      </w:r>
      <w:r w:rsidRPr="00D61471">
        <w:rPr>
          <w:rFonts w:ascii="Times New Roman" w:eastAsia="Times New Roman" w:hAnsi="Times New Roman" w:cs="Times New Roman"/>
          <w:b/>
          <w:bCs/>
          <w:color w:val="auto"/>
          <w:sz w:val="24"/>
          <w:szCs w:val="24"/>
        </w:rPr>
        <w:t>30-second oral explanation</w:t>
      </w:r>
    </w:p>
    <w:p w14:paraId="6648276E" w14:textId="77777777" w:rsidR="00D61471" w:rsidRPr="00D61471" w:rsidRDefault="00D61471" w:rsidP="00D61471">
      <w:pPr>
        <w:spacing w:before="100" w:beforeAutospacing="1" w:after="100" w:afterAutospacing="1" w:line="240" w:lineRule="auto"/>
        <w:rPr>
          <w:rFonts w:ascii="Times New Roman" w:eastAsia="Times New Roman" w:hAnsi="Times New Roman" w:cs="Times New Roman"/>
          <w:color w:val="auto"/>
          <w:sz w:val="24"/>
          <w:szCs w:val="24"/>
        </w:rPr>
      </w:pPr>
      <w:r w:rsidRPr="00D61471">
        <w:rPr>
          <w:rFonts w:ascii="Times New Roman" w:eastAsia="Times New Roman" w:hAnsi="Times New Roman" w:cs="Times New Roman"/>
          <w:color w:val="auto"/>
          <w:sz w:val="24"/>
          <w:szCs w:val="24"/>
        </w:rPr>
        <w:t>Just tell me which one you want next.</w:t>
      </w:r>
    </w:p>
    <w:p w14:paraId="3820C216"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lastRenderedPageBreak/>
        <w:t xml:space="preserve">Totally. Picture the “framework” as a </w:t>
      </w:r>
      <w:r w:rsidRPr="00AE11C7">
        <w:rPr>
          <w:rFonts w:ascii="Times New Roman" w:eastAsia="Times New Roman" w:hAnsi="Times New Roman" w:cs="Times New Roman"/>
          <w:b/>
          <w:bCs/>
          <w:color w:val="auto"/>
          <w:sz w:val="24"/>
          <w:szCs w:val="24"/>
        </w:rPr>
        <w:t>simple pipeline + a small rulebook</w:t>
      </w:r>
      <w:r w:rsidRPr="00AE11C7">
        <w:rPr>
          <w:rFonts w:ascii="Times New Roman" w:eastAsia="Times New Roman" w:hAnsi="Times New Roman" w:cs="Times New Roman"/>
          <w:color w:val="auto"/>
          <w:sz w:val="24"/>
          <w:szCs w:val="24"/>
        </w:rPr>
        <w:t xml:space="preserve"> that turns normal SRE signals into </w:t>
      </w:r>
      <w:r w:rsidRPr="00AE11C7">
        <w:rPr>
          <w:rFonts w:ascii="Times New Roman" w:eastAsia="Times New Roman" w:hAnsi="Times New Roman" w:cs="Times New Roman"/>
          <w:b/>
          <w:bCs/>
          <w:color w:val="auto"/>
          <w:sz w:val="24"/>
          <w:szCs w:val="24"/>
        </w:rPr>
        <w:t>security-aware decisions</w:t>
      </w:r>
      <w:r w:rsidRPr="00AE11C7">
        <w:rPr>
          <w:rFonts w:ascii="Times New Roman" w:eastAsia="Times New Roman" w:hAnsi="Times New Roman" w:cs="Times New Roman"/>
          <w:color w:val="auto"/>
          <w:sz w:val="24"/>
          <w:szCs w:val="24"/>
        </w:rPr>
        <w:t>.</w:t>
      </w:r>
    </w:p>
    <w:p w14:paraId="5BC2A287"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Here’s the high-level shape:</w:t>
      </w:r>
    </w:p>
    <w:p w14:paraId="54E1FB65"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pict w14:anchorId="34931037">
          <v:rect id="_x0000_i1077" style="width:0;height:1.5pt" o:hralign="center" o:hrstd="t" o:hr="t" fillcolor="#a0a0a0" stroked="f"/>
        </w:pict>
      </w:r>
    </w:p>
    <w:p w14:paraId="7C76302C" w14:textId="77777777" w:rsidR="00AE11C7" w:rsidRPr="00AE11C7" w:rsidRDefault="00AE11C7" w:rsidP="00AE11C7">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AE11C7">
        <w:rPr>
          <w:rFonts w:ascii="Times New Roman" w:eastAsia="Times New Roman" w:hAnsi="Times New Roman" w:cs="Times New Roman"/>
          <w:b/>
          <w:bCs/>
          <w:color w:val="auto"/>
          <w:sz w:val="36"/>
          <w:szCs w:val="36"/>
        </w:rPr>
        <w:t>What the framework looks like (big picture)</w:t>
      </w:r>
    </w:p>
    <w:p w14:paraId="5D230A0F" w14:textId="77777777" w:rsidR="00AE11C7" w:rsidRPr="00AE11C7" w:rsidRDefault="00AE11C7" w:rsidP="00AE11C7">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AE11C7">
        <w:rPr>
          <w:rFonts w:ascii="Times New Roman" w:eastAsia="Times New Roman" w:hAnsi="Times New Roman" w:cs="Times New Roman"/>
          <w:b/>
          <w:bCs/>
          <w:color w:val="auto"/>
          <w:sz w:val="27"/>
          <w:szCs w:val="27"/>
        </w:rPr>
        <w:t>1) Instrument a small app</w:t>
      </w:r>
    </w:p>
    <w:p w14:paraId="2445C7E1"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A basic web app with:</w:t>
      </w:r>
    </w:p>
    <w:p w14:paraId="2411C1D4" w14:textId="77777777" w:rsidR="00AE11C7" w:rsidRPr="00AE11C7" w:rsidRDefault="00AE11C7" w:rsidP="00AE11C7">
      <w:pPr>
        <w:numPr>
          <w:ilvl w:val="0"/>
          <w:numId w:val="25"/>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login endpoint</w:t>
      </w:r>
    </w:p>
    <w:p w14:paraId="5845B99B" w14:textId="77777777" w:rsidR="00AE11C7" w:rsidRPr="00AE11C7" w:rsidRDefault="00AE11C7" w:rsidP="00AE11C7">
      <w:pPr>
        <w:numPr>
          <w:ilvl w:val="0"/>
          <w:numId w:val="25"/>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API endpoint (like </w:t>
      </w:r>
      <w:r w:rsidRPr="00AE11C7">
        <w:rPr>
          <w:rFonts w:ascii="Courier New" w:eastAsia="Times New Roman" w:hAnsi="Courier New" w:cs="Courier New"/>
          <w:color w:val="auto"/>
          <w:sz w:val="20"/>
          <w:szCs w:val="20"/>
        </w:rPr>
        <w:t>/items</w:t>
      </w:r>
      <w:r w:rsidRPr="00AE11C7">
        <w:rPr>
          <w:rFonts w:ascii="Times New Roman" w:eastAsia="Times New Roman" w:hAnsi="Times New Roman" w:cs="Times New Roman"/>
          <w:color w:val="auto"/>
          <w:sz w:val="24"/>
          <w:szCs w:val="24"/>
        </w:rPr>
        <w:t>)</w:t>
      </w:r>
    </w:p>
    <w:p w14:paraId="05EE561D"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proofErr w:type="gramStart"/>
      <w:r w:rsidRPr="00AE11C7">
        <w:rPr>
          <w:rFonts w:ascii="Times New Roman" w:eastAsia="Times New Roman" w:hAnsi="Times New Roman" w:cs="Times New Roman"/>
          <w:color w:val="auto"/>
          <w:sz w:val="24"/>
          <w:szCs w:val="24"/>
        </w:rPr>
        <w:t>So</w:t>
      </w:r>
      <w:proofErr w:type="gramEnd"/>
      <w:r w:rsidRPr="00AE11C7">
        <w:rPr>
          <w:rFonts w:ascii="Times New Roman" w:eastAsia="Times New Roman" w:hAnsi="Times New Roman" w:cs="Times New Roman"/>
          <w:color w:val="auto"/>
          <w:sz w:val="24"/>
          <w:szCs w:val="24"/>
        </w:rPr>
        <w:t xml:space="preserve"> you have realistic traffic + realistic attacks.</w:t>
      </w:r>
    </w:p>
    <w:p w14:paraId="236A521B"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pict w14:anchorId="08E1D1F2">
          <v:rect id="_x0000_i1078" style="width:0;height:1.5pt" o:hralign="center" o:hrstd="t" o:hr="t" fillcolor="#a0a0a0" stroked="f"/>
        </w:pict>
      </w:r>
    </w:p>
    <w:p w14:paraId="40DC98CB" w14:textId="77777777" w:rsidR="00AE11C7" w:rsidRPr="00AE11C7" w:rsidRDefault="00AE11C7" w:rsidP="00AE11C7">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AE11C7">
        <w:rPr>
          <w:rFonts w:ascii="Times New Roman" w:eastAsia="Times New Roman" w:hAnsi="Times New Roman" w:cs="Times New Roman"/>
          <w:b/>
          <w:bCs/>
          <w:color w:val="auto"/>
          <w:sz w:val="27"/>
          <w:szCs w:val="27"/>
        </w:rPr>
        <w:t>2) Collect SRE signals (SLIs)</w:t>
      </w:r>
    </w:p>
    <w:p w14:paraId="69DE8C6B"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You monitor the app like an SRE would:</w:t>
      </w:r>
    </w:p>
    <w:p w14:paraId="19BDDB8F"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Golden signals</w:t>
      </w:r>
    </w:p>
    <w:p w14:paraId="239CCC00" w14:textId="77777777" w:rsidR="00AE11C7" w:rsidRPr="00AE11C7" w:rsidRDefault="00AE11C7" w:rsidP="00AE11C7">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Latency</w:t>
      </w:r>
      <w:r w:rsidRPr="00AE11C7">
        <w:rPr>
          <w:rFonts w:ascii="Times New Roman" w:eastAsia="Times New Roman" w:hAnsi="Times New Roman" w:cs="Times New Roman"/>
          <w:color w:val="auto"/>
          <w:sz w:val="24"/>
          <w:szCs w:val="24"/>
        </w:rPr>
        <w:t xml:space="preserve"> (p95/p99 response time)</w:t>
      </w:r>
    </w:p>
    <w:p w14:paraId="514AE7AD" w14:textId="77777777" w:rsidR="00AE11C7" w:rsidRPr="00AE11C7" w:rsidRDefault="00AE11C7" w:rsidP="00AE11C7">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Traffic</w:t>
      </w:r>
      <w:r w:rsidRPr="00AE11C7">
        <w:rPr>
          <w:rFonts w:ascii="Times New Roman" w:eastAsia="Times New Roman" w:hAnsi="Times New Roman" w:cs="Times New Roman"/>
          <w:color w:val="auto"/>
          <w:sz w:val="24"/>
          <w:szCs w:val="24"/>
        </w:rPr>
        <w:t xml:space="preserve"> (requests/sec)</w:t>
      </w:r>
    </w:p>
    <w:p w14:paraId="41A6C338" w14:textId="77777777" w:rsidR="00AE11C7" w:rsidRPr="00AE11C7" w:rsidRDefault="00AE11C7" w:rsidP="00AE11C7">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Errors</w:t>
      </w:r>
      <w:r w:rsidRPr="00AE11C7">
        <w:rPr>
          <w:rFonts w:ascii="Times New Roman" w:eastAsia="Times New Roman" w:hAnsi="Times New Roman" w:cs="Times New Roman"/>
          <w:color w:val="auto"/>
          <w:sz w:val="24"/>
          <w:szCs w:val="24"/>
        </w:rPr>
        <w:t xml:space="preserve"> (4xx/5xx rate)</w:t>
      </w:r>
    </w:p>
    <w:p w14:paraId="359C2059" w14:textId="77777777" w:rsidR="00AE11C7" w:rsidRPr="00AE11C7" w:rsidRDefault="00AE11C7" w:rsidP="00AE11C7">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Saturation</w:t>
      </w:r>
      <w:r w:rsidRPr="00AE11C7">
        <w:rPr>
          <w:rFonts w:ascii="Times New Roman" w:eastAsia="Times New Roman" w:hAnsi="Times New Roman" w:cs="Times New Roman"/>
          <w:color w:val="auto"/>
          <w:sz w:val="24"/>
          <w:szCs w:val="24"/>
        </w:rPr>
        <w:t xml:space="preserve"> (CPU/memory/thread count)</w:t>
      </w:r>
    </w:p>
    <w:p w14:paraId="4191CA7A"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Optional (still free):</w:t>
      </w:r>
    </w:p>
    <w:p w14:paraId="1111837D" w14:textId="77777777" w:rsidR="00AE11C7" w:rsidRPr="00AE11C7" w:rsidRDefault="00AE11C7" w:rsidP="00AE11C7">
      <w:pPr>
        <w:numPr>
          <w:ilvl w:val="0"/>
          <w:numId w:val="27"/>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Auth failures per minute</w:t>
      </w:r>
    </w:p>
    <w:p w14:paraId="67EE0BBA" w14:textId="77777777" w:rsidR="00AE11C7" w:rsidRPr="00AE11C7" w:rsidRDefault="00AE11C7" w:rsidP="00AE11C7">
      <w:pPr>
        <w:numPr>
          <w:ilvl w:val="0"/>
          <w:numId w:val="27"/>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Unique IPs per minute</w:t>
      </w:r>
    </w:p>
    <w:p w14:paraId="3244DD0D" w14:textId="77777777" w:rsidR="00AE11C7" w:rsidRPr="00AE11C7" w:rsidRDefault="00AE11C7" w:rsidP="00AE11C7">
      <w:pPr>
        <w:numPr>
          <w:ilvl w:val="0"/>
          <w:numId w:val="27"/>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Rate of new sessions/tokens</w:t>
      </w:r>
    </w:p>
    <w:p w14:paraId="16E10694"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These are your “inputs”.</w:t>
      </w:r>
    </w:p>
    <w:p w14:paraId="51C620D9"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pict w14:anchorId="5A3FDAB9">
          <v:rect id="_x0000_i1079" style="width:0;height:1.5pt" o:hralign="center" o:hrstd="t" o:hr="t" fillcolor="#a0a0a0" stroked="f"/>
        </w:pict>
      </w:r>
    </w:p>
    <w:p w14:paraId="38E710CE" w14:textId="77777777" w:rsidR="00AE11C7" w:rsidRPr="00AE11C7" w:rsidRDefault="00AE11C7" w:rsidP="00AE11C7">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AE11C7">
        <w:rPr>
          <w:rFonts w:ascii="Times New Roman" w:eastAsia="Times New Roman" w:hAnsi="Times New Roman" w:cs="Times New Roman"/>
          <w:b/>
          <w:bCs/>
          <w:color w:val="auto"/>
          <w:sz w:val="27"/>
          <w:szCs w:val="27"/>
        </w:rPr>
        <w:t>3) Detect patterns (Security Heuristics Layer)</w:t>
      </w:r>
    </w:p>
    <w:p w14:paraId="137C7EDD"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This is the “framework brain.” It’s just a set of </w:t>
      </w:r>
      <w:r w:rsidRPr="00AE11C7">
        <w:rPr>
          <w:rFonts w:ascii="Times New Roman" w:eastAsia="Times New Roman" w:hAnsi="Times New Roman" w:cs="Times New Roman"/>
          <w:b/>
          <w:bCs/>
          <w:color w:val="auto"/>
          <w:sz w:val="24"/>
          <w:szCs w:val="24"/>
        </w:rPr>
        <w:t>if-this-then-that</w:t>
      </w:r>
      <w:r w:rsidRPr="00AE11C7">
        <w:rPr>
          <w:rFonts w:ascii="Times New Roman" w:eastAsia="Times New Roman" w:hAnsi="Times New Roman" w:cs="Times New Roman"/>
          <w:color w:val="auto"/>
          <w:sz w:val="24"/>
          <w:szCs w:val="24"/>
        </w:rPr>
        <w:t xml:space="preserve"> rules (or a simple scoring model).</w:t>
      </w:r>
    </w:p>
    <w:p w14:paraId="2A1B9776"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lastRenderedPageBreak/>
        <w:t>Example patterns:</w:t>
      </w:r>
    </w:p>
    <w:p w14:paraId="7F8E6607" w14:textId="77777777" w:rsidR="00AE11C7" w:rsidRPr="00AE11C7" w:rsidRDefault="00AE11C7" w:rsidP="00AE11C7">
      <w:pPr>
        <w:numPr>
          <w:ilvl w:val="0"/>
          <w:numId w:val="28"/>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Brute force:</w:t>
      </w:r>
      <w:r w:rsidRPr="00AE11C7">
        <w:rPr>
          <w:rFonts w:ascii="Times New Roman" w:eastAsia="Times New Roman" w:hAnsi="Times New Roman" w:cs="Times New Roman"/>
          <w:color w:val="auto"/>
          <w:sz w:val="24"/>
          <w:szCs w:val="24"/>
        </w:rPr>
        <w:t xml:space="preserve"> auth failures ↑↑ + many unique IPs + mostly 401s</w:t>
      </w:r>
    </w:p>
    <w:p w14:paraId="14ED046B" w14:textId="77777777" w:rsidR="00AE11C7" w:rsidRPr="00AE11C7" w:rsidRDefault="00AE11C7" w:rsidP="00AE11C7">
      <w:pPr>
        <w:numPr>
          <w:ilvl w:val="0"/>
          <w:numId w:val="28"/>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Layer-7 DoS:</w:t>
      </w:r>
      <w:r w:rsidRPr="00AE11C7">
        <w:rPr>
          <w:rFonts w:ascii="Times New Roman" w:eastAsia="Times New Roman" w:hAnsi="Times New Roman" w:cs="Times New Roman"/>
          <w:color w:val="auto"/>
          <w:sz w:val="24"/>
          <w:szCs w:val="24"/>
        </w:rPr>
        <w:t xml:space="preserve"> traffic ↑↑ + latency ↑↑ + saturation ↑↑</w:t>
      </w:r>
    </w:p>
    <w:p w14:paraId="63CF49AC" w14:textId="77777777" w:rsidR="00AE11C7" w:rsidRPr="00AE11C7" w:rsidRDefault="00AE11C7" w:rsidP="00AE11C7">
      <w:pPr>
        <w:numPr>
          <w:ilvl w:val="0"/>
          <w:numId w:val="28"/>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API abuse:</w:t>
      </w:r>
      <w:r w:rsidRPr="00AE11C7">
        <w:rPr>
          <w:rFonts w:ascii="Times New Roman" w:eastAsia="Times New Roman" w:hAnsi="Times New Roman" w:cs="Times New Roman"/>
          <w:color w:val="auto"/>
          <w:sz w:val="24"/>
          <w:szCs w:val="24"/>
        </w:rPr>
        <w:t xml:space="preserve"> traffic ↑ but mostly hitting 1 endpoint + error rate changes</w:t>
      </w:r>
    </w:p>
    <w:p w14:paraId="224A2C4B"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You can represent this as:</w:t>
      </w:r>
    </w:p>
    <w:p w14:paraId="129206CD" w14:textId="77777777" w:rsidR="00AE11C7" w:rsidRPr="00AE11C7" w:rsidRDefault="00AE11C7" w:rsidP="00AE11C7">
      <w:pPr>
        <w:numPr>
          <w:ilvl w:val="0"/>
          <w:numId w:val="29"/>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a decision tree</w:t>
      </w:r>
      <w:r w:rsidRPr="00AE11C7">
        <w:rPr>
          <w:rFonts w:ascii="Times New Roman" w:eastAsia="Times New Roman" w:hAnsi="Times New Roman" w:cs="Times New Roman"/>
          <w:color w:val="auto"/>
          <w:sz w:val="24"/>
          <w:szCs w:val="24"/>
        </w:rPr>
        <w:br/>
        <w:t>or</w:t>
      </w:r>
    </w:p>
    <w:p w14:paraId="071B99E1" w14:textId="77777777" w:rsidR="00AE11C7" w:rsidRPr="00AE11C7" w:rsidRDefault="00AE11C7" w:rsidP="00AE11C7">
      <w:pPr>
        <w:numPr>
          <w:ilvl w:val="0"/>
          <w:numId w:val="29"/>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a scoring table (risk score out of 100)</w:t>
      </w:r>
    </w:p>
    <w:p w14:paraId="48EAF114"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pict w14:anchorId="5EB6D2AE">
          <v:rect id="_x0000_i1080" style="width:0;height:1.5pt" o:hralign="center" o:hrstd="t" o:hr="t" fillcolor="#a0a0a0" stroked="f"/>
        </w:pict>
      </w:r>
    </w:p>
    <w:p w14:paraId="782F69C6" w14:textId="77777777" w:rsidR="00AE11C7" w:rsidRPr="00AE11C7" w:rsidRDefault="00AE11C7" w:rsidP="00AE11C7">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AE11C7">
        <w:rPr>
          <w:rFonts w:ascii="Times New Roman" w:eastAsia="Times New Roman" w:hAnsi="Times New Roman" w:cs="Times New Roman"/>
          <w:b/>
          <w:bCs/>
          <w:color w:val="auto"/>
          <w:sz w:val="27"/>
          <w:szCs w:val="27"/>
        </w:rPr>
        <w:t>4) Prioritize using error budgets</w:t>
      </w:r>
    </w:p>
    <w:p w14:paraId="4DF9C525"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This is the SRE twist.</w:t>
      </w:r>
    </w:p>
    <w:p w14:paraId="020CEBCB"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Instead of “every alert = emergency”, you tie severity to </w:t>
      </w:r>
      <w:r w:rsidRPr="00AE11C7">
        <w:rPr>
          <w:rFonts w:ascii="Times New Roman" w:eastAsia="Times New Roman" w:hAnsi="Times New Roman" w:cs="Times New Roman"/>
          <w:b/>
          <w:bCs/>
          <w:color w:val="auto"/>
          <w:sz w:val="24"/>
          <w:szCs w:val="24"/>
        </w:rPr>
        <w:t>user impact</w:t>
      </w:r>
      <w:r w:rsidRPr="00AE11C7">
        <w:rPr>
          <w:rFonts w:ascii="Times New Roman" w:eastAsia="Times New Roman" w:hAnsi="Times New Roman" w:cs="Times New Roman"/>
          <w:color w:val="auto"/>
          <w:sz w:val="24"/>
          <w:szCs w:val="24"/>
        </w:rPr>
        <w:t>:</w:t>
      </w:r>
    </w:p>
    <w:p w14:paraId="44BE8BEF" w14:textId="77777777" w:rsidR="00AE11C7" w:rsidRPr="00AE11C7" w:rsidRDefault="00AE11C7" w:rsidP="00AE11C7">
      <w:pPr>
        <w:numPr>
          <w:ilvl w:val="0"/>
          <w:numId w:val="30"/>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If </w:t>
      </w:r>
      <w:r w:rsidRPr="00AE11C7">
        <w:rPr>
          <w:rFonts w:ascii="Times New Roman" w:eastAsia="Times New Roman" w:hAnsi="Times New Roman" w:cs="Times New Roman"/>
          <w:b/>
          <w:bCs/>
          <w:color w:val="auto"/>
          <w:sz w:val="24"/>
          <w:szCs w:val="24"/>
        </w:rPr>
        <w:t>error budget burn rate</w:t>
      </w:r>
      <w:r w:rsidRPr="00AE11C7">
        <w:rPr>
          <w:rFonts w:ascii="Times New Roman" w:eastAsia="Times New Roman" w:hAnsi="Times New Roman" w:cs="Times New Roman"/>
          <w:color w:val="auto"/>
          <w:sz w:val="24"/>
          <w:szCs w:val="24"/>
        </w:rPr>
        <w:t xml:space="preserve"> is high → treat as </w:t>
      </w:r>
      <w:r w:rsidRPr="00AE11C7">
        <w:rPr>
          <w:rFonts w:ascii="Times New Roman" w:eastAsia="Times New Roman" w:hAnsi="Times New Roman" w:cs="Times New Roman"/>
          <w:b/>
          <w:bCs/>
          <w:color w:val="auto"/>
          <w:sz w:val="24"/>
          <w:szCs w:val="24"/>
        </w:rPr>
        <w:t>P1</w:t>
      </w:r>
    </w:p>
    <w:p w14:paraId="5D0B2AB7" w14:textId="77777777" w:rsidR="00AE11C7" w:rsidRPr="00AE11C7" w:rsidRDefault="00AE11C7" w:rsidP="00AE11C7">
      <w:pPr>
        <w:numPr>
          <w:ilvl w:val="0"/>
          <w:numId w:val="30"/>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If it’s suspicious but no real impact → </w:t>
      </w:r>
      <w:r w:rsidRPr="00AE11C7">
        <w:rPr>
          <w:rFonts w:ascii="Times New Roman" w:eastAsia="Times New Roman" w:hAnsi="Times New Roman" w:cs="Times New Roman"/>
          <w:b/>
          <w:bCs/>
          <w:color w:val="auto"/>
          <w:sz w:val="24"/>
          <w:szCs w:val="24"/>
        </w:rPr>
        <w:t>P2 / monitor</w:t>
      </w:r>
    </w:p>
    <w:p w14:paraId="107285A0" w14:textId="77777777" w:rsidR="00AE11C7" w:rsidRPr="00AE11C7" w:rsidRDefault="00AE11C7" w:rsidP="00AE11C7">
      <w:pPr>
        <w:numPr>
          <w:ilvl w:val="0"/>
          <w:numId w:val="30"/>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If it’s noise → </w:t>
      </w:r>
      <w:r w:rsidRPr="00AE11C7">
        <w:rPr>
          <w:rFonts w:ascii="Times New Roman" w:eastAsia="Times New Roman" w:hAnsi="Times New Roman" w:cs="Times New Roman"/>
          <w:b/>
          <w:bCs/>
          <w:color w:val="auto"/>
          <w:sz w:val="24"/>
          <w:szCs w:val="24"/>
        </w:rPr>
        <w:t>P3 / ignore</w:t>
      </w:r>
    </w:p>
    <w:p w14:paraId="147D081F"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proofErr w:type="gramStart"/>
      <w:r w:rsidRPr="00AE11C7">
        <w:rPr>
          <w:rFonts w:ascii="Times New Roman" w:eastAsia="Times New Roman" w:hAnsi="Times New Roman" w:cs="Times New Roman"/>
          <w:color w:val="auto"/>
          <w:sz w:val="24"/>
          <w:szCs w:val="24"/>
        </w:rPr>
        <w:t>So</w:t>
      </w:r>
      <w:proofErr w:type="gramEnd"/>
      <w:r w:rsidRPr="00AE11C7">
        <w:rPr>
          <w:rFonts w:ascii="Times New Roman" w:eastAsia="Times New Roman" w:hAnsi="Times New Roman" w:cs="Times New Roman"/>
          <w:color w:val="auto"/>
          <w:sz w:val="24"/>
          <w:szCs w:val="24"/>
        </w:rPr>
        <w:t xml:space="preserve"> the framework outputs both:</w:t>
      </w:r>
    </w:p>
    <w:p w14:paraId="1BAD3B32" w14:textId="77777777" w:rsidR="00AE11C7" w:rsidRPr="00AE11C7" w:rsidRDefault="00AE11C7" w:rsidP="00AE11C7">
      <w:pPr>
        <w:numPr>
          <w:ilvl w:val="0"/>
          <w:numId w:val="31"/>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“What type of security incident is likely?”</w:t>
      </w:r>
    </w:p>
    <w:p w14:paraId="5FC4ADE7" w14:textId="77777777" w:rsidR="00AE11C7" w:rsidRPr="00AE11C7" w:rsidRDefault="00AE11C7" w:rsidP="00AE11C7">
      <w:pPr>
        <w:numPr>
          <w:ilvl w:val="0"/>
          <w:numId w:val="31"/>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“How urgent is it?”</w:t>
      </w:r>
    </w:p>
    <w:p w14:paraId="17504E5D"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pict w14:anchorId="26BD577F">
          <v:rect id="_x0000_i1081" style="width:0;height:1.5pt" o:hralign="center" o:hrstd="t" o:hr="t" fillcolor="#a0a0a0" stroked="f"/>
        </w:pict>
      </w:r>
    </w:p>
    <w:p w14:paraId="7EDAF849" w14:textId="77777777" w:rsidR="00AE11C7" w:rsidRPr="00AE11C7" w:rsidRDefault="00AE11C7" w:rsidP="00AE11C7">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AE11C7">
        <w:rPr>
          <w:rFonts w:ascii="Times New Roman" w:eastAsia="Times New Roman" w:hAnsi="Times New Roman" w:cs="Times New Roman"/>
          <w:b/>
          <w:bCs/>
          <w:color w:val="auto"/>
          <w:sz w:val="27"/>
          <w:szCs w:val="27"/>
        </w:rPr>
        <w:t>5) Output: action playbook</w:t>
      </w:r>
    </w:p>
    <w:p w14:paraId="3173F2B2"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The framework ends with </w:t>
      </w:r>
      <w:r w:rsidRPr="00AE11C7">
        <w:rPr>
          <w:rFonts w:ascii="Times New Roman" w:eastAsia="Times New Roman" w:hAnsi="Times New Roman" w:cs="Times New Roman"/>
          <w:b/>
          <w:bCs/>
          <w:color w:val="auto"/>
          <w:sz w:val="24"/>
          <w:szCs w:val="24"/>
        </w:rPr>
        <w:t>recommended actions</w:t>
      </w:r>
      <w:r w:rsidRPr="00AE11C7">
        <w:rPr>
          <w:rFonts w:ascii="Times New Roman" w:eastAsia="Times New Roman" w:hAnsi="Times New Roman" w:cs="Times New Roman"/>
          <w:color w:val="auto"/>
          <w:sz w:val="24"/>
          <w:szCs w:val="24"/>
        </w:rPr>
        <w:t>, like an on-call runbook:</w:t>
      </w:r>
    </w:p>
    <w:p w14:paraId="483258FA" w14:textId="77777777" w:rsidR="00AE11C7" w:rsidRPr="00AE11C7" w:rsidRDefault="00AE11C7" w:rsidP="00AE11C7">
      <w:pPr>
        <w:numPr>
          <w:ilvl w:val="0"/>
          <w:numId w:val="32"/>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If brute force suspected → rate limit + temporary IP block + enforce MFA</w:t>
      </w:r>
    </w:p>
    <w:p w14:paraId="4E8C3F25" w14:textId="77777777" w:rsidR="00AE11C7" w:rsidRPr="00AE11C7" w:rsidRDefault="00AE11C7" w:rsidP="00AE11C7">
      <w:pPr>
        <w:numPr>
          <w:ilvl w:val="0"/>
          <w:numId w:val="32"/>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If DoS suspected → enable WAF rules / throttle / </w:t>
      </w:r>
      <w:proofErr w:type="spellStart"/>
      <w:r w:rsidRPr="00AE11C7">
        <w:rPr>
          <w:rFonts w:ascii="Times New Roman" w:eastAsia="Times New Roman" w:hAnsi="Times New Roman" w:cs="Times New Roman"/>
          <w:color w:val="auto"/>
          <w:sz w:val="24"/>
          <w:szCs w:val="24"/>
        </w:rPr>
        <w:t>autoscale</w:t>
      </w:r>
      <w:proofErr w:type="spellEnd"/>
    </w:p>
    <w:p w14:paraId="755F3D7D" w14:textId="77777777" w:rsidR="00AE11C7" w:rsidRPr="00AE11C7" w:rsidRDefault="00AE11C7" w:rsidP="00AE11C7">
      <w:pPr>
        <w:numPr>
          <w:ilvl w:val="0"/>
          <w:numId w:val="32"/>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If API abuse suspected → tighten API keys, quotas, endpoint throttling</w:t>
      </w:r>
    </w:p>
    <w:p w14:paraId="61C6D673"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Even if you don’t implement all mitigations, you define them clearly.</w:t>
      </w:r>
    </w:p>
    <w:p w14:paraId="241DE54D"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pict w14:anchorId="48D26765">
          <v:rect id="_x0000_i1082" style="width:0;height:1.5pt" o:hralign="center" o:hrstd="t" o:hr="t" fillcolor="#a0a0a0" stroked="f"/>
        </w:pict>
      </w:r>
    </w:p>
    <w:p w14:paraId="29F2878D" w14:textId="77777777" w:rsidR="00AE11C7" w:rsidRPr="00AE11C7" w:rsidRDefault="00AE11C7" w:rsidP="00AE11C7">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AE11C7">
        <w:rPr>
          <w:rFonts w:ascii="Times New Roman" w:eastAsia="Times New Roman" w:hAnsi="Times New Roman" w:cs="Times New Roman"/>
          <w:b/>
          <w:bCs/>
          <w:color w:val="auto"/>
          <w:sz w:val="36"/>
          <w:szCs w:val="36"/>
        </w:rPr>
        <w:t>What you deliver (how it “looks” in your report)</w:t>
      </w:r>
    </w:p>
    <w:p w14:paraId="5846F820"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lastRenderedPageBreak/>
        <w:t>You can show it as a simple 1-page diagram like:</w:t>
      </w:r>
    </w:p>
    <w:p w14:paraId="35A9BD8A"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Metrics → Detection Rules → Severity (via error budget) → Recommended Response</w:t>
      </w:r>
    </w:p>
    <w:p w14:paraId="4BD92FC6"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And include a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2"/>
        <w:gridCol w:w="1303"/>
        <w:gridCol w:w="2235"/>
        <w:gridCol w:w="1980"/>
      </w:tblGrid>
      <w:tr w:rsidR="00AE11C7" w:rsidRPr="00AE11C7" w14:paraId="113EF906" w14:textId="77777777" w:rsidTr="00AE11C7">
        <w:trPr>
          <w:tblHeader/>
          <w:tblCellSpacing w:w="15" w:type="dxa"/>
        </w:trPr>
        <w:tc>
          <w:tcPr>
            <w:tcW w:w="0" w:type="auto"/>
            <w:vAlign w:val="center"/>
            <w:hideMark/>
          </w:tcPr>
          <w:p w14:paraId="660A9432" w14:textId="77777777" w:rsidR="00AE11C7" w:rsidRPr="00AE11C7" w:rsidRDefault="00AE11C7" w:rsidP="00AE11C7">
            <w:pPr>
              <w:spacing w:after="0" w:line="240" w:lineRule="auto"/>
              <w:jc w:val="center"/>
              <w:rPr>
                <w:rFonts w:ascii="Times New Roman" w:eastAsia="Times New Roman" w:hAnsi="Times New Roman" w:cs="Times New Roman"/>
                <w:b/>
                <w:bCs/>
                <w:color w:val="auto"/>
                <w:sz w:val="24"/>
                <w:szCs w:val="24"/>
              </w:rPr>
            </w:pPr>
            <w:r w:rsidRPr="00AE11C7">
              <w:rPr>
                <w:rFonts w:ascii="Times New Roman" w:eastAsia="Times New Roman" w:hAnsi="Times New Roman" w:cs="Times New Roman"/>
                <w:b/>
                <w:bCs/>
                <w:color w:val="auto"/>
                <w:sz w:val="24"/>
                <w:szCs w:val="24"/>
              </w:rPr>
              <w:t>Observed signals</w:t>
            </w:r>
          </w:p>
        </w:tc>
        <w:tc>
          <w:tcPr>
            <w:tcW w:w="0" w:type="auto"/>
            <w:vAlign w:val="center"/>
            <w:hideMark/>
          </w:tcPr>
          <w:p w14:paraId="3EE43721" w14:textId="77777777" w:rsidR="00AE11C7" w:rsidRPr="00AE11C7" w:rsidRDefault="00AE11C7" w:rsidP="00AE11C7">
            <w:pPr>
              <w:spacing w:after="0" w:line="240" w:lineRule="auto"/>
              <w:jc w:val="center"/>
              <w:rPr>
                <w:rFonts w:ascii="Times New Roman" w:eastAsia="Times New Roman" w:hAnsi="Times New Roman" w:cs="Times New Roman"/>
                <w:b/>
                <w:bCs/>
                <w:color w:val="auto"/>
                <w:sz w:val="24"/>
                <w:szCs w:val="24"/>
              </w:rPr>
            </w:pPr>
            <w:r w:rsidRPr="00AE11C7">
              <w:rPr>
                <w:rFonts w:ascii="Times New Roman" w:eastAsia="Times New Roman" w:hAnsi="Times New Roman" w:cs="Times New Roman"/>
                <w:b/>
                <w:bCs/>
                <w:color w:val="auto"/>
                <w:sz w:val="24"/>
                <w:szCs w:val="24"/>
              </w:rPr>
              <w:t>Likely incident</w:t>
            </w:r>
          </w:p>
        </w:tc>
        <w:tc>
          <w:tcPr>
            <w:tcW w:w="0" w:type="auto"/>
            <w:vAlign w:val="center"/>
            <w:hideMark/>
          </w:tcPr>
          <w:p w14:paraId="5423B538" w14:textId="77777777" w:rsidR="00AE11C7" w:rsidRPr="00AE11C7" w:rsidRDefault="00AE11C7" w:rsidP="00AE11C7">
            <w:pPr>
              <w:spacing w:after="0" w:line="240" w:lineRule="auto"/>
              <w:jc w:val="center"/>
              <w:rPr>
                <w:rFonts w:ascii="Times New Roman" w:eastAsia="Times New Roman" w:hAnsi="Times New Roman" w:cs="Times New Roman"/>
                <w:b/>
                <w:bCs/>
                <w:color w:val="auto"/>
                <w:sz w:val="24"/>
                <w:szCs w:val="24"/>
              </w:rPr>
            </w:pPr>
            <w:r w:rsidRPr="00AE11C7">
              <w:rPr>
                <w:rFonts w:ascii="Times New Roman" w:eastAsia="Times New Roman" w:hAnsi="Times New Roman" w:cs="Times New Roman"/>
                <w:b/>
                <w:bCs/>
                <w:color w:val="auto"/>
                <w:sz w:val="24"/>
                <w:szCs w:val="24"/>
              </w:rPr>
              <w:t>Severity rule</w:t>
            </w:r>
          </w:p>
        </w:tc>
        <w:tc>
          <w:tcPr>
            <w:tcW w:w="0" w:type="auto"/>
            <w:vAlign w:val="center"/>
            <w:hideMark/>
          </w:tcPr>
          <w:p w14:paraId="78EC0313" w14:textId="77777777" w:rsidR="00AE11C7" w:rsidRPr="00AE11C7" w:rsidRDefault="00AE11C7" w:rsidP="00AE11C7">
            <w:pPr>
              <w:spacing w:after="0" w:line="240" w:lineRule="auto"/>
              <w:jc w:val="center"/>
              <w:rPr>
                <w:rFonts w:ascii="Times New Roman" w:eastAsia="Times New Roman" w:hAnsi="Times New Roman" w:cs="Times New Roman"/>
                <w:b/>
                <w:bCs/>
                <w:color w:val="auto"/>
                <w:sz w:val="24"/>
                <w:szCs w:val="24"/>
              </w:rPr>
            </w:pPr>
            <w:r w:rsidRPr="00AE11C7">
              <w:rPr>
                <w:rFonts w:ascii="Times New Roman" w:eastAsia="Times New Roman" w:hAnsi="Times New Roman" w:cs="Times New Roman"/>
                <w:b/>
                <w:bCs/>
                <w:color w:val="auto"/>
                <w:sz w:val="24"/>
                <w:szCs w:val="24"/>
              </w:rPr>
              <w:t>Suggested response</w:t>
            </w:r>
          </w:p>
        </w:tc>
      </w:tr>
      <w:tr w:rsidR="00AE11C7" w:rsidRPr="00AE11C7" w14:paraId="4F18DA9B" w14:textId="77777777" w:rsidTr="00AE11C7">
        <w:trPr>
          <w:tblCellSpacing w:w="15" w:type="dxa"/>
        </w:trPr>
        <w:tc>
          <w:tcPr>
            <w:tcW w:w="0" w:type="auto"/>
            <w:vAlign w:val="center"/>
            <w:hideMark/>
          </w:tcPr>
          <w:p w14:paraId="37E41E3E"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Auth failures ↑ + unique IPs ↑ + 401 ↑</w:t>
            </w:r>
          </w:p>
        </w:tc>
        <w:tc>
          <w:tcPr>
            <w:tcW w:w="0" w:type="auto"/>
            <w:vAlign w:val="center"/>
            <w:hideMark/>
          </w:tcPr>
          <w:p w14:paraId="4568F9CE"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Brute force</w:t>
            </w:r>
          </w:p>
        </w:tc>
        <w:tc>
          <w:tcPr>
            <w:tcW w:w="0" w:type="auto"/>
            <w:vAlign w:val="center"/>
            <w:hideMark/>
          </w:tcPr>
          <w:p w14:paraId="67442009"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If SLO burn &gt; X → P1</w:t>
            </w:r>
          </w:p>
        </w:tc>
        <w:tc>
          <w:tcPr>
            <w:tcW w:w="0" w:type="auto"/>
            <w:vAlign w:val="center"/>
            <w:hideMark/>
          </w:tcPr>
          <w:p w14:paraId="3B8DEF0F"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Rate limit + block + MFA</w:t>
            </w:r>
          </w:p>
        </w:tc>
      </w:tr>
      <w:tr w:rsidR="00AE11C7" w:rsidRPr="00AE11C7" w14:paraId="0AFB5F99" w14:textId="77777777" w:rsidTr="00AE11C7">
        <w:trPr>
          <w:tblCellSpacing w:w="15" w:type="dxa"/>
        </w:trPr>
        <w:tc>
          <w:tcPr>
            <w:tcW w:w="0" w:type="auto"/>
            <w:vAlign w:val="center"/>
            <w:hideMark/>
          </w:tcPr>
          <w:p w14:paraId="07874314"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Traffic ↑ + latency ↑ + CPU ↑</w:t>
            </w:r>
          </w:p>
        </w:tc>
        <w:tc>
          <w:tcPr>
            <w:tcW w:w="0" w:type="auto"/>
            <w:vAlign w:val="center"/>
            <w:hideMark/>
          </w:tcPr>
          <w:p w14:paraId="6B2516C7"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L7 DoS</w:t>
            </w:r>
          </w:p>
        </w:tc>
        <w:tc>
          <w:tcPr>
            <w:tcW w:w="0" w:type="auto"/>
            <w:vAlign w:val="center"/>
            <w:hideMark/>
          </w:tcPr>
          <w:p w14:paraId="08E7B932"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If p95 latency &gt; threshold → P1</w:t>
            </w:r>
          </w:p>
        </w:tc>
        <w:tc>
          <w:tcPr>
            <w:tcW w:w="0" w:type="auto"/>
            <w:vAlign w:val="center"/>
            <w:hideMark/>
          </w:tcPr>
          <w:p w14:paraId="3CB87208"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Throttle + </w:t>
            </w:r>
            <w:proofErr w:type="spellStart"/>
            <w:r w:rsidRPr="00AE11C7">
              <w:rPr>
                <w:rFonts w:ascii="Times New Roman" w:eastAsia="Times New Roman" w:hAnsi="Times New Roman" w:cs="Times New Roman"/>
                <w:color w:val="auto"/>
                <w:sz w:val="24"/>
                <w:szCs w:val="24"/>
              </w:rPr>
              <w:t>autoscale</w:t>
            </w:r>
            <w:proofErr w:type="spellEnd"/>
          </w:p>
        </w:tc>
      </w:tr>
      <w:tr w:rsidR="00AE11C7" w:rsidRPr="00AE11C7" w14:paraId="04C065BE" w14:textId="77777777" w:rsidTr="00AE11C7">
        <w:trPr>
          <w:tblCellSpacing w:w="15" w:type="dxa"/>
        </w:trPr>
        <w:tc>
          <w:tcPr>
            <w:tcW w:w="0" w:type="auto"/>
            <w:vAlign w:val="center"/>
            <w:hideMark/>
          </w:tcPr>
          <w:p w14:paraId="688F1705"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Requests concentrated on 1 endpoint + unusual user-agent</w:t>
            </w:r>
          </w:p>
        </w:tc>
        <w:tc>
          <w:tcPr>
            <w:tcW w:w="0" w:type="auto"/>
            <w:vAlign w:val="center"/>
            <w:hideMark/>
          </w:tcPr>
          <w:p w14:paraId="5472FB9F"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API abuse</w:t>
            </w:r>
          </w:p>
        </w:tc>
        <w:tc>
          <w:tcPr>
            <w:tcW w:w="0" w:type="auto"/>
            <w:vAlign w:val="center"/>
            <w:hideMark/>
          </w:tcPr>
          <w:p w14:paraId="5A2BF6AD"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If sustained 15 min → P2</w:t>
            </w:r>
          </w:p>
        </w:tc>
        <w:tc>
          <w:tcPr>
            <w:tcW w:w="0" w:type="auto"/>
            <w:vAlign w:val="center"/>
            <w:hideMark/>
          </w:tcPr>
          <w:p w14:paraId="63A3249C"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Quotas + API key rotation</w:t>
            </w:r>
          </w:p>
        </w:tc>
      </w:tr>
    </w:tbl>
    <w:p w14:paraId="640BE12B"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pict w14:anchorId="4AD579BD">
          <v:rect id="_x0000_i1083" style="width:0;height:1.5pt" o:hralign="center" o:hrstd="t" o:hr="t" fillcolor="#a0a0a0" stroked="f"/>
        </w:pict>
      </w:r>
    </w:p>
    <w:p w14:paraId="36CA22D6" w14:textId="77777777" w:rsidR="00AE11C7" w:rsidRPr="00AE11C7" w:rsidRDefault="00AE11C7" w:rsidP="00AE11C7">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AE11C7">
        <w:rPr>
          <w:rFonts w:ascii="Times New Roman" w:eastAsia="Times New Roman" w:hAnsi="Times New Roman" w:cs="Times New Roman"/>
          <w:b/>
          <w:bCs/>
          <w:color w:val="auto"/>
          <w:sz w:val="36"/>
          <w:szCs w:val="36"/>
        </w:rPr>
        <w:t xml:space="preserve">In one line: what your framework </w:t>
      </w:r>
      <w:r w:rsidRPr="00AE11C7">
        <w:rPr>
          <w:rFonts w:ascii="Times New Roman" w:eastAsia="Times New Roman" w:hAnsi="Times New Roman" w:cs="Times New Roman"/>
          <w:b/>
          <w:bCs/>
          <w:i/>
          <w:iCs/>
          <w:color w:val="auto"/>
          <w:sz w:val="36"/>
          <w:szCs w:val="36"/>
        </w:rPr>
        <w:t>is</w:t>
      </w:r>
    </w:p>
    <w:p w14:paraId="03A73B05"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It’s a </w:t>
      </w:r>
      <w:r w:rsidRPr="00AE11C7">
        <w:rPr>
          <w:rFonts w:ascii="Times New Roman" w:eastAsia="Times New Roman" w:hAnsi="Times New Roman" w:cs="Times New Roman"/>
          <w:b/>
          <w:bCs/>
          <w:color w:val="auto"/>
          <w:sz w:val="24"/>
          <w:szCs w:val="24"/>
        </w:rPr>
        <w:t>practical decision system</w:t>
      </w:r>
      <w:r w:rsidRPr="00AE11C7">
        <w:rPr>
          <w:rFonts w:ascii="Times New Roman" w:eastAsia="Times New Roman" w:hAnsi="Times New Roman" w:cs="Times New Roman"/>
          <w:color w:val="auto"/>
          <w:sz w:val="24"/>
          <w:szCs w:val="24"/>
        </w:rPr>
        <w:t xml:space="preserve"> that turns normal monitoring data into:</w:t>
      </w:r>
    </w:p>
    <w:p w14:paraId="418FE909" w14:textId="77777777" w:rsidR="00AE11C7" w:rsidRPr="00AE11C7" w:rsidRDefault="00AE11C7" w:rsidP="00AE11C7">
      <w:pPr>
        <w:numPr>
          <w:ilvl w:val="0"/>
          <w:numId w:val="33"/>
        </w:num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b/>
          <w:bCs/>
          <w:color w:val="auto"/>
          <w:sz w:val="24"/>
          <w:szCs w:val="24"/>
        </w:rPr>
        <w:t>incident type</w:t>
      </w:r>
      <w:r w:rsidRPr="00AE11C7">
        <w:rPr>
          <w:rFonts w:ascii="Times New Roman" w:eastAsia="Times New Roman" w:hAnsi="Times New Roman" w:cs="Times New Roman"/>
          <w:color w:val="auto"/>
          <w:sz w:val="24"/>
          <w:szCs w:val="24"/>
        </w:rPr>
        <w:t xml:space="preserve"> and 2) </w:t>
      </w:r>
      <w:r w:rsidRPr="00AE11C7">
        <w:rPr>
          <w:rFonts w:ascii="Times New Roman" w:eastAsia="Times New Roman" w:hAnsi="Times New Roman" w:cs="Times New Roman"/>
          <w:b/>
          <w:bCs/>
          <w:color w:val="auto"/>
          <w:sz w:val="24"/>
          <w:szCs w:val="24"/>
        </w:rPr>
        <w:t>priority</w:t>
      </w:r>
      <w:r w:rsidRPr="00AE11C7">
        <w:rPr>
          <w:rFonts w:ascii="Times New Roman" w:eastAsia="Times New Roman" w:hAnsi="Times New Roman" w:cs="Times New Roman"/>
          <w:color w:val="auto"/>
          <w:sz w:val="24"/>
          <w:szCs w:val="24"/>
        </w:rPr>
        <w:t xml:space="preserve">, with 3) </w:t>
      </w:r>
      <w:r w:rsidRPr="00AE11C7">
        <w:rPr>
          <w:rFonts w:ascii="Times New Roman" w:eastAsia="Times New Roman" w:hAnsi="Times New Roman" w:cs="Times New Roman"/>
          <w:b/>
          <w:bCs/>
          <w:color w:val="auto"/>
          <w:sz w:val="24"/>
          <w:szCs w:val="24"/>
        </w:rPr>
        <w:t>recommended response</w:t>
      </w:r>
      <w:r w:rsidRPr="00AE11C7">
        <w:rPr>
          <w:rFonts w:ascii="Times New Roman" w:eastAsia="Times New Roman" w:hAnsi="Times New Roman" w:cs="Times New Roman"/>
          <w:color w:val="auto"/>
          <w:sz w:val="24"/>
          <w:szCs w:val="24"/>
        </w:rPr>
        <w:t>.</w:t>
      </w:r>
    </w:p>
    <w:p w14:paraId="48EBDD47" w14:textId="77777777" w:rsidR="00AE11C7" w:rsidRPr="00AE11C7" w:rsidRDefault="00AE11C7" w:rsidP="00AE11C7">
      <w:pPr>
        <w:spacing w:after="0"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pict w14:anchorId="7AAC1EA6">
          <v:rect id="_x0000_i1084" style="width:0;height:1.5pt" o:hralign="center" o:hrstd="t" o:hr="t" fillcolor="#a0a0a0" stroked="f"/>
        </w:pict>
      </w:r>
    </w:p>
    <w:p w14:paraId="1B94D2EC" w14:textId="77777777" w:rsidR="00AE11C7" w:rsidRPr="00AE11C7" w:rsidRDefault="00AE11C7" w:rsidP="00AE11C7">
      <w:pPr>
        <w:spacing w:before="100" w:beforeAutospacing="1" w:after="100" w:afterAutospacing="1" w:line="240" w:lineRule="auto"/>
        <w:rPr>
          <w:rFonts w:ascii="Times New Roman" w:eastAsia="Times New Roman" w:hAnsi="Times New Roman" w:cs="Times New Roman"/>
          <w:color w:val="auto"/>
          <w:sz w:val="24"/>
          <w:szCs w:val="24"/>
        </w:rPr>
      </w:pPr>
      <w:r w:rsidRPr="00AE11C7">
        <w:rPr>
          <w:rFonts w:ascii="Times New Roman" w:eastAsia="Times New Roman" w:hAnsi="Times New Roman" w:cs="Times New Roman"/>
          <w:color w:val="auto"/>
          <w:sz w:val="24"/>
          <w:szCs w:val="24"/>
        </w:rPr>
        <w:t xml:space="preserve">If you want, I can sketch a </w:t>
      </w:r>
      <w:r w:rsidRPr="00AE11C7">
        <w:rPr>
          <w:rFonts w:ascii="Times New Roman" w:eastAsia="Times New Roman" w:hAnsi="Times New Roman" w:cs="Times New Roman"/>
          <w:b/>
          <w:bCs/>
          <w:color w:val="auto"/>
          <w:sz w:val="24"/>
          <w:szCs w:val="24"/>
        </w:rPr>
        <w:t>clean framework diagram</w:t>
      </w:r>
      <w:r w:rsidRPr="00AE11C7">
        <w:rPr>
          <w:rFonts w:ascii="Times New Roman" w:eastAsia="Times New Roman" w:hAnsi="Times New Roman" w:cs="Times New Roman"/>
          <w:color w:val="auto"/>
          <w:sz w:val="24"/>
          <w:szCs w:val="24"/>
        </w:rPr>
        <w:t xml:space="preserve"> and give you </w:t>
      </w:r>
      <w:r w:rsidRPr="00AE11C7">
        <w:rPr>
          <w:rFonts w:ascii="Times New Roman" w:eastAsia="Times New Roman" w:hAnsi="Times New Roman" w:cs="Times New Roman"/>
          <w:b/>
          <w:bCs/>
          <w:color w:val="auto"/>
          <w:sz w:val="24"/>
          <w:szCs w:val="24"/>
        </w:rPr>
        <w:t>3 example rules per attack type</w:t>
      </w:r>
      <w:r w:rsidRPr="00AE11C7">
        <w:rPr>
          <w:rFonts w:ascii="Times New Roman" w:eastAsia="Times New Roman" w:hAnsi="Times New Roman" w:cs="Times New Roman"/>
          <w:color w:val="auto"/>
          <w:sz w:val="24"/>
          <w:szCs w:val="24"/>
        </w:rPr>
        <w:t xml:space="preserve"> (brute force / L7 DoS / API abuse) so you can directly paste it into your proposal.</w:t>
      </w:r>
    </w:p>
    <w:p w14:paraId="5E168010" w14:textId="77777777" w:rsidR="00643F19" w:rsidRDefault="00643F19" w:rsidP="00643F19">
      <w:pPr>
        <w:pStyle w:val="Heading2"/>
      </w:pPr>
      <w:r>
        <w:t xml:space="preserve">What you </w:t>
      </w:r>
      <w:r>
        <w:rPr>
          <w:rStyle w:val="Emphasis"/>
        </w:rPr>
        <w:t>are</w:t>
      </w:r>
      <w:r>
        <w:t xml:space="preserve"> actually doing</w:t>
      </w:r>
    </w:p>
    <w:p w14:paraId="203BE0C6" w14:textId="77777777" w:rsidR="00643F19" w:rsidRDefault="00643F19" w:rsidP="00643F19">
      <w:pPr>
        <w:pStyle w:val="NormalWeb"/>
      </w:pPr>
      <w:r>
        <w:t xml:space="preserve">You are developing and </w:t>
      </w:r>
      <w:r>
        <w:rPr>
          <w:rStyle w:val="Strong"/>
        </w:rPr>
        <w:t>validating a framework</w:t>
      </w:r>
      <w:r>
        <w:t xml:space="preserve"> that:</w:t>
      </w:r>
    </w:p>
    <w:p w14:paraId="342AC22E" w14:textId="77777777" w:rsidR="00643F19" w:rsidRDefault="00643F19" w:rsidP="00643F19">
      <w:pPr>
        <w:pStyle w:val="NormalWeb"/>
        <w:numPr>
          <w:ilvl w:val="0"/>
          <w:numId w:val="34"/>
        </w:numPr>
      </w:pPr>
      <w:r>
        <w:t xml:space="preserve">Uses a </w:t>
      </w:r>
      <w:r>
        <w:rPr>
          <w:rStyle w:val="Strong"/>
        </w:rPr>
        <w:t>small, carefully chosen set of SRE metrics</w:t>
      </w:r>
    </w:p>
    <w:p w14:paraId="676825AA" w14:textId="77777777" w:rsidR="00643F19" w:rsidRDefault="00643F19" w:rsidP="00643F19">
      <w:pPr>
        <w:pStyle w:val="NormalWeb"/>
        <w:numPr>
          <w:ilvl w:val="0"/>
          <w:numId w:val="34"/>
        </w:numPr>
      </w:pPr>
      <w:r>
        <w:t xml:space="preserve">Interprets them </w:t>
      </w:r>
      <w:r>
        <w:rPr>
          <w:rStyle w:val="Strong"/>
        </w:rPr>
        <w:t>together</w:t>
      </w:r>
      <w:r>
        <w:t xml:space="preserve"> (not individually)</w:t>
      </w:r>
    </w:p>
    <w:p w14:paraId="2179EB7D" w14:textId="77777777" w:rsidR="00643F19" w:rsidRDefault="00643F19" w:rsidP="00643F19">
      <w:pPr>
        <w:pStyle w:val="NormalWeb"/>
        <w:numPr>
          <w:ilvl w:val="0"/>
          <w:numId w:val="34"/>
        </w:numPr>
      </w:pPr>
      <w:r>
        <w:t xml:space="preserve">Infers </w:t>
      </w:r>
      <w:r>
        <w:rPr>
          <w:rStyle w:val="Strong"/>
        </w:rPr>
        <w:t>likely security incidents</w:t>
      </w:r>
    </w:p>
    <w:p w14:paraId="5D4BD022" w14:textId="77777777" w:rsidR="00643F19" w:rsidRDefault="00643F19" w:rsidP="00643F19">
      <w:pPr>
        <w:pStyle w:val="NormalWeb"/>
        <w:numPr>
          <w:ilvl w:val="0"/>
          <w:numId w:val="34"/>
        </w:numPr>
      </w:pPr>
      <w:r>
        <w:t xml:space="preserve">Assigns </w:t>
      </w:r>
      <w:r>
        <w:rPr>
          <w:rStyle w:val="Strong"/>
        </w:rPr>
        <w:t>severity based on user impact (error budgets)</w:t>
      </w:r>
    </w:p>
    <w:p w14:paraId="407C8B42" w14:textId="77777777" w:rsidR="00643F19" w:rsidRDefault="00643F19" w:rsidP="00643F19">
      <w:pPr>
        <w:pStyle w:val="NormalWeb"/>
      </w:pPr>
      <w:r>
        <w:t xml:space="preserve">The </w:t>
      </w:r>
      <w:r>
        <w:rPr>
          <w:rStyle w:val="Strong"/>
        </w:rPr>
        <w:t>dashboard is optional and secondary</w:t>
      </w:r>
      <w:r>
        <w:t>.</w:t>
      </w:r>
    </w:p>
    <w:p w14:paraId="1CCCB6BD" w14:textId="36ED352A" w:rsidR="006E6E59" w:rsidRDefault="006601A0">
      <w:r>
        <w:t>I’m designing and validating a lightweight decision framework that maps a minimal set of SRE reliability metrics to common security incident patterns, and evaluates how effectively it can detect and prioritize those incidents.</w:t>
      </w:r>
    </w:p>
    <w:p w14:paraId="1664F70D" w14:textId="77777777" w:rsidR="001637C8" w:rsidRPr="001637C8" w:rsidRDefault="001637C8" w:rsidP="001637C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637C8">
        <w:rPr>
          <w:rFonts w:ascii="Times New Roman" w:eastAsia="Times New Roman" w:hAnsi="Times New Roman" w:cs="Times New Roman"/>
          <w:b/>
          <w:bCs/>
          <w:color w:val="auto"/>
          <w:sz w:val="36"/>
          <w:szCs w:val="36"/>
        </w:rPr>
        <w:t>Where the web interface fits (if you include it)</w:t>
      </w:r>
    </w:p>
    <w:p w14:paraId="3A6674C1" w14:textId="77777777" w:rsidR="001637C8" w:rsidRPr="001637C8" w:rsidRDefault="001637C8" w:rsidP="001637C8">
      <w:p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lastRenderedPageBreak/>
        <w:t xml:space="preserve">The UI is just a </w:t>
      </w:r>
      <w:r w:rsidRPr="001637C8">
        <w:rPr>
          <w:rFonts w:ascii="Times New Roman" w:eastAsia="Times New Roman" w:hAnsi="Times New Roman" w:cs="Times New Roman"/>
          <w:b/>
          <w:bCs/>
          <w:color w:val="auto"/>
          <w:sz w:val="24"/>
          <w:szCs w:val="24"/>
        </w:rPr>
        <w:t>visualization aid</w:t>
      </w:r>
      <w:r w:rsidRPr="001637C8">
        <w:rPr>
          <w:rFonts w:ascii="Times New Roman" w:eastAsia="Times New Roman" w:hAnsi="Times New Roman" w:cs="Times New Roman"/>
          <w:color w:val="auto"/>
          <w:sz w:val="24"/>
          <w:szCs w:val="24"/>
        </w:rPr>
        <w:t>:</w:t>
      </w:r>
    </w:p>
    <w:p w14:paraId="0799F173" w14:textId="77777777" w:rsidR="001637C8" w:rsidRPr="001637C8" w:rsidRDefault="001637C8" w:rsidP="001637C8">
      <w:pPr>
        <w:numPr>
          <w:ilvl w:val="0"/>
          <w:numId w:val="35"/>
        </w:num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Shows selected metrics</w:t>
      </w:r>
    </w:p>
    <w:p w14:paraId="37D07A61" w14:textId="77777777" w:rsidR="001637C8" w:rsidRPr="001637C8" w:rsidRDefault="001637C8" w:rsidP="001637C8">
      <w:pPr>
        <w:numPr>
          <w:ilvl w:val="0"/>
          <w:numId w:val="35"/>
        </w:num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Highlights detected patterns</w:t>
      </w:r>
    </w:p>
    <w:p w14:paraId="53F3BE84" w14:textId="77777777" w:rsidR="001637C8" w:rsidRPr="001637C8" w:rsidRDefault="001637C8" w:rsidP="001637C8">
      <w:pPr>
        <w:numPr>
          <w:ilvl w:val="0"/>
          <w:numId w:val="35"/>
        </w:num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Displays severity level (P1 / P2 / P3)</w:t>
      </w:r>
    </w:p>
    <w:p w14:paraId="48E0C1A4" w14:textId="77777777" w:rsidR="001637C8" w:rsidRPr="001637C8" w:rsidRDefault="001637C8" w:rsidP="001637C8">
      <w:p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 xml:space="preserve">It’s evidence — </w:t>
      </w:r>
      <w:r w:rsidRPr="001637C8">
        <w:rPr>
          <w:rFonts w:ascii="Times New Roman" w:eastAsia="Times New Roman" w:hAnsi="Times New Roman" w:cs="Times New Roman"/>
          <w:b/>
          <w:bCs/>
          <w:color w:val="auto"/>
          <w:sz w:val="24"/>
          <w:szCs w:val="24"/>
        </w:rPr>
        <w:t>not the contribution</w:t>
      </w:r>
      <w:r w:rsidRPr="001637C8">
        <w:rPr>
          <w:rFonts w:ascii="Times New Roman" w:eastAsia="Times New Roman" w:hAnsi="Times New Roman" w:cs="Times New Roman"/>
          <w:color w:val="auto"/>
          <w:sz w:val="24"/>
          <w:szCs w:val="24"/>
        </w:rPr>
        <w:t>.</w:t>
      </w:r>
    </w:p>
    <w:p w14:paraId="71719BCC" w14:textId="77777777" w:rsidR="001637C8" w:rsidRPr="001637C8" w:rsidRDefault="001637C8" w:rsidP="001637C8">
      <w:p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You could also present:</w:t>
      </w:r>
    </w:p>
    <w:p w14:paraId="2E72DE8A" w14:textId="77777777" w:rsidR="001637C8" w:rsidRPr="001637C8" w:rsidRDefault="001637C8" w:rsidP="001637C8">
      <w:pPr>
        <w:numPr>
          <w:ilvl w:val="0"/>
          <w:numId w:val="36"/>
        </w:num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Grafana dashboards</w:t>
      </w:r>
    </w:p>
    <w:p w14:paraId="07D030AC" w14:textId="77777777" w:rsidR="001637C8" w:rsidRPr="001637C8" w:rsidRDefault="001637C8" w:rsidP="001637C8">
      <w:pPr>
        <w:numPr>
          <w:ilvl w:val="0"/>
          <w:numId w:val="36"/>
        </w:num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Tables</w:t>
      </w:r>
    </w:p>
    <w:p w14:paraId="58E7F679" w14:textId="77777777" w:rsidR="001637C8" w:rsidRPr="001637C8" w:rsidRDefault="001637C8" w:rsidP="001637C8">
      <w:pPr>
        <w:numPr>
          <w:ilvl w:val="0"/>
          <w:numId w:val="36"/>
        </w:num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Flowcharts</w:t>
      </w:r>
    </w:p>
    <w:p w14:paraId="55E75E71" w14:textId="77777777" w:rsidR="001637C8" w:rsidRPr="001637C8" w:rsidRDefault="001637C8" w:rsidP="001637C8">
      <w:pPr>
        <w:numPr>
          <w:ilvl w:val="0"/>
          <w:numId w:val="36"/>
        </w:num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Logs + graphs</w:t>
      </w:r>
    </w:p>
    <w:p w14:paraId="281EF0C4" w14:textId="77777777" w:rsidR="001637C8" w:rsidRPr="001637C8" w:rsidRDefault="001637C8" w:rsidP="001637C8">
      <w:pPr>
        <w:spacing w:before="100" w:beforeAutospacing="1" w:after="100" w:afterAutospacing="1"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All acceptable.</w:t>
      </w:r>
    </w:p>
    <w:p w14:paraId="46074F44"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pict w14:anchorId="5B52E696">
          <v:rect id="_x0000_i1093" style="width:0;height:1.5pt" o:hralign="center" o:hrstd="t" o:hr="t" fillcolor="#a0a0a0" stroked="f"/>
        </w:pict>
      </w:r>
    </w:p>
    <w:p w14:paraId="2178C929" w14:textId="77777777" w:rsidR="001637C8" w:rsidRPr="001637C8" w:rsidRDefault="001637C8" w:rsidP="001637C8">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1637C8">
        <w:rPr>
          <w:rFonts w:ascii="Times New Roman" w:eastAsia="Times New Roman" w:hAnsi="Times New Roman" w:cs="Times New Roman"/>
          <w:b/>
          <w:bCs/>
          <w:color w:val="auto"/>
          <w:sz w:val="36"/>
          <w:szCs w:val="36"/>
        </w:rPr>
        <w:t>Key difference from “just a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955"/>
      </w:tblGrid>
      <w:tr w:rsidR="001637C8" w:rsidRPr="001637C8" w14:paraId="0E6316BF" w14:textId="77777777" w:rsidTr="001637C8">
        <w:trPr>
          <w:tblHeader/>
          <w:tblCellSpacing w:w="15" w:type="dxa"/>
        </w:trPr>
        <w:tc>
          <w:tcPr>
            <w:tcW w:w="0" w:type="auto"/>
            <w:vAlign w:val="center"/>
            <w:hideMark/>
          </w:tcPr>
          <w:p w14:paraId="31C9DB20" w14:textId="77777777" w:rsidR="001637C8" w:rsidRPr="001637C8" w:rsidRDefault="001637C8" w:rsidP="001637C8">
            <w:pPr>
              <w:spacing w:after="0" w:line="240" w:lineRule="auto"/>
              <w:jc w:val="center"/>
              <w:rPr>
                <w:rFonts w:ascii="Times New Roman" w:eastAsia="Times New Roman" w:hAnsi="Times New Roman" w:cs="Times New Roman"/>
                <w:b/>
                <w:bCs/>
                <w:color w:val="auto"/>
                <w:sz w:val="24"/>
                <w:szCs w:val="24"/>
              </w:rPr>
            </w:pPr>
            <w:r w:rsidRPr="001637C8">
              <w:rPr>
                <w:rFonts w:ascii="Times New Roman" w:eastAsia="Times New Roman" w:hAnsi="Times New Roman" w:cs="Times New Roman"/>
                <w:b/>
                <w:bCs/>
                <w:color w:val="auto"/>
                <w:sz w:val="24"/>
                <w:szCs w:val="24"/>
              </w:rPr>
              <w:t>Dashboard project</w:t>
            </w:r>
          </w:p>
        </w:tc>
        <w:tc>
          <w:tcPr>
            <w:tcW w:w="0" w:type="auto"/>
            <w:vAlign w:val="center"/>
            <w:hideMark/>
          </w:tcPr>
          <w:p w14:paraId="27E81B11" w14:textId="77777777" w:rsidR="001637C8" w:rsidRPr="001637C8" w:rsidRDefault="001637C8" w:rsidP="001637C8">
            <w:pPr>
              <w:spacing w:after="0" w:line="240" w:lineRule="auto"/>
              <w:jc w:val="center"/>
              <w:rPr>
                <w:rFonts w:ascii="Times New Roman" w:eastAsia="Times New Roman" w:hAnsi="Times New Roman" w:cs="Times New Roman"/>
                <w:b/>
                <w:bCs/>
                <w:color w:val="auto"/>
                <w:sz w:val="24"/>
                <w:szCs w:val="24"/>
              </w:rPr>
            </w:pPr>
            <w:r w:rsidRPr="001637C8">
              <w:rPr>
                <w:rFonts w:ascii="Times New Roman" w:eastAsia="Times New Roman" w:hAnsi="Times New Roman" w:cs="Times New Roman"/>
                <w:b/>
                <w:bCs/>
                <w:color w:val="auto"/>
                <w:sz w:val="24"/>
                <w:szCs w:val="24"/>
              </w:rPr>
              <w:t>Your framework</w:t>
            </w:r>
          </w:p>
        </w:tc>
      </w:tr>
      <w:tr w:rsidR="001637C8" w:rsidRPr="001637C8" w14:paraId="4D65D2C3" w14:textId="77777777" w:rsidTr="001637C8">
        <w:trPr>
          <w:tblCellSpacing w:w="15" w:type="dxa"/>
        </w:trPr>
        <w:tc>
          <w:tcPr>
            <w:tcW w:w="0" w:type="auto"/>
            <w:vAlign w:val="center"/>
            <w:hideMark/>
          </w:tcPr>
          <w:p w14:paraId="0A6C6060"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Shows metrics</w:t>
            </w:r>
          </w:p>
        </w:tc>
        <w:tc>
          <w:tcPr>
            <w:tcW w:w="0" w:type="auto"/>
            <w:vAlign w:val="center"/>
            <w:hideMark/>
          </w:tcPr>
          <w:p w14:paraId="7ABA052F"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Interprets metric relationships</w:t>
            </w:r>
          </w:p>
        </w:tc>
      </w:tr>
      <w:tr w:rsidR="001637C8" w:rsidRPr="001637C8" w14:paraId="2CEB373D" w14:textId="77777777" w:rsidTr="001637C8">
        <w:trPr>
          <w:tblCellSpacing w:w="15" w:type="dxa"/>
        </w:trPr>
        <w:tc>
          <w:tcPr>
            <w:tcW w:w="0" w:type="auto"/>
            <w:vAlign w:val="center"/>
            <w:hideMark/>
          </w:tcPr>
          <w:p w14:paraId="565351E3"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Passive</w:t>
            </w:r>
          </w:p>
        </w:tc>
        <w:tc>
          <w:tcPr>
            <w:tcW w:w="0" w:type="auto"/>
            <w:vAlign w:val="center"/>
            <w:hideMark/>
          </w:tcPr>
          <w:p w14:paraId="55796381"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Decision-oriented</w:t>
            </w:r>
          </w:p>
        </w:tc>
      </w:tr>
      <w:tr w:rsidR="001637C8" w:rsidRPr="001637C8" w14:paraId="7356E78F" w14:textId="77777777" w:rsidTr="001637C8">
        <w:trPr>
          <w:tblCellSpacing w:w="15" w:type="dxa"/>
        </w:trPr>
        <w:tc>
          <w:tcPr>
            <w:tcW w:w="0" w:type="auto"/>
            <w:vAlign w:val="center"/>
            <w:hideMark/>
          </w:tcPr>
          <w:p w14:paraId="56B2DDCD"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Tool-centric</w:t>
            </w:r>
          </w:p>
        </w:tc>
        <w:tc>
          <w:tcPr>
            <w:tcW w:w="0" w:type="auto"/>
            <w:vAlign w:val="center"/>
            <w:hideMark/>
          </w:tcPr>
          <w:p w14:paraId="26F3D59E"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Concept-centric</w:t>
            </w:r>
          </w:p>
        </w:tc>
      </w:tr>
      <w:tr w:rsidR="001637C8" w:rsidRPr="001637C8" w14:paraId="24EA7AD7" w14:textId="77777777" w:rsidTr="001637C8">
        <w:trPr>
          <w:tblCellSpacing w:w="15" w:type="dxa"/>
        </w:trPr>
        <w:tc>
          <w:tcPr>
            <w:tcW w:w="0" w:type="auto"/>
            <w:vAlign w:val="center"/>
            <w:hideMark/>
          </w:tcPr>
          <w:p w14:paraId="67FE5EFE"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UI-heavy</w:t>
            </w:r>
          </w:p>
        </w:tc>
        <w:tc>
          <w:tcPr>
            <w:tcW w:w="0" w:type="auto"/>
            <w:vAlign w:val="center"/>
            <w:hideMark/>
          </w:tcPr>
          <w:p w14:paraId="248F34D4"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Logic-heavy</w:t>
            </w:r>
          </w:p>
        </w:tc>
      </w:tr>
      <w:tr w:rsidR="001637C8" w:rsidRPr="001637C8" w14:paraId="02985C30" w14:textId="77777777" w:rsidTr="001637C8">
        <w:trPr>
          <w:tblCellSpacing w:w="15" w:type="dxa"/>
        </w:trPr>
        <w:tc>
          <w:tcPr>
            <w:tcW w:w="0" w:type="auto"/>
            <w:vAlign w:val="center"/>
            <w:hideMark/>
          </w:tcPr>
          <w:p w14:paraId="52774B11"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Product-like</w:t>
            </w:r>
          </w:p>
        </w:tc>
        <w:tc>
          <w:tcPr>
            <w:tcW w:w="0" w:type="auto"/>
            <w:vAlign w:val="center"/>
            <w:hideMark/>
          </w:tcPr>
          <w:p w14:paraId="4587B786" w14:textId="77777777" w:rsidR="001637C8" w:rsidRPr="001637C8" w:rsidRDefault="001637C8" w:rsidP="001637C8">
            <w:pPr>
              <w:spacing w:after="0" w:line="240" w:lineRule="auto"/>
              <w:rPr>
                <w:rFonts w:ascii="Times New Roman" w:eastAsia="Times New Roman" w:hAnsi="Times New Roman" w:cs="Times New Roman"/>
                <w:color w:val="auto"/>
                <w:sz w:val="24"/>
                <w:szCs w:val="24"/>
              </w:rPr>
            </w:pPr>
            <w:r w:rsidRPr="001637C8">
              <w:rPr>
                <w:rFonts w:ascii="Times New Roman" w:eastAsia="Times New Roman" w:hAnsi="Times New Roman" w:cs="Times New Roman"/>
                <w:color w:val="auto"/>
                <w:sz w:val="24"/>
                <w:szCs w:val="24"/>
              </w:rPr>
              <w:t>Research-like</w:t>
            </w:r>
          </w:p>
        </w:tc>
      </w:tr>
    </w:tbl>
    <w:p w14:paraId="345B47FE" w14:textId="77777777" w:rsidR="00C04471" w:rsidRDefault="00C04471"/>
    <w:p w14:paraId="451D681F" w14:textId="2CE5BD22" w:rsidR="001637C8" w:rsidRDefault="00C04471">
      <w:r>
        <w:t xml:space="preserve">so how this is different than a business simply buying a monitoring system for their cloud. </w:t>
      </w:r>
      <w:proofErr w:type="spellStart"/>
      <w:r>
        <w:t>lets</w:t>
      </w:r>
      <w:proofErr w:type="spellEnd"/>
      <w:r>
        <w:t xml:space="preserve"> say they buy a tool for the system they run on </w:t>
      </w:r>
      <w:proofErr w:type="spellStart"/>
      <w:proofErr w:type="gramStart"/>
      <w:r>
        <w:t>aws</w:t>
      </w:r>
      <w:proofErr w:type="spellEnd"/>
      <w:r>
        <w:t>..</w:t>
      </w:r>
      <w:proofErr w:type="spellStart"/>
      <w:proofErr w:type="gramEnd"/>
      <w:r>
        <w:t>whats</w:t>
      </w:r>
      <w:proofErr w:type="spellEnd"/>
      <w:r>
        <w:t xml:space="preserve"> the novelty of this than that</w:t>
      </w:r>
    </w:p>
    <w:p w14:paraId="04957D60" w14:textId="3B3BDAD0" w:rsidR="00C04471" w:rsidRDefault="00874914">
      <w:r>
        <w:t>Buying a monitoring tool gives you data.</w:t>
      </w:r>
      <w:r>
        <w:br/>
        <w:t>My research adds security meaning, prioritization logic, and decision rules to that data — something monitoring tools do not provide out of the box.</w:t>
      </w:r>
    </w:p>
    <w:p w14:paraId="1063C4A5" w14:textId="77777777" w:rsidR="00623EA0" w:rsidRDefault="00623EA0" w:rsidP="00623EA0">
      <w:pPr>
        <w:pStyle w:val="Heading2"/>
      </w:pPr>
      <w:r>
        <w:t>Why monitoring tools alone are NOT enough</w:t>
      </w:r>
    </w:p>
    <w:p w14:paraId="5E7BAF0D" w14:textId="77777777" w:rsidR="00623EA0" w:rsidRDefault="00623EA0" w:rsidP="00623EA0">
      <w:pPr>
        <w:pStyle w:val="NormalWeb"/>
      </w:pPr>
      <w:r>
        <w:t>Let’s be concrete.</w:t>
      </w:r>
    </w:p>
    <w:p w14:paraId="49F78001" w14:textId="77777777" w:rsidR="00623EA0" w:rsidRDefault="00623EA0" w:rsidP="00623EA0">
      <w:pPr>
        <w:pStyle w:val="Heading3"/>
      </w:pPr>
      <w:r>
        <w:t>What a cloud monitoring tool actually does</w:t>
      </w:r>
    </w:p>
    <w:p w14:paraId="36F690FD" w14:textId="77777777" w:rsidR="00623EA0" w:rsidRDefault="00623EA0" w:rsidP="00623EA0">
      <w:pPr>
        <w:pStyle w:val="NormalWeb"/>
      </w:pPr>
      <w:r>
        <w:t>Whether it’s AWS-native or open-source, it mainly:</w:t>
      </w:r>
    </w:p>
    <w:p w14:paraId="2C24FF98" w14:textId="77777777" w:rsidR="00623EA0" w:rsidRDefault="00623EA0" w:rsidP="00623EA0">
      <w:pPr>
        <w:pStyle w:val="NormalWeb"/>
        <w:numPr>
          <w:ilvl w:val="0"/>
          <w:numId w:val="37"/>
        </w:numPr>
      </w:pPr>
      <w:r>
        <w:lastRenderedPageBreak/>
        <w:t>Collects metrics</w:t>
      </w:r>
    </w:p>
    <w:p w14:paraId="226E4136" w14:textId="77777777" w:rsidR="00623EA0" w:rsidRDefault="00623EA0" w:rsidP="00623EA0">
      <w:pPr>
        <w:pStyle w:val="NormalWeb"/>
        <w:numPr>
          <w:ilvl w:val="0"/>
          <w:numId w:val="37"/>
        </w:numPr>
      </w:pPr>
      <w:r>
        <w:t>Shows graphs</w:t>
      </w:r>
    </w:p>
    <w:p w14:paraId="7AC88A08" w14:textId="77777777" w:rsidR="00623EA0" w:rsidRDefault="00623EA0" w:rsidP="00623EA0">
      <w:pPr>
        <w:pStyle w:val="NormalWeb"/>
        <w:numPr>
          <w:ilvl w:val="0"/>
          <w:numId w:val="37"/>
        </w:numPr>
      </w:pPr>
      <w:r>
        <w:t>Triggers threshold-based alerts</w:t>
      </w:r>
    </w:p>
    <w:p w14:paraId="7A6457CE" w14:textId="77777777" w:rsidR="00623EA0" w:rsidRDefault="00623EA0" w:rsidP="00623EA0">
      <w:pPr>
        <w:pStyle w:val="NormalWeb"/>
      </w:pPr>
      <w:r>
        <w:t>Example alerts:</w:t>
      </w:r>
    </w:p>
    <w:p w14:paraId="76896043" w14:textId="77777777" w:rsidR="00623EA0" w:rsidRDefault="00623EA0" w:rsidP="00623EA0">
      <w:pPr>
        <w:pStyle w:val="NormalWeb"/>
        <w:numPr>
          <w:ilvl w:val="0"/>
          <w:numId w:val="38"/>
        </w:numPr>
      </w:pPr>
      <w:r>
        <w:t>CPU &gt; 80%</w:t>
      </w:r>
    </w:p>
    <w:p w14:paraId="0F3ECFDF" w14:textId="77777777" w:rsidR="00623EA0" w:rsidRDefault="00623EA0" w:rsidP="00623EA0">
      <w:pPr>
        <w:pStyle w:val="NormalWeb"/>
        <w:numPr>
          <w:ilvl w:val="0"/>
          <w:numId w:val="38"/>
        </w:numPr>
      </w:pPr>
      <w:r>
        <w:t>Latency &gt; 500ms</w:t>
      </w:r>
    </w:p>
    <w:p w14:paraId="77B95648" w14:textId="77777777" w:rsidR="00623EA0" w:rsidRDefault="00623EA0" w:rsidP="00623EA0">
      <w:pPr>
        <w:pStyle w:val="NormalWeb"/>
        <w:numPr>
          <w:ilvl w:val="0"/>
          <w:numId w:val="38"/>
        </w:numPr>
      </w:pPr>
      <w:r>
        <w:t>Error rate &gt; 2%</w:t>
      </w:r>
    </w:p>
    <w:p w14:paraId="1C2FF1CF" w14:textId="77777777" w:rsidR="00623EA0" w:rsidRDefault="00623EA0" w:rsidP="00623EA0">
      <w:pPr>
        <w:pStyle w:val="NormalWeb"/>
      </w:pPr>
      <w:r>
        <w:rPr>
          <w:rFonts w:ascii="Segoe UI Emoji" w:hAnsi="Segoe UI Emoji" w:cs="Segoe UI Emoji"/>
        </w:rPr>
        <w:t>❗</w:t>
      </w:r>
      <w:r>
        <w:t xml:space="preserve"> </w:t>
      </w:r>
      <w:r>
        <w:rPr>
          <w:rStyle w:val="Strong"/>
        </w:rPr>
        <w:t>It does not answer</w:t>
      </w:r>
      <w:r>
        <w:t>:</w:t>
      </w:r>
    </w:p>
    <w:p w14:paraId="765C4A2B" w14:textId="77777777" w:rsidR="00623EA0" w:rsidRDefault="00623EA0" w:rsidP="00623EA0">
      <w:pPr>
        <w:pStyle w:val="NormalWeb"/>
        <w:numPr>
          <w:ilvl w:val="0"/>
          <w:numId w:val="39"/>
        </w:numPr>
      </w:pPr>
      <w:r>
        <w:rPr>
          <w:rStyle w:val="Emphasis"/>
        </w:rPr>
        <w:t>Is this a security attack or normal traffic?</w:t>
      </w:r>
    </w:p>
    <w:p w14:paraId="4D9647C2" w14:textId="77777777" w:rsidR="00623EA0" w:rsidRDefault="00623EA0" w:rsidP="00623EA0">
      <w:pPr>
        <w:pStyle w:val="NormalWeb"/>
        <w:numPr>
          <w:ilvl w:val="0"/>
          <w:numId w:val="39"/>
        </w:numPr>
      </w:pPr>
      <w:r>
        <w:rPr>
          <w:rStyle w:val="Emphasis"/>
        </w:rPr>
        <w:t>Is this urgent from a user-impact perspective?</w:t>
      </w:r>
    </w:p>
    <w:p w14:paraId="194BCC4C" w14:textId="77777777" w:rsidR="00623EA0" w:rsidRDefault="00623EA0" w:rsidP="00623EA0">
      <w:pPr>
        <w:pStyle w:val="NormalWeb"/>
        <w:numPr>
          <w:ilvl w:val="0"/>
          <w:numId w:val="39"/>
        </w:numPr>
      </w:pPr>
      <w:r>
        <w:rPr>
          <w:rStyle w:val="Emphasis"/>
        </w:rPr>
        <w:t>Which security response should we trigger?</w:t>
      </w:r>
    </w:p>
    <w:p w14:paraId="6EB6672C" w14:textId="77777777" w:rsidR="00D950EA" w:rsidRPr="00D950EA" w:rsidRDefault="00D950EA" w:rsidP="00D950E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D950EA">
        <w:rPr>
          <w:rFonts w:ascii="Times New Roman" w:eastAsia="Times New Roman" w:hAnsi="Times New Roman" w:cs="Times New Roman"/>
          <w:b/>
          <w:bCs/>
          <w:color w:val="auto"/>
          <w:sz w:val="27"/>
          <w:szCs w:val="27"/>
        </w:rPr>
        <w:t>1️</w:t>
      </w:r>
      <w:r w:rsidRPr="00D950EA">
        <w:rPr>
          <w:rFonts w:ascii="Tahoma" w:eastAsia="Times New Roman" w:hAnsi="Tahoma" w:cs="Tahoma"/>
          <w:b/>
          <w:bCs/>
          <w:color w:val="auto"/>
          <w:sz w:val="27"/>
          <w:szCs w:val="27"/>
        </w:rPr>
        <w:t>⃣</w:t>
      </w:r>
      <w:r w:rsidRPr="00D950EA">
        <w:rPr>
          <w:rFonts w:ascii="Times New Roman" w:eastAsia="Times New Roman" w:hAnsi="Times New Roman" w:cs="Times New Roman"/>
          <w:b/>
          <w:bCs/>
          <w:color w:val="auto"/>
          <w:sz w:val="27"/>
          <w:szCs w:val="27"/>
        </w:rPr>
        <w:t xml:space="preserve"> Security interpretation of reliability metrics</w:t>
      </w:r>
    </w:p>
    <w:p w14:paraId="66A0EC55"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 xml:space="preserve">Monitoring tools treat metrics as </w:t>
      </w:r>
      <w:r w:rsidRPr="00D950EA">
        <w:rPr>
          <w:rFonts w:ascii="Times New Roman" w:eastAsia="Times New Roman" w:hAnsi="Times New Roman" w:cs="Times New Roman"/>
          <w:b/>
          <w:bCs/>
          <w:color w:val="auto"/>
          <w:sz w:val="24"/>
          <w:szCs w:val="24"/>
        </w:rPr>
        <w:t>operational signals</w:t>
      </w:r>
      <w:r w:rsidRPr="00D950EA">
        <w:rPr>
          <w:rFonts w:ascii="Times New Roman" w:eastAsia="Times New Roman" w:hAnsi="Times New Roman" w:cs="Times New Roman"/>
          <w:color w:val="auto"/>
          <w:sz w:val="24"/>
          <w:szCs w:val="24"/>
        </w:rPr>
        <w:t>.</w:t>
      </w:r>
    </w:p>
    <w:p w14:paraId="469761B4"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 xml:space="preserve">You reinterpret them as </w:t>
      </w:r>
      <w:r w:rsidRPr="00D950EA">
        <w:rPr>
          <w:rFonts w:ascii="Times New Roman" w:eastAsia="Times New Roman" w:hAnsi="Times New Roman" w:cs="Times New Roman"/>
          <w:b/>
          <w:bCs/>
          <w:color w:val="auto"/>
          <w:sz w:val="24"/>
          <w:szCs w:val="24"/>
        </w:rPr>
        <w:t>security signals</w:t>
      </w:r>
      <w:r w:rsidRPr="00D950EA">
        <w:rPr>
          <w:rFonts w:ascii="Times New Roman" w:eastAsia="Times New Roman" w:hAnsi="Times New Roman" w:cs="Times New Roman"/>
          <w:color w:val="auto"/>
          <w:sz w:val="24"/>
          <w:szCs w:val="24"/>
        </w:rPr>
        <w:t>.</w:t>
      </w:r>
    </w:p>
    <w:p w14:paraId="388C14A7"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Example:</w:t>
      </w:r>
    </w:p>
    <w:p w14:paraId="71011179" w14:textId="77777777" w:rsidR="00D950EA" w:rsidRPr="00D950EA" w:rsidRDefault="00D950EA" w:rsidP="00D950EA">
      <w:pPr>
        <w:numPr>
          <w:ilvl w:val="0"/>
          <w:numId w:val="40"/>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Latency spike alone → “something is slow”</w:t>
      </w:r>
    </w:p>
    <w:p w14:paraId="510841BF" w14:textId="77777777" w:rsidR="00D950EA" w:rsidRPr="00D950EA" w:rsidRDefault="00D950EA" w:rsidP="00D950EA">
      <w:pPr>
        <w:numPr>
          <w:ilvl w:val="0"/>
          <w:numId w:val="40"/>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Latency + auth failures + IP entropy → “likely brute-force attack”</w:t>
      </w:r>
    </w:p>
    <w:p w14:paraId="44CF20B7"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Segoe UI Emoji" w:eastAsia="Times New Roman" w:hAnsi="Segoe UI Emoji" w:cs="Segoe UI Emoji"/>
          <w:color w:val="auto"/>
          <w:sz w:val="24"/>
          <w:szCs w:val="24"/>
        </w:rPr>
        <w:t>📌</w:t>
      </w:r>
      <w:r w:rsidRPr="00D950EA">
        <w:rPr>
          <w:rFonts w:ascii="Times New Roman" w:eastAsia="Times New Roman" w:hAnsi="Times New Roman" w:cs="Times New Roman"/>
          <w:color w:val="auto"/>
          <w:sz w:val="24"/>
          <w:szCs w:val="24"/>
        </w:rPr>
        <w:t xml:space="preserve"> </w:t>
      </w:r>
      <w:r w:rsidRPr="00D950EA">
        <w:rPr>
          <w:rFonts w:ascii="Times New Roman" w:eastAsia="Times New Roman" w:hAnsi="Times New Roman" w:cs="Times New Roman"/>
          <w:b/>
          <w:bCs/>
          <w:color w:val="auto"/>
          <w:sz w:val="24"/>
          <w:szCs w:val="24"/>
        </w:rPr>
        <w:t>Novelty:</w:t>
      </w:r>
      <w:r w:rsidRPr="00D950EA">
        <w:rPr>
          <w:rFonts w:ascii="Times New Roman" w:eastAsia="Times New Roman" w:hAnsi="Times New Roman" w:cs="Times New Roman"/>
          <w:color w:val="auto"/>
          <w:sz w:val="24"/>
          <w:szCs w:val="24"/>
        </w:rPr>
        <w:br/>
        <w:t xml:space="preserve">You’re defining </w:t>
      </w:r>
      <w:r w:rsidRPr="00D950EA">
        <w:rPr>
          <w:rFonts w:ascii="Times New Roman" w:eastAsia="Times New Roman" w:hAnsi="Times New Roman" w:cs="Times New Roman"/>
          <w:i/>
          <w:iCs/>
          <w:color w:val="auto"/>
          <w:sz w:val="24"/>
          <w:szCs w:val="24"/>
        </w:rPr>
        <w:t>patterns</w:t>
      </w:r>
      <w:r w:rsidRPr="00D950EA">
        <w:rPr>
          <w:rFonts w:ascii="Times New Roman" w:eastAsia="Times New Roman" w:hAnsi="Times New Roman" w:cs="Times New Roman"/>
          <w:color w:val="auto"/>
          <w:sz w:val="24"/>
          <w:szCs w:val="24"/>
        </w:rPr>
        <w:t>, not thresholds.</w:t>
      </w:r>
    </w:p>
    <w:p w14:paraId="5926EEA3" w14:textId="77777777" w:rsidR="00D950EA" w:rsidRPr="00D950EA" w:rsidRDefault="00D950EA" w:rsidP="00D950EA">
      <w:pPr>
        <w:spacing w:after="0"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pict w14:anchorId="6E28653F">
          <v:rect id="_x0000_i1095" style="width:0;height:1.5pt" o:hralign="center" o:hrstd="t" o:hr="t" fillcolor="#a0a0a0" stroked="f"/>
        </w:pict>
      </w:r>
    </w:p>
    <w:p w14:paraId="459DBB1B" w14:textId="77777777" w:rsidR="00D950EA" w:rsidRPr="00D950EA" w:rsidRDefault="00D950EA" w:rsidP="00D950E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D950EA">
        <w:rPr>
          <w:rFonts w:ascii="Times New Roman" w:eastAsia="Times New Roman" w:hAnsi="Times New Roman" w:cs="Times New Roman"/>
          <w:b/>
          <w:bCs/>
          <w:color w:val="auto"/>
          <w:sz w:val="27"/>
          <w:szCs w:val="27"/>
        </w:rPr>
        <w:t>2️</w:t>
      </w:r>
      <w:r w:rsidRPr="00D950EA">
        <w:rPr>
          <w:rFonts w:ascii="Tahoma" w:eastAsia="Times New Roman" w:hAnsi="Tahoma" w:cs="Tahoma"/>
          <w:b/>
          <w:bCs/>
          <w:color w:val="auto"/>
          <w:sz w:val="27"/>
          <w:szCs w:val="27"/>
        </w:rPr>
        <w:t>⃣</w:t>
      </w:r>
      <w:r w:rsidRPr="00D950EA">
        <w:rPr>
          <w:rFonts w:ascii="Times New Roman" w:eastAsia="Times New Roman" w:hAnsi="Times New Roman" w:cs="Times New Roman"/>
          <w:b/>
          <w:bCs/>
          <w:color w:val="auto"/>
          <w:sz w:val="27"/>
          <w:szCs w:val="27"/>
        </w:rPr>
        <w:t xml:space="preserve"> Correlation across domains (SRE + Security)</w:t>
      </w:r>
    </w:p>
    <w:p w14:paraId="4F1FD71F"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Monitoring tools:</w:t>
      </w:r>
    </w:p>
    <w:p w14:paraId="138C91B6" w14:textId="77777777" w:rsidR="00D950EA" w:rsidRPr="00D950EA" w:rsidRDefault="00D950EA" w:rsidP="00D950EA">
      <w:pPr>
        <w:numPr>
          <w:ilvl w:val="0"/>
          <w:numId w:val="41"/>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 xml:space="preserve">Alert on </w:t>
      </w:r>
      <w:r w:rsidRPr="00D950EA">
        <w:rPr>
          <w:rFonts w:ascii="Times New Roman" w:eastAsia="Times New Roman" w:hAnsi="Times New Roman" w:cs="Times New Roman"/>
          <w:b/>
          <w:bCs/>
          <w:color w:val="auto"/>
          <w:sz w:val="24"/>
          <w:szCs w:val="24"/>
        </w:rPr>
        <w:t>individual metrics</w:t>
      </w:r>
    </w:p>
    <w:p w14:paraId="12BEB79B" w14:textId="77777777" w:rsidR="00D950EA" w:rsidRPr="00D950EA" w:rsidRDefault="00D950EA" w:rsidP="00D950EA">
      <w:pPr>
        <w:numPr>
          <w:ilvl w:val="0"/>
          <w:numId w:val="41"/>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Rarely correlate auth behavior, traffic shape, and saturation together</w:t>
      </w:r>
    </w:p>
    <w:p w14:paraId="39966989"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Your framework:</w:t>
      </w:r>
    </w:p>
    <w:p w14:paraId="5A5B7766" w14:textId="77777777" w:rsidR="00D950EA" w:rsidRPr="00D950EA" w:rsidRDefault="00D950EA" w:rsidP="00D950EA">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 xml:space="preserve">Correlates </w:t>
      </w:r>
      <w:r w:rsidRPr="00D950EA">
        <w:rPr>
          <w:rFonts w:ascii="Times New Roman" w:eastAsia="Times New Roman" w:hAnsi="Times New Roman" w:cs="Times New Roman"/>
          <w:b/>
          <w:bCs/>
          <w:color w:val="auto"/>
          <w:sz w:val="24"/>
          <w:szCs w:val="24"/>
        </w:rPr>
        <w:t>multiple weak signals</w:t>
      </w:r>
    </w:p>
    <w:p w14:paraId="02005A9A" w14:textId="77777777" w:rsidR="00D950EA" w:rsidRPr="00D950EA" w:rsidRDefault="00D950EA" w:rsidP="00D950EA">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 xml:space="preserve">Produces a </w:t>
      </w:r>
      <w:r w:rsidRPr="00D950EA">
        <w:rPr>
          <w:rFonts w:ascii="Times New Roman" w:eastAsia="Times New Roman" w:hAnsi="Times New Roman" w:cs="Times New Roman"/>
          <w:b/>
          <w:bCs/>
          <w:color w:val="auto"/>
          <w:sz w:val="24"/>
          <w:szCs w:val="24"/>
        </w:rPr>
        <w:t>security hypothesis</w:t>
      </w:r>
    </w:p>
    <w:p w14:paraId="62A0718D"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 xml:space="preserve">This is closer to </w:t>
      </w:r>
      <w:r w:rsidRPr="00D950EA">
        <w:rPr>
          <w:rFonts w:ascii="Times New Roman" w:eastAsia="Times New Roman" w:hAnsi="Times New Roman" w:cs="Times New Roman"/>
          <w:b/>
          <w:bCs/>
          <w:color w:val="auto"/>
          <w:sz w:val="24"/>
          <w:szCs w:val="24"/>
        </w:rPr>
        <w:t>detection engineering</w:t>
      </w:r>
      <w:r w:rsidRPr="00D950EA">
        <w:rPr>
          <w:rFonts w:ascii="Times New Roman" w:eastAsia="Times New Roman" w:hAnsi="Times New Roman" w:cs="Times New Roman"/>
          <w:color w:val="auto"/>
          <w:sz w:val="24"/>
          <w:szCs w:val="24"/>
        </w:rPr>
        <w:t>, not monitoring.</w:t>
      </w:r>
    </w:p>
    <w:p w14:paraId="4031237D"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Segoe UI Emoji" w:eastAsia="Times New Roman" w:hAnsi="Segoe UI Emoji" w:cs="Segoe UI Emoji"/>
          <w:color w:val="auto"/>
          <w:sz w:val="24"/>
          <w:szCs w:val="24"/>
        </w:rPr>
        <w:lastRenderedPageBreak/>
        <w:t>📌</w:t>
      </w:r>
      <w:r w:rsidRPr="00D950EA">
        <w:rPr>
          <w:rFonts w:ascii="Times New Roman" w:eastAsia="Times New Roman" w:hAnsi="Times New Roman" w:cs="Times New Roman"/>
          <w:color w:val="auto"/>
          <w:sz w:val="24"/>
          <w:szCs w:val="24"/>
        </w:rPr>
        <w:t xml:space="preserve"> </w:t>
      </w:r>
      <w:r w:rsidRPr="00D950EA">
        <w:rPr>
          <w:rFonts w:ascii="Times New Roman" w:eastAsia="Times New Roman" w:hAnsi="Times New Roman" w:cs="Times New Roman"/>
          <w:b/>
          <w:bCs/>
          <w:color w:val="auto"/>
          <w:sz w:val="24"/>
          <w:szCs w:val="24"/>
        </w:rPr>
        <w:t>Novelty:</w:t>
      </w:r>
      <w:r w:rsidRPr="00D950EA">
        <w:rPr>
          <w:rFonts w:ascii="Times New Roman" w:eastAsia="Times New Roman" w:hAnsi="Times New Roman" w:cs="Times New Roman"/>
          <w:color w:val="auto"/>
          <w:sz w:val="24"/>
          <w:szCs w:val="24"/>
        </w:rPr>
        <w:br/>
        <w:t xml:space="preserve">Cross-domain correlation using </w:t>
      </w:r>
      <w:r w:rsidRPr="00D950EA">
        <w:rPr>
          <w:rFonts w:ascii="Times New Roman" w:eastAsia="Times New Roman" w:hAnsi="Times New Roman" w:cs="Times New Roman"/>
          <w:i/>
          <w:iCs/>
          <w:color w:val="auto"/>
          <w:sz w:val="24"/>
          <w:szCs w:val="24"/>
        </w:rPr>
        <w:t>minimal</w:t>
      </w:r>
      <w:r w:rsidRPr="00D950EA">
        <w:rPr>
          <w:rFonts w:ascii="Times New Roman" w:eastAsia="Times New Roman" w:hAnsi="Times New Roman" w:cs="Times New Roman"/>
          <w:color w:val="auto"/>
          <w:sz w:val="24"/>
          <w:szCs w:val="24"/>
        </w:rPr>
        <w:t xml:space="preserve"> metrics.</w:t>
      </w:r>
    </w:p>
    <w:p w14:paraId="382B4728" w14:textId="77777777" w:rsidR="00D950EA" w:rsidRPr="00D950EA" w:rsidRDefault="00D950EA" w:rsidP="00D950EA">
      <w:pPr>
        <w:spacing w:after="0"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pict w14:anchorId="1EC10A57">
          <v:rect id="_x0000_i1096" style="width:0;height:1.5pt" o:hralign="center" o:hrstd="t" o:hr="t" fillcolor="#a0a0a0" stroked="f"/>
        </w:pict>
      </w:r>
    </w:p>
    <w:p w14:paraId="6F558DB7" w14:textId="77777777" w:rsidR="00D950EA" w:rsidRPr="00D950EA" w:rsidRDefault="00D950EA" w:rsidP="00D950E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D950EA">
        <w:rPr>
          <w:rFonts w:ascii="Times New Roman" w:eastAsia="Times New Roman" w:hAnsi="Times New Roman" w:cs="Times New Roman"/>
          <w:b/>
          <w:bCs/>
          <w:color w:val="auto"/>
          <w:sz w:val="27"/>
          <w:szCs w:val="27"/>
        </w:rPr>
        <w:t>3️</w:t>
      </w:r>
      <w:r w:rsidRPr="00D950EA">
        <w:rPr>
          <w:rFonts w:ascii="Tahoma" w:eastAsia="Times New Roman" w:hAnsi="Tahoma" w:cs="Tahoma"/>
          <w:b/>
          <w:bCs/>
          <w:color w:val="auto"/>
          <w:sz w:val="27"/>
          <w:szCs w:val="27"/>
        </w:rPr>
        <w:t>⃣</w:t>
      </w:r>
      <w:r w:rsidRPr="00D950EA">
        <w:rPr>
          <w:rFonts w:ascii="Times New Roman" w:eastAsia="Times New Roman" w:hAnsi="Times New Roman" w:cs="Times New Roman"/>
          <w:b/>
          <w:bCs/>
          <w:color w:val="auto"/>
          <w:sz w:val="27"/>
          <w:szCs w:val="27"/>
        </w:rPr>
        <w:t xml:space="preserve"> Error-budget–based prioritization</w:t>
      </w:r>
    </w:p>
    <w:p w14:paraId="402A8A8F"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This is the biggest differentiator.</w:t>
      </w:r>
    </w:p>
    <w:p w14:paraId="3B126B23"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Monitoring tools:</w:t>
      </w:r>
    </w:p>
    <w:p w14:paraId="4CA4F9BA" w14:textId="77777777" w:rsidR="00D950EA" w:rsidRPr="00D950EA" w:rsidRDefault="00D950EA" w:rsidP="00D950EA">
      <w:pPr>
        <w:numPr>
          <w:ilvl w:val="0"/>
          <w:numId w:val="43"/>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Treat all alerts equally</w:t>
      </w:r>
    </w:p>
    <w:p w14:paraId="700D3081" w14:textId="77777777" w:rsidR="00D950EA" w:rsidRPr="00D950EA" w:rsidRDefault="00D950EA" w:rsidP="00D950EA">
      <w:pPr>
        <w:numPr>
          <w:ilvl w:val="0"/>
          <w:numId w:val="43"/>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Fire alarms regardless of real impact</w:t>
      </w:r>
    </w:p>
    <w:p w14:paraId="450AC032"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Your framework:</w:t>
      </w:r>
    </w:p>
    <w:p w14:paraId="487C1767" w14:textId="77777777" w:rsidR="00D950EA" w:rsidRPr="00D950EA" w:rsidRDefault="00D950EA" w:rsidP="00D950EA">
      <w:pPr>
        <w:numPr>
          <w:ilvl w:val="0"/>
          <w:numId w:val="44"/>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 xml:space="preserve">Uses </w:t>
      </w:r>
      <w:r w:rsidRPr="00D950EA">
        <w:rPr>
          <w:rFonts w:ascii="Times New Roman" w:eastAsia="Times New Roman" w:hAnsi="Times New Roman" w:cs="Times New Roman"/>
          <w:b/>
          <w:bCs/>
          <w:color w:val="auto"/>
          <w:sz w:val="24"/>
          <w:szCs w:val="24"/>
        </w:rPr>
        <w:t>error budget burn</w:t>
      </w:r>
      <w:r w:rsidRPr="00D950EA">
        <w:rPr>
          <w:rFonts w:ascii="Times New Roman" w:eastAsia="Times New Roman" w:hAnsi="Times New Roman" w:cs="Times New Roman"/>
          <w:color w:val="auto"/>
          <w:sz w:val="24"/>
          <w:szCs w:val="24"/>
        </w:rPr>
        <w:t xml:space="preserve"> to decide:</w:t>
      </w:r>
    </w:p>
    <w:p w14:paraId="5B9AB112" w14:textId="77777777" w:rsidR="00D950EA" w:rsidRPr="00D950EA" w:rsidRDefault="00D950EA" w:rsidP="00D950EA">
      <w:pPr>
        <w:numPr>
          <w:ilvl w:val="1"/>
          <w:numId w:val="44"/>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Is this a P1 security incident?</w:t>
      </w:r>
    </w:p>
    <w:p w14:paraId="5887D388" w14:textId="77777777" w:rsidR="00D950EA" w:rsidRPr="00D950EA" w:rsidRDefault="00D950EA" w:rsidP="00D950EA">
      <w:pPr>
        <w:numPr>
          <w:ilvl w:val="1"/>
          <w:numId w:val="44"/>
        </w:num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Or just noise?</w:t>
      </w:r>
    </w:p>
    <w:p w14:paraId="6DCAF9FF"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Segoe UI Emoji" w:eastAsia="Times New Roman" w:hAnsi="Segoe UI Emoji" w:cs="Segoe UI Emoji"/>
          <w:color w:val="auto"/>
          <w:sz w:val="24"/>
          <w:szCs w:val="24"/>
        </w:rPr>
        <w:t>📌</w:t>
      </w:r>
      <w:r w:rsidRPr="00D950EA">
        <w:rPr>
          <w:rFonts w:ascii="Times New Roman" w:eastAsia="Times New Roman" w:hAnsi="Times New Roman" w:cs="Times New Roman"/>
          <w:color w:val="auto"/>
          <w:sz w:val="24"/>
          <w:szCs w:val="24"/>
        </w:rPr>
        <w:t xml:space="preserve"> </w:t>
      </w:r>
      <w:r w:rsidRPr="00D950EA">
        <w:rPr>
          <w:rFonts w:ascii="Times New Roman" w:eastAsia="Times New Roman" w:hAnsi="Times New Roman" w:cs="Times New Roman"/>
          <w:b/>
          <w:bCs/>
          <w:color w:val="auto"/>
          <w:sz w:val="24"/>
          <w:szCs w:val="24"/>
        </w:rPr>
        <w:t>Novelty:</w:t>
      </w:r>
      <w:r w:rsidRPr="00D950EA">
        <w:rPr>
          <w:rFonts w:ascii="Times New Roman" w:eastAsia="Times New Roman" w:hAnsi="Times New Roman" w:cs="Times New Roman"/>
          <w:color w:val="auto"/>
          <w:sz w:val="24"/>
          <w:szCs w:val="24"/>
        </w:rPr>
        <w:br/>
        <w:t xml:space="preserve">Security severity tied to </w:t>
      </w:r>
      <w:r w:rsidRPr="00D950EA">
        <w:rPr>
          <w:rFonts w:ascii="Times New Roman" w:eastAsia="Times New Roman" w:hAnsi="Times New Roman" w:cs="Times New Roman"/>
          <w:b/>
          <w:bCs/>
          <w:color w:val="auto"/>
          <w:sz w:val="24"/>
          <w:szCs w:val="24"/>
        </w:rPr>
        <w:t>user impact</w:t>
      </w:r>
      <w:r w:rsidRPr="00D950EA">
        <w:rPr>
          <w:rFonts w:ascii="Times New Roman" w:eastAsia="Times New Roman" w:hAnsi="Times New Roman" w:cs="Times New Roman"/>
          <w:color w:val="auto"/>
          <w:sz w:val="24"/>
          <w:szCs w:val="24"/>
        </w:rPr>
        <w:t>, not raw alerts.</w:t>
      </w:r>
    </w:p>
    <w:p w14:paraId="1EE59391" w14:textId="77777777" w:rsidR="00D950EA" w:rsidRPr="00D950EA" w:rsidRDefault="00D950EA" w:rsidP="00D950EA">
      <w:pPr>
        <w:spacing w:before="100" w:beforeAutospacing="1" w:after="100" w:afterAutospacing="1" w:line="240" w:lineRule="auto"/>
        <w:rPr>
          <w:rFonts w:ascii="Times New Roman" w:eastAsia="Times New Roman" w:hAnsi="Times New Roman" w:cs="Times New Roman"/>
          <w:color w:val="auto"/>
          <w:sz w:val="24"/>
          <w:szCs w:val="24"/>
        </w:rPr>
      </w:pPr>
      <w:r w:rsidRPr="00D950EA">
        <w:rPr>
          <w:rFonts w:ascii="Times New Roman" w:eastAsia="Times New Roman" w:hAnsi="Times New Roman" w:cs="Times New Roman"/>
          <w:color w:val="auto"/>
          <w:sz w:val="24"/>
          <w:szCs w:val="24"/>
        </w:rPr>
        <w:t xml:space="preserve">This is </w:t>
      </w:r>
      <w:r w:rsidRPr="00D950EA">
        <w:rPr>
          <w:rFonts w:ascii="Times New Roman" w:eastAsia="Times New Roman" w:hAnsi="Times New Roman" w:cs="Times New Roman"/>
          <w:i/>
          <w:iCs/>
          <w:color w:val="auto"/>
          <w:sz w:val="24"/>
          <w:szCs w:val="24"/>
        </w:rPr>
        <w:t>not</w:t>
      </w:r>
      <w:r w:rsidRPr="00D950EA">
        <w:rPr>
          <w:rFonts w:ascii="Times New Roman" w:eastAsia="Times New Roman" w:hAnsi="Times New Roman" w:cs="Times New Roman"/>
          <w:color w:val="auto"/>
          <w:sz w:val="24"/>
          <w:szCs w:val="24"/>
        </w:rPr>
        <w:t xml:space="preserve"> how standard monitoring tools work.</w:t>
      </w:r>
    </w:p>
    <w:p w14:paraId="7782A507" w14:textId="77777777" w:rsidR="00D632AE" w:rsidRDefault="00D632AE" w:rsidP="00D632AE">
      <w:pPr>
        <w:pStyle w:val="Heading2"/>
      </w:pPr>
      <w:r>
        <w:t>Simple comparison table (professor-friendly)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1542"/>
        <w:gridCol w:w="1384"/>
      </w:tblGrid>
      <w:tr w:rsidR="00D632AE" w14:paraId="0CD587F2" w14:textId="77777777" w:rsidTr="00D632AE">
        <w:trPr>
          <w:tblHeader/>
          <w:tblCellSpacing w:w="15" w:type="dxa"/>
        </w:trPr>
        <w:tc>
          <w:tcPr>
            <w:tcW w:w="0" w:type="auto"/>
            <w:vAlign w:val="center"/>
            <w:hideMark/>
          </w:tcPr>
          <w:p w14:paraId="6A020383" w14:textId="77777777" w:rsidR="00D632AE" w:rsidRDefault="00D632AE">
            <w:pPr>
              <w:jc w:val="center"/>
              <w:rPr>
                <w:b/>
                <w:bCs/>
              </w:rPr>
            </w:pPr>
            <w:r>
              <w:rPr>
                <w:b/>
                <w:bCs/>
              </w:rPr>
              <w:t>Aspect</w:t>
            </w:r>
          </w:p>
        </w:tc>
        <w:tc>
          <w:tcPr>
            <w:tcW w:w="0" w:type="auto"/>
            <w:vAlign w:val="center"/>
            <w:hideMark/>
          </w:tcPr>
          <w:p w14:paraId="6A4DB019" w14:textId="77777777" w:rsidR="00D632AE" w:rsidRDefault="00D632AE">
            <w:pPr>
              <w:jc w:val="center"/>
              <w:rPr>
                <w:b/>
                <w:bCs/>
              </w:rPr>
            </w:pPr>
            <w:r>
              <w:rPr>
                <w:b/>
                <w:bCs/>
              </w:rPr>
              <w:t>Monitoring Tool</w:t>
            </w:r>
          </w:p>
        </w:tc>
        <w:tc>
          <w:tcPr>
            <w:tcW w:w="0" w:type="auto"/>
            <w:vAlign w:val="center"/>
            <w:hideMark/>
          </w:tcPr>
          <w:p w14:paraId="4169A46C" w14:textId="77777777" w:rsidR="00D632AE" w:rsidRDefault="00D632AE">
            <w:pPr>
              <w:jc w:val="center"/>
              <w:rPr>
                <w:b/>
                <w:bCs/>
              </w:rPr>
            </w:pPr>
            <w:r>
              <w:rPr>
                <w:b/>
                <w:bCs/>
              </w:rPr>
              <w:t>Your Research</w:t>
            </w:r>
          </w:p>
        </w:tc>
      </w:tr>
      <w:tr w:rsidR="00D632AE" w14:paraId="33A1D206" w14:textId="77777777" w:rsidTr="00D632AE">
        <w:trPr>
          <w:tblCellSpacing w:w="15" w:type="dxa"/>
        </w:trPr>
        <w:tc>
          <w:tcPr>
            <w:tcW w:w="0" w:type="auto"/>
            <w:vAlign w:val="center"/>
            <w:hideMark/>
          </w:tcPr>
          <w:p w14:paraId="76CD180B" w14:textId="77777777" w:rsidR="00D632AE" w:rsidRDefault="00D632AE">
            <w:r>
              <w:t>Collects metrics</w:t>
            </w:r>
          </w:p>
        </w:tc>
        <w:tc>
          <w:tcPr>
            <w:tcW w:w="0" w:type="auto"/>
            <w:vAlign w:val="center"/>
            <w:hideMark/>
          </w:tcPr>
          <w:p w14:paraId="352042A0" w14:textId="77777777" w:rsidR="00D632AE" w:rsidRDefault="00D632AE">
            <w:r>
              <w:rPr>
                <w:rFonts w:ascii="Segoe UI Emoji" w:hAnsi="Segoe UI Emoji" w:cs="Segoe UI Emoji"/>
              </w:rPr>
              <w:t>✅</w:t>
            </w:r>
          </w:p>
        </w:tc>
        <w:tc>
          <w:tcPr>
            <w:tcW w:w="0" w:type="auto"/>
            <w:vAlign w:val="center"/>
            <w:hideMark/>
          </w:tcPr>
          <w:p w14:paraId="31A8CBDE" w14:textId="77777777" w:rsidR="00D632AE" w:rsidRDefault="00D632AE">
            <w:r>
              <w:rPr>
                <w:rFonts w:ascii="Segoe UI Emoji" w:hAnsi="Segoe UI Emoji" w:cs="Segoe UI Emoji"/>
              </w:rPr>
              <w:t>✅</w:t>
            </w:r>
          </w:p>
        </w:tc>
      </w:tr>
      <w:tr w:rsidR="00D632AE" w14:paraId="1796B54C" w14:textId="77777777" w:rsidTr="00D632AE">
        <w:trPr>
          <w:tblCellSpacing w:w="15" w:type="dxa"/>
        </w:trPr>
        <w:tc>
          <w:tcPr>
            <w:tcW w:w="0" w:type="auto"/>
            <w:vAlign w:val="center"/>
            <w:hideMark/>
          </w:tcPr>
          <w:p w14:paraId="620309DE" w14:textId="77777777" w:rsidR="00D632AE" w:rsidRDefault="00D632AE">
            <w:r>
              <w:t>Shows dashboards</w:t>
            </w:r>
          </w:p>
        </w:tc>
        <w:tc>
          <w:tcPr>
            <w:tcW w:w="0" w:type="auto"/>
            <w:vAlign w:val="center"/>
            <w:hideMark/>
          </w:tcPr>
          <w:p w14:paraId="299E73C0" w14:textId="77777777" w:rsidR="00D632AE" w:rsidRDefault="00D632AE">
            <w:r>
              <w:rPr>
                <w:rFonts w:ascii="Segoe UI Emoji" w:hAnsi="Segoe UI Emoji" w:cs="Segoe UI Emoji"/>
              </w:rPr>
              <w:t>✅</w:t>
            </w:r>
          </w:p>
        </w:tc>
        <w:tc>
          <w:tcPr>
            <w:tcW w:w="0" w:type="auto"/>
            <w:vAlign w:val="center"/>
            <w:hideMark/>
          </w:tcPr>
          <w:p w14:paraId="3ECB4805" w14:textId="77777777" w:rsidR="00D632AE" w:rsidRDefault="00D632AE">
            <w:r>
              <w:t>Optional</w:t>
            </w:r>
          </w:p>
        </w:tc>
      </w:tr>
      <w:tr w:rsidR="00D632AE" w14:paraId="0DA830F9" w14:textId="77777777" w:rsidTr="00D632AE">
        <w:trPr>
          <w:tblCellSpacing w:w="15" w:type="dxa"/>
        </w:trPr>
        <w:tc>
          <w:tcPr>
            <w:tcW w:w="0" w:type="auto"/>
            <w:vAlign w:val="center"/>
            <w:hideMark/>
          </w:tcPr>
          <w:p w14:paraId="0BB5D10C" w14:textId="77777777" w:rsidR="00D632AE" w:rsidRDefault="00D632AE">
            <w:r>
              <w:t>Detects outages</w:t>
            </w:r>
          </w:p>
        </w:tc>
        <w:tc>
          <w:tcPr>
            <w:tcW w:w="0" w:type="auto"/>
            <w:vAlign w:val="center"/>
            <w:hideMark/>
          </w:tcPr>
          <w:p w14:paraId="592161D2" w14:textId="77777777" w:rsidR="00D632AE" w:rsidRDefault="00D632AE">
            <w:r>
              <w:rPr>
                <w:rFonts w:ascii="Segoe UI Emoji" w:hAnsi="Segoe UI Emoji" w:cs="Segoe UI Emoji"/>
              </w:rPr>
              <w:t>✅</w:t>
            </w:r>
          </w:p>
        </w:tc>
        <w:tc>
          <w:tcPr>
            <w:tcW w:w="0" w:type="auto"/>
            <w:vAlign w:val="center"/>
            <w:hideMark/>
          </w:tcPr>
          <w:p w14:paraId="70B2926C" w14:textId="77777777" w:rsidR="00D632AE" w:rsidRDefault="00D632AE">
            <w:r>
              <w:rPr>
                <w:rFonts w:ascii="Segoe UI Emoji" w:hAnsi="Segoe UI Emoji" w:cs="Segoe UI Emoji"/>
              </w:rPr>
              <w:t>✅</w:t>
            </w:r>
          </w:p>
        </w:tc>
      </w:tr>
      <w:tr w:rsidR="00D632AE" w14:paraId="7560D2D7" w14:textId="77777777" w:rsidTr="00D632AE">
        <w:trPr>
          <w:tblCellSpacing w:w="15" w:type="dxa"/>
        </w:trPr>
        <w:tc>
          <w:tcPr>
            <w:tcW w:w="0" w:type="auto"/>
            <w:vAlign w:val="center"/>
            <w:hideMark/>
          </w:tcPr>
          <w:p w14:paraId="086B7E20" w14:textId="77777777" w:rsidR="00D632AE" w:rsidRDefault="00D632AE">
            <w:r>
              <w:t>Detects security incidents</w:t>
            </w:r>
          </w:p>
        </w:tc>
        <w:tc>
          <w:tcPr>
            <w:tcW w:w="0" w:type="auto"/>
            <w:vAlign w:val="center"/>
            <w:hideMark/>
          </w:tcPr>
          <w:p w14:paraId="1ED257E9" w14:textId="77777777" w:rsidR="00D632AE" w:rsidRDefault="00D632AE">
            <w:r>
              <w:rPr>
                <w:rFonts w:ascii="Segoe UI Emoji" w:hAnsi="Segoe UI Emoji" w:cs="Segoe UI Emoji"/>
              </w:rPr>
              <w:t>❌</w:t>
            </w:r>
            <w:r>
              <w:t xml:space="preserve"> (indirect)</w:t>
            </w:r>
          </w:p>
        </w:tc>
        <w:tc>
          <w:tcPr>
            <w:tcW w:w="0" w:type="auto"/>
            <w:vAlign w:val="center"/>
            <w:hideMark/>
          </w:tcPr>
          <w:p w14:paraId="068347A9" w14:textId="77777777" w:rsidR="00D632AE" w:rsidRDefault="00D632AE">
            <w:r>
              <w:rPr>
                <w:rFonts w:ascii="Segoe UI Emoji" w:hAnsi="Segoe UI Emoji" w:cs="Segoe UI Emoji"/>
              </w:rPr>
              <w:t>✅</w:t>
            </w:r>
            <w:r>
              <w:t xml:space="preserve"> (in scope)</w:t>
            </w:r>
          </w:p>
        </w:tc>
      </w:tr>
      <w:tr w:rsidR="00D632AE" w14:paraId="40A1B872" w14:textId="77777777" w:rsidTr="00D632AE">
        <w:trPr>
          <w:tblCellSpacing w:w="15" w:type="dxa"/>
        </w:trPr>
        <w:tc>
          <w:tcPr>
            <w:tcW w:w="0" w:type="auto"/>
            <w:vAlign w:val="center"/>
            <w:hideMark/>
          </w:tcPr>
          <w:p w14:paraId="1E858801" w14:textId="77777777" w:rsidR="00D632AE" w:rsidRDefault="00D632AE">
            <w:r>
              <w:t>Correlates SRE + security</w:t>
            </w:r>
          </w:p>
        </w:tc>
        <w:tc>
          <w:tcPr>
            <w:tcW w:w="0" w:type="auto"/>
            <w:vAlign w:val="center"/>
            <w:hideMark/>
          </w:tcPr>
          <w:p w14:paraId="03BF589F" w14:textId="77777777" w:rsidR="00D632AE" w:rsidRDefault="00D632AE">
            <w:r>
              <w:rPr>
                <w:rFonts w:ascii="Segoe UI Emoji" w:hAnsi="Segoe UI Emoji" w:cs="Segoe UI Emoji"/>
              </w:rPr>
              <w:t>❌</w:t>
            </w:r>
          </w:p>
        </w:tc>
        <w:tc>
          <w:tcPr>
            <w:tcW w:w="0" w:type="auto"/>
            <w:vAlign w:val="center"/>
            <w:hideMark/>
          </w:tcPr>
          <w:p w14:paraId="5EB77F76" w14:textId="77777777" w:rsidR="00D632AE" w:rsidRDefault="00D632AE">
            <w:r>
              <w:rPr>
                <w:rFonts w:ascii="Segoe UI Emoji" w:hAnsi="Segoe UI Emoji" w:cs="Segoe UI Emoji"/>
              </w:rPr>
              <w:t>✅</w:t>
            </w:r>
          </w:p>
        </w:tc>
      </w:tr>
      <w:tr w:rsidR="00D632AE" w14:paraId="20565533" w14:textId="77777777" w:rsidTr="00D632AE">
        <w:trPr>
          <w:tblCellSpacing w:w="15" w:type="dxa"/>
        </w:trPr>
        <w:tc>
          <w:tcPr>
            <w:tcW w:w="0" w:type="auto"/>
            <w:vAlign w:val="center"/>
            <w:hideMark/>
          </w:tcPr>
          <w:p w14:paraId="172DBA71" w14:textId="77777777" w:rsidR="00D632AE" w:rsidRDefault="00D632AE">
            <w:r>
              <w:t>Uses error budgets</w:t>
            </w:r>
          </w:p>
        </w:tc>
        <w:tc>
          <w:tcPr>
            <w:tcW w:w="0" w:type="auto"/>
            <w:vAlign w:val="center"/>
            <w:hideMark/>
          </w:tcPr>
          <w:p w14:paraId="50565066" w14:textId="77777777" w:rsidR="00D632AE" w:rsidRDefault="00D632AE">
            <w:r>
              <w:rPr>
                <w:rFonts w:ascii="Segoe UI Emoji" w:hAnsi="Segoe UI Emoji" w:cs="Segoe UI Emoji"/>
              </w:rPr>
              <w:t>❌</w:t>
            </w:r>
          </w:p>
        </w:tc>
        <w:tc>
          <w:tcPr>
            <w:tcW w:w="0" w:type="auto"/>
            <w:vAlign w:val="center"/>
            <w:hideMark/>
          </w:tcPr>
          <w:p w14:paraId="1A57409C" w14:textId="77777777" w:rsidR="00D632AE" w:rsidRDefault="00D632AE">
            <w:r>
              <w:rPr>
                <w:rFonts w:ascii="Segoe UI Emoji" w:hAnsi="Segoe UI Emoji" w:cs="Segoe UI Emoji"/>
              </w:rPr>
              <w:t>✅</w:t>
            </w:r>
          </w:p>
        </w:tc>
      </w:tr>
      <w:tr w:rsidR="00D632AE" w14:paraId="473612E3" w14:textId="77777777" w:rsidTr="00D632AE">
        <w:trPr>
          <w:tblCellSpacing w:w="15" w:type="dxa"/>
        </w:trPr>
        <w:tc>
          <w:tcPr>
            <w:tcW w:w="0" w:type="auto"/>
            <w:vAlign w:val="center"/>
            <w:hideMark/>
          </w:tcPr>
          <w:p w14:paraId="2B0F45AB" w14:textId="77777777" w:rsidR="00D632AE" w:rsidRDefault="00D632AE">
            <w:r>
              <w:t>Decision framework</w:t>
            </w:r>
          </w:p>
        </w:tc>
        <w:tc>
          <w:tcPr>
            <w:tcW w:w="0" w:type="auto"/>
            <w:vAlign w:val="center"/>
            <w:hideMark/>
          </w:tcPr>
          <w:p w14:paraId="03F0772F" w14:textId="77777777" w:rsidR="00D632AE" w:rsidRDefault="00D632AE">
            <w:r>
              <w:rPr>
                <w:rFonts w:ascii="Segoe UI Emoji" w:hAnsi="Segoe UI Emoji" w:cs="Segoe UI Emoji"/>
              </w:rPr>
              <w:t>❌</w:t>
            </w:r>
          </w:p>
        </w:tc>
        <w:tc>
          <w:tcPr>
            <w:tcW w:w="0" w:type="auto"/>
            <w:vAlign w:val="center"/>
            <w:hideMark/>
          </w:tcPr>
          <w:p w14:paraId="3B18F32F" w14:textId="77777777" w:rsidR="00D632AE" w:rsidRDefault="00D632AE">
            <w:r>
              <w:rPr>
                <w:rFonts w:ascii="Segoe UI Emoji" w:hAnsi="Segoe UI Emoji" w:cs="Segoe UI Emoji"/>
              </w:rPr>
              <w:t>✅</w:t>
            </w:r>
          </w:p>
        </w:tc>
      </w:tr>
      <w:tr w:rsidR="00D632AE" w14:paraId="4BA05CFE" w14:textId="77777777" w:rsidTr="00D632AE">
        <w:trPr>
          <w:tblCellSpacing w:w="15" w:type="dxa"/>
        </w:trPr>
        <w:tc>
          <w:tcPr>
            <w:tcW w:w="0" w:type="auto"/>
            <w:vAlign w:val="center"/>
            <w:hideMark/>
          </w:tcPr>
          <w:p w14:paraId="007F6CE1" w14:textId="77777777" w:rsidR="00D632AE" w:rsidRDefault="00D632AE">
            <w:r>
              <w:t>Research contribution</w:t>
            </w:r>
          </w:p>
        </w:tc>
        <w:tc>
          <w:tcPr>
            <w:tcW w:w="0" w:type="auto"/>
            <w:vAlign w:val="center"/>
            <w:hideMark/>
          </w:tcPr>
          <w:p w14:paraId="3380A21F" w14:textId="77777777" w:rsidR="00D632AE" w:rsidRDefault="00D632AE">
            <w:r>
              <w:rPr>
                <w:rFonts w:ascii="Segoe UI Emoji" w:hAnsi="Segoe UI Emoji" w:cs="Segoe UI Emoji"/>
              </w:rPr>
              <w:t>❌</w:t>
            </w:r>
          </w:p>
        </w:tc>
        <w:tc>
          <w:tcPr>
            <w:tcW w:w="0" w:type="auto"/>
            <w:vAlign w:val="center"/>
            <w:hideMark/>
          </w:tcPr>
          <w:p w14:paraId="68D84372" w14:textId="77777777" w:rsidR="00D632AE" w:rsidRDefault="00D632AE">
            <w:r>
              <w:rPr>
                <w:rFonts w:ascii="Segoe UI Emoji" w:hAnsi="Segoe UI Emoji" w:cs="Segoe UI Emoji"/>
              </w:rPr>
              <w:t>✅</w:t>
            </w:r>
          </w:p>
        </w:tc>
      </w:tr>
    </w:tbl>
    <w:p w14:paraId="02461EC1" w14:textId="0A6AFC54" w:rsidR="00623EA0" w:rsidRDefault="003D1DB8">
      <w:r>
        <w:lastRenderedPageBreak/>
        <w:t>A monitoring system is like a heart-rate monitor.</w:t>
      </w:r>
      <w:r>
        <w:br/>
        <w:t>My framework is like a doctor who interprets heart rate, blood pressure, and breathing together to diagnose a problem and decide urgency.”</w:t>
      </w:r>
    </w:p>
    <w:p w14:paraId="3370A6CB" w14:textId="77777777" w:rsidR="00E943B4" w:rsidRDefault="00E943B4" w:rsidP="00E943B4">
      <w:pPr>
        <w:pStyle w:val="Heading2"/>
      </w:pPr>
      <w:r>
        <w:t>Why businesses would still care (real-world value)</w:t>
      </w:r>
    </w:p>
    <w:p w14:paraId="03BB8940" w14:textId="77777777" w:rsidR="00E943B4" w:rsidRDefault="00E943B4" w:rsidP="00E943B4">
      <w:pPr>
        <w:pStyle w:val="NormalWeb"/>
      </w:pPr>
      <w:r>
        <w:t>You’re not saying:</w:t>
      </w:r>
    </w:p>
    <w:p w14:paraId="4C8D0503" w14:textId="77777777" w:rsidR="00E943B4" w:rsidRDefault="00E943B4" w:rsidP="00E943B4">
      <w:pPr>
        <w:pStyle w:val="NormalWeb"/>
      </w:pPr>
      <w:r>
        <w:t>“Don’t buy monitoring tools.”</w:t>
      </w:r>
    </w:p>
    <w:p w14:paraId="590616BC" w14:textId="77777777" w:rsidR="00E943B4" w:rsidRDefault="00E943B4" w:rsidP="00E943B4">
      <w:pPr>
        <w:pStyle w:val="NormalWeb"/>
      </w:pPr>
      <w:r>
        <w:t>You’re saying:</w:t>
      </w:r>
    </w:p>
    <w:p w14:paraId="59A3118C" w14:textId="77777777" w:rsidR="00E943B4" w:rsidRDefault="00E943B4" w:rsidP="00E943B4">
      <w:pPr>
        <w:pStyle w:val="NormalWeb"/>
      </w:pPr>
      <w:r>
        <w:t>“If you already have monitoring, here’s how to extract security value from it.”</w:t>
      </w:r>
    </w:p>
    <w:p w14:paraId="5FE50D3C" w14:textId="77777777" w:rsidR="00E943B4" w:rsidRDefault="00E943B4" w:rsidP="00E943B4">
      <w:pPr>
        <w:pStyle w:val="NormalWeb"/>
      </w:pPr>
      <w:r>
        <w:t>This is especially valuable for:</w:t>
      </w:r>
    </w:p>
    <w:p w14:paraId="7139ADC8" w14:textId="77777777" w:rsidR="00E943B4" w:rsidRDefault="00E943B4" w:rsidP="00E943B4">
      <w:pPr>
        <w:pStyle w:val="NormalWeb"/>
        <w:numPr>
          <w:ilvl w:val="0"/>
          <w:numId w:val="45"/>
        </w:numPr>
      </w:pPr>
      <w:r>
        <w:t>Startups</w:t>
      </w:r>
    </w:p>
    <w:p w14:paraId="4CCCBC94" w14:textId="77777777" w:rsidR="00E943B4" w:rsidRDefault="00E943B4" w:rsidP="00E943B4">
      <w:pPr>
        <w:pStyle w:val="NormalWeb"/>
        <w:numPr>
          <w:ilvl w:val="0"/>
          <w:numId w:val="45"/>
        </w:numPr>
      </w:pPr>
      <w:r>
        <w:t>Small SRE teams</w:t>
      </w:r>
    </w:p>
    <w:p w14:paraId="656B5B65" w14:textId="77777777" w:rsidR="00E943B4" w:rsidRDefault="00E943B4" w:rsidP="00E943B4">
      <w:pPr>
        <w:pStyle w:val="NormalWeb"/>
        <w:numPr>
          <w:ilvl w:val="0"/>
          <w:numId w:val="45"/>
        </w:numPr>
      </w:pPr>
      <w:r>
        <w:t>Cost-sensitive environments</w:t>
      </w:r>
    </w:p>
    <w:p w14:paraId="629E2587" w14:textId="77777777" w:rsidR="00E943B4" w:rsidRDefault="00E943B4" w:rsidP="00E943B4">
      <w:pPr>
        <w:pStyle w:val="NormalWeb"/>
        <w:numPr>
          <w:ilvl w:val="0"/>
          <w:numId w:val="45"/>
        </w:numPr>
      </w:pPr>
      <w:r>
        <w:t>Early-stage cloud deployments</w:t>
      </w:r>
    </w:p>
    <w:p w14:paraId="455EDEAF" w14:textId="5F4E73CA" w:rsidR="00E943B4" w:rsidRDefault="00322CED">
      <w:r>
        <w:t>While cloud monitoring tools collect operational metrics, this research introduces a decision framework that interprets those metrics through a security and reliability lens to detect, prioritize, and respond to security incidents — which is not provided by monitoring tools alone.</w:t>
      </w:r>
    </w:p>
    <w:p w14:paraId="76028E38" w14:textId="77777777" w:rsidR="00236A14" w:rsidRPr="00236A14" w:rsidRDefault="00236A14" w:rsidP="00236A14">
      <w:p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Great question — and this is where precision really matters.</w:t>
      </w:r>
      <w:r w:rsidRPr="00236A14">
        <w:rPr>
          <w:rFonts w:ascii="Times New Roman" w:eastAsia="Times New Roman" w:hAnsi="Times New Roman" w:cs="Times New Roman"/>
          <w:color w:val="auto"/>
          <w:sz w:val="24"/>
          <w:szCs w:val="24"/>
        </w:rPr>
        <w:br/>
        <w:t xml:space="preserve">The </w:t>
      </w:r>
      <w:r w:rsidRPr="00236A14">
        <w:rPr>
          <w:rFonts w:ascii="Times New Roman" w:eastAsia="Times New Roman" w:hAnsi="Times New Roman" w:cs="Times New Roman"/>
          <w:b/>
          <w:bCs/>
          <w:color w:val="auto"/>
          <w:sz w:val="24"/>
          <w:szCs w:val="24"/>
        </w:rPr>
        <w:t>correct, defensible answer is NOT “no tools do this.”</w:t>
      </w:r>
      <w:r w:rsidRPr="00236A14">
        <w:rPr>
          <w:rFonts w:ascii="Times New Roman" w:eastAsia="Times New Roman" w:hAnsi="Times New Roman" w:cs="Times New Roman"/>
          <w:color w:val="auto"/>
          <w:sz w:val="24"/>
          <w:szCs w:val="24"/>
        </w:rPr>
        <w:t xml:space="preserve"> Saying that would be risky.</w:t>
      </w:r>
    </w:p>
    <w:p w14:paraId="5B16E1E5" w14:textId="77777777" w:rsidR="00236A14" w:rsidRPr="00236A14" w:rsidRDefault="00236A14" w:rsidP="00236A14">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236A14">
        <w:rPr>
          <w:rFonts w:ascii="Times New Roman" w:eastAsia="Times New Roman" w:hAnsi="Times New Roman" w:cs="Times New Roman"/>
          <w:b/>
          <w:bCs/>
          <w:color w:val="auto"/>
          <w:sz w:val="27"/>
          <w:szCs w:val="27"/>
        </w:rPr>
        <w:t xml:space="preserve">The </w:t>
      </w:r>
      <w:r w:rsidRPr="00236A14">
        <w:rPr>
          <w:rFonts w:ascii="Times New Roman" w:eastAsia="Times New Roman" w:hAnsi="Times New Roman" w:cs="Times New Roman"/>
          <w:b/>
          <w:bCs/>
          <w:i/>
          <w:iCs/>
          <w:color w:val="auto"/>
          <w:sz w:val="27"/>
          <w:szCs w:val="27"/>
        </w:rPr>
        <w:t>right</w:t>
      </w:r>
      <w:r w:rsidRPr="00236A14">
        <w:rPr>
          <w:rFonts w:ascii="Times New Roman" w:eastAsia="Times New Roman" w:hAnsi="Times New Roman" w:cs="Times New Roman"/>
          <w:b/>
          <w:bCs/>
          <w:color w:val="auto"/>
          <w:sz w:val="27"/>
          <w:szCs w:val="27"/>
        </w:rPr>
        <w:t xml:space="preserve"> answer is:</w:t>
      </w:r>
    </w:p>
    <w:p w14:paraId="17E4E93B" w14:textId="77777777" w:rsidR="00236A14" w:rsidRPr="00236A14" w:rsidRDefault="00236A14" w:rsidP="00236A14">
      <w:pPr>
        <w:spacing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b/>
          <w:bCs/>
          <w:color w:val="auto"/>
          <w:sz w:val="24"/>
          <w:szCs w:val="24"/>
        </w:rPr>
        <w:t>Some advanced tools partially do this, but they are expensive, complex, and not designed for cost-constrained or SRE-driven environments.</w:t>
      </w:r>
      <w:r w:rsidRPr="00236A14">
        <w:rPr>
          <w:rFonts w:ascii="Times New Roman" w:eastAsia="Times New Roman" w:hAnsi="Times New Roman" w:cs="Times New Roman"/>
          <w:b/>
          <w:bCs/>
          <w:color w:val="auto"/>
          <w:sz w:val="24"/>
          <w:szCs w:val="24"/>
        </w:rPr>
        <w:br/>
        <w:t>My research focuses on a lightweight, transparent, and low-cost approach using minimal SRE metrics.</w:t>
      </w:r>
    </w:p>
    <w:p w14:paraId="43D44A82" w14:textId="77777777" w:rsidR="00236A14" w:rsidRPr="00236A14" w:rsidRDefault="00236A14" w:rsidP="00236A14">
      <w:p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 xml:space="preserve">That’s honest </w:t>
      </w:r>
      <w:r w:rsidRPr="00236A14">
        <w:rPr>
          <w:rFonts w:ascii="Times New Roman" w:eastAsia="Times New Roman" w:hAnsi="Times New Roman" w:cs="Times New Roman"/>
          <w:b/>
          <w:bCs/>
          <w:color w:val="auto"/>
          <w:sz w:val="24"/>
          <w:szCs w:val="24"/>
        </w:rPr>
        <w:t>and</w:t>
      </w:r>
      <w:r w:rsidRPr="00236A14">
        <w:rPr>
          <w:rFonts w:ascii="Times New Roman" w:eastAsia="Times New Roman" w:hAnsi="Times New Roman" w:cs="Times New Roman"/>
          <w:color w:val="auto"/>
          <w:sz w:val="24"/>
          <w:szCs w:val="24"/>
        </w:rPr>
        <w:t xml:space="preserve"> strong.</w:t>
      </w:r>
    </w:p>
    <w:p w14:paraId="423B4168" w14:textId="77777777" w:rsidR="00236A14" w:rsidRPr="00236A14" w:rsidRDefault="00236A14" w:rsidP="00236A14">
      <w:pPr>
        <w:spacing w:after="0"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pict w14:anchorId="41F52E6B">
          <v:rect id="_x0000_i1099" style="width:0;height:1.5pt" o:hralign="center" o:hrstd="t" o:hr="t" fillcolor="#a0a0a0" stroked="f"/>
        </w:pict>
      </w:r>
    </w:p>
    <w:p w14:paraId="764906FF" w14:textId="77777777" w:rsidR="00236A14" w:rsidRPr="00236A14" w:rsidRDefault="00236A14" w:rsidP="00236A14">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236A14">
        <w:rPr>
          <w:rFonts w:ascii="Times New Roman" w:eastAsia="Times New Roman" w:hAnsi="Times New Roman" w:cs="Times New Roman"/>
          <w:b/>
          <w:bCs/>
          <w:color w:val="auto"/>
          <w:sz w:val="36"/>
          <w:szCs w:val="36"/>
        </w:rPr>
        <w:t>The truth (professor-safe)</w:t>
      </w:r>
    </w:p>
    <w:p w14:paraId="6A9E6B21" w14:textId="77777777" w:rsidR="00236A14" w:rsidRPr="00236A14" w:rsidRDefault="00236A14" w:rsidP="00236A14">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236A14">
        <w:rPr>
          <w:rFonts w:ascii="Times New Roman" w:eastAsia="Times New Roman" w:hAnsi="Times New Roman" w:cs="Times New Roman"/>
          <w:b/>
          <w:bCs/>
          <w:color w:val="auto"/>
          <w:sz w:val="27"/>
          <w:szCs w:val="27"/>
        </w:rPr>
        <w:t xml:space="preserve">Do tools exist that </w:t>
      </w:r>
      <w:r w:rsidRPr="00236A14">
        <w:rPr>
          <w:rFonts w:ascii="Times New Roman" w:eastAsia="Times New Roman" w:hAnsi="Times New Roman" w:cs="Times New Roman"/>
          <w:b/>
          <w:bCs/>
          <w:i/>
          <w:iCs/>
          <w:color w:val="auto"/>
          <w:sz w:val="27"/>
          <w:szCs w:val="27"/>
        </w:rPr>
        <w:t>touch</w:t>
      </w:r>
      <w:r w:rsidRPr="00236A14">
        <w:rPr>
          <w:rFonts w:ascii="Times New Roman" w:eastAsia="Times New Roman" w:hAnsi="Times New Roman" w:cs="Times New Roman"/>
          <w:b/>
          <w:bCs/>
          <w:color w:val="auto"/>
          <w:sz w:val="27"/>
          <w:szCs w:val="27"/>
        </w:rPr>
        <w:t xml:space="preserve"> this space?</w:t>
      </w:r>
    </w:p>
    <w:p w14:paraId="5A80D2FD" w14:textId="77777777" w:rsidR="00236A14" w:rsidRPr="00236A14" w:rsidRDefault="00236A14" w:rsidP="00236A14">
      <w:p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 xml:space="preserve">Yes — </w:t>
      </w:r>
      <w:r w:rsidRPr="00236A14">
        <w:rPr>
          <w:rFonts w:ascii="Times New Roman" w:eastAsia="Times New Roman" w:hAnsi="Times New Roman" w:cs="Times New Roman"/>
          <w:b/>
          <w:bCs/>
          <w:color w:val="auto"/>
          <w:sz w:val="24"/>
          <w:szCs w:val="24"/>
        </w:rPr>
        <w:t>enterprise-grade platforms</w:t>
      </w:r>
      <w:r w:rsidRPr="00236A14">
        <w:rPr>
          <w:rFonts w:ascii="Times New Roman" w:eastAsia="Times New Roman" w:hAnsi="Times New Roman" w:cs="Times New Roman"/>
          <w:color w:val="auto"/>
          <w:sz w:val="24"/>
          <w:szCs w:val="24"/>
        </w:rPr>
        <w:t xml:space="preserve"> can:</w:t>
      </w:r>
    </w:p>
    <w:p w14:paraId="1B2B135F" w14:textId="77777777" w:rsidR="00236A14" w:rsidRPr="00236A14" w:rsidRDefault="00236A14" w:rsidP="00236A14">
      <w:pPr>
        <w:numPr>
          <w:ilvl w:val="0"/>
          <w:numId w:val="46"/>
        </w:num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lastRenderedPageBreak/>
        <w:t>Correlate signals</w:t>
      </w:r>
    </w:p>
    <w:p w14:paraId="5E92E6B9" w14:textId="77777777" w:rsidR="00236A14" w:rsidRPr="00236A14" w:rsidRDefault="00236A14" w:rsidP="00236A14">
      <w:pPr>
        <w:numPr>
          <w:ilvl w:val="0"/>
          <w:numId w:val="46"/>
        </w:num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Detect anomalies</w:t>
      </w:r>
    </w:p>
    <w:p w14:paraId="44AA1E6C" w14:textId="77777777" w:rsidR="00236A14" w:rsidRPr="00236A14" w:rsidRDefault="00236A14" w:rsidP="00236A14">
      <w:pPr>
        <w:numPr>
          <w:ilvl w:val="0"/>
          <w:numId w:val="46"/>
        </w:num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Do security analytics</w:t>
      </w:r>
    </w:p>
    <w:p w14:paraId="4D5DFF8F" w14:textId="77777777" w:rsidR="00236A14" w:rsidRPr="00236A14" w:rsidRDefault="00236A14" w:rsidP="00236A14">
      <w:p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But:</w:t>
      </w:r>
    </w:p>
    <w:p w14:paraId="2A21E120" w14:textId="77777777" w:rsidR="00236A14" w:rsidRPr="00236A14" w:rsidRDefault="00236A14" w:rsidP="00236A14">
      <w:pPr>
        <w:numPr>
          <w:ilvl w:val="0"/>
          <w:numId w:val="47"/>
        </w:num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 xml:space="preserve">They are </w:t>
      </w:r>
      <w:r w:rsidRPr="00236A14">
        <w:rPr>
          <w:rFonts w:ascii="Times New Roman" w:eastAsia="Times New Roman" w:hAnsi="Times New Roman" w:cs="Times New Roman"/>
          <w:b/>
          <w:bCs/>
          <w:color w:val="auto"/>
          <w:sz w:val="24"/>
          <w:szCs w:val="24"/>
        </w:rPr>
        <w:t>not SRE-centric</w:t>
      </w:r>
    </w:p>
    <w:p w14:paraId="70C649BC" w14:textId="77777777" w:rsidR="00236A14" w:rsidRPr="00236A14" w:rsidRDefault="00236A14" w:rsidP="00236A14">
      <w:pPr>
        <w:numPr>
          <w:ilvl w:val="0"/>
          <w:numId w:val="47"/>
        </w:num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 xml:space="preserve">They are </w:t>
      </w:r>
      <w:r w:rsidRPr="00236A14">
        <w:rPr>
          <w:rFonts w:ascii="Times New Roman" w:eastAsia="Times New Roman" w:hAnsi="Times New Roman" w:cs="Times New Roman"/>
          <w:b/>
          <w:bCs/>
          <w:color w:val="auto"/>
          <w:sz w:val="24"/>
          <w:szCs w:val="24"/>
        </w:rPr>
        <w:t>not transparent</w:t>
      </w:r>
    </w:p>
    <w:p w14:paraId="0207AB95" w14:textId="77777777" w:rsidR="00236A14" w:rsidRPr="00236A14" w:rsidRDefault="00236A14" w:rsidP="00236A14">
      <w:pPr>
        <w:numPr>
          <w:ilvl w:val="0"/>
          <w:numId w:val="47"/>
        </w:num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 xml:space="preserve">They are </w:t>
      </w:r>
      <w:r w:rsidRPr="00236A14">
        <w:rPr>
          <w:rFonts w:ascii="Times New Roman" w:eastAsia="Times New Roman" w:hAnsi="Times New Roman" w:cs="Times New Roman"/>
          <w:b/>
          <w:bCs/>
          <w:color w:val="auto"/>
          <w:sz w:val="24"/>
          <w:szCs w:val="24"/>
        </w:rPr>
        <w:t>not low-cost</w:t>
      </w:r>
    </w:p>
    <w:p w14:paraId="7B4E3763" w14:textId="77777777" w:rsidR="00236A14" w:rsidRPr="00236A14" w:rsidRDefault="00236A14" w:rsidP="00236A14">
      <w:pPr>
        <w:numPr>
          <w:ilvl w:val="0"/>
          <w:numId w:val="47"/>
        </w:num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 xml:space="preserve">They require </w:t>
      </w:r>
      <w:r w:rsidRPr="00236A14">
        <w:rPr>
          <w:rFonts w:ascii="Times New Roman" w:eastAsia="Times New Roman" w:hAnsi="Times New Roman" w:cs="Times New Roman"/>
          <w:b/>
          <w:bCs/>
          <w:color w:val="auto"/>
          <w:sz w:val="24"/>
          <w:szCs w:val="24"/>
        </w:rPr>
        <w:t>large datasets + tuning</w:t>
      </w:r>
    </w:p>
    <w:p w14:paraId="02AFBD05" w14:textId="77777777" w:rsidR="00236A14" w:rsidRPr="00236A14" w:rsidRDefault="00236A14" w:rsidP="00236A14">
      <w:pPr>
        <w:numPr>
          <w:ilvl w:val="0"/>
          <w:numId w:val="47"/>
        </w:numPr>
        <w:spacing w:before="100" w:beforeAutospacing="1" w:after="100" w:afterAutospacing="1" w:line="240" w:lineRule="auto"/>
        <w:rPr>
          <w:rFonts w:ascii="Times New Roman" w:eastAsia="Times New Roman" w:hAnsi="Times New Roman" w:cs="Times New Roman"/>
          <w:color w:val="auto"/>
          <w:sz w:val="24"/>
          <w:szCs w:val="24"/>
        </w:rPr>
      </w:pPr>
      <w:r w:rsidRPr="00236A14">
        <w:rPr>
          <w:rFonts w:ascii="Times New Roman" w:eastAsia="Times New Roman" w:hAnsi="Times New Roman" w:cs="Times New Roman"/>
          <w:color w:val="auto"/>
          <w:sz w:val="24"/>
          <w:szCs w:val="24"/>
        </w:rPr>
        <w:t xml:space="preserve">They don’t expose a </w:t>
      </w:r>
      <w:r w:rsidRPr="00236A14">
        <w:rPr>
          <w:rFonts w:ascii="Times New Roman" w:eastAsia="Times New Roman" w:hAnsi="Times New Roman" w:cs="Times New Roman"/>
          <w:b/>
          <w:bCs/>
          <w:color w:val="auto"/>
          <w:sz w:val="24"/>
          <w:szCs w:val="24"/>
        </w:rPr>
        <w:t>clear decision framework</w:t>
      </w:r>
    </w:p>
    <w:p w14:paraId="47293357" w14:textId="77777777" w:rsidR="00737A8D" w:rsidRPr="00737A8D" w:rsidRDefault="00737A8D" w:rsidP="00737A8D">
      <w:pPr>
        <w:spacing w:after="0"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 xml:space="preserve">what do you mean by SRE-driven/SRE-centric and </w:t>
      </w:r>
      <w:proofErr w:type="spellStart"/>
      <w:r w:rsidRPr="00737A8D">
        <w:rPr>
          <w:rFonts w:ascii="Times New Roman" w:eastAsia="Times New Roman" w:hAnsi="Times New Roman" w:cs="Times New Roman"/>
          <w:color w:val="auto"/>
          <w:sz w:val="24"/>
          <w:szCs w:val="24"/>
        </w:rPr>
        <w:t>whats</w:t>
      </w:r>
      <w:proofErr w:type="spellEnd"/>
      <w:r w:rsidRPr="00737A8D">
        <w:rPr>
          <w:rFonts w:ascii="Times New Roman" w:eastAsia="Times New Roman" w:hAnsi="Times New Roman" w:cs="Times New Roman"/>
          <w:color w:val="auto"/>
          <w:sz w:val="24"/>
          <w:szCs w:val="24"/>
        </w:rPr>
        <w:t xml:space="preserve"> error budget and how other tools </w:t>
      </w:r>
      <w:proofErr w:type="spellStart"/>
      <w:r w:rsidRPr="00737A8D">
        <w:rPr>
          <w:rFonts w:ascii="Times New Roman" w:eastAsia="Times New Roman" w:hAnsi="Times New Roman" w:cs="Times New Roman"/>
          <w:color w:val="auto"/>
          <w:sz w:val="24"/>
          <w:szCs w:val="24"/>
        </w:rPr>
        <w:t>dont</w:t>
      </w:r>
      <w:proofErr w:type="spellEnd"/>
      <w:r w:rsidRPr="00737A8D">
        <w:rPr>
          <w:rFonts w:ascii="Times New Roman" w:eastAsia="Times New Roman" w:hAnsi="Times New Roman" w:cs="Times New Roman"/>
          <w:color w:val="auto"/>
          <w:sz w:val="24"/>
          <w:szCs w:val="24"/>
        </w:rPr>
        <w:t xml:space="preserve"> offer </w:t>
      </w:r>
      <w:proofErr w:type="spellStart"/>
      <w:r w:rsidRPr="00737A8D">
        <w:rPr>
          <w:rFonts w:ascii="Times New Roman" w:eastAsia="Times New Roman" w:hAnsi="Times New Roman" w:cs="Times New Roman"/>
          <w:color w:val="auto"/>
          <w:sz w:val="24"/>
          <w:szCs w:val="24"/>
        </w:rPr>
        <w:t>sre</w:t>
      </w:r>
      <w:proofErr w:type="spellEnd"/>
      <w:r w:rsidRPr="00737A8D">
        <w:rPr>
          <w:rFonts w:ascii="Times New Roman" w:eastAsia="Times New Roman" w:hAnsi="Times New Roman" w:cs="Times New Roman"/>
          <w:color w:val="auto"/>
          <w:sz w:val="24"/>
          <w:szCs w:val="24"/>
        </w:rPr>
        <w:t xml:space="preserve">/driven </w:t>
      </w:r>
      <w:proofErr w:type="gramStart"/>
      <w:r w:rsidRPr="00737A8D">
        <w:rPr>
          <w:rFonts w:ascii="Times New Roman" w:eastAsia="Times New Roman" w:hAnsi="Times New Roman" w:cs="Times New Roman"/>
          <w:color w:val="auto"/>
          <w:sz w:val="24"/>
          <w:szCs w:val="24"/>
        </w:rPr>
        <w:t>solutions</w:t>
      </w:r>
      <w:proofErr w:type="gramEnd"/>
    </w:p>
    <w:p w14:paraId="12A377C9" w14:textId="77777777" w:rsidR="00737A8D" w:rsidRPr="00737A8D" w:rsidRDefault="00737A8D" w:rsidP="00737A8D">
      <w:p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 xml:space="preserve">This is </w:t>
      </w:r>
      <w:r w:rsidRPr="00737A8D">
        <w:rPr>
          <w:rFonts w:ascii="Times New Roman" w:eastAsia="Times New Roman" w:hAnsi="Times New Roman" w:cs="Times New Roman"/>
          <w:i/>
          <w:iCs/>
          <w:color w:val="auto"/>
          <w:sz w:val="24"/>
          <w:szCs w:val="24"/>
        </w:rPr>
        <w:t>exactly</w:t>
      </w:r>
      <w:r w:rsidRPr="00737A8D">
        <w:rPr>
          <w:rFonts w:ascii="Times New Roman" w:eastAsia="Times New Roman" w:hAnsi="Times New Roman" w:cs="Times New Roman"/>
          <w:color w:val="auto"/>
          <w:sz w:val="24"/>
          <w:szCs w:val="24"/>
        </w:rPr>
        <w:t xml:space="preserve"> the level of clarification a professor will push for — so I’ll explain it </w:t>
      </w:r>
      <w:r w:rsidRPr="00737A8D">
        <w:rPr>
          <w:rFonts w:ascii="Times New Roman" w:eastAsia="Times New Roman" w:hAnsi="Times New Roman" w:cs="Times New Roman"/>
          <w:b/>
          <w:bCs/>
          <w:color w:val="auto"/>
          <w:sz w:val="24"/>
          <w:szCs w:val="24"/>
        </w:rPr>
        <w:t>cleanly, conceptually, and defensibly</w:t>
      </w:r>
      <w:r w:rsidRPr="00737A8D">
        <w:rPr>
          <w:rFonts w:ascii="Times New Roman" w:eastAsia="Times New Roman" w:hAnsi="Times New Roman" w:cs="Times New Roman"/>
          <w:color w:val="auto"/>
          <w:sz w:val="24"/>
          <w:szCs w:val="24"/>
        </w:rPr>
        <w:t>, without buzzwords.</w:t>
      </w:r>
    </w:p>
    <w:p w14:paraId="24371211" w14:textId="77777777" w:rsidR="00737A8D" w:rsidRPr="00737A8D" w:rsidRDefault="00737A8D" w:rsidP="00737A8D">
      <w:p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 xml:space="preserve">I’ll break it into </w:t>
      </w:r>
      <w:r w:rsidRPr="00737A8D">
        <w:rPr>
          <w:rFonts w:ascii="Times New Roman" w:eastAsia="Times New Roman" w:hAnsi="Times New Roman" w:cs="Times New Roman"/>
          <w:b/>
          <w:bCs/>
          <w:color w:val="auto"/>
          <w:sz w:val="24"/>
          <w:szCs w:val="24"/>
        </w:rPr>
        <w:t>three parts</w:t>
      </w:r>
      <w:r w:rsidRPr="00737A8D">
        <w:rPr>
          <w:rFonts w:ascii="Times New Roman" w:eastAsia="Times New Roman" w:hAnsi="Times New Roman" w:cs="Times New Roman"/>
          <w:color w:val="auto"/>
          <w:sz w:val="24"/>
          <w:szCs w:val="24"/>
        </w:rPr>
        <w:t>:</w:t>
      </w:r>
    </w:p>
    <w:p w14:paraId="6FBCEAEB" w14:textId="77777777" w:rsidR="00737A8D" w:rsidRPr="00737A8D" w:rsidRDefault="00737A8D" w:rsidP="00737A8D">
      <w:pPr>
        <w:numPr>
          <w:ilvl w:val="0"/>
          <w:numId w:val="48"/>
        </w:num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 xml:space="preserve">What </w:t>
      </w:r>
      <w:r w:rsidRPr="00737A8D">
        <w:rPr>
          <w:rFonts w:ascii="Times New Roman" w:eastAsia="Times New Roman" w:hAnsi="Times New Roman" w:cs="Times New Roman"/>
          <w:i/>
          <w:iCs/>
          <w:color w:val="auto"/>
          <w:sz w:val="24"/>
          <w:szCs w:val="24"/>
        </w:rPr>
        <w:t>SRE-driven / SRE-centric</w:t>
      </w:r>
      <w:r w:rsidRPr="00737A8D">
        <w:rPr>
          <w:rFonts w:ascii="Times New Roman" w:eastAsia="Times New Roman" w:hAnsi="Times New Roman" w:cs="Times New Roman"/>
          <w:color w:val="auto"/>
          <w:sz w:val="24"/>
          <w:szCs w:val="24"/>
        </w:rPr>
        <w:t xml:space="preserve"> actually means</w:t>
      </w:r>
    </w:p>
    <w:p w14:paraId="3D8D23EB" w14:textId="77777777" w:rsidR="00737A8D" w:rsidRPr="00737A8D" w:rsidRDefault="00737A8D" w:rsidP="00737A8D">
      <w:pPr>
        <w:numPr>
          <w:ilvl w:val="0"/>
          <w:numId w:val="48"/>
        </w:num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 xml:space="preserve">What an </w:t>
      </w:r>
      <w:r w:rsidRPr="00737A8D">
        <w:rPr>
          <w:rFonts w:ascii="Times New Roman" w:eastAsia="Times New Roman" w:hAnsi="Times New Roman" w:cs="Times New Roman"/>
          <w:b/>
          <w:bCs/>
          <w:color w:val="auto"/>
          <w:sz w:val="24"/>
          <w:szCs w:val="24"/>
        </w:rPr>
        <w:t>error budget</w:t>
      </w:r>
      <w:r w:rsidRPr="00737A8D">
        <w:rPr>
          <w:rFonts w:ascii="Times New Roman" w:eastAsia="Times New Roman" w:hAnsi="Times New Roman" w:cs="Times New Roman"/>
          <w:color w:val="auto"/>
          <w:sz w:val="24"/>
          <w:szCs w:val="24"/>
        </w:rPr>
        <w:t xml:space="preserve"> is (simply, with an example)</w:t>
      </w:r>
    </w:p>
    <w:p w14:paraId="6AA7D399" w14:textId="77777777" w:rsidR="00737A8D" w:rsidRPr="00737A8D" w:rsidRDefault="00737A8D" w:rsidP="00737A8D">
      <w:pPr>
        <w:numPr>
          <w:ilvl w:val="0"/>
          <w:numId w:val="48"/>
        </w:num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 xml:space="preserve">Why </w:t>
      </w:r>
      <w:r w:rsidRPr="00737A8D">
        <w:rPr>
          <w:rFonts w:ascii="Times New Roman" w:eastAsia="Times New Roman" w:hAnsi="Times New Roman" w:cs="Times New Roman"/>
          <w:b/>
          <w:bCs/>
          <w:color w:val="auto"/>
          <w:sz w:val="24"/>
          <w:szCs w:val="24"/>
        </w:rPr>
        <w:t>most tools are not SRE-driven</w:t>
      </w:r>
      <w:r w:rsidRPr="00737A8D">
        <w:rPr>
          <w:rFonts w:ascii="Times New Roman" w:eastAsia="Times New Roman" w:hAnsi="Times New Roman" w:cs="Times New Roman"/>
          <w:color w:val="auto"/>
          <w:sz w:val="24"/>
          <w:szCs w:val="24"/>
        </w:rPr>
        <w:t>, even if they use metrics</w:t>
      </w:r>
    </w:p>
    <w:p w14:paraId="436D7DA2" w14:textId="77777777" w:rsidR="00737A8D" w:rsidRPr="00737A8D" w:rsidRDefault="00737A8D" w:rsidP="00737A8D">
      <w:pPr>
        <w:spacing w:after="0"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pict w14:anchorId="3D0D650C">
          <v:rect id="_x0000_i1101" style="width:0;height:1.5pt" o:hralign="center" o:hrstd="t" o:hr="t" fillcolor="#a0a0a0" stroked="f"/>
        </w:pict>
      </w:r>
    </w:p>
    <w:p w14:paraId="5A797CA7" w14:textId="77777777" w:rsidR="00737A8D" w:rsidRPr="00737A8D" w:rsidRDefault="00737A8D" w:rsidP="00737A8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737A8D">
        <w:rPr>
          <w:rFonts w:ascii="Times New Roman" w:eastAsia="Times New Roman" w:hAnsi="Times New Roman" w:cs="Times New Roman"/>
          <w:b/>
          <w:bCs/>
          <w:color w:val="auto"/>
          <w:sz w:val="36"/>
          <w:szCs w:val="36"/>
        </w:rPr>
        <w:t>1️</w:t>
      </w:r>
      <w:r w:rsidRPr="00737A8D">
        <w:rPr>
          <w:rFonts w:ascii="Tahoma" w:eastAsia="Times New Roman" w:hAnsi="Tahoma" w:cs="Tahoma"/>
          <w:b/>
          <w:bCs/>
          <w:color w:val="auto"/>
          <w:sz w:val="36"/>
          <w:szCs w:val="36"/>
        </w:rPr>
        <w:t>⃣</w:t>
      </w:r>
      <w:r w:rsidRPr="00737A8D">
        <w:rPr>
          <w:rFonts w:ascii="Times New Roman" w:eastAsia="Times New Roman" w:hAnsi="Times New Roman" w:cs="Times New Roman"/>
          <w:b/>
          <w:bCs/>
          <w:color w:val="auto"/>
          <w:sz w:val="36"/>
          <w:szCs w:val="36"/>
        </w:rPr>
        <w:t xml:space="preserve"> What “SRE-driven / SRE-centric” actually means</w:t>
      </w:r>
    </w:p>
    <w:p w14:paraId="01AFF37B" w14:textId="77777777" w:rsidR="00737A8D" w:rsidRPr="00737A8D" w:rsidRDefault="00737A8D" w:rsidP="00737A8D">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737A8D">
        <w:rPr>
          <w:rFonts w:ascii="Times New Roman" w:eastAsia="Times New Roman" w:hAnsi="Times New Roman" w:cs="Times New Roman"/>
          <w:b/>
          <w:bCs/>
          <w:color w:val="auto"/>
          <w:sz w:val="27"/>
          <w:szCs w:val="27"/>
        </w:rPr>
        <w:t>In simple terms</w:t>
      </w:r>
    </w:p>
    <w:p w14:paraId="561C5CDF" w14:textId="77777777" w:rsidR="00737A8D" w:rsidRPr="00737A8D" w:rsidRDefault="00737A8D" w:rsidP="00737A8D">
      <w:p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b/>
          <w:bCs/>
          <w:color w:val="auto"/>
          <w:sz w:val="24"/>
          <w:szCs w:val="24"/>
        </w:rPr>
        <w:t>SRE-centric</w:t>
      </w:r>
      <w:r w:rsidRPr="00737A8D">
        <w:rPr>
          <w:rFonts w:ascii="Times New Roman" w:eastAsia="Times New Roman" w:hAnsi="Times New Roman" w:cs="Times New Roman"/>
          <w:color w:val="auto"/>
          <w:sz w:val="24"/>
          <w:szCs w:val="24"/>
        </w:rPr>
        <w:t xml:space="preserve"> means:</w:t>
      </w:r>
    </w:p>
    <w:p w14:paraId="1923B0C8" w14:textId="77777777" w:rsidR="00737A8D" w:rsidRPr="00737A8D" w:rsidRDefault="00737A8D" w:rsidP="00737A8D">
      <w:pPr>
        <w:spacing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 xml:space="preserve">Decisions are made based on </w:t>
      </w:r>
      <w:r w:rsidRPr="00737A8D">
        <w:rPr>
          <w:rFonts w:ascii="Times New Roman" w:eastAsia="Times New Roman" w:hAnsi="Times New Roman" w:cs="Times New Roman"/>
          <w:b/>
          <w:bCs/>
          <w:color w:val="auto"/>
          <w:sz w:val="24"/>
          <w:szCs w:val="24"/>
        </w:rPr>
        <w:t>user experience and reliability goals</w:t>
      </w:r>
      <w:r w:rsidRPr="00737A8D">
        <w:rPr>
          <w:rFonts w:ascii="Times New Roman" w:eastAsia="Times New Roman" w:hAnsi="Times New Roman" w:cs="Times New Roman"/>
          <w:color w:val="auto"/>
          <w:sz w:val="24"/>
          <w:szCs w:val="24"/>
        </w:rPr>
        <w:t>, not just on raw technical alerts.</w:t>
      </w:r>
    </w:p>
    <w:p w14:paraId="0941A401" w14:textId="77777777" w:rsidR="00737A8D" w:rsidRPr="00737A8D" w:rsidRDefault="00737A8D" w:rsidP="00737A8D">
      <w:p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Traditional ops/security asks:</w:t>
      </w:r>
    </w:p>
    <w:p w14:paraId="363D6872" w14:textId="77777777" w:rsidR="00737A8D" w:rsidRPr="00737A8D" w:rsidRDefault="00737A8D" w:rsidP="00737A8D">
      <w:pPr>
        <w:numPr>
          <w:ilvl w:val="0"/>
          <w:numId w:val="49"/>
        </w:num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“Is something wrong?”</w:t>
      </w:r>
    </w:p>
    <w:p w14:paraId="6CDCAC16" w14:textId="77777777" w:rsidR="00737A8D" w:rsidRPr="00737A8D" w:rsidRDefault="00737A8D" w:rsidP="00737A8D">
      <w:p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SRE asks:</w:t>
      </w:r>
    </w:p>
    <w:p w14:paraId="68C2BD8D" w14:textId="77777777" w:rsidR="00737A8D" w:rsidRPr="00737A8D" w:rsidRDefault="00737A8D" w:rsidP="00737A8D">
      <w:pPr>
        <w:numPr>
          <w:ilvl w:val="0"/>
          <w:numId w:val="50"/>
        </w:num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“Is the user experience being harmed beyond what we’ve agreed is acceptable?”</w:t>
      </w:r>
    </w:p>
    <w:p w14:paraId="11EECA47" w14:textId="77777777" w:rsidR="00737A8D" w:rsidRPr="00737A8D" w:rsidRDefault="00737A8D" w:rsidP="00737A8D">
      <w:p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That mindset difference is crucial.</w:t>
      </w:r>
    </w:p>
    <w:p w14:paraId="10D2C988" w14:textId="77777777" w:rsidR="00737A8D" w:rsidRPr="00737A8D" w:rsidRDefault="00737A8D" w:rsidP="00737A8D">
      <w:pPr>
        <w:spacing w:after="0"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pict w14:anchorId="45EA436B">
          <v:rect id="_x0000_i1102" style="width:0;height:1.5pt" o:hralign="center" o:hrstd="t" o:hr="t" fillcolor="#a0a0a0" stroked="f"/>
        </w:pict>
      </w:r>
    </w:p>
    <w:p w14:paraId="018A21AE" w14:textId="77777777" w:rsidR="00737A8D" w:rsidRPr="00737A8D" w:rsidRDefault="00737A8D" w:rsidP="00737A8D">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737A8D">
        <w:rPr>
          <w:rFonts w:ascii="Times New Roman" w:eastAsia="Times New Roman" w:hAnsi="Times New Roman" w:cs="Times New Roman"/>
          <w:b/>
          <w:bCs/>
          <w:color w:val="auto"/>
          <w:sz w:val="27"/>
          <w:szCs w:val="27"/>
        </w:rPr>
        <w:lastRenderedPageBreak/>
        <w:t>Core SRE concepts (very important)</w:t>
      </w:r>
    </w:p>
    <w:p w14:paraId="2B3AB753" w14:textId="77777777" w:rsidR="00737A8D" w:rsidRPr="00737A8D" w:rsidRDefault="00737A8D" w:rsidP="00737A8D">
      <w:p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SRE is built around:</w:t>
      </w:r>
    </w:p>
    <w:p w14:paraId="0697BDF4" w14:textId="77777777" w:rsidR="00737A8D" w:rsidRPr="00737A8D" w:rsidRDefault="00737A8D" w:rsidP="00737A8D">
      <w:pPr>
        <w:numPr>
          <w:ilvl w:val="0"/>
          <w:numId w:val="51"/>
        </w:num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b/>
          <w:bCs/>
          <w:color w:val="auto"/>
          <w:sz w:val="24"/>
          <w:szCs w:val="24"/>
        </w:rPr>
        <w:t>SLIs</w:t>
      </w:r>
      <w:r w:rsidRPr="00737A8D">
        <w:rPr>
          <w:rFonts w:ascii="Times New Roman" w:eastAsia="Times New Roman" w:hAnsi="Times New Roman" w:cs="Times New Roman"/>
          <w:color w:val="auto"/>
          <w:sz w:val="24"/>
          <w:szCs w:val="24"/>
        </w:rPr>
        <w:t xml:space="preserve"> – Service Level Indicators (what we measure)</w:t>
      </w:r>
    </w:p>
    <w:p w14:paraId="065EED9B" w14:textId="77777777" w:rsidR="00737A8D" w:rsidRPr="00737A8D" w:rsidRDefault="00737A8D" w:rsidP="00737A8D">
      <w:pPr>
        <w:numPr>
          <w:ilvl w:val="0"/>
          <w:numId w:val="51"/>
        </w:num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b/>
          <w:bCs/>
          <w:color w:val="auto"/>
          <w:sz w:val="24"/>
          <w:szCs w:val="24"/>
        </w:rPr>
        <w:t>SLOs</w:t>
      </w:r>
      <w:r w:rsidRPr="00737A8D">
        <w:rPr>
          <w:rFonts w:ascii="Times New Roman" w:eastAsia="Times New Roman" w:hAnsi="Times New Roman" w:cs="Times New Roman"/>
          <w:color w:val="auto"/>
          <w:sz w:val="24"/>
          <w:szCs w:val="24"/>
        </w:rPr>
        <w:t xml:space="preserve"> – Service Level Objectives (what we promise)</w:t>
      </w:r>
    </w:p>
    <w:p w14:paraId="02CE18BC" w14:textId="77777777" w:rsidR="00737A8D" w:rsidRPr="00737A8D" w:rsidRDefault="00737A8D" w:rsidP="00737A8D">
      <w:pPr>
        <w:numPr>
          <w:ilvl w:val="0"/>
          <w:numId w:val="51"/>
        </w:num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b/>
          <w:bCs/>
          <w:color w:val="auto"/>
          <w:sz w:val="24"/>
          <w:szCs w:val="24"/>
        </w:rPr>
        <w:t>Error budgets</w:t>
      </w:r>
      <w:r w:rsidRPr="00737A8D">
        <w:rPr>
          <w:rFonts w:ascii="Times New Roman" w:eastAsia="Times New Roman" w:hAnsi="Times New Roman" w:cs="Times New Roman"/>
          <w:color w:val="auto"/>
          <w:sz w:val="24"/>
          <w:szCs w:val="24"/>
        </w:rPr>
        <w:t xml:space="preserve"> – how much failure we can tolerate</w:t>
      </w:r>
    </w:p>
    <w:p w14:paraId="37978FB8" w14:textId="77777777" w:rsidR="00737A8D" w:rsidRPr="00737A8D" w:rsidRDefault="00737A8D" w:rsidP="00737A8D">
      <w:pPr>
        <w:spacing w:before="100" w:beforeAutospacing="1" w:after="100" w:afterAutospacing="1" w:line="240" w:lineRule="auto"/>
        <w:rPr>
          <w:rFonts w:ascii="Times New Roman" w:eastAsia="Times New Roman" w:hAnsi="Times New Roman" w:cs="Times New Roman"/>
          <w:color w:val="auto"/>
          <w:sz w:val="24"/>
          <w:szCs w:val="24"/>
        </w:rPr>
      </w:pPr>
      <w:r w:rsidRPr="00737A8D">
        <w:rPr>
          <w:rFonts w:ascii="Times New Roman" w:eastAsia="Times New Roman" w:hAnsi="Times New Roman" w:cs="Times New Roman"/>
          <w:color w:val="auto"/>
          <w:sz w:val="24"/>
          <w:szCs w:val="24"/>
        </w:rPr>
        <w:t>Security tools usually ignore these.</w:t>
      </w:r>
    </w:p>
    <w:p w14:paraId="2433BAB9" w14:textId="77777777" w:rsidR="00592607" w:rsidRDefault="00592607" w:rsidP="00592607">
      <w:pPr>
        <w:pStyle w:val="Heading3"/>
      </w:pPr>
      <w:r>
        <w:t>Example</w:t>
      </w:r>
    </w:p>
    <w:p w14:paraId="6F8F0101" w14:textId="77777777" w:rsidR="00592607" w:rsidRDefault="00592607" w:rsidP="00592607">
      <w:pPr>
        <w:pStyle w:val="NormalWeb"/>
      </w:pPr>
      <w:r>
        <w:t>A normal monitoring tool says:</w:t>
      </w:r>
    </w:p>
    <w:p w14:paraId="5C266D3C" w14:textId="77777777" w:rsidR="00592607" w:rsidRDefault="00592607" w:rsidP="00592607">
      <w:pPr>
        <w:pStyle w:val="NormalWeb"/>
      </w:pPr>
      <w:r>
        <w:t>“Latency increased by 30%.”</w:t>
      </w:r>
    </w:p>
    <w:p w14:paraId="493989F6" w14:textId="77777777" w:rsidR="00592607" w:rsidRDefault="00592607" w:rsidP="00592607">
      <w:pPr>
        <w:pStyle w:val="NormalWeb"/>
      </w:pPr>
      <w:r>
        <w:t>An SRE-driven system asks:</w:t>
      </w:r>
    </w:p>
    <w:p w14:paraId="3F6E832D" w14:textId="77777777" w:rsidR="00592607" w:rsidRDefault="00592607" w:rsidP="00592607">
      <w:pPr>
        <w:pStyle w:val="NormalWeb"/>
      </w:pPr>
      <w:r>
        <w:t>“Did this increase violate our SLO?”</w:t>
      </w:r>
    </w:p>
    <w:p w14:paraId="0DAB22E7" w14:textId="77777777" w:rsidR="00592607" w:rsidRDefault="00592607" w:rsidP="00592607">
      <w:pPr>
        <w:pStyle w:val="NormalWeb"/>
      </w:pPr>
      <w:r>
        <w:t>That’s the difference.</w:t>
      </w:r>
    </w:p>
    <w:p w14:paraId="3B62CDAE" w14:textId="77777777" w:rsidR="00446C4A" w:rsidRPr="00446C4A" w:rsidRDefault="00446C4A" w:rsidP="00446C4A">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446C4A">
        <w:rPr>
          <w:rFonts w:ascii="Times New Roman" w:eastAsia="Times New Roman" w:hAnsi="Times New Roman" w:cs="Times New Roman"/>
          <w:b/>
          <w:bCs/>
          <w:color w:val="auto"/>
          <w:sz w:val="36"/>
          <w:szCs w:val="36"/>
        </w:rPr>
        <w:t>2️</w:t>
      </w:r>
      <w:r w:rsidRPr="00446C4A">
        <w:rPr>
          <w:rFonts w:ascii="Tahoma" w:eastAsia="Times New Roman" w:hAnsi="Tahoma" w:cs="Tahoma"/>
          <w:b/>
          <w:bCs/>
          <w:color w:val="auto"/>
          <w:sz w:val="36"/>
          <w:szCs w:val="36"/>
        </w:rPr>
        <w:t>⃣</w:t>
      </w:r>
      <w:r w:rsidRPr="00446C4A">
        <w:rPr>
          <w:rFonts w:ascii="Times New Roman" w:eastAsia="Times New Roman" w:hAnsi="Times New Roman" w:cs="Times New Roman"/>
          <w:b/>
          <w:bCs/>
          <w:color w:val="auto"/>
          <w:sz w:val="36"/>
          <w:szCs w:val="36"/>
        </w:rPr>
        <w:t xml:space="preserve"> What is an error budget? (No jargon)</w:t>
      </w:r>
    </w:p>
    <w:p w14:paraId="58796872" w14:textId="77777777" w:rsidR="00446C4A" w:rsidRPr="00446C4A" w:rsidRDefault="00446C4A" w:rsidP="00446C4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446C4A">
        <w:rPr>
          <w:rFonts w:ascii="Times New Roman" w:eastAsia="Times New Roman" w:hAnsi="Times New Roman" w:cs="Times New Roman"/>
          <w:b/>
          <w:bCs/>
          <w:color w:val="auto"/>
          <w:sz w:val="27"/>
          <w:szCs w:val="27"/>
        </w:rPr>
        <w:t>Definition (professor-friendly)</w:t>
      </w:r>
    </w:p>
    <w:p w14:paraId="44A8CE42" w14:textId="77777777" w:rsidR="00446C4A" w:rsidRPr="00446C4A" w:rsidRDefault="00446C4A" w:rsidP="00446C4A">
      <w:pPr>
        <w:spacing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b/>
          <w:bCs/>
          <w:color w:val="auto"/>
          <w:sz w:val="24"/>
          <w:szCs w:val="24"/>
        </w:rPr>
        <w:t>An error budget is the amount of failure a system is allowed before it is considered unacceptable.</w:t>
      </w:r>
    </w:p>
    <w:p w14:paraId="1AFD8296" w14:textId="77777777" w:rsidR="00446C4A" w:rsidRPr="00446C4A" w:rsidRDefault="00446C4A" w:rsidP="00446C4A">
      <w:pPr>
        <w:spacing w:after="0"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pict w14:anchorId="2B9EDEBC">
          <v:rect id="_x0000_i1105" style="width:0;height:1.5pt" o:hralign="center" o:hrstd="t" o:hr="t" fillcolor="#a0a0a0" stroked="f"/>
        </w:pict>
      </w:r>
    </w:p>
    <w:p w14:paraId="0A876859" w14:textId="77777777" w:rsidR="00446C4A" w:rsidRPr="00446C4A" w:rsidRDefault="00446C4A" w:rsidP="00446C4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446C4A">
        <w:rPr>
          <w:rFonts w:ascii="Times New Roman" w:eastAsia="Times New Roman" w:hAnsi="Times New Roman" w:cs="Times New Roman"/>
          <w:b/>
          <w:bCs/>
          <w:color w:val="auto"/>
          <w:sz w:val="27"/>
          <w:szCs w:val="27"/>
        </w:rPr>
        <w:t>Simple example</w:t>
      </w:r>
    </w:p>
    <w:p w14:paraId="07BAC61F" w14:textId="77777777" w:rsidR="00446C4A" w:rsidRPr="00446C4A" w:rsidRDefault="00446C4A" w:rsidP="00446C4A">
      <w:p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Let’s say:</w:t>
      </w:r>
    </w:p>
    <w:p w14:paraId="234F580C" w14:textId="77777777" w:rsidR="00446C4A" w:rsidRPr="00446C4A" w:rsidRDefault="00446C4A" w:rsidP="00446C4A">
      <w:pPr>
        <w:numPr>
          <w:ilvl w:val="0"/>
          <w:numId w:val="52"/>
        </w:num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 xml:space="preserve">SLO: </w:t>
      </w:r>
      <w:r w:rsidRPr="00446C4A">
        <w:rPr>
          <w:rFonts w:ascii="Times New Roman" w:eastAsia="Times New Roman" w:hAnsi="Times New Roman" w:cs="Times New Roman"/>
          <w:b/>
          <w:bCs/>
          <w:color w:val="auto"/>
          <w:sz w:val="24"/>
          <w:szCs w:val="24"/>
        </w:rPr>
        <w:t>99.9% availability per month</w:t>
      </w:r>
    </w:p>
    <w:p w14:paraId="35F19475" w14:textId="77777777" w:rsidR="00446C4A" w:rsidRPr="00446C4A" w:rsidRDefault="00446C4A" w:rsidP="00446C4A">
      <w:pPr>
        <w:numPr>
          <w:ilvl w:val="0"/>
          <w:numId w:val="52"/>
        </w:num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 xml:space="preserve">Total time in a month ≈ </w:t>
      </w:r>
      <w:r w:rsidRPr="00446C4A">
        <w:rPr>
          <w:rFonts w:ascii="Times New Roman" w:eastAsia="Times New Roman" w:hAnsi="Times New Roman" w:cs="Times New Roman"/>
          <w:b/>
          <w:bCs/>
          <w:color w:val="auto"/>
          <w:sz w:val="24"/>
          <w:szCs w:val="24"/>
        </w:rPr>
        <w:t>43,200 minutes</w:t>
      </w:r>
    </w:p>
    <w:p w14:paraId="0FD92D04" w14:textId="77777777" w:rsidR="00446C4A" w:rsidRPr="00446C4A" w:rsidRDefault="00446C4A" w:rsidP="00446C4A">
      <w:p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Allowed downtime:</w:t>
      </w:r>
    </w:p>
    <w:p w14:paraId="19A0A422" w14:textId="77777777" w:rsidR="00446C4A" w:rsidRPr="00446C4A" w:rsidRDefault="00446C4A" w:rsidP="00446C4A">
      <w:pPr>
        <w:numPr>
          <w:ilvl w:val="0"/>
          <w:numId w:val="53"/>
        </w:num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 xml:space="preserve">0.1% of 43,200 ≈ </w:t>
      </w:r>
      <w:r w:rsidRPr="00446C4A">
        <w:rPr>
          <w:rFonts w:ascii="Times New Roman" w:eastAsia="Times New Roman" w:hAnsi="Times New Roman" w:cs="Times New Roman"/>
          <w:b/>
          <w:bCs/>
          <w:color w:val="auto"/>
          <w:sz w:val="24"/>
          <w:szCs w:val="24"/>
        </w:rPr>
        <w:t>43 minutes</w:t>
      </w:r>
    </w:p>
    <w:p w14:paraId="42C5703D" w14:textId="77777777" w:rsidR="00446C4A" w:rsidRPr="00446C4A" w:rsidRDefault="00446C4A" w:rsidP="00446C4A">
      <w:p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Segoe UI Emoji" w:eastAsia="Times New Roman" w:hAnsi="Segoe UI Emoji" w:cs="Segoe UI Emoji"/>
          <w:color w:val="auto"/>
          <w:sz w:val="24"/>
          <w:szCs w:val="24"/>
        </w:rPr>
        <w:t>👉</w:t>
      </w:r>
      <w:r w:rsidRPr="00446C4A">
        <w:rPr>
          <w:rFonts w:ascii="Times New Roman" w:eastAsia="Times New Roman" w:hAnsi="Times New Roman" w:cs="Times New Roman"/>
          <w:color w:val="auto"/>
          <w:sz w:val="24"/>
          <w:szCs w:val="24"/>
        </w:rPr>
        <w:t xml:space="preserve"> That </w:t>
      </w:r>
      <w:r w:rsidRPr="00446C4A">
        <w:rPr>
          <w:rFonts w:ascii="Times New Roman" w:eastAsia="Times New Roman" w:hAnsi="Times New Roman" w:cs="Times New Roman"/>
          <w:b/>
          <w:bCs/>
          <w:color w:val="auto"/>
          <w:sz w:val="24"/>
          <w:szCs w:val="24"/>
        </w:rPr>
        <w:t>43 minutes is your error budget</w:t>
      </w:r>
      <w:r w:rsidRPr="00446C4A">
        <w:rPr>
          <w:rFonts w:ascii="Times New Roman" w:eastAsia="Times New Roman" w:hAnsi="Times New Roman" w:cs="Times New Roman"/>
          <w:color w:val="auto"/>
          <w:sz w:val="24"/>
          <w:szCs w:val="24"/>
        </w:rPr>
        <w:t>.</w:t>
      </w:r>
    </w:p>
    <w:p w14:paraId="2B6F9D5E" w14:textId="77777777" w:rsidR="00446C4A" w:rsidRPr="00446C4A" w:rsidRDefault="00446C4A" w:rsidP="00446C4A">
      <w:pPr>
        <w:spacing w:after="0"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pict w14:anchorId="08D3AB64">
          <v:rect id="_x0000_i1106" style="width:0;height:1.5pt" o:hralign="center" o:hrstd="t" o:hr="t" fillcolor="#a0a0a0" stroked="f"/>
        </w:pict>
      </w:r>
    </w:p>
    <w:p w14:paraId="73F4E461" w14:textId="77777777" w:rsidR="00446C4A" w:rsidRPr="00446C4A" w:rsidRDefault="00446C4A" w:rsidP="00446C4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446C4A">
        <w:rPr>
          <w:rFonts w:ascii="Times New Roman" w:eastAsia="Times New Roman" w:hAnsi="Times New Roman" w:cs="Times New Roman"/>
          <w:b/>
          <w:bCs/>
          <w:color w:val="auto"/>
          <w:sz w:val="27"/>
          <w:szCs w:val="27"/>
        </w:rPr>
        <w:lastRenderedPageBreak/>
        <w:t>How SREs use it</w:t>
      </w:r>
    </w:p>
    <w:p w14:paraId="14EA5726" w14:textId="77777777" w:rsidR="00446C4A" w:rsidRPr="00446C4A" w:rsidRDefault="00446C4A" w:rsidP="00446C4A">
      <w:pPr>
        <w:numPr>
          <w:ilvl w:val="0"/>
          <w:numId w:val="54"/>
        </w:num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 xml:space="preserve">If you’ve used </w:t>
      </w:r>
      <w:r w:rsidRPr="00446C4A">
        <w:rPr>
          <w:rFonts w:ascii="Times New Roman" w:eastAsia="Times New Roman" w:hAnsi="Times New Roman" w:cs="Times New Roman"/>
          <w:b/>
          <w:bCs/>
          <w:color w:val="auto"/>
          <w:sz w:val="24"/>
          <w:szCs w:val="24"/>
        </w:rPr>
        <w:t>5 minutes</w:t>
      </w:r>
      <w:r w:rsidRPr="00446C4A">
        <w:rPr>
          <w:rFonts w:ascii="Times New Roman" w:eastAsia="Times New Roman" w:hAnsi="Times New Roman" w:cs="Times New Roman"/>
          <w:color w:val="auto"/>
          <w:sz w:val="24"/>
          <w:szCs w:val="24"/>
        </w:rPr>
        <w:t xml:space="preserve"> → you’re fine</w:t>
      </w:r>
    </w:p>
    <w:p w14:paraId="7D1E14A8" w14:textId="77777777" w:rsidR="00446C4A" w:rsidRPr="00446C4A" w:rsidRDefault="00446C4A" w:rsidP="00446C4A">
      <w:pPr>
        <w:numPr>
          <w:ilvl w:val="0"/>
          <w:numId w:val="54"/>
        </w:num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 xml:space="preserve">If you’ve used </w:t>
      </w:r>
      <w:r w:rsidRPr="00446C4A">
        <w:rPr>
          <w:rFonts w:ascii="Times New Roman" w:eastAsia="Times New Roman" w:hAnsi="Times New Roman" w:cs="Times New Roman"/>
          <w:b/>
          <w:bCs/>
          <w:color w:val="auto"/>
          <w:sz w:val="24"/>
          <w:szCs w:val="24"/>
        </w:rPr>
        <w:t>40 minutes</w:t>
      </w:r>
      <w:r w:rsidRPr="00446C4A">
        <w:rPr>
          <w:rFonts w:ascii="Times New Roman" w:eastAsia="Times New Roman" w:hAnsi="Times New Roman" w:cs="Times New Roman"/>
          <w:color w:val="auto"/>
          <w:sz w:val="24"/>
          <w:szCs w:val="24"/>
        </w:rPr>
        <w:t xml:space="preserve"> → high risk</w:t>
      </w:r>
    </w:p>
    <w:p w14:paraId="060B78A8" w14:textId="77777777" w:rsidR="00446C4A" w:rsidRPr="00446C4A" w:rsidRDefault="00446C4A" w:rsidP="00446C4A">
      <w:pPr>
        <w:numPr>
          <w:ilvl w:val="0"/>
          <w:numId w:val="54"/>
        </w:num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 xml:space="preserve">If you exceed </w:t>
      </w:r>
      <w:r w:rsidRPr="00446C4A">
        <w:rPr>
          <w:rFonts w:ascii="Times New Roman" w:eastAsia="Times New Roman" w:hAnsi="Times New Roman" w:cs="Times New Roman"/>
          <w:b/>
          <w:bCs/>
          <w:color w:val="auto"/>
          <w:sz w:val="24"/>
          <w:szCs w:val="24"/>
        </w:rPr>
        <w:t>43 minutes</w:t>
      </w:r>
      <w:r w:rsidRPr="00446C4A">
        <w:rPr>
          <w:rFonts w:ascii="Times New Roman" w:eastAsia="Times New Roman" w:hAnsi="Times New Roman" w:cs="Times New Roman"/>
          <w:color w:val="auto"/>
          <w:sz w:val="24"/>
          <w:szCs w:val="24"/>
        </w:rPr>
        <w:t xml:space="preserve"> → SLO violated</w:t>
      </w:r>
    </w:p>
    <w:p w14:paraId="01206FD2" w14:textId="77777777" w:rsidR="00446C4A" w:rsidRPr="00446C4A" w:rsidRDefault="00446C4A" w:rsidP="00446C4A">
      <w:pPr>
        <w:spacing w:before="100" w:beforeAutospacing="1" w:after="100" w:afterAutospacing="1" w:line="240" w:lineRule="auto"/>
        <w:rPr>
          <w:rFonts w:ascii="Times New Roman" w:eastAsia="Times New Roman" w:hAnsi="Times New Roman" w:cs="Times New Roman"/>
          <w:color w:val="auto"/>
          <w:sz w:val="24"/>
          <w:szCs w:val="24"/>
        </w:rPr>
      </w:pPr>
      <w:r w:rsidRPr="00446C4A">
        <w:rPr>
          <w:rFonts w:ascii="Times New Roman" w:eastAsia="Times New Roman" w:hAnsi="Times New Roman" w:cs="Times New Roman"/>
          <w:color w:val="auto"/>
          <w:sz w:val="24"/>
          <w:szCs w:val="24"/>
        </w:rPr>
        <w:t xml:space="preserve">This creates </w:t>
      </w:r>
      <w:r w:rsidRPr="00446C4A">
        <w:rPr>
          <w:rFonts w:ascii="Times New Roman" w:eastAsia="Times New Roman" w:hAnsi="Times New Roman" w:cs="Times New Roman"/>
          <w:b/>
          <w:bCs/>
          <w:color w:val="auto"/>
          <w:sz w:val="24"/>
          <w:szCs w:val="24"/>
        </w:rPr>
        <w:t>objective decision-making</w:t>
      </w:r>
      <w:r w:rsidRPr="00446C4A">
        <w:rPr>
          <w:rFonts w:ascii="Times New Roman" w:eastAsia="Times New Roman" w:hAnsi="Times New Roman" w:cs="Times New Roman"/>
          <w:color w:val="auto"/>
          <w:sz w:val="24"/>
          <w:szCs w:val="24"/>
        </w:rPr>
        <w:t>, not gut feeling.</w:t>
      </w:r>
    </w:p>
    <w:p w14:paraId="0CE4181F" w14:textId="77777777" w:rsidR="004A0840" w:rsidRPr="004A0840" w:rsidRDefault="004A0840" w:rsidP="004A0840">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4A0840">
        <w:rPr>
          <w:rFonts w:ascii="Times New Roman" w:eastAsia="Times New Roman" w:hAnsi="Times New Roman" w:cs="Times New Roman"/>
          <w:b/>
          <w:bCs/>
          <w:color w:val="auto"/>
          <w:sz w:val="27"/>
          <w:szCs w:val="27"/>
        </w:rPr>
        <w:t xml:space="preserve">Why this matters for </w:t>
      </w:r>
      <w:proofErr w:type="gramStart"/>
      <w:r w:rsidRPr="004A0840">
        <w:rPr>
          <w:rFonts w:ascii="Times New Roman" w:eastAsia="Times New Roman" w:hAnsi="Times New Roman" w:cs="Times New Roman"/>
          <w:b/>
          <w:bCs/>
          <w:color w:val="auto"/>
          <w:sz w:val="27"/>
          <w:szCs w:val="27"/>
        </w:rPr>
        <w:t>security</w:t>
      </w:r>
      <w:proofErr w:type="gramEnd"/>
    </w:p>
    <w:p w14:paraId="257E0C3E"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Security incidents don’t just exist — they:</w:t>
      </w:r>
    </w:p>
    <w:p w14:paraId="6FA87C17" w14:textId="77777777" w:rsidR="004A0840" w:rsidRPr="004A0840" w:rsidRDefault="004A0840" w:rsidP="004A0840">
      <w:pPr>
        <w:numPr>
          <w:ilvl w:val="0"/>
          <w:numId w:val="55"/>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Consume error budget</w:t>
      </w:r>
    </w:p>
    <w:p w14:paraId="2DAD68D4" w14:textId="77777777" w:rsidR="004A0840" w:rsidRPr="004A0840" w:rsidRDefault="004A0840" w:rsidP="004A0840">
      <w:pPr>
        <w:numPr>
          <w:ilvl w:val="0"/>
          <w:numId w:val="55"/>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Harm user experience</w:t>
      </w:r>
    </w:p>
    <w:p w14:paraId="709B6B33" w14:textId="77777777" w:rsidR="004A0840" w:rsidRPr="004A0840" w:rsidRDefault="004A0840" w:rsidP="004A0840">
      <w:pPr>
        <w:numPr>
          <w:ilvl w:val="0"/>
          <w:numId w:val="55"/>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Cause reliability degradation</w:t>
      </w:r>
    </w:p>
    <w:p w14:paraId="156C69BC"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Your research uses:</w:t>
      </w:r>
    </w:p>
    <w:p w14:paraId="7B20FB7A" w14:textId="77777777" w:rsidR="004A0840" w:rsidRPr="004A0840" w:rsidRDefault="004A0840" w:rsidP="004A0840">
      <w:pPr>
        <w:spacing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b/>
          <w:bCs/>
          <w:color w:val="auto"/>
          <w:sz w:val="24"/>
          <w:szCs w:val="24"/>
        </w:rPr>
        <w:t>Error budget consumption as a signal of security incident severity</w:t>
      </w:r>
    </w:p>
    <w:p w14:paraId="3B5C81A3"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That is very SRE-centric.</w:t>
      </w:r>
    </w:p>
    <w:p w14:paraId="66E6300A" w14:textId="77777777" w:rsidR="004A0840" w:rsidRPr="004A0840" w:rsidRDefault="004A0840" w:rsidP="004A0840">
      <w:pPr>
        <w:spacing w:after="0"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pict w14:anchorId="35D816E7">
          <v:rect id="_x0000_i1109" style="width:0;height:1.5pt" o:hralign="center" o:hrstd="t" o:hr="t" fillcolor="#a0a0a0" stroked="f"/>
        </w:pict>
      </w:r>
    </w:p>
    <w:p w14:paraId="27CDEA11" w14:textId="77777777" w:rsidR="004A0840" w:rsidRPr="004A0840" w:rsidRDefault="004A0840" w:rsidP="004A0840">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4A0840">
        <w:rPr>
          <w:rFonts w:ascii="Times New Roman" w:eastAsia="Times New Roman" w:hAnsi="Times New Roman" w:cs="Times New Roman"/>
          <w:b/>
          <w:bCs/>
          <w:color w:val="auto"/>
          <w:sz w:val="36"/>
          <w:szCs w:val="36"/>
        </w:rPr>
        <w:t>3️</w:t>
      </w:r>
      <w:r w:rsidRPr="004A0840">
        <w:rPr>
          <w:rFonts w:ascii="Tahoma" w:eastAsia="Times New Roman" w:hAnsi="Tahoma" w:cs="Tahoma"/>
          <w:b/>
          <w:bCs/>
          <w:color w:val="auto"/>
          <w:sz w:val="36"/>
          <w:szCs w:val="36"/>
        </w:rPr>
        <w:t>⃣</w:t>
      </w:r>
      <w:r w:rsidRPr="004A0840">
        <w:rPr>
          <w:rFonts w:ascii="Times New Roman" w:eastAsia="Times New Roman" w:hAnsi="Times New Roman" w:cs="Times New Roman"/>
          <w:b/>
          <w:bCs/>
          <w:color w:val="auto"/>
          <w:sz w:val="36"/>
          <w:szCs w:val="36"/>
        </w:rPr>
        <w:t xml:space="preserve"> Why most tools are NOT SRE-driven (even if they look like they are)</w:t>
      </w:r>
    </w:p>
    <w:p w14:paraId="21996060"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This is the key misunderstanding people have.</w:t>
      </w:r>
    </w:p>
    <w:p w14:paraId="14130052" w14:textId="77777777" w:rsidR="004A0840" w:rsidRPr="004A0840" w:rsidRDefault="004A0840" w:rsidP="004A0840">
      <w:pPr>
        <w:spacing w:after="0"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pict w14:anchorId="3DF3772E">
          <v:rect id="_x0000_i1110" style="width:0;height:1.5pt" o:hralign="center" o:hrstd="t" o:hr="t" fillcolor="#a0a0a0" stroked="f"/>
        </w:pict>
      </w:r>
    </w:p>
    <w:p w14:paraId="37FFFB2B" w14:textId="77777777" w:rsidR="004A0840" w:rsidRPr="004A0840" w:rsidRDefault="004A0840" w:rsidP="004A0840">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4A0840">
        <w:rPr>
          <w:rFonts w:ascii="Times New Roman" w:eastAsia="Times New Roman" w:hAnsi="Times New Roman" w:cs="Times New Roman"/>
          <w:b/>
          <w:bCs/>
          <w:color w:val="auto"/>
          <w:sz w:val="27"/>
          <w:szCs w:val="27"/>
        </w:rPr>
        <w:t>What most tools actually do</w:t>
      </w:r>
    </w:p>
    <w:p w14:paraId="72536EFE"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Monitoring &amp; security tools:</w:t>
      </w:r>
    </w:p>
    <w:p w14:paraId="05D60654" w14:textId="77777777" w:rsidR="004A0840" w:rsidRPr="004A0840" w:rsidRDefault="004A0840" w:rsidP="004A0840">
      <w:pPr>
        <w:numPr>
          <w:ilvl w:val="0"/>
          <w:numId w:val="56"/>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Collect metrics</w:t>
      </w:r>
    </w:p>
    <w:p w14:paraId="7EBD8852" w14:textId="77777777" w:rsidR="004A0840" w:rsidRPr="004A0840" w:rsidRDefault="004A0840" w:rsidP="004A0840">
      <w:pPr>
        <w:numPr>
          <w:ilvl w:val="0"/>
          <w:numId w:val="56"/>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Trigger alerts based on thresholds</w:t>
      </w:r>
    </w:p>
    <w:p w14:paraId="4823C0C1" w14:textId="77777777" w:rsidR="004A0840" w:rsidRPr="004A0840" w:rsidRDefault="004A0840" w:rsidP="004A0840">
      <w:pPr>
        <w:numPr>
          <w:ilvl w:val="0"/>
          <w:numId w:val="56"/>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Use anomaly detection or rules</w:t>
      </w:r>
    </w:p>
    <w:p w14:paraId="1EA67578"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Example:</w:t>
      </w:r>
    </w:p>
    <w:p w14:paraId="72F54FC3" w14:textId="77777777" w:rsidR="004A0840" w:rsidRPr="004A0840" w:rsidRDefault="004A0840" w:rsidP="004A0840">
      <w:pPr>
        <w:numPr>
          <w:ilvl w:val="0"/>
          <w:numId w:val="57"/>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CPU &gt; 80% → alert</w:t>
      </w:r>
    </w:p>
    <w:p w14:paraId="4801DD82" w14:textId="77777777" w:rsidR="004A0840" w:rsidRPr="004A0840" w:rsidRDefault="004A0840" w:rsidP="004A0840">
      <w:pPr>
        <w:numPr>
          <w:ilvl w:val="0"/>
          <w:numId w:val="57"/>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500 errors &gt; 100/min → alert</w:t>
      </w:r>
    </w:p>
    <w:p w14:paraId="0A9B8CD6"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 xml:space="preserve">They do </w:t>
      </w:r>
      <w:r w:rsidRPr="004A0840">
        <w:rPr>
          <w:rFonts w:ascii="Times New Roman" w:eastAsia="Times New Roman" w:hAnsi="Times New Roman" w:cs="Times New Roman"/>
          <w:b/>
          <w:bCs/>
          <w:color w:val="auto"/>
          <w:sz w:val="24"/>
          <w:szCs w:val="24"/>
        </w:rPr>
        <w:t>not</w:t>
      </w:r>
      <w:r w:rsidRPr="004A0840">
        <w:rPr>
          <w:rFonts w:ascii="Times New Roman" w:eastAsia="Times New Roman" w:hAnsi="Times New Roman" w:cs="Times New Roman"/>
          <w:color w:val="auto"/>
          <w:sz w:val="24"/>
          <w:szCs w:val="24"/>
        </w:rPr>
        <w:t>:</w:t>
      </w:r>
    </w:p>
    <w:p w14:paraId="0C76A199" w14:textId="77777777" w:rsidR="004A0840" w:rsidRPr="004A0840" w:rsidRDefault="004A0840" w:rsidP="004A0840">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lastRenderedPageBreak/>
        <w:t>Know your SLO</w:t>
      </w:r>
    </w:p>
    <w:p w14:paraId="3E22125F" w14:textId="77777777" w:rsidR="004A0840" w:rsidRPr="004A0840" w:rsidRDefault="004A0840" w:rsidP="004A0840">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Know how much error budget you’ve already used</w:t>
      </w:r>
    </w:p>
    <w:p w14:paraId="3C278B4C" w14:textId="77777777" w:rsidR="004A0840" w:rsidRPr="004A0840" w:rsidRDefault="004A0840" w:rsidP="004A0840">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Decide urgency based on user impact</w:t>
      </w:r>
    </w:p>
    <w:p w14:paraId="5417B2B5" w14:textId="77777777" w:rsidR="004A0840" w:rsidRPr="004A0840" w:rsidRDefault="004A0840" w:rsidP="004A0840">
      <w:pPr>
        <w:spacing w:after="0"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pict w14:anchorId="403002B1">
          <v:rect id="_x0000_i1111" style="width:0;height:1.5pt" o:hralign="center" o:hrstd="t" o:hr="t" fillcolor="#a0a0a0" stroked="f"/>
        </w:pict>
      </w:r>
    </w:p>
    <w:p w14:paraId="2C2FAA43" w14:textId="77777777" w:rsidR="004A0840" w:rsidRPr="004A0840" w:rsidRDefault="004A0840" w:rsidP="004A0840">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4A0840">
        <w:rPr>
          <w:rFonts w:ascii="Times New Roman" w:eastAsia="Times New Roman" w:hAnsi="Times New Roman" w:cs="Times New Roman"/>
          <w:b/>
          <w:bCs/>
          <w:color w:val="auto"/>
          <w:sz w:val="27"/>
          <w:szCs w:val="27"/>
        </w:rPr>
        <w:t>Even advanced tools (important nuance)</w:t>
      </w:r>
    </w:p>
    <w:p w14:paraId="3BA3A462"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 xml:space="preserve">Some tools </w:t>
      </w:r>
      <w:r w:rsidRPr="004A0840">
        <w:rPr>
          <w:rFonts w:ascii="Times New Roman" w:eastAsia="Times New Roman" w:hAnsi="Times New Roman" w:cs="Times New Roman"/>
          <w:i/>
          <w:iCs/>
          <w:color w:val="auto"/>
          <w:sz w:val="24"/>
          <w:szCs w:val="24"/>
        </w:rPr>
        <w:t>can</w:t>
      </w:r>
      <w:r w:rsidRPr="004A0840">
        <w:rPr>
          <w:rFonts w:ascii="Times New Roman" w:eastAsia="Times New Roman" w:hAnsi="Times New Roman" w:cs="Times New Roman"/>
          <w:color w:val="auto"/>
          <w:sz w:val="24"/>
          <w:szCs w:val="24"/>
        </w:rPr>
        <w:t xml:space="preserve"> show:</w:t>
      </w:r>
    </w:p>
    <w:p w14:paraId="0FE6077D" w14:textId="77777777" w:rsidR="004A0840" w:rsidRPr="004A0840" w:rsidRDefault="004A0840" w:rsidP="004A0840">
      <w:pPr>
        <w:numPr>
          <w:ilvl w:val="0"/>
          <w:numId w:val="59"/>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SLO dashboards</w:t>
      </w:r>
    </w:p>
    <w:p w14:paraId="06BA0F9E" w14:textId="77777777" w:rsidR="004A0840" w:rsidRPr="004A0840" w:rsidRDefault="004A0840" w:rsidP="004A0840">
      <w:pPr>
        <w:numPr>
          <w:ilvl w:val="0"/>
          <w:numId w:val="59"/>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Error rates</w:t>
      </w:r>
    </w:p>
    <w:p w14:paraId="2AF5E5A2" w14:textId="77777777" w:rsidR="004A0840" w:rsidRPr="004A0840" w:rsidRDefault="004A0840" w:rsidP="004A0840">
      <w:pPr>
        <w:numPr>
          <w:ilvl w:val="0"/>
          <w:numId w:val="59"/>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Burn rate charts</w:t>
      </w:r>
    </w:p>
    <w:p w14:paraId="36774B66"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But:</w:t>
      </w:r>
    </w:p>
    <w:p w14:paraId="19944FD7" w14:textId="77777777" w:rsidR="004A0840" w:rsidRPr="004A0840" w:rsidRDefault="004A0840" w:rsidP="004A0840">
      <w:pPr>
        <w:numPr>
          <w:ilvl w:val="0"/>
          <w:numId w:val="60"/>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 xml:space="preserve">They don’t </w:t>
      </w:r>
      <w:r w:rsidRPr="004A0840">
        <w:rPr>
          <w:rFonts w:ascii="Times New Roman" w:eastAsia="Times New Roman" w:hAnsi="Times New Roman" w:cs="Times New Roman"/>
          <w:b/>
          <w:bCs/>
          <w:color w:val="auto"/>
          <w:sz w:val="24"/>
          <w:szCs w:val="24"/>
        </w:rPr>
        <w:t>tie security severity to error budgets</w:t>
      </w:r>
    </w:p>
    <w:p w14:paraId="69C79F07" w14:textId="77777777" w:rsidR="004A0840" w:rsidRPr="004A0840" w:rsidRDefault="004A0840" w:rsidP="004A0840">
      <w:pPr>
        <w:numPr>
          <w:ilvl w:val="0"/>
          <w:numId w:val="60"/>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 xml:space="preserve">They don’t </w:t>
      </w:r>
      <w:r w:rsidRPr="004A0840">
        <w:rPr>
          <w:rFonts w:ascii="Times New Roman" w:eastAsia="Times New Roman" w:hAnsi="Times New Roman" w:cs="Times New Roman"/>
          <w:b/>
          <w:bCs/>
          <w:color w:val="auto"/>
          <w:sz w:val="24"/>
          <w:szCs w:val="24"/>
        </w:rPr>
        <w:t>explain security events in SRE terms</w:t>
      </w:r>
    </w:p>
    <w:p w14:paraId="2A2CCB07" w14:textId="77777777" w:rsidR="004A0840" w:rsidRPr="004A0840" w:rsidRDefault="004A0840" w:rsidP="004A0840">
      <w:pPr>
        <w:numPr>
          <w:ilvl w:val="0"/>
          <w:numId w:val="60"/>
        </w:num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 xml:space="preserve">They don’t </w:t>
      </w:r>
      <w:r w:rsidRPr="004A0840">
        <w:rPr>
          <w:rFonts w:ascii="Times New Roman" w:eastAsia="Times New Roman" w:hAnsi="Times New Roman" w:cs="Times New Roman"/>
          <w:b/>
          <w:bCs/>
          <w:color w:val="auto"/>
          <w:sz w:val="24"/>
          <w:szCs w:val="24"/>
        </w:rPr>
        <w:t>use error budgets as decision logic</w:t>
      </w:r>
    </w:p>
    <w:p w14:paraId="13758C36" w14:textId="77777777" w:rsidR="004A0840" w:rsidRPr="004A0840" w:rsidRDefault="004A0840" w:rsidP="004A0840">
      <w:pPr>
        <w:spacing w:before="100" w:beforeAutospacing="1" w:after="100" w:afterAutospacing="1" w:line="240" w:lineRule="auto"/>
        <w:rPr>
          <w:rFonts w:ascii="Times New Roman" w:eastAsia="Times New Roman" w:hAnsi="Times New Roman" w:cs="Times New Roman"/>
          <w:color w:val="auto"/>
          <w:sz w:val="24"/>
          <w:szCs w:val="24"/>
        </w:rPr>
      </w:pPr>
      <w:r w:rsidRPr="004A0840">
        <w:rPr>
          <w:rFonts w:ascii="Times New Roman" w:eastAsia="Times New Roman" w:hAnsi="Times New Roman" w:cs="Times New Roman"/>
          <w:color w:val="auto"/>
          <w:sz w:val="24"/>
          <w:szCs w:val="24"/>
        </w:rPr>
        <w:t>You still have to interpret everything manually.</w:t>
      </w:r>
    </w:p>
    <w:p w14:paraId="58F7D6BF" w14:textId="77777777" w:rsidR="00964C50" w:rsidRDefault="00964C50" w:rsidP="00964C50">
      <w:pPr>
        <w:pStyle w:val="Heading3"/>
      </w:pPr>
      <w:r>
        <w:t>Concrete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150"/>
        <w:gridCol w:w="2264"/>
      </w:tblGrid>
      <w:tr w:rsidR="00964C50" w14:paraId="061C97AA" w14:textId="77777777" w:rsidTr="00964C50">
        <w:trPr>
          <w:tblHeader/>
          <w:tblCellSpacing w:w="15" w:type="dxa"/>
        </w:trPr>
        <w:tc>
          <w:tcPr>
            <w:tcW w:w="0" w:type="auto"/>
            <w:vAlign w:val="center"/>
            <w:hideMark/>
          </w:tcPr>
          <w:p w14:paraId="36F64011" w14:textId="77777777" w:rsidR="00964C50" w:rsidRDefault="00964C50">
            <w:pPr>
              <w:jc w:val="center"/>
              <w:rPr>
                <w:b/>
                <w:bCs/>
              </w:rPr>
            </w:pPr>
            <w:r>
              <w:rPr>
                <w:b/>
                <w:bCs/>
              </w:rPr>
              <w:t>Question</w:t>
            </w:r>
          </w:p>
        </w:tc>
        <w:tc>
          <w:tcPr>
            <w:tcW w:w="0" w:type="auto"/>
            <w:vAlign w:val="center"/>
            <w:hideMark/>
          </w:tcPr>
          <w:p w14:paraId="2004AE7C" w14:textId="77777777" w:rsidR="00964C50" w:rsidRDefault="00964C50">
            <w:pPr>
              <w:jc w:val="center"/>
              <w:rPr>
                <w:b/>
                <w:bCs/>
              </w:rPr>
            </w:pPr>
            <w:r>
              <w:rPr>
                <w:b/>
                <w:bCs/>
              </w:rPr>
              <w:t>Typical Tool</w:t>
            </w:r>
          </w:p>
        </w:tc>
        <w:tc>
          <w:tcPr>
            <w:tcW w:w="0" w:type="auto"/>
            <w:vAlign w:val="center"/>
            <w:hideMark/>
          </w:tcPr>
          <w:p w14:paraId="6EA68A82" w14:textId="77777777" w:rsidR="00964C50" w:rsidRDefault="00964C50">
            <w:pPr>
              <w:jc w:val="center"/>
              <w:rPr>
                <w:b/>
                <w:bCs/>
              </w:rPr>
            </w:pPr>
            <w:r>
              <w:rPr>
                <w:b/>
                <w:bCs/>
              </w:rPr>
              <w:t>SRE-Driven Approach</w:t>
            </w:r>
          </w:p>
        </w:tc>
      </w:tr>
      <w:tr w:rsidR="00964C50" w14:paraId="5DFFF07E" w14:textId="77777777" w:rsidTr="00964C50">
        <w:trPr>
          <w:tblCellSpacing w:w="15" w:type="dxa"/>
        </w:trPr>
        <w:tc>
          <w:tcPr>
            <w:tcW w:w="0" w:type="auto"/>
            <w:vAlign w:val="center"/>
            <w:hideMark/>
          </w:tcPr>
          <w:p w14:paraId="11F300BE" w14:textId="77777777" w:rsidR="00964C50" w:rsidRDefault="00964C50">
            <w:r>
              <w:t>Is latency high?</w:t>
            </w:r>
          </w:p>
        </w:tc>
        <w:tc>
          <w:tcPr>
            <w:tcW w:w="0" w:type="auto"/>
            <w:vAlign w:val="center"/>
            <w:hideMark/>
          </w:tcPr>
          <w:p w14:paraId="32704467" w14:textId="77777777" w:rsidR="00964C50" w:rsidRDefault="00964C50">
            <w:r>
              <w:t>Yes</w:t>
            </w:r>
          </w:p>
        </w:tc>
        <w:tc>
          <w:tcPr>
            <w:tcW w:w="0" w:type="auto"/>
            <w:vAlign w:val="center"/>
            <w:hideMark/>
          </w:tcPr>
          <w:p w14:paraId="17FCF2EB" w14:textId="77777777" w:rsidR="00964C50" w:rsidRDefault="00964C50">
            <w:r>
              <w:t>Yes</w:t>
            </w:r>
          </w:p>
        </w:tc>
      </w:tr>
      <w:tr w:rsidR="00964C50" w14:paraId="3A4AD205" w14:textId="77777777" w:rsidTr="00964C50">
        <w:trPr>
          <w:tblCellSpacing w:w="15" w:type="dxa"/>
        </w:trPr>
        <w:tc>
          <w:tcPr>
            <w:tcW w:w="0" w:type="auto"/>
            <w:vAlign w:val="center"/>
            <w:hideMark/>
          </w:tcPr>
          <w:p w14:paraId="3EBA0AC8" w14:textId="77777777" w:rsidR="00964C50" w:rsidRDefault="00964C50">
            <w:r>
              <w:t>Is this acceptable?</w:t>
            </w:r>
          </w:p>
        </w:tc>
        <w:tc>
          <w:tcPr>
            <w:tcW w:w="0" w:type="auto"/>
            <w:vAlign w:val="center"/>
            <w:hideMark/>
          </w:tcPr>
          <w:p w14:paraId="023C81E9" w14:textId="77777777" w:rsidR="00964C50" w:rsidRDefault="00964C50">
            <w:r>
              <w:rPr>
                <w:rFonts w:ascii="Segoe UI Emoji" w:hAnsi="Segoe UI Emoji" w:cs="Segoe UI Emoji"/>
              </w:rPr>
              <w:t>❌</w:t>
            </w:r>
          </w:p>
        </w:tc>
        <w:tc>
          <w:tcPr>
            <w:tcW w:w="0" w:type="auto"/>
            <w:vAlign w:val="center"/>
            <w:hideMark/>
          </w:tcPr>
          <w:p w14:paraId="665086A8" w14:textId="77777777" w:rsidR="00964C50" w:rsidRDefault="00964C50">
            <w:r>
              <w:rPr>
                <w:rFonts w:ascii="Segoe UI Emoji" w:hAnsi="Segoe UI Emoji" w:cs="Segoe UI Emoji"/>
              </w:rPr>
              <w:t>✅</w:t>
            </w:r>
            <w:r>
              <w:t xml:space="preserve"> (check SLO)</w:t>
            </w:r>
          </w:p>
        </w:tc>
      </w:tr>
      <w:tr w:rsidR="00964C50" w14:paraId="4063228C" w14:textId="77777777" w:rsidTr="00964C50">
        <w:trPr>
          <w:tblCellSpacing w:w="15" w:type="dxa"/>
        </w:trPr>
        <w:tc>
          <w:tcPr>
            <w:tcW w:w="0" w:type="auto"/>
            <w:vAlign w:val="center"/>
            <w:hideMark/>
          </w:tcPr>
          <w:p w14:paraId="6367E560" w14:textId="77777777" w:rsidR="00964C50" w:rsidRDefault="00964C50">
            <w:r>
              <w:t>Is this urgent?</w:t>
            </w:r>
          </w:p>
        </w:tc>
        <w:tc>
          <w:tcPr>
            <w:tcW w:w="0" w:type="auto"/>
            <w:vAlign w:val="center"/>
            <w:hideMark/>
          </w:tcPr>
          <w:p w14:paraId="23D792BB" w14:textId="77777777" w:rsidR="00964C50" w:rsidRDefault="00964C50">
            <w:r>
              <w:rPr>
                <w:rFonts w:ascii="Segoe UI Emoji" w:hAnsi="Segoe UI Emoji" w:cs="Segoe UI Emoji"/>
              </w:rPr>
              <w:t>❌</w:t>
            </w:r>
          </w:p>
        </w:tc>
        <w:tc>
          <w:tcPr>
            <w:tcW w:w="0" w:type="auto"/>
            <w:vAlign w:val="center"/>
            <w:hideMark/>
          </w:tcPr>
          <w:p w14:paraId="2024D745" w14:textId="77777777" w:rsidR="00964C50" w:rsidRDefault="00964C50">
            <w:r>
              <w:rPr>
                <w:rFonts w:ascii="Segoe UI Emoji" w:hAnsi="Segoe UI Emoji" w:cs="Segoe UI Emoji"/>
              </w:rPr>
              <w:t>✅</w:t>
            </w:r>
            <w:r>
              <w:t xml:space="preserve"> (error budget burn)</w:t>
            </w:r>
          </w:p>
        </w:tc>
      </w:tr>
      <w:tr w:rsidR="00964C50" w14:paraId="0B1F3B6C" w14:textId="77777777" w:rsidTr="00964C50">
        <w:trPr>
          <w:tblCellSpacing w:w="15" w:type="dxa"/>
        </w:trPr>
        <w:tc>
          <w:tcPr>
            <w:tcW w:w="0" w:type="auto"/>
            <w:vAlign w:val="center"/>
            <w:hideMark/>
          </w:tcPr>
          <w:p w14:paraId="36311C58" w14:textId="77777777" w:rsidR="00964C50" w:rsidRDefault="00964C50">
            <w:r>
              <w:t>Is it security-related?</w:t>
            </w:r>
          </w:p>
        </w:tc>
        <w:tc>
          <w:tcPr>
            <w:tcW w:w="0" w:type="auto"/>
            <w:vAlign w:val="center"/>
            <w:hideMark/>
          </w:tcPr>
          <w:p w14:paraId="15191A63" w14:textId="77777777" w:rsidR="00964C50" w:rsidRDefault="00964C50">
            <w:r>
              <w:rPr>
                <w:rFonts w:ascii="Segoe UI Emoji" w:hAnsi="Segoe UI Emoji" w:cs="Segoe UI Emoji"/>
              </w:rPr>
              <w:t>❌</w:t>
            </w:r>
          </w:p>
        </w:tc>
        <w:tc>
          <w:tcPr>
            <w:tcW w:w="0" w:type="auto"/>
            <w:vAlign w:val="center"/>
            <w:hideMark/>
          </w:tcPr>
          <w:p w14:paraId="7F160733" w14:textId="77777777" w:rsidR="00964C50" w:rsidRDefault="00964C50">
            <w:r>
              <w:rPr>
                <w:rFonts w:ascii="Segoe UI Emoji" w:hAnsi="Segoe UI Emoji" w:cs="Segoe UI Emoji"/>
              </w:rPr>
              <w:t>✅</w:t>
            </w:r>
            <w:r>
              <w:t xml:space="preserve"> (pattern correlation)</w:t>
            </w:r>
          </w:p>
        </w:tc>
      </w:tr>
      <w:tr w:rsidR="00964C50" w14:paraId="2B2E1122" w14:textId="77777777" w:rsidTr="00964C50">
        <w:trPr>
          <w:tblCellSpacing w:w="15" w:type="dxa"/>
        </w:trPr>
        <w:tc>
          <w:tcPr>
            <w:tcW w:w="0" w:type="auto"/>
            <w:vAlign w:val="center"/>
            <w:hideMark/>
          </w:tcPr>
          <w:p w14:paraId="48375681" w14:textId="77777777" w:rsidR="00964C50" w:rsidRDefault="00964C50">
            <w:r>
              <w:t>What priority is it?</w:t>
            </w:r>
          </w:p>
        </w:tc>
        <w:tc>
          <w:tcPr>
            <w:tcW w:w="0" w:type="auto"/>
            <w:vAlign w:val="center"/>
            <w:hideMark/>
          </w:tcPr>
          <w:p w14:paraId="0DFE7C84" w14:textId="77777777" w:rsidR="00964C50" w:rsidRDefault="00964C50">
            <w:r>
              <w:rPr>
                <w:rFonts w:ascii="Segoe UI Emoji" w:hAnsi="Segoe UI Emoji" w:cs="Segoe UI Emoji"/>
              </w:rPr>
              <w:t>❌</w:t>
            </w:r>
          </w:p>
        </w:tc>
        <w:tc>
          <w:tcPr>
            <w:tcW w:w="0" w:type="auto"/>
            <w:vAlign w:val="center"/>
            <w:hideMark/>
          </w:tcPr>
          <w:p w14:paraId="76FB8BC6" w14:textId="77777777" w:rsidR="00964C50" w:rsidRDefault="00964C50">
            <w:r>
              <w:rPr>
                <w:rFonts w:ascii="Segoe UI Emoji" w:hAnsi="Segoe UI Emoji" w:cs="Segoe UI Emoji"/>
              </w:rPr>
              <w:t>✅</w:t>
            </w:r>
            <w:r>
              <w:t xml:space="preserve"> (P1/P2/P3)</w:t>
            </w:r>
          </w:p>
        </w:tc>
      </w:tr>
    </w:tbl>
    <w:p w14:paraId="5D39164D" w14:textId="77777777" w:rsidR="00EB0546" w:rsidRPr="00EB0546" w:rsidRDefault="00EB0546" w:rsidP="00EB0546">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EB0546">
        <w:rPr>
          <w:rFonts w:ascii="Times New Roman" w:eastAsia="Times New Roman" w:hAnsi="Times New Roman" w:cs="Times New Roman"/>
          <w:b/>
          <w:bCs/>
          <w:color w:val="auto"/>
          <w:sz w:val="36"/>
          <w:szCs w:val="36"/>
        </w:rPr>
        <w:t>4️</w:t>
      </w:r>
      <w:r w:rsidRPr="00EB0546">
        <w:rPr>
          <w:rFonts w:ascii="Tahoma" w:eastAsia="Times New Roman" w:hAnsi="Tahoma" w:cs="Tahoma"/>
          <w:b/>
          <w:bCs/>
          <w:color w:val="auto"/>
          <w:sz w:val="36"/>
          <w:szCs w:val="36"/>
        </w:rPr>
        <w:t>⃣</w:t>
      </w:r>
      <w:r w:rsidRPr="00EB0546">
        <w:rPr>
          <w:rFonts w:ascii="Times New Roman" w:eastAsia="Times New Roman" w:hAnsi="Times New Roman" w:cs="Times New Roman"/>
          <w:b/>
          <w:bCs/>
          <w:color w:val="auto"/>
          <w:sz w:val="36"/>
          <w:szCs w:val="36"/>
        </w:rPr>
        <w:t xml:space="preserve"> What “SRE-driven security” means in your project</w:t>
      </w:r>
    </w:p>
    <w:p w14:paraId="721976A4" w14:textId="77777777" w:rsidR="00EB0546" w:rsidRPr="00EB0546" w:rsidRDefault="00EB0546" w:rsidP="00EB0546">
      <w:p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In your research:</w:t>
      </w:r>
    </w:p>
    <w:p w14:paraId="55E95648" w14:textId="77777777" w:rsidR="00EB0546" w:rsidRPr="00EB0546" w:rsidRDefault="00EB0546" w:rsidP="00EB0546">
      <w:pPr>
        <w:numPr>
          <w:ilvl w:val="0"/>
          <w:numId w:val="61"/>
        </w:num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 xml:space="preserve">Security is </w:t>
      </w:r>
      <w:r w:rsidRPr="00EB0546">
        <w:rPr>
          <w:rFonts w:ascii="Times New Roman" w:eastAsia="Times New Roman" w:hAnsi="Times New Roman" w:cs="Times New Roman"/>
          <w:b/>
          <w:bCs/>
          <w:color w:val="auto"/>
          <w:sz w:val="24"/>
          <w:szCs w:val="24"/>
        </w:rPr>
        <w:t>not treated separately</w:t>
      </w:r>
    </w:p>
    <w:p w14:paraId="739FE6CA" w14:textId="77777777" w:rsidR="00EB0546" w:rsidRPr="00EB0546" w:rsidRDefault="00EB0546" w:rsidP="00EB0546">
      <w:pPr>
        <w:numPr>
          <w:ilvl w:val="0"/>
          <w:numId w:val="61"/>
        </w:num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Security is evaluated by:</w:t>
      </w:r>
    </w:p>
    <w:p w14:paraId="5865BD08" w14:textId="77777777" w:rsidR="00EB0546" w:rsidRPr="00EB0546" w:rsidRDefault="00EB0546" w:rsidP="00EB0546">
      <w:pPr>
        <w:numPr>
          <w:ilvl w:val="1"/>
          <w:numId w:val="61"/>
        </w:num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Its impact on SLIs</w:t>
      </w:r>
    </w:p>
    <w:p w14:paraId="5211BA3D" w14:textId="77777777" w:rsidR="00EB0546" w:rsidRPr="00EB0546" w:rsidRDefault="00EB0546" w:rsidP="00EB0546">
      <w:pPr>
        <w:numPr>
          <w:ilvl w:val="1"/>
          <w:numId w:val="61"/>
        </w:num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Its effect on error budgets</w:t>
      </w:r>
    </w:p>
    <w:p w14:paraId="0D22AA4D" w14:textId="77777777" w:rsidR="00EB0546" w:rsidRPr="00EB0546" w:rsidRDefault="00EB0546" w:rsidP="00EB0546">
      <w:pPr>
        <w:numPr>
          <w:ilvl w:val="0"/>
          <w:numId w:val="61"/>
        </w:num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Severity is assigned based on:</w:t>
      </w:r>
    </w:p>
    <w:p w14:paraId="05EC1448" w14:textId="77777777" w:rsidR="00EB0546" w:rsidRPr="00EB0546" w:rsidRDefault="00EB0546" w:rsidP="00EB0546">
      <w:pPr>
        <w:numPr>
          <w:ilvl w:val="1"/>
          <w:numId w:val="61"/>
        </w:num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lastRenderedPageBreak/>
        <w:t>How fast reliability is degrading</w:t>
      </w:r>
    </w:p>
    <w:p w14:paraId="4CD2CC7F" w14:textId="77777777" w:rsidR="00EB0546" w:rsidRPr="00EB0546" w:rsidRDefault="00EB0546" w:rsidP="00EB0546">
      <w:pPr>
        <w:numPr>
          <w:ilvl w:val="1"/>
          <w:numId w:val="61"/>
        </w:num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Not just on attack type</w:t>
      </w:r>
    </w:p>
    <w:p w14:paraId="4DFC02C5" w14:textId="77777777" w:rsidR="00EB0546" w:rsidRPr="00EB0546" w:rsidRDefault="00EB0546" w:rsidP="00EB0546">
      <w:p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This is fundamentally different from:</w:t>
      </w:r>
    </w:p>
    <w:p w14:paraId="58032937" w14:textId="77777777" w:rsidR="00EB0546" w:rsidRPr="00EB0546" w:rsidRDefault="00EB0546" w:rsidP="00EB0546">
      <w:pPr>
        <w:spacing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“Attack detected = high priority”</w:t>
      </w:r>
    </w:p>
    <w:p w14:paraId="0C51012B" w14:textId="77777777" w:rsidR="00EB0546" w:rsidRPr="00EB0546" w:rsidRDefault="00EB0546" w:rsidP="00EB0546">
      <w:pPr>
        <w:spacing w:after="0"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pict w14:anchorId="6F7B0343">
          <v:rect id="_x0000_i1115" style="width:0;height:1.5pt" o:hralign="center" o:hrstd="t" o:hr="t" fillcolor="#a0a0a0" stroked="f"/>
        </w:pict>
      </w:r>
    </w:p>
    <w:p w14:paraId="1AA68E76" w14:textId="77777777" w:rsidR="00EB0546" w:rsidRPr="00EB0546" w:rsidRDefault="00EB0546" w:rsidP="00EB0546">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EB0546">
        <w:rPr>
          <w:rFonts w:ascii="Times New Roman" w:eastAsia="Times New Roman" w:hAnsi="Times New Roman" w:cs="Times New Roman"/>
          <w:b/>
          <w:bCs/>
          <w:color w:val="auto"/>
          <w:sz w:val="36"/>
          <w:szCs w:val="36"/>
        </w:rPr>
        <w:t>5️</w:t>
      </w:r>
      <w:r w:rsidRPr="00EB0546">
        <w:rPr>
          <w:rFonts w:ascii="Tahoma" w:eastAsia="Times New Roman" w:hAnsi="Tahoma" w:cs="Tahoma"/>
          <w:b/>
          <w:bCs/>
          <w:color w:val="auto"/>
          <w:sz w:val="36"/>
          <w:szCs w:val="36"/>
        </w:rPr>
        <w:t>⃣</w:t>
      </w:r>
      <w:r w:rsidRPr="00EB0546">
        <w:rPr>
          <w:rFonts w:ascii="Times New Roman" w:eastAsia="Times New Roman" w:hAnsi="Times New Roman" w:cs="Times New Roman"/>
          <w:b/>
          <w:bCs/>
          <w:color w:val="auto"/>
          <w:sz w:val="36"/>
          <w:szCs w:val="36"/>
        </w:rPr>
        <w:t xml:space="preserve"> How to say this in one clean paragraph (memorize this)</w:t>
      </w:r>
    </w:p>
    <w:p w14:paraId="02B4156B" w14:textId="77777777" w:rsidR="00EB0546" w:rsidRPr="00EB0546" w:rsidRDefault="00EB0546" w:rsidP="00EB0546">
      <w:pPr>
        <w:spacing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b/>
          <w:bCs/>
          <w:color w:val="auto"/>
          <w:sz w:val="24"/>
          <w:szCs w:val="24"/>
        </w:rPr>
        <w:t>“SRE-centric approaches prioritize decisions based on user experience and defined reliability objectives rather than raw metric thresholds. While existing monitoring and security tools collect operational data, they typically do not incorporate SLOs or error budgets into security decision-making. This research applies SRE principles—specifically SLIs, SLOs, and error budgets—to interpret reliability degradation as a security signal and to prioritize incidents based on actual user impact.”</w:t>
      </w:r>
    </w:p>
    <w:p w14:paraId="51A66776" w14:textId="77777777" w:rsidR="00EB0546" w:rsidRPr="00EB0546" w:rsidRDefault="00EB0546" w:rsidP="00EB0546">
      <w:pPr>
        <w:spacing w:before="100" w:beforeAutospacing="1" w:after="100" w:afterAutospacing="1" w:line="240" w:lineRule="auto"/>
        <w:rPr>
          <w:rFonts w:ascii="Times New Roman" w:eastAsia="Times New Roman" w:hAnsi="Times New Roman" w:cs="Times New Roman"/>
          <w:color w:val="auto"/>
          <w:sz w:val="24"/>
          <w:szCs w:val="24"/>
        </w:rPr>
      </w:pPr>
      <w:r w:rsidRPr="00EB0546">
        <w:rPr>
          <w:rFonts w:ascii="Times New Roman" w:eastAsia="Times New Roman" w:hAnsi="Times New Roman" w:cs="Times New Roman"/>
          <w:color w:val="auto"/>
          <w:sz w:val="24"/>
          <w:szCs w:val="24"/>
        </w:rPr>
        <w:t xml:space="preserve">That paragraph is </w:t>
      </w:r>
      <w:r w:rsidRPr="00EB0546">
        <w:rPr>
          <w:rFonts w:ascii="Times New Roman" w:eastAsia="Times New Roman" w:hAnsi="Times New Roman" w:cs="Times New Roman"/>
          <w:i/>
          <w:iCs/>
          <w:color w:val="auto"/>
          <w:sz w:val="24"/>
          <w:szCs w:val="24"/>
        </w:rPr>
        <w:t>thesis-level</w:t>
      </w:r>
      <w:r w:rsidRPr="00EB0546">
        <w:rPr>
          <w:rFonts w:ascii="Times New Roman" w:eastAsia="Times New Roman" w:hAnsi="Times New Roman" w:cs="Times New Roman"/>
          <w:color w:val="auto"/>
          <w:sz w:val="24"/>
          <w:szCs w:val="24"/>
        </w:rPr>
        <w:t>.</w:t>
      </w:r>
    </w:p>
    <w:p w14:paraId="0B3677C5"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This is a </w:t>
      </w:r>
      <w:r w:rsidRPr="00F11A3F">
        <w:rPr>
          <w:rFonts w:ascii="Times New Roman" w:eastAsia="Times New Roman" w:hAnsi="Times New Roman" w:cs="Times New Roman"/>
          <w:b/>
          <w:bCs/>
          <w:color w:val="auto"/>
          <w:sz w:val="24"/>
          <w:szCs w:val="24"/>
        </w:rPr>
        <w:t>very sharp objection</w:t>
      </w:r>
      <w:r w:rsidRPr="00F11A3F">
        <w:rPr>
          <w:rFonts w:ascii="Times New Roman" w:eastAsia="Times New Roman" w:hAnsi="Times New Roman" w:cs="Times New Roman"/>
          <w:color w:val="auto"/>
          <w:sz w:val="24"/>
          <w:szCs w:val="24"/>
        </w:rPr>
        <w:t>, and you’re thinking exactly like a reviewer.</w:t>
      </w:r>
      <w:r w:rsidRPr="00F11A3F">
        <w:rPr>
          <w:rFonts w:ascii="Times New Roman" w:eastAsia="Times New Roman" w:hAnsi="Times New Roman" w:cs="Times New Roman"/>
          <w:color w:val="auto"/>
          <w:sz w:val="24"/>
          <w:szCs w:val="24"/>
        </w:rPr>
        <w:br/>
        <w:t>You’re right about one thing:</w:t>
      </w:r>
    </w:p>
    <w:p w14:paraId="439D7B89"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b/>
          <w:bCs/>
          <w:color w:val="auto"/>
          <w:sz w:val="24"/>
          <w:szCs w:val="24"/>
        </w:rPr>
        <w:t>Yes — many tools let you set alerts based on SLIs or SLOs.</w:t>
      </w:r>
    </w:p>
    <w:p w14:paraId="0B990EBD"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proofErr w:type="gramStart"/>
      <w:r w:rsidRPr="00F11A3F">
        <w:rPr>
          <w:rFonts w:ascii="Times New Roman" w:eastAsia="Times New Roman" w:hAnsi="Times New Roman" w:cs="Times New Roman"/>
          <w:color w:val="auto"/>
          <w:sz w:val="24"/>
          <w:szCs w:val="24"/>
        </w:rPr>
        <w:t>So</w:t>
      </w:r>
      <w:proofErr w:type="gramEnd"/>
      <w:r w:rsidRPr="00F11A3F">
        <w:rPr>
          <w:rFonts w:ascii="Times New Roman" w:eastAsia="Times New Roman" w:hAnsi="Times New Roman" w:cs="Times New Roman"/>
          <w:color w:val="auto"/>
          <w:sz w:val="24"/>
          <w:szCs w:val="24"/>
        </w:rPr>
        <w:t xml:space="preserve"> if that’s all you were doing, </w:t>
      </w:r>
      <w:r w:rsidRPr="00F11A3F">
        <w:rPr>
          <w:rFonts w:ascii="Times New Roman" w:eastAsia="Times New Roman" w:hAnsi="Times New Roman" w:cs="Times New Roman"/>
          <w:b/>
          <w:bCs/>
          <w:color w:val="auto"/>
          <w:sz w:val="24"/>
          <w:szCs w:val="24"/>
        </w:rPr>
        <w:t>there would be no novelty</w:t>
      </w:r>
      <w:r w:rsidRPr="00F11A3F">
        <w:rPr>
          <w:rFonts w:ascii="Times New Roman" w:eastAsia="Times New Roman" w:hAnsi="Times New Roman" w:cs="Times New Roman"/>
          <w:color w:val="auto"/>
          <w:sz w:val="24"/>
          <w:szCs w:val="24"/>
        </w:rPr>
        <w:t>.</w:t>
      </w:r>
    </w:p>
    <w:p w14:paraId="09D72595"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The key is this:</w:t>
      </w:r>
    </w:p>
    <w:p w14:paraId="1DC96C18"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b/>
          <w:bCs/>
          <w:color w:val="auto"/>
          <w:sz w:val="24"/>
          <w:szCs w:val="24"/>
        </w:rPr>
        <w:t>Alerting on SLO violations ≠ Security decision-making using SRE principles</w:t>
      </w:r>
    </w:p>
    <w:p w14:paraId="53449994"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Let me explain </w:t>
      </w:r>
      <w:r w:rsidRPr="00F11A3F">
        <w:rPr>
          <w:rFonts w:ascii="Times New Roman" w:eastAsia="Times New Roman" w:hAnsi="Times New Roman" w:cs="Times New Roman"/>
          <w:i/>
          <w:iCs/>
          <w:color w:val="auto"/>
          <w:sz w:val="24"/>
          <w:szCs w:val="24"/>
        </w:rPr>
        <w:t>precisely</w:t>
      </w:r>
      <w:r w:rsidRPr="00F11A3F">
        <w:rPr>
          <w:rFonts w:ascii="Times New Roman" w:eastAsia="Times New Roman" w:hAnsi="Times New Roman" w:cs="Times New Roman"/>
          <w:color w:val="auto"/>
          <w:sz w:val="24"/>
          <w:szCs w:val="24"/>
        </w:rPr>
        <w:t xml:space="preserve"> where the difference is, and why your work is still new.</w:t>
      </w:r>
    </w:p>
    <w:p w14:paraId="09C499D6"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21B690AB">
          <v:rect id="_x0000_i1117" style="width:0;height:1.5pt" o:hralign="center" o:hrstd="t" o:hr="t" fillcolor="#a0a0a0" stroked="f"/>
        </w:pict>
      </w:r>
    </w:p>
    <w:p w14:paraId="564E5CC4" w14:textId="77777777" w:rsidR="00F11A3F" w:rsidRPr="00F11A3F" w:rsidRDefault="00F11A3F" w:rsidP="00F11A3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11A3F">
        <w:rPr>
          <w:rFonts w:ascii="Times New Roman" w:eastAsia="Times New Roman" w:hAnsi="Times New Roman" w:cs="Times New Roman"/>
          <w:b/>
          <w:bCs/>
          <w:color w:val="auto"/>
          <w:sz w:val="36"/>
          <w:szCs w:val="36"/>
        </w:rPr>
        <w:t>1️</w:t>
      </w:r>
      <w:r w:rsidRPr="00F11A3F">
        <w:rPr>
          <w:rFonts w:ascii="Tahoma" w:eastAsia="Times New Roman" w:hAnsi="Tahoma" w:cs="Tahoma"/>
          <w:b/>
          <w:bCs/>
          <w:color w:val="auto"/>
          <w:sz w:val="36"/>
          <w:szCs w:val="36"/>
        </w:rPr>
        <w:t>⃣</w:t>
      </w:r>
      <w:r w:rsidRPr="00F11A3F">
        <w:rPr>
          <w:rFonts w:ascii="Times New Roman" w:eastAsia="Times New Roman" w:hAnsi="Times New Roman" w:cs="Times New Roman"/>
          <w:b/>
          <w:bCs/>
          <w:color w:val="auto"/>
          <w:sz w:val="36"/>
          <w:szCs w:val="36"/>
        </w:rPr>
        <w:t xml:space="preserve"> What SLO-based alerting actually does</w:t>
      </w:r>
    </w:p>
    <w:p w14:paraId="1749A39F"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When you configure a tool to alert on SLO burn, the tool does exactly this:</w:t>
      </w:r>
    </w:p>
    <w:p w14:paraId="7F16CB1F"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“Your reliability objective is being violated.”</w:t>
      </w:r>
    </w:p>
    <w:p w14:paraId="287B6597"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That’s it.</w:t>
      </w:r>
    </w:p>
    <w:p w14:paraId="20F5191D"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It does </w:t>
      </w:r>
      <w:r w:rsidRPr="00F11A3F">
        <w:rPr>
          <w:rFonts w:ascii="Times New Roman" w:eastAsia="Times New Roman" w:hAnsi="Times New Roman" w:cs="Times New Roman"/>
          <w:b/>
          <w:bCs/>
          <w:color w:val="auto"/>
          <w:sz w:val="24"/>
          <w:szCs w:val="24"/>
        </w:rPr>
        <w:t>not</w:t>
      </w:r>
      <w:r w:rsidRPr="00F11A3F">
        <w:rPr>
          <w:rFonts w:ascii="Times New Roman" w:eastAsia="Times New Roman" w:hAnsi="Times New Roman" w:cs="Times New Roman"/>
          <w:color w:val="auto"/>
          <w:sz w:val="24"/>
          <w:szCs w:val="24"/>
        </w:rPr>
        <w:t xml:space="preserve"> answer:</w:t>
      </w:r>
    </w:p>
    <w:p w14:paraId="75D13D68" w14:textId="77777777" w:rsidR="00F11A3F" w:rsidRPr="00F11A3F" w:rsidRDefault="00F11A3F" w:rsidP="00F11A3F">
      <w:pPr>
        <w:numPr>
          <w:ilvl w:val="0"/>
          <w:numId w:val="62"/>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i/>
          <w:iCs/>
          <w:color w:val="auto"/>
          <w:sz w:val="24"/>
          <w:szCs w:val="24"/>
        </w:rPr>
        <w:lastRenderedPageBreak/>
        <w:t>Why</w:t>
      </w:r>
      <w:r w:rsidRPr="00F11A3F">
        <w:rPr>
          <w:rFonts w:ascii="Times New Roman" w:eastAsia="Times New Roman" w:hAnsi="Times New Roman" w:cs="Times New Roman"/>
          <w:color w:val="auto"/>
          <w:sz w:val="24"/>
          <w:szCs w:val="24"/>
        </w:rPr>
        <w:t xml:space="preserve"> it’s happening</w:t>
      </w:r>
    </w:p>
    <w:p w14:paraId="772DB0BF" w14:textId="77777777" w:rsidR="00F11A3F" w:rsidRPr="00F11A3F" w:rsidRDefault="00F11A3F" w:rsidP="00F11A3F">
      <w:pPr>
        <w:numPr>
          <w:ilvl w:val="0"/>
          <w:numId w:val="62"/>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i/>
          <w:iCs/>
          <w:color w:val="auto"/>
          <w:sz w:val="24"/>
          <w:szCs w:val="24"/>
        </w:rPr>
        <w:t>Whether it’s security-related</w:t>
      </w:r>
    </w:p>
    <w:p w14:paraId="2EE273DE" w14:textId="77777777" w:rsidR="00F11A3F" w:rsidRPr="00F11A3F" w:rsidRDefault="00F11A3F" w:rsidP="00F11A3F">
      <w:pPr>
        <w:numPr>
          <w:ilvl w:val="0"/>
          <w:numId w:val="62"/>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i/>
          <w:iCs/>
          <w:color w:val="auto"/>
          <w:sz w:val="24"/>
          <w:szCs w:val="24"/>
        </w:rPr>
        <w:t xml:space="preserve">What type of incident it </w:t>
      </w:r>
      <w:proofErr w:type="gramStart"/>
      <w:r w:rsidRPr="00F11A3F">
        <w:rPr>
          <w:rFonts w:ascii="Times New Roman" w:eastAsia="Times New Roman" w:hAnsi="Times New Roman" w:cs="Times New Roman"/>
          <w:i/>
          <w:iCs/>
          <w:color w:val="auto"/>
          <w:sz w:val="24"/>
          <w:szCs w:val="24"/>
        </w:rPr>
        <w:t>is</w:t>
      </w:r>
      <w:proofErr w:type="gramEnd"/>
    </w:p>
    <w:p w14:paraId="4083D574" w14:textId="77777777" w:rsidR="00F11A3F" w:rsidRPr="00F11A3F" w:rsidRDefault="00F11A3F" w:rsidP="00F11A3F">
      <w:pPr>
        <w:numPr>
          <w:ilvl w:val="0"/>
          <w:numId w:val="62"/>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i/>
          <w:iCs/>
          <w:color w:val="auto"/>
          <w:sz w:val="24"/>
          <w:szCs w:val="24"/>
        </w:rPr>
        <w:t>What response is appropriate</w:t>
      </w:r>
    </w:p>
    <w:p w14:paraId="1CA099C3"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It’s still an </w:t>
      </w:r>
      <w:r w:rsidRPr="00F11A3F">
        <w:rPr>
          <w:rFonts w:ascii="Times New Roman" w:eastAsia="Times New Roman" w:hAnsi="Times New Roman" w:cs="Times New Roman"/>
          <w:b/>
          <w:bCs/>
          <w:color w:val="auto"/>
          <w:sz w:val="24"/>
          <w:szCs w:val="24"/>
        </w:rPr>
        <w:t>ops alert</w:t>
      </w:r>
      <w:r w:rsidRPr="00F11A3F">
        <w:rPr>
          <w:rFonts w:ascii="Times New Roman" w:eastAsia="Times New Roman" w:hAnsi="Times New Roman" w:cs="Times New Roman"/>
          <w:color w:val="auto"/>
          <w:sz w:val="24"/>
          <w:szCs w:val="24"/>
        </w:rPr>
        <w:t xml:space="preserve">, not a </w:t>
      </w:r>
      <w:r w:rsidRPr="00F11A3F">
        <w:rPr>
          <w:rFonts w:ascii="Times New Roman" w:eastAsia="Times New Roman" w:hAnsi="Times New Roman" w:cs="Times New Roman"/>
          <w:b/>
          <w:bCs/>
          <w:color w:val="auto"/>
          <w:sz w:val="24"/>
          <w:szCs w:val="24"/>
        </w:rPr>
        <w:t>security decision</w:t>
      </w:r>
      <w:r w:rsidRPr="00F11A3F">
        <w:rPr>
          <w:rFonts w:ascii="Times New Roman" w:eastAsia="Times New Roman" w:hAnsi="Times New Roman" w:cs="Times New Roman"/>
          <w:color w:val="auto"/>
          <w:sz w:val="24"/>
          <w:szCs w:val="24"/>
        </w:rPr>
        <w:t>.</w:t>
      </w:r>
    </w:p>
    <w:p w14:paraId="5837806A"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73D8B8F3">
          <v:rect id="_x0000_i1118" style="width:0;height:1.5pt" o:hralign="center" o:hrstd="t" o:hr="t" fillcolor="#a0a0a0" stroked="f"/>
        </w:pict>
      </w:r>
    </w:p>
    <w:p w14:paraId="644653A6" w14:textId="77777777" w:rsidR="00F11A3F" w:rsidRPr="00F11A3F" w:rsidRDefault="00F11A3F" w:rsidP="00F11A3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11A3F">
        <w:rPr>
          <w:rFonts w:ascii="Times New Roman" w:eastAsia="Times New Roman" w:hAnsi="Times New Roman" w:cs="Times New Roman"/>
          <w:b/>
          <w:bCs/>
          <w:color w:val="auto"/>
          <w:sz w:val="36"/>
          <w:szCs w:val="36"/>
        </w:rPr>
        <w:t>2️</w:t>
      </w:r>
      <w:r w:rsidRPr="00F11A3F">
        <w:rPr>
          <w:rFonts w:ascii="Tahoma" w:eastAsia="Times New Roman" w:hAnsi="Tahoma" w:cs="Tahoma"/>
          <w:b/>
          <w:bCs/>
          <w:color w:val="auto"/>
          <w:sz w:val="36"/>
          <w:szCs w:val="36"/>
        </w:rPr>
        <w:t>⃣</w:t>
      </w:r>
      <w:r w:rsidRPr="00F11A3F">
        <w:rPr>
          <w:rFonts w:ascii="Times New Roman" w:eastAsia="Times New Roman" w:hAnsi="Times New Roman" w:cs="Times New Roman"/>
          <w:b/>
          <w:bCs/>
          <w:color w:val="auto"/>
          <w:sz w:val="36"/>
          <w:szCs w:val="36"/>
        </w:rPr>
        <w:t xml:space="preserve"> What your framework adds (this is the novelty)</w:t>
      </w:r>
    </w:p>
    <w:p w14:paraId="7903EBC8"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Your framework does </w:t>
      </w:r>
      <w:r w:rsidRPr="00F11A3F">
        <w:rPr>
          <w:rFonts w:ascii="Times New Roman" w:eastAsia="Times New Roman" w:hAnsi="Times New Roman" w:cs="Times New Roman"/>
          <w:b/>
          <w:bCs/>
          <w:color w:val="auto"/>
          <w:sz w:val="24"/>
          <w:szCs w:val="24"/>
        </w:rPr>
        <w:t>three things that SLO alerts alone do not</w:t>
      </w:r>
      <w:r w:rsidRPr="00F11A3F">
        <w:rPr>
          <w:rFonts w:ascii="Times New Roman" w:eastAsia="Times New Roman" w:hAnsi="Times New Roman" w:cs="Times New Roman"/>
          <w:color w:val="auto"/>
          <w:sz w:val="24"/>
          <w:szCs w:val="24"/>
        </w:rPr>
        <w:t>.</w:t>
      </w:r>
    </w:p>
    <w:p w14:paraId="267947C0"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5C3C3165">
          <v:rect id="_x0000_i1119" style="width:0;height:1.5pt" o:hralign="center" o:hrstd="t" o:hr="t" fillcolor="#a0a0a0" stroked="f"/>
        </w:pict>
      </w:r>
    </w:p>
    <w:p w14:paraId="15C26067" w14:textId="77777777" w:rsidR="00F11A3F" w:rsidRPr="00F11A3F" w:rsidRDefault="00F11A3F" w:rsidP="00F11A3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F11A3F">
        <w:rPr>
          <w:rFonts w:ascii="Times New Roman" w:eastAsia="Times New Roman" w:hAnsi="Times New Roman" w:cs="Times New Roman"/>
          <w:b/>
          <w:bCs/>
          <w:color w:val="auto"/>
          <w:sz w:val="27"/>
          <w:szCs w:val="27"/>
        </w:rPr>
        <w:t>1️</w:t>
      </w:r>
      <w:r w:rsidRPr="00F11A3F">
        <w:rPr>
          <w:rFonts w:ascii="Tahoma" w:eastAsia="Times New Roman" w:hAnsi="Tahoma" w:cs="Tahoma"/>
          <w:b/>
          <w:bCs/>
          <w:color w:val="auto"/>
          <w:sz w:val="27"/>
          <w:szCs w:val="27"/>
        </w:rPr>
        <w:t>⃣</w:t>
      </w:r>
      <w:r w:rsidRPr="00F11A3F">
        <w:rPr>
          <w:rFonts w:ascii="Times New Roman" w:eastAsia="Times New Roman" w:hAnsi="Times New Roman" w:cs="Times New Roman"/>
          <w:b/>
          <w:bCs/>
          <w:color w:val="auto"/>
          <w:sz w:val="27"/>
          <w:szCs w:val="27"/>
        </w:rPr>
        <w:t xml:space="preserve"> Security inference, not just detection</w:t>
      </w:r>
    </w:p>
    <w:p w14:paraId="5CF9061D"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SLO alerts say:</w:t>
      </w:r>
    </w:p>
    <w:p w14:paraId="586C774D"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“SLO burn is high.”</w:t>
      </w:r>
    </w:p>
    <w:p w14:paraId="5429ACF9"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Your framework says:</w:t>
      </w:r>
    </w:p>
    <w:p w14:paraId="5DDDAACA"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“SLO burn + auth failures + IP entropy → likely brute-force attack.”</w:t>
      </w:r>
    </w:p>
    <w:p w14:paraId="1BEDFB86"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You’re adding </w:t>
      </w:r>
      <w:r w:rsidRPr="00F11A3F">
        <w:rPr>
          <w:rFonts w:ascii="Times New Roman" w:eastAsia="Times New Roman" w:hAnsi="Times New Roman" w:cs="Times New Roman"/>
          <w:b/>
          <w:bCs/>
          <w:color w:val="auto"/>
          <w:sz w:val="24"/>
          <w:szCs w:val="24"/>
        </w:rPr>
        <w:t>causal interpretation</w:t>
      </w:r>
      <w:r w:rsidRPr="00F11A3F">
        <w:rPr>
          <w:rFonts w:ascii="Times New Roman" w:eastAsia="Times New Roman" w:hAnsi="Times New Roman" w:cs="Times New Roman"/>
          <w:color w:val="auto"/>
          <w:sz w:val="24"/>
          <w:szCs w:val="24"/>
        </w:rPr>
        <w:t>, not just thresholds.</w:t>
      </w:r>
    </w:p>
    <w:p w14:paraId="13D70BFD"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0C3FD7EC">
          <v:rect id="_x0000_i1120" style="width:0;height:1.5pt" o:hralign="center" o:hrstd="t" o:hr="t" fillcolor="#a0a0a0" stroked="f"/>
        </w:pict>
      </w:r>
    </w:p>
    <w:p w14:paraId="3BF3A740" w14:textId="77777777" w:rsidR="00F11A3F" w:rsidRPr="00F11A3F" w:rsidRDefault="00F11A3F" w:rsidP="00F11A3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F11A3F">
        <w:rPr>
          <w:rFonts w:ascii="Times New Roman" w:eastAsia="Times New Roman" w:hAnsi="Times New Roman" w:cs="Times New Roman"/>
          <w:b/>
          <w:bCs/>
          <w:color w:val="auto"/>
          <w:sz w:val="27"/>
          <w:szCs w:val="27"/>
        </w:rPr>
        <w:t>2️</w:t>
      </w:r>
      <w:r w:rsidRPr="00F11A3F">
        <w:rPr>
          <w:rFonts w:ascii="Tahoma" w:eastAsia="Times New Roman" w:hAnsi="Tahoma" w:cs="Tahoma"/>
          <w:b/>
          <w:bCs/>
          <w:color w:val="auto"/>
          <w:sz w:val="27"/>
          <w:szCs w:val="27"/>
        </w:rPr>
        <w:t>⃣</w:t>
      </w:r>
      <w:r w:rsidRPr="00F11A3F">
        <w:rPr>
          <w:rFonts w:ascii="Times New Roman" w:eastAsia="Times New Roman" w:hAnsi="Times New Roman" w:cs="Times New Roman"/>
          <w:b/>
          <w:bCs/>
          <w:color w:val="auto"/>
          <w:sz w:val="27"/>
          <w:szCs w:val="27"/>
        </w:rPr>
        <w:t xml:space="preserve"> Correlation across heterogeneous signals</w:t>
      </w:r>
    </w:p>
    <w:p w14:paraId="0D6420E3"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Tools usually alert on:</w:t>
      </w:r>
    </w:p>
    <w:p w14:paraId="554E67C0" w14:textId="77777777" w:rsidR="00F11A3F" w:rsidRPr="00F11A3F" w:rsidRDefault="00F11A3F" w:rsidP="00F11A3F">
      <w:pPr>
        <w:numPr>
          <w:ilvl w:val="0"/>
          <w:numId w:val="63"/>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One metric</w:t>
      </w:r>
    </w:p>
    <w:p w14:paraId="3BEF0EEF" w14:textId="77777777" w:rsidR="00F11A3F" w:rsidRPr="00F11A3F" w:rsidRDefault="00F11A3F" w:rsidP="00F11A3F">
      <w:pPr>
        <w:numPr>
          <w:ilvl w:val="0"/>
          <w:numId w:val="63"/>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One SLO</w:t>
      </w:r>
    </w:p>
    <w:p w14:paraId="5D1CCD06" w14:textId="77777777" w:rsidR="00F11A3F" w:rsidRPr="00F11A3F" w:rsidRDefault="00F11A3F" w:rsidP="00F11A3F">
      <w:pPr>
        <w:numPr>
          <w:ilvl w:val="0"/>
          <w:numId w:val="63"/>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One service</w:t>
      </w:r>
    </w:p>
    <w:p w14:paraId="34F25618"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Your framework:</w:t>
      </w:r>
    </w:p>
    <w:p w14:paraId="4FDD944F" w14:textId="77777777" w:rsidR="00F11A3F" w:rsidRPr="00F11A3F" w:rsidRDefault="00F11A3F" w:rsidP="00F11A3F">
      <w:pPr>
        <w:numPr>
          <w:ilvl w:val="0"/>
          <w:numId w:val="64"/>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Correlates </w:t>
      </w:r>
      <w:r w:rsidRPr="00F11A3F">
        <w:rPr>
          <w:rFonts w:ascii="Times New Roman" w:eastAsia="Times New Roman" w:hAnsi="Times New Roman" w:cs="Times New Roman"/>
          <w:b/>
          <w:bCs/>
          <w:color w:val="auto"/>
          <w:sz w:val="24"/>
          <w:szCs w:val="24"/>
        </w:rPr>
        <w:t>traffic shape</w:t>
      </w:r>
    </w:p>
    <w:p w14:paraId="028F8062" w14:textId="77777777" w:rsidR="00F11A3F" w:rsidRPr="00F11A3F" w:rsidRDefault="00F11A3F" w:rsidP="00F11A3F">
      <w:pPr>
        <w:numPr>
          <w:ilvl w:val="0"/>
          <w:numId w:val="64"/>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b/>
          <w:bCs/>
          <w:color w:val="auto"/>
          <w:sz w:val="24"/>
          <w:szCs w:val="24"/>
        </w:rPr>
        <w:t>Authentication behavior</w:t>
      </w:r>
    </w:p>
    <w:p w14:paraId="563CCF5F" w14:textId="77777777" w:rsidR="00F11A3F" w:rsidRPr="00F11A3F" w:rsidRDefault="00F11A3F" w:rsidP="00F11A3F">
      <w:pPr>
        <w:numPr>
          <w:ilvl w:val="0"/>
          <w:numId w:val="64"/>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b/>
          <w:bCs/>
          <w:color w:val="auto"/>
          <w:sz w:val="24"/>
          <w:szCs w:val="24"/>
        </w:rPr>
        <w:t>Reliability degradation</w:t>
      </w:r>
    </w:p>
    <w:p w14:paraId="75EC49F3" w14:textId="77777777" w:rsidR="00F11A3F" w:rsidRPr="00F11A3F" w:rsidRDefault="00F11A3F" w:rsidP="00F11A3F">
      <w:pPr>
        <w:numPr>
          <w:ilvl w:val="0"/>
          <w:numId w:val="64"/>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b/>
          <w:bCs/>
          <w:color w:val="auto"/>
          <w:sz w:val="24"/>
          <w:szCs w:val="24"/>
        </w:rPr>
        <w:t>Time-based patterns</w:t>
      </w:r>
    </w:p>
    <w:p w14:paraId="04DDE957"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That correlation logic is </w:t>
      </w:r>
      <w:r w:rsidRPr="00F11A3F">
        <w:rPr>
          <w:rFonts w:ascii="Times New Roman" w:eastAsia="Times New Roman" w:hAnsi="Times New Roman" w:cs="Times New Roman"/>
          <w:b/>
          <w:bCs/>
          <w:color w:val="auto"/>
          <w:sz w:val="24"/>
          <w:szCs w:val="24"/>
        </w:rPr>
        <w:t>not built-in</w:t>
      </w:r>
      <w:r w:rsidRPr="00F11A3F">
        <w:rPr>
          <w:rFonts w:ascii="Times New Roman" w:eastAsia="Times New Roman" w:hAnsi="Times New Roman" w:cs="Times New Roman"/>
          <w:color w:val="auto"/>
          <w:sz w:val="24"/>
          <w:szCs w:val="24"/>
        </w:rPr>
        <w:t xml:space="preserve"> to SLO alerting.</w:t>
      </w:r>
    </w:p>
    <w:p w14:paraId="504D5E09"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lastRenderedPageBreak/>
        <w:pict w14:anchorId="084B1F40">
          <v:rect id="_x0000_i1121" style="width:0;height:1.5pt" o:hralign="center" o:hrstd="t" o:hr="t" fillcolor="#a0a0a0" stroked="f"/>
        </w:pict>
      </w:r>
    </w:p>
    <w:p w14:paraId="431D5849" w14:textId="77777777" w:rsidR="00F11A3F" w:rsidRPr="00F11A3F" w:rsidRDefault="00F11A3F" w:rsidP="00F11A3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F11A3F">
        <w:rPr>
          <w:rFonts w:ascii="Times New Roman" w:eastAsia="Times New Roman" w:hAnsi="Times New Roman" w:cs="Times New Roman"/>
          <w:b/>
          <w:bCs/>
          <w:color w:val="auto"/>
          <w:sz w:val="27"/>
          <w:szCs w:val="27"/>
        </w:rPr>
        <w:t>3️</w:t>
      </w:r>
      <w:r w:rsidRPr="00F11A3F">
        <w:rPr>
          <w:rFonts w:ascii="Tahoma" w:eastAsia="Times New Roman" w:hAnsi="Tahoma" w:cs="Tahoma"/>
          <w:b/>
          <w:bCs/>
          <w:color w:val="auto"/>
          <w:sz w:val="27"/>
          <w:szCs w:val="27"/>
        </w:rPr>
        <w:t>⃣</w:t>
      </w:r>
      <w:r w:rsidRPr="00F11A3F">
        <w:rPr>
          <w:rFonts w:ascii="Times New Roman" w:eastAsia="Times New Roman" w:hAnsi="Times New Roman" w:cs="Times New Roman"/>
          <w:b/>
          <w:bCs/>
          <w:color w:val="auto"/>
          <w:sz w:val="27"/>
          <w:szCs w:val="27"/>
        </w:rPr>
        <w:t xml:space="preserve"> Security-specific prioritization logic</w:t>
      </w:r>
    </w:p>
    <w:p w14:paraId="57D0BA44"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An SLO alert treats:</w:t>
      </w:r>
    </w:p>
    <w:p w14:paraId="7D86A30F" w14:textId="77777777" w:rsidR="00F11A3F" w:rsidRPr="00F11A3F" w:rsidRDefault="00F11A3F" w:rsidP="00F11A3F">
      <w:pPr>
        <w:numPr>
          <w:ilvl w:val="0"/>
          <w:numId w:val="65"/>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Bug</w:t>
      </w:r>
    </w:p>
    <w:p w14:paraId="312A66EB" w14:textId="77777777" w:rsidR="00F11A3F" w:rsidRPr="00F11A3F" w:rsidRDefault="00F11A3F" w:rsidP="00F11A3F">
      <w:pPr>
        <w:numPr>
          <w:ilvl w:val="0"/>
          <w:numId w:val="65"/>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Deployment error</w:t>
      </w:r>
    </w:p>
    <w:p w14:paraId="42BB1193" w14:textId="77777777" w:rsidR="00F11A3F" w:rsidRPr="00F11A3F" w:rsidRDefault="00F11A3F" w:rsidP="00F11A3F">
      <w:pPr>
        <w:numPr>
          <w:ilvl w:val="0"/>
          <w:numId w:val="65"/>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Traffic spike</w:t>
      </w:r>
    </w:p>
    <w:p w14:paraId="1D9E03D4" w14:textId="77777777" w:rsidR="00F11A3F" w:rsidRPr="00F11A3F" w:rsidRDefault="00F11A3F" w:rsidP="00F11A3F">
      <w:pPr>
        <w:numPr>
          <w:ilvl w:val="0"/>
          <w:numId w:val="65"/>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Attack</w:t>
      </w:r>
    </w:p>
    <w:p w14:paraId="5205A42C"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…all the same.</w:t>
      </w:r>
    </w:p>
    <w:p w14:paraId="3D7802C0"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Your framework:</w:t>
      </w:r>
    </w:p>
    <w:p w14:paraId="400E66A0" w14:textId="77777777" w:rsidR="00F11A3F" w:rsidRPr="00F11A3F" w:rsidRDefault="00F11A3F" w:rsidP="00F11A3F">
      <w:pPr>
        <w:numPr>
          <w:ilvl w:val="0"/>
          <w:numId w:val="66"/>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Distinguishes </w:t>
      </w:r>
      <w:r w:rsidRPr="00F11A3F">
        <w:rPr>
          <w:rFonts w:ascii="Times New Roman" w:eastAsia="Times New Roman" w:hAnsi="Times New Roman" w:cs="Times New Roman"/>
          <w:b/>
          <w:bCs/>
          <w:color w:val="auto"/>
          <w:sz w:val="24"/>
          <w:szCs w:val="24"/>
        </w:rPr>
        <w:t>security vs non-security</w:t>
      </w:r>
    </w:p>
    <w:p w14:paraId="0383F107" w14:textId="77777777" w:rsidR="00F11A3F" w:rsidRPr="00F11A3F" w:rsidRDefault="00F11A3F" w:rsidP="00F11A3F">
      <w:pPr>
        <w:numPr>
          <w:ilvl w:val="0"/>
          <w:numId w:val="66"/>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Assigns </w:t>
      </w:r>
      <w:r w:rsidRPr="00F11A3F">
        <w:rPr>
          <w:rFonts w:ascii="Times New Roman" w:eastAsia="Times New Roman" w:hAnsi="Times New Roman" w:cs="Times New Roman"/>
          <w:b/>
          <w:bCs/>
          <w:color w:val="auto"/>
          <w:sz w:val="24"/>
          <w:szCs w:val="24"/>
        </w:rPr>
        <w:t>security severity</w:t>
      </w:r>
    </w:p>
    <w:p w14:paraId="77C25868" w14:textId="77777777" w:rsidR="00F11A3F" w:rsidRPr="00F11A3F" w:rsidRDefault="00F11A3F" w:rsidP="00F11A3F">
      <w:pPr>
        <w:numPr>
          <w:ilvl w:val="0"/>
          <w:numId w:val="66"/>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Recommends </w:t>
      </w:r>
      <w:r w:rsidRPr="00F11A3F">
        <w:rPr>
          <w:rFonts w:ascii="Times New Roman" w:eastAsia="Times New Roman" w:hAnsi="Times New Roman" w:cs="Times New Roman"/>
          <w:b/>
          <w:bCs/>
          <w:color w:val="auto"/>
          <w:sz w:val="24"/>
          <w:szCs w:val="24"/>
        </w:rPr>
        <w:t>security-specific actions</w:t>
      </w:r>
    </w:p>
    <w:p w14:paraId="75C676D4"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That layer is missing in tools.</w:t>
      </w:r>
    </w:p>
    <w:p w14:paraId="59C99654"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44FA9BAA">
          <v:rect id="_x0000_i1122" style="width:0;height:1.5pt" o:hralign="center" o:hrstd="t" o:hr="t" fillcolor="#a0a0a0" stroked="f"/>
        </w:pict>
      </w:r>
    </w:p>
    <w:p w14:paraId="25990356" w14:textId="77777777" w:rsidR="00F11A3F" w:rsidRPr="00F11A3F" w:rsidRDefault="00F11A3F" w:rsidP="00F11A3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11A3F">
        <w:rPr>
          <w:rFonts w:ascii="Times New Roman" w:eastAsia="Times New Roman" w:hAnsi="Times New Roman" w:cs="Times New Roman"/>
          <w:b/>
          <w:bCs/>
          <w:color w:val="auto"/>
          <w:sz w:val="36"/>
          <w:szCs w:val="36"/>
        </w:rPr>
        <w:t>3️</w:t>
      </w:r>
      <w:r w:rsidRPr="00F11A3F">
        <w:rPr>
          <w:rFonts w:ascii="Tahoma" w:eastAsia="Times New Roman" w:hAnsi="Tahoma" w:cs="Tahoma"/>
          <w:b/>
          <w:bCs/>
          <w:color w:val="auto"/>
          <w:sz w:val="36"/>
          <w:szCs w:val="36"/>
        </w:rPr>
        <w:t>⃣</w:t>
      </w:r>
      <w:r w:rsidRPr="00F11A3F">
        <w:rPr>
          <w:rFonts w:ascii="Times New Roman" w:eastAsia="Times New Roman" w:hAnsi="Times New Roman" w:cs="Times New Roman"/>
          <w:b/>
          <w:bCs/>
          <w:color w:val="auto"/>
          <w:sz w:val="36"/>
          <w:szCs w:val="36"/>
        </w:rPr>
        <w:t xml:space="preserve"> Think of it this way (very important analogy)</w:t>
      </w:r>
    </w:p>
    <w:p w14:paraId="7A21C684" w14:textId="77777777" w:rsidR="00F11A3F" w:rsidRPr="00F11A3F" w:rsidRDefault="00F11A3F" w:rsidP="00F11A3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F11A3F">
        <w:rPr>
          <w:rFonts w:ascii="Times New Roman" w:eastAsia="Times New Roman" w:hAnsi="Times New Roman" w:cs="Times New Roman"/>
          <w:b/>
          <w:bCs/>
          <w:color w:val="auto"/>
          <w:sz w:val="27"/>
          <w:szCs w:val="27"/>
        </w:rPr>
        <w:t>Monitoring tools are like:</w:t>
      </w:r>
    </w:p>
    <w:p w14:paraId="7CC9B2B5"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A smoke </w:t>
      </w:r>
      <w:proofErr w:type="gramStart"/>
      <w:r w:rsidRPr="00F11A3F">
        <w:rPr>
          <w:rFonts w:ascii="Times New Roman" w:eastAsia="Times New Roman" w:hAnsi="Times New Roman" w:cs="Times New Roman"/>
          <w:color w:val="auto"/>
          <w:sz w:val="24"/>
          <w:szCs w:val="24"/>
        </w:rPr>
        <w:t>alarm</w:t>
      </w:r>
      <w:proofErr w:type="gramEnd"/>
    </w:p>
    <w:p w14:paraId="60D9B43A"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It detects smoke, based on a threshold.</w:t>
      </w:r>
    </w:p>
    <w:p w14:paraId="1AE3F342" w14:textId="77777777" w:rsidR="00F11A3F" w:rsidRPr="00F11A3F" w:rsidRDefault="00F11A3F" w:rsidP="00F11A3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F11A3F">
        <w:rPr>
          <w:rFonts w:ascii="Times New Roman" w:eastAsia="Times New Roman" w:hAnsi="Times New Roman" w:cs="Times New Roman"/>
          <w:b/>
          <w:bCs/>
          <w:color w:val="auto"/>
          <w:sz w:val="27"/>
          <w:szCs w:val="27"/>
        </w:rPr>
        <w:t>Your framework is like:</w:t>
      </w:r>
    </w:p>
    <w:p w14:paraId="35F7EAD1"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A fire investigator</w:t>
      </w:r>
    </w:p>
    <w:p w14:paraId="02F8247A"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It determines:</w:t>
      </w:r>
    </w:p>
    <w:p w14:paraId="049C19EA" w14:textId="77777777" w:rsidR="00F11A3F" w:rsidRPr="00F11A3F" w:rsidRDefault="00F11A3F" w:rsidP="00F11A3F">
      <w:pPr>
        <w:numPr>
          <w:ilvl w:val="0"/>
          <w:numId w:val="67"/>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Is this a kitchen accident?</w:t>
      </w:r>
    </w:p>
    <w:p w14:paraId="739AE552" w14:textId="77777777" w:rsidR="00F11A3F" w:rsidRPr="00F11A3F" w:rsidRDefault="00F11A3F" w:rsidP="00F11A3F">
      <w:pPr>
        <w:numPr>
          <w:ilvl w:val="0"/>
          <w:numId w:val="67"/>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Or arson?</w:t>
      </w:r>
    </w:p>
    <w:p w14:paraId="185C7E48" w14:textId="77777777" w:rsidR="00F11A3F" w:rsidRPr="00F11A3F" w:rsidRDefault="00F11A3F" w:rsidP="00F11A3F">
      <w:pPr>
        <w:numPr>
          <w:ilvl w:val="0"/>
          <w:numId w:val="67"/>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How serious is it?</w:t>
      </w:r>
    </w:p>
    <w:p w14:paraId="2F655252" w14:textId="77777777" w:rsidR="00F11A3F" w:rsidRPr="00F11A3F" w:rsidRDefault="00F11A3F" w:rsidP="00F11A3F">
      <w:pPr>
        <w:numPr>
          <w:ilvl w:val="0"/>
          <w:numId w:val="67"/>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What response is needed?</w:t>
      </w:r>
    </w:p>
    <w:p w14:paraId="5D13D62D"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Same signal — </w:t>
      </w:r>
      <w:r w:rsidRPr="00F11A3F">
        <w:rPr>
          <w:rFonts w:ascii="Times New Roman" w:eastAsia="Times New Roman" w:hAnsi="Times New Roman" w:cs="Times New Roman"/>
          <w:b/>
          <w:bCs/>
          <w:color w:val="auto"/>
          <w:sz w:val="24"/>
          <w:szCs w:val="24"/>
        </w:rPr>
        <w:t>very different reasoning</w:t>
      </w:r>
      <w:r w:rsidRPr="00F11A3F">
        <w:rPr>
          <w:rFonts w:ascii="Times New Roman" w:eastAsia="Times New Roman" w:hAnsi="Times New Roman" w:cs="Times New Roman"/>
          <w:color w:val="auto"/>
          <w:sz w:val="24"/>
          <w:szCs w:val="24"/>
        </w:rPr>
        <w:t>.</w:t>
      </w:r>
    </w:p>
    <w:p w14:paraId="5D0C53A3"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5D329230">
          <v:rect id="_x0000_i1123" style="width:0;height:1.5pt" o:hralign="center" o:hrstd="t" o:hr="t" fillcolor="#a0a0a0" stroked="f"/>
        </w:pict>
      </w:r>
    </w:p>
    <w:p w14:paraId="3CF18582" w14:textId="77777777" w:rsidR="00F11A3F" w:rsidRPr="00F11A3F" w:rsidRDefault="00F11A3F" w:rsidP="00F11A3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11A3F">
        <w:rPr>
          <w:rFonts w:ascii="Times New Roman" w:eastAsia="Times New Roman" w:hAnsi="Times New Roman" w:cs="Times New Roman"/>
          <w:b/>
          <w:bCs/>
          <w:color w:val="auto"/>
          <w:sz w:val="36"/>
          <w:szCs w:val="36"/>
        </w:rPr>
        <w:lastRenderedPageBreak/>
        <w:t>4️</w:t>
      </w:r>
      <w:r w:rsidRPr="00F11A3F">
        <w:rPr>
          <w:rFonts w:ascii="Tahoma" w:eastAsia="Times New Roman" w:hAnsi="Tahoma" w:cs="Tahoma"/>
          <w:b/>
          <w:bCs/>
          <w:color w:val="auto"/>
          <w:sz w:val="36"/>
          <w:szCs w:val="36"/>
        </w:rPr>
        <w:t>⃣</w:t>
      </w:r>
      <w:r w:rsidRPr="00F11A3F">
        <w:rPr>
          <w:rFonts w:ascii="Times New Roman" w:eastAsia="Times New Roman" w:hAnsi="Times New Roman" w:cs="Times New Roman"/>
          <w:b/>
          <w:bCs/>
          <w:color w:val="auto"/>
          <w:sz w:val="36"/>
          <w:szCs w:val="36"/>
        </w:rPr>
        <w:t xml:space="preserve"> Why tools don’t already do this by default</w:t>
      </w:r>
    </w:p>
    <w:p w14:paraId="189B9848"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There are </w:t>
      </w:r>
      <w:r w:rsidRPr="00F11A3F">
        <w:rPr>
          <w:rFonts w:ascii="Times New Roman" w:eastAsia="Times New Roman" w:hAnsi="Times New Roman" w:cs="Times New Roman"/>
          <w:b/>
          <w:bCs/>
          <w:color w:val="auto"/>
          <w:sz w:val="24"/>
          <w:szCs w:val="24"/>
        </w:rPr>
        <w:t>three practical reasons</w:t>
      </w:r>
      <w:r w:rsidRPr="00F11A3F">
        <w:rPr>
          <w:rFonts w:ascii="Times New Roman" w:eastAsia="Times New Roman" w:hAnsi="Times New Roman" w:cs="Times New Roman"/>
          <w:color w:val="auto"/>
          <w:sz w:val="24"/>
          <w:szCs w:val="24"/>
        </w:rPr>
        <w:t>:</w:t>
      </w:r>
    </w:p>
    <w:p w14:paraId="242DC3A5" w14:textId="77777777" w:rsidR="00F11A3F" w:rsidRPr="00F11A3F" w:rsidRDefault="00F11A3F" w:rsidP="00F11A3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F11A3F">
        <w:rPr>
          <w:rFonts w:ascii="Times New Roman" w:eastAsia="Times New Roman" w:hAnsi="Times New Roman" w:cs="Times New Roman"/>
          <w:b/>
          <w:bCs/>
          <w:color w:val="auto"/>
          <w:sz w:val="27"/>
          <w:szCs w:val="27"/>
        </w:rPr>
        <w:t>1️</w:t>
      </w:r>
      <w:r w:rsidRPr="00F11A3F">
        <w:rPr>
          <w:rFonts w:ascii="Tahoma" w:eastAsia="Times New Roman" w:hAnsi="Tahoma" w:cs="Tahoma"/>
          <w:b/>
          <w:bCs/>
          <w:color w:val="auto"/>
          <w:sz w:val="27"/>
          <w:szCs w:val="27"/>
        </w:rPr>
        <w:t>⃣</w:t>
      </w:r>
      <w:r w:rsidRPr="00F11A3F">
        <w:rPr>
          <w:rFonts w:ascii="Times New Roman" w:eastAsia="Times New Roman" w:hAnsi="Times New Roman" w:cs="Times New Roman"/>
          <w:b/>
          <w:bCs/>
          <w:color w:val="auto"/>
          <w:sz w:val="27"/>
          <w:szCs w:val="27"/>
        </w:rPr>
        <w:t xml:space="preserve"> Tools are domain-agnostic</w:t>
      </w:r>
    </w:p>
    <w:p w14:paraId="0AB76158"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They don’t know:</w:t>
      </w:r>
    </w:p>
    <w:p w14:paraId="381E1CA0" w14:textId="77777777" w:rsidR="00F11A3F" w:rsidRPr="00F11A3F" w:rsidRDefault="00F11A3F" w:rsidP="00F11A3F">
      <w:pPr>
        <w:numPr>
          <w:ilvl w:val="0"/>
          <w:numId w:val="68"/>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Your auth flow</w:t>
      </w:r>
    </w:p>
    <w:p w14:paraId="763CEDAE" w14:textId="77777777" w:rsidR="00F11A3F" w:rsidRPr="00F11A3F" w:rsidRDefault="00F11A3F" w:rsidP="00F11A3F">
      <w:pPr>
        <w:numPr>
          <w:ilvl w:val="0"/>
          <w:numId w:val="68"/>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Your threat </w:t>
      </w:r>
      <w:proofErr w:type="gramStart"/>
      <w:r w:rsidRPr="00F11A3F">
        <w:rPr>
          <w:rFonts w:ascii="Times New Roman" w:eastAsia="Times New Roman" w:hAnsi="Times New Roman" w:cs="Times New Roman"/>
          <w:color w:val="auto"/>
          <w:sz w:val="24"/>
          <w:szCs w:val="24"/>
        </w:rPr>
        <w:t>model</w:t>
      </w:r>
      <w:proofErr w:type="gramEnd"/>
    </w:p>
    <w:p w14:paraId="1A7717F6" w14:textId="77777777" w:rsidR="00F11A3F" w:rsidRPr="00F11A3F" w:rsidRDefault="00F11A3F" w:rsidP="00F11A3F">
      <w:pPr>
        <w:numPr>
          <w:ilvl w:val="0"/>
          <w:numId w:val="68"/>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Your service semantics</w:t>
      </w:r>
    </w:p>
    <w:p w14:paraId="65DEF3A2"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Your framework is </w:t>
      </w:r>
      <w:r w:rsidRPr="00F11A3F">
        <w:rPr>
          <w:rFonts w:ascii="Times New Roman" w:eastAsia="Times New Roman" w:hAnsi="Times New Roman" w:cs="Times New Roman"/>
          <w:b/>
          <w:bCs/>
          <w:color w:val="auto"/>
          <w:sz w:val="24"/>
          <w:szCs w:val="24"/>
        </w:rPr>
        <w:t>context-aware</w:t>
      </w:r>
      <w:r w:rsidRPr="00F11A3F">
        <w:rPr>
          <w:rFonts w:ascii="Times New Roman" w:eastAsia="Times New Roman" w:hAnsi="Times New Roman" w:cs="Times New Roman"/>
          <w:color w:val="auto"/>
          <w:sz w:val="24"/>
          <w:szCs w:val="24"/>
        </w:rPr>
        <w:t>.</w:t>
      </w:r>
    </w:p>
    <w:p w14:paraId="353581B1"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781F1593">
          <v:rect id="_x0000_i1124" style="width:0;height:1.5pt" o:hralign="center" o:hrstd="t" o:hr="t" fillcolor="#a0a0a0" stroked="f"/>
        </w:pict>
      </w:r>
    </w:p>
    <w:p w14:paraId="60BD3618" w14:textId="77777777" w:rsidR="00F11A3F" w:rsidRPr="00F11A3F" w:rsidRDefault="00F11A3F" w:rsidP="00F11A3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F11A3F">
        <w:rPr>
          <w:rFonts w:ascii="Times New Roman" w:eastAsia="Times New Roman" w:hAnsi="Times New Roman" w:cs="Times New Roman"/>
          <w:b/>
          <w:bCs/>
          <w:color w:val="auto"/>
          <w:sz w:val="27"/>
          <w:szCs w:val="27"/>
        </w:rPr>
        <w:t>2️</w:t>
      </w:r>
      <w:r w:rsidRPr="00F11A3F">
        <w:rPr>
          <w:rFonts w:ascii="Tahoma" w:eastAsia="Times New Roman" w:hAnsi="Tahoma" w:cs="Tahoma"/>
          <w:b/>
          <w:bCs/>
          <w:color w:val="auto"/>
          <w:sz w:val="27"/>
          <w:szCs w:val="27"/>
        </w:rPr>
        <w:t>⃣</w:t>
      </w:r>
      <w:r w:rsidRPr="00F11A3F">
        <w:rPr>
          <w:rFonts w:ascii="Times New Roman" w:eastAsia="Times New Roman" w:hAnsi="Times New Roman" w:cs="Times New Roman"/>
          <w:b/>
          <w:bCs/>
          <w:color w:val="auto"/>
          <w:sz w:val="27"/>
          <w:szCs w:val="27"/>
        </w:rPr>
        <w:t xml:space="preserve"> Security vendors avoid SLO semantics</w:t>
      </w:r>
    </w:p>
    <w:p w14:paraId="55D12BE8"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Security tools:</w:t>
      </w:r>
    </w:p>
    <w:p w14:paraId="548E406B" w14:textId="77777777" w:rsidR="00F11A3F" w:rsidRPr="00F11A3F" w:rsidRDefault="00F11A3F" w:rsidP="00F11A3F">
      <w:pPr>
        <w:numPr>
          <w:ilvl w:val="0"/>
          <w:numId w:val="69"/>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Score risk</w:t>
      </w:r>
    </w:p>
    <w:p w14:paraId="704A1A3E" w14:textId="77777777" w:rsidR="00F11A3F" w:rsidRPr="00F11A3F" w:rsidRDefault="00F11A3F" w:rsidP="00F11A3F">
      <w:pPr>
        <w:numPr>
          <w:ilvl w:val="0"/>
          <w:numId w:val="69"/>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Match signatures</w:t>
      </w:r>
    </w:p>
    <w:p w14:paraId="65DDA067" w14:textId="77777777" w:rsidR="00F11A3F" w:rsidRPr="00F11A3F" w:rsidRDefault="00F11A3F" w:rsidP="00F11A3F">
      <w:pPr>
        <w:numPr>
          <w:ilvl w:val="0"/>
          <w:numId w:val="69"/>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Flag anomalies</w:t>
      </w:r>
    </w:p>
    <w:p w14:paraId="025F6E35"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They rarely reason in terms of:</w:t>
      </w:r>
    </w:p>
    <w:p w14:paraId="2213921D" w14:textId="77777777" w:rsidR="00F11A3F" w:rsidRPr="00F11A3F" w:rsidRDefault="00F11A3F" w:rsidP="00F11A3F">
      <w:pPr>
        <w:numPr>
          <w:ilvl w:val="0"/>
          <w:numId w:val="70"/>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Error budgets</w:t>
      </w:r>
    </w:p>
    <w:p w14:paraId="63D9387A" w14:textId="77777777" w:rsidR="00F11A3F" w:rsidRPr="00F11A3F" w:rsidRDefault="00F11A3F" w:rsidP="00F11A3F">
      <w:pPr>
        <w:numPr>
          <w:ilvl w:val="0"/>
          <w:numId w:val="70"/>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User experience</w:t>
      </w:r>
    </w:p>
    <w:p w14:paraId="1F589E47" w14:textId="77777777" w:rsidR="00F11A3F" w:rsidRPr="00F11A3F" w:rsidRDefault="00F11A3F" w:rsidP="00F11A3F">
      <w:pPr>
        <w:numPr>
          <w:ilvl w:val="0"/>
          <w:numId w:val="70"/>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Reliability trade-offs</w:t>
      </w:r>
    </w:p>
    <w:p w14:paraId="25BCCA3C"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That’s SRE territory, not security tooling.</w:t>
      </w:r>
    </w:p>
    <w:p w14:paraId="56A71B5D"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5B8B95F2">
          <v:rect id="_x0000_i1125" style="width:0;height:1.5pt" o:hralign="center" o:hrstd="t" o:hr="t" fillcolor="#a0a0a0" stroked="f"/>
        </w:pict>
      </w:r>
    </w:p>
    <w:p w14:paraId="63D1A822" w14:textId="77777777" w:rsidR="00F11A3F" w:rsidRPr="00F11A3F" w:rsidRDefault="00F11A3F" w:rsidP="00F11A3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F11A3F">
        <w:rPr>
          <w:rFonts w:ascii="Times New Roman" w:eastAsia="Times New Roman" w:hAnsi="Times New Roman" w:cs="Times New Roman"/>
          <w:b/>
          <w:bCs/>
          <w:color w:val="auto"/>
          <w:sz w:val="27"/>
          <w:szCs w:val="27"/>
        </w:rPr>
        <w:t>3️</w:t>
      </w:r>
      <w:r w:rsidRPr="00F11A3F">
        <w:rPr>
          <w:rFonts w:ascii="Tahoma" w:eastAsia="Times New Roman" w:hAnsi="Tahoma" w:cs="Tahoma"/>
          <w:b/>
          <w:bCs/>
          <w:color w:val="auto"/>
          <w:sz w:val="27"/>
          <w:szCs w:val="27"/>
        </w:rPr>
        <w:t>⃣</w:t>
      </w:r>
      <w:r w:rsidRPr="00F11A3F">
        <w:rPr>
          <w:rFonts w:ascii="Times New Roman" w:eastAsia="Times New Roman" w:hAnsi="Times New Roman" w:cs="Times New Roman"/>
          <w:b/>
          <w:bCs/>
          <w:color w:val="auto"/>
          <w:sz w:val="27"/>
          <w:szCs w:val="27"/>
        </w:rPr>
        <w:t xml:space="preserve"> Interpretability is hard</w:t>
      </w:r>
    </w:p>
    <w:p w14:paraId="7D2C0906"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If a tool says:</w:t>
      </w:r>
    </w:p>
    <w:p w14:paraId="1D6321DE"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“Anomaly detected (confidence 0.83)”</w:t>
      </w:r>
    </w:p>
    <w:p w14:paraId="7F1710B2"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That’s useless in a thesis.</w:t>
      </w:r>
    </w:p>
    <w:p w14:paraId="32E86EB5"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Your framework:</w:t>
      </w:r>
    </w:p>
    <w:p w14:paraId="19EBDAEA" w14:textId="77777777" w:rsidR="00F11A3F" w:rsidRPr="00F11A3F" w:rsidRDefault="00F11A3F" w:rsidP="00F11A3F">
      <w:pPr>
        <w:numPr>
          <w:ilvl w:val="0"/>
          <w:numId w:val="71"/>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Is rule-based</w:t>
      </w:r>
    </w:p>
    <w:p w14:paraId="083A0F97" w14:textId="77777777" w:rsidR="00F11A3F" w:rsidRPr="00F11A3F" w:rsidRDefault="00F11A3F" w:rsidP="00F11A3F">
      <w:pPr>
        <w:numPr>
          <w:ilvl w:val="0"/>
          <w:numId w:val="71"/>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lastRenderedPageBreak/>
        <w:t>Explainable</w:t>
      </w:r>
    </w:p>
    <w:p w14:paraId="3674B965" w14:textId="77777777" w:rsidR="00F11A3F" w:rsidRPr="00F11A3F" w:rsidRDefault="00F11A3F" w:rsidP="00F11A3F">
      <w:pPr>
        <w:numPr>
          <w:ilvl w:val="0"/>
          <w:numId w:val="71"/>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Defensible</w:t>
      </w:r>
    </w:p>
    <w:p w14:paraId="36F9319B"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15045456">
          <v:rect id="_x0000_i1126" style="width:0;height:1.5pt" o:hralign="center" o:hrstd="t" o:hr="t" fillcolor="#a0a0a0" stroked="f"/>
        </w:pict>
      </w:r>
    </w:p>
    <w:p w14:paraId="10F0DFF4" w14:textId="77777777" w:rsidR="00F11A3F" w:rsidRPr="00F11A3F" w:rsidRDefault="00F11A3F" w:rsidP="00F11A3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11A3F">
        <w:rPr>
          <w:rFonts w:ascii="Times New Roman" w:eastAsia="Times New Roman" w:hAnsi="Times New Roman" w:cs="Times New Roman"/>
          <w:b/>
          <w:bCs/>
          <w:color w:val="auto"/>
          <w:sz w:val="36"/>
          <w:szCs w:val="36"/>
        </w:rPr>
        <w:t>5️</w:t>
      </w:r>
      <w:r w:rsidRPr="00F11A3F">
        <w:rPr>
          <w:rFonts w:ascii="Tahoma" w:eastAsia="Times New Roman" w:hAnsi="Tahoma" w:cs="Tahoma"/>
          <w:b/>
          <w:bCs/>
          <w:color w:val="auto"/>
          <w:sz w:val="36"/>
          <w:szCs w:val="36"/>
        </w:rPr>
        <w:t>⃣</w:t>
      </w:r>
      <w:r w:rsidRPr="00F11A3F">
        <w:rPr>
          <w:rFonts w:ascii="Times New Roman" w:eastAsia="Times New Roman" w:hAnsi="Times New Roman" w:cs="Times New Roman"/>
          <w:b/>
          <w:bCs/>
          <w:color w:val="auto"/>
          <w:sz w:val="36"/>
          <w:szCs w:val="36"/>
        </w:rPr>
        <w:t xml:space="preserve"> How to say this clearly to a professor (memorize this)</w:t>
      </w:r>
    </w:p>
    <w:p w14:paraId="03CC428D"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b/>
          <w:bCs/>
          <w:color w:val="auto"/>
          <w:sz w:val="24"/>
          <w:szCs w:val="24"/>
        </w:rPr>
        <w:t>“While existing tools can alert on SLO violations, they stop at detection. This research goes further by correlating SRE reliability signals with security-specific behavior to infer likely attack types and to drive security-oriented prioritization and response decisions.”</w:t>
      </w:r>
    </w:p>
    <w:p w14:paraId="4E21C375"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That sentence answers the objection.</w:t>
      </w:r>
    </w:p>
    <w:p w14:paraId="00544E1A"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62241E8A">
          <v:rect id="_x0000_i1127" style="width:0;height:1.5pt" o:hralign="center" o:hrstd="t" o:hr="t" fillcolor="#a0a0a0" stroked="f"/>
        </w:pict>
      </w:r>
    </w:p>
    <w:p w14:paraId="3D44F2D1" w14:textId="77777777" w:rsidR="00F11A3F" w:rsidRPr="00F11A3F" w:rsidRDefault="00F11A3F" w:rsidP="00F11A3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11A3F">
        <w:rPr>
          <w:rFonts w:ascii="Times New Roman" w:eastAsia="Times New Roman" w:hAnsi="Times New Roman" w:cs="Times New Roman"/>
          <w:b/>
          <w:bCs/>
          <w:color w:val="auto"/>
          <w:sz w:val="36"/>
          <w:szCs w:val="36"/>
        </w:rPr>
        <w:t>6️</w:t>
      </w:r>
      <w:r w:rsidRPr="00F11A3F">
        <w:rPr>
          <w:rFonts w:ascii="Tahoma" w:eastAsia="Times New Roman" w:hAnsi="Tahoma" w:cs="Tahoma"/>
          <w:b/>
          <w:bCs/>
          <w:color w:val="auto"/>
          <w:sz w:val="36"/>
          <w:szCs w:val="36"/>
        </w:rPr>
        <w:t>⃣</w:t>
      </w:r>
      <w:r w:rsidRPr="00F11A3F">
        <w:rPr>
          <w:rFonts w:ascii="Times New Roman" w:eastAsia="Times New Roman" w:hAnsi="Times New Roman" w:cs="Times New Roman"/>
          <w:b/>
          <w:bCs/>
          <w:color w:val="auto"/>
          <w:sz w:val="36"/>
          <w:szCs w:val="36"/>
        </w:rPr>
        <w:t xml:space="preserve"> What makes this </w:t>
      </w:r>
      <w:r w:rsidRPr="00F11A3F">
        <w:rPr>
          <w:rFonts w:ascii="Times New Roman" w:eastAsia="Times New Roman" w:hAnsi="Times New Roman" w:cs="Times New Roman"/>
          <w:b/>
          <w:bCs/>
          <w:i/>
          <w:iCs/>
          <w:color w:val="auto"/>
          <w:sz w:val="36"/>
          <w:szCs w:val="36"/>
        </w:rPr>
        <w:t>applied research</w:t>
      </w:r>
      <w:r w:rsidRPr="00F11A3F">
        <w:rPr>
          <w:rFonts w:ascii="Times New Roman" w:eastAsia="Times New Roman" w:hAnsi="Times New Roman" w:cs="Times New Roman"/>
          <w:b/>
          <w:bCs/>
          <w:color w:val="auto"/>
          <w:sz w:val="36"/>
          <w:szCs w:val="36"/>
        </w:rPr>
        <w:t>, not tooling</w:t>
      </w:r>
    </w:p>
    <w:p w14:paraId="19241EAF"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Your contribution is:</w:t>
      </w:r>
    </w:p>
    <w:p w14:paraId="19B9F0E0" w14:textId="77777777" w:rsidR="00F11A3F" w:rsidRPr="00F11A3F" w:rsidRDefault="00F11A3F" w:rsidP="00F11A3F">
      <w:pPr>
        <w:numPr>
          <w:ilvl w:val="0"/>
          <w:numId w:val="72"/>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The </w:t>
      </w:r>
      <w:r w:rsidRPr="00F11A3F">
        <w:rPr>
          <w:rFonts w:ascii="Times New Roman" w:eastAsia="Times New Roman" w:hAnsi="Times New Roman" w:cs="Times New Roman"/>
          <w:b/>
          <w:bCs/>
          <w:color w:val="auto"/>
          <w:sz w:val="24"/>
          <w:szCs w:val="24"/>
        </w:rPr>
        <w:t>framework logic</w:t>
      </w:r>
    </w:p>
    <w:p w14:paraId="0D5A77ED" w14:textId="77777777" w:rsidR="00F11A3F" w:rsidRPr="00F11A3F" w:rsidRDefault="00F11A3F" w:rsidP="00F11A3F">
      <w:pPr>
        <w:numPr>
          <w:ilvl w:val="0"/>
          <w:numId w:val="72"/>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The </w:t>
      </w:r>
      <w:r w:rsidRPr="00F11A3F">
        <w:rPr>
          <w:rFonts w:ascii="Times New Roman" w:eastAsia="Times New Roman" w:hAnsi="Times New Roman" w:cs="Times New Roman"/>
          <w:b/>
          <w:bCs/>
          <w:color w:val="auto"/>
          <w:sz w:val="24"/>
          <w:szCs w:val="24"/>
        </w:rPr>
        <w:t>mapping of metrics to attack patterns</w:t>
      </w:r>
    </w:p>
    <w:p w14:paraId="62B77B90" w14:textId="77777777" w:rsidR="00F11A3F" w:rsidRPr="00F11A3F" w:rsidRDefault="00F11A3F" w:rsidP="00F11A3F">
      <w:pPr>
        <w:numPr>
          <w:ilvl w:val="0"/>
          <w:numId w:val="72"/>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The </w:t>
      </w:r>
      <w:r w:rsidRPr="00F11A3F">
        <w:rPr>
          <w:rFonts w:ascii="Times New Roman" w:eastAsia="Times New Roman" w:hAnsi="Times New Roman" w:cs="Times New Roman"/>
          <w:b/>
          <w:bCs/>
          <w:color w:val="auto"/>
          <w:sz w:val="24"/>
          <w:szCs w:val="24"/>
        </w:rPr>
        <w:t xml:space="preserve">decision </w:t>
      </w:r>
      <w:proofErr w:type="gramStart"/>
      <w:r w:rsidRPr="00F11A3F">
        <w:rPr>
          <w:rFonts w:ascii="Times New Roman" w:eastAsia="Times New Roman" w:hAnsi="Times New Roman" w:cs="Times New Roman"/>
          <w:b/>
          <w:bCs/>
          <w:color w:val="auto"/>
          <w:sz w:val="24"/>
          <w:szCs w:val="24"/>
        </w:rPr>
        <w:t>model</w:t>
      </w:r>
      <w:proofErr w:type="gramEnd"/>
    </w:p>
    <w:p w14:paraId="340C338E" w14:textId="77777777" w:rsidR="00F11A3F" w:rsidRPr="00F11A3F" w:rsidRDefault="00F11A3F" w:rsidP="00F11A3F">
      <w:pPr>
        <w:numPr>
          <w:ilvl w:val="0"/>
          <w:numId w:val="72"/>
        </w:num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The </w:t>
      </w:r>
      <w:r w:rsidRPr="00F11A3F">
        <w:rPr>
          <w:rFonts w:ascii="Times New Roman" w:eastAsia="Times New Roman" w:hAnsi="Times New Roman" w:cs="Times New Roman"/>
          <w:b/>
          <w:bCs/>
          <w:color w:val="auto"/>
          <w:sz w:val="24"/>
          <w:szCs w:val="24"/>
        </w:rPr>
        <w:t>evaluation of effectiveness</w:t>
      </w:r>
    </w:p>
    <w:p w14:paraId="5322AC2C"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The tool is just the data source.</w:t>
      </w:r>
    </w:p>
    <w:p w14:paraId="7433E8CD" w14:textId="77777777" w:rsidR="00F11A3F" w:rsidRPr="00F11A3F" w:rsidRDefault="00F11A3F" w:rsidP="00F11A3F">
      <w:pPr>
        <w:spacing w:after="0"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pict w14:anchorId="1EB46FEC">
          <v:rect id="_x0000_i1128" style="width:0;height:1.5pt" o:hralign="center" o:hrstd="t" o:hr="t" fillcolor="#a0a0a0" stroked="f"/>
        </w:pict>
      </w:r>
    </w:p>
    <w:p w14:paraId="0676F1FE" w14:textId="77777777" w:rsidR="00F11A3F" w:rsidRPr="00F11A3F" w:rsidRDefault="00F11A3F" w:rsidP="00F11A3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F11A3F">
        <w:rPr>
          <w:rFonts w:ascii="Times New Roman" w:eastAsia="Times New Roman" w:hAnsi="Times New Roman" w:cs="Times New Roman"/>
          <w:b/>
          <w:bCs/>
          <w:color w:val="auto"/>
          <w:sz w:val="36"/>
          <w:szCs w:val="36"/>
        </w:rPr>
        <w:t>7️</w:t>
      </w:r>
      <w:r w:rsidRPr="00F11A3F">
        <w:rPr>
          <w:rFonts w:ascii="Tahoma" w:eastAsia="Times New Roman" w:hAnsi="Tahoma" w:cs="Tahoma"/>
          <w:b/>
          <w:bCs/>
          <w:color w:val="auto"/>
          <w:sz w:val="36"/>
          <w:szCs w:val="36"/>
        </w:rPr>
        <w:t>⃣</w:t>
      </w:r>
      <w:r w:rsidRPr="00F11A3F">
        <w:rPr>
          <w:rFonts w:ascii="Times New Roman" w:eastAsia="Times New Roman" w:hAnsi="Times New Roman" w:cs="Times New Roman"/>
          <w:b/>
          <w:bCs/>
          <w:color w:val="auto"/>
          <w:sz w:val="36"/>
          <w:szCs w:val="36"/>
        </w:rPr>
        <w:t xml:space="preserve"> Final reality check (important)</w:t>
      </w:r>
    </w:p>
    <w:p w14:paraId="1C2E57F2"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 xml:space="preserve">You are </w:t>
      </w:r>
      <w:r w:rsidRPr="00F11A3F">
        <w:rPr>
          <w:rFonts w:ascii="Times New Roman" w:eastAsia="Times New Roman" w:hAnsi="Times New Roman" w:cs="Times New Roman"/>
          <w:b/>
          <w:bCs/>
          <w:color w:val="auto"/>
          <w:sz w:val="24"/>
          <w:szCs w:val="24"/>
        </w:rPr>
        <w:t>not inventing a new monitoring system</w:t>
      </w:r>
      <w:r w:rsidRPr="00F11A3F">
        <w:rPr>
          <w:rFonts w:ascii="Times New Roman" w:eastAsia="Times New Roman" w:hAnsi="Times New Roman" w:cs="Times New Roman"/>
          <w:color w:val="auto"/>
          <w:sz w:val="24"/>
          <w:szCs w:val="24"/>
        </w:rPr>
        <w:t>.</w:t>
      </w:r>
      <w:r w:rsidRPr="00F11A3F">
        <w:rPr>
          <w:rFonts w:ascii="Times New Roman" w:eastAsia="Times New Roman" w:hAnsi="Times New Roman" w:cs="Times New Roman"/>
          <w:color w:val="auto"/>
          <w:sz w:val="24"/>
          <w:szCs w:val="24"/>
        </w:rPr>
        <w:br/>
        <w:t xml:space="preserve">You are answering a </w:t>
      </w:r>
      <w:r w:rsidRPr="00F11A3F">
        <w:rPr>
          <w:rFonts w:ascii="Times New Roman" w:eastAsia="Times New Roman" w:hAnsi="Times New Roman" w:cs="Times New Roman"/>
          <w:b/>
          <w:bCs/>
          <w:color w:val="auto"/>
          <w:sz w:val="24"/>
          <w:szCs w:val="24"/>
        </w:rPr>
        <w:t>research question</w:t>
      </w:r>
      <w:r w:rsidRPr="00F11A3F">
        <w:rPr>
          <w:rFonts w:ascii="Times New Roman" w:eastAsia="Times New Roman" w:hAnsi="Times New Roman" w:cs="Times New Roman"/>
          <w:color w:val="auto"/>
          <w:sz w:val="24"/>
          <w:szCs w:val="24"/>
        </w:rPr>
        <w:t>:</w:t>
      </w:r>
    </w:p>
    <w:p w14:paraId="38F09B02" w14:textId="77777777" w:rsidR="00F11A3F" w:rsidRPr="00F11A3F" w:rsidRDefault="00F11A3F" w:rsidP="00F11A3F">
      <w:pPr>
        <w:spacing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b/>
          <w:bCs/>
          <w:color w:val="auto"/>
          <w:sz w:val="24"/>
          <w:szCs w:val="24"/>
        </w:rPr>
        <w:t>Can SRE-style reliability signals, when interpreted correctly, serve as effective inputs for security incident detection and prioritization?</w:t>
      </w:r>
    </w:p>
    <w:p w14:paraId="01776922" w14:textId="77777777" w:rsidR="00F11A3F" w:rsidRPr="00F11A3F" w:rsidRDefault="00F11A3F" w:rsidP="00F11A3F">
      <w:pPr>
        <w:spacing w:before="100" w:beforeAutospacing="1" w:after="100" w:afterAutospacing="1" w:line="240" w:lineRule="auto"/>
        <w:rPr>
          <w:rFonts w:ascii="Times New Roman" w:eastAsia="Times New Roman" w:hAnsi="Times New Roman" w:cs="Times New Roman"/>
          <w:color w:val="auto"/>
          <w:sz w:val="24"/>
          <w:szCs w:val="24"/>
        </w:rPr>
      </w:pPr>
      <w:r w:rsidRPr="00F11A3F">
        <w:rPr>
          <w:rFonts w:ascii="Times New Roman" w:eastAsia="Times New Roman" w:hAnsi="Times New Roman" w:cs="Times New Roman"/>
          <w:color w:val="auto"/>
          <w:sz w:val="24"/>
          <w:szCs w:val="24"/>
        </w:rPr>
        <w:t>That question is still open, testable, and valid.</w:t>
      </w:r>
    </w:p>
    <w:p w14:paraId="412ACA3D"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Rule based model to suggest solutions to common network problems in small office/home office Microsoft Windows context. – Final year research this is the project that </w:t>
      </w:r>
      <w:proofErr w:type="spellStart"/>
      <w:r w:rsidRPr="00864CDF">
        <w:rPr>
          <w:rFonts w:ascii="Times New Roman" w:eastAsia="Times New Roman" w:hAnsi="Times New Roman" w:cs="Times New Roman"/>
          <w:color w:val="auto"/>
          <w:sz w:val="24"/>
          <w:szCs w:val="24"/>
        </w:rPr>
        <w:t>i</w:t>
      </w:r>
      <w:proofErr w:type="spellEnd"/>
      <w:r w:rsidRPr="00864CDF">
        <w:rPr>
          <w:rFonts w:ascii="Times New Roman" w:eastAsia="Times New Roman" w:hAnsi="Times New Roman" w:cs="Times New Roman"/>
          <w:color w:val="auto"/>
          <w:sz w:val="24"/>
          <w:szCs w:val="24"/>
        </w:rPr>
        <w:t xml:space="preserve"> did for my </w:t>
      </w:r>
      <w:proofErr w:type="spellStart"/>
      <w:proofErr w:type="gramStart"/>
      <w:r w:rsidRPr="00864CDF">
        <w:rPr>
          <w:rFonts w:ascii="Times New Roman" w:eastAsia="Times New Roman" w:hAnsi="Times New Roman" w:cs="Times New Roman"/>
          <w:color w:val="auto"/>
          <w:sz w:val="24"/>
          <w:szCs w:val="24"/>
        </w:rPr>
        <w:t>bsc</w:t>
      </w:r>
      <w:proofErr w:type="spellEnd"/>
      <w:r w:rsidRPr="00864CDF">
        <w:rPr>
          <w:rFonts w:ascii="Times New Roman" w:eastAsia="Times New Roman" w:hAnsi="Times New Roman" w:cs="Times New Roman"/>
          <w:color w:val="auto"/>
          <w:sz w:val="24"/>
          <w:szCs w:val="24"/>
        </w:rPr>
        <w:t>..</w:t>
      </w:r>
      <w:proofErr w:type="gramEnd"/>
      <w:r w:rsidRPr="00864CDF">
        <w:rPr>
          <w:rFonts w:ascii="Times New Roman" w:eastAsia="Times New Roman" w:hAnsi="Times New Roman" w:cs="Times New Roman"/>
          <w:color w:val="auto"/>
          <w:sz w:val="24"/>
          <w:szCs w:val="24"/>
        </w:rPr>
        <w:t>I see some similarities between this and your suggestion</w:t>
      </w:r>
    </w:p>
    <w:p w14:paraId="219D634C"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lastRenderedPageBreak/>
        <w:t xml:space="preserve">You’re </w:t>
      </w:r>
      <w:r w:rsidRPr="00864CDF">
        <w:rPr>
          <w:rFonts w:ascii="Times New Roman" w:eastAsia="Times New Roman" w:hAnsi="Times New Roman" w:cs="Times New Roman"/>
          <w:b/>
          <w:bCs/>
          <w:color w:val="auto"/>
          <w:sz w:val="24"/>
          <w:szCs w:val="24"/>
        </w:rPr>
        <w:t>absolutely right to notice the similarity</w:t>
      </w:r>
      <w:r w:rsidRPr="00864CDF">
        <w:rPr>
          <w:rFonts w:ascii="Times New Roman" w:eastAsia="Times New Roman" w:hAnsi="Times New Roman" w:cs="Times New Roman"/>
          <w:color w:val="auto"/>
          <w:sz w:val="24"/>
          <w:szCs w:val="24"/>
        </w:rPr>
        <w:t xml:space="preserve"> — and honestly, good catch.</w:t>
      </w:r>
      <w:r w:rsidRPr="00864CDF">
        <w:rPr>
          <w:rFonts w:ascii="Times New Roman" w:eastAsia="Times New Roman" w:hAnsi="Times New Roman" w:cs="Times New Roman"/>
          <w:color w:val="auto"/>
          <w:sz w:val="24"/>
          <w:szCs w:val="24"/>
        </w:rPr>
        <w:br/>
        <w:t xml:space="preserve">What you did in your BSc </w:t>
      </w:r>
      <w:r w:rsidRPr="00864CDF">
        <w:rPr>
          <w:rFonts w:ascii="Times New Roman" w:eastAsia="Times New Roman" w:hAnsi="Times New Roman" w:cs="Times New Roman"/>
          <w:i/>
          <w:iCs/>
          <w:color w:val="auto"/>
          <w:sz w:val="24"/>
          <w:szCs w:val="24"/>
        </w:rPr>
        <w:t>does</w:t>
      </w:r>
      <w:r w:rsidRPr="00864CDF">
        <w:rPr>
          <w:rFonts w:ascii="Times New Roman" w:eastAsia="Times New Roman" w:hAnsi="Times New Roman" w:cs="Times New Roman"/>
          <w:color w:val="auto"/>
          <w:sz w:val="24"/>
          <w:szCs w:val="24"/>
        </w:rPr>
        <w:t xml:space="preserve"> rhyme with what I’m proposing. The key now is to </w:t>
      </w:r>
      <w:r w:rsidRPr="00864CDF">
        <w:rPr>
          <w:rFonts w:ascii="Times New Roman" w:eastAsia="Times New Roman" w:hAnsi="Times New Roman" w:cs="Times New Roman"/>
          <w:b/>
          <w:bCs/>
          <w:color w:val="auto"/>
          <w:sz w:val="24"/>
          <w:szCs w:val="24"/>
        </w:rPr>
        <w:t>show evolution</w:t>
      </w:r>
      <w:r w:rsidRPr="00864CDF">
        <w:rPr>
          <w:rFonts w:ascii="Times New Roman" w:eastAsia="Times New Roman" w:hAnsi="Times New Roman" w:cs="Times New Roman"/>
          <w:color w:val="auto"/>
          <w:sz w:val="24"/>
          <w:szCs w:val="24"/>
        </w:rPr>
        <w:t>, not repetition.</w:t>
      </w:r>
    </w:p>
    <w:p w14:paraId="2DF72BFC"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Let me break this down cleanly so you can see:</w:t>
      </w:r>
    </w:p>
    <w:p w14:paraId="7E5F200F" w14:textId="77777777" w:rsidR="00864CDF" w:rsidRPr="00864CDF" w:rsidRDefault="00864CDF" w:rsidP="00864CDF">
      <w:pPr>
        <w:numPr>
          <w:ilvl w:val="0"/>
          <w:numId w:val="73"/>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Where they are similar (so you don’t fool yourself)</w:t>
      </w:r>
    </w:p>
    <w:p w14:paraId="225DE486" w14:textId="77777777" w:rsidR="00864CDF" w:rsidRPr="00864CDF" w:rsidRDefault="00864CDF" w:rsidP="00864CDF">
      <w:pPr>
        <w:numPr>
          <w:ilvl w:val="0"/>
          <w:numId w:val="73"/>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Where they are fundamentally different</w:t>
      </w:r>
    </w:p>
    <w:p w14:paraId="0714B2F0" w14:textId="77777777" w:rsidR="00864CDF" w:rsidRPr="00864CDF" w:rsidRDefault="00864CDF" w:rsidP="00864CDF">
      <w:pPr>
        <w:numPr>
          <w:ilvl w:val="0"/>
          <w:numId w:val="73"/>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Why the new project is a legitimate next-level applied research</w:t>
      </w:r>
    </w:p>
    <w:p w14:paraId="402154E3" w14:textId="77777777" w:rsidR="00864CDF" w:rsidRPr="00864CDF" w:rsidRDefault="00864CDF" w:rsidP="00864CDF">
      <w:pPr>
        <w:numPr>
          <w:ilvl w:val="0"/>
          <w:numId w:val="73"/>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How to clearly explain that difference to a professor</w:t>
      </w:r>
    </w:p>
    <w:p w14:paraId="59C26F0A"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42B4C65A">
          <v:rect id="_x0000_i1141" style="width:0;height:1.5pt" o:hralign="center" o:hrstd="t" o:hr="t" fillcolor="#a0a0a0" stroked="f"/>
        </w:pict>
      </w:r>
    </w:p>
    <w:p w14:paraId="132AC607" w14:textId="77777777" w:rsidR="00864CDF" w:rsidRPr="00864CDF" w:rsidRDefault="00864CDF" w:rsidP="00864C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864CDF">
        <w:rPr>
          <w:rFonts w:ascii="Times New Roman" w:eastAsia="Times New Roman" w:hAnsi="Times New Roman" w:cs="Times New Roman"/>
          <w:b/>
          <w:bCs/>
          <w:color w:val="auto"/>
          <w:sz w:val="36"/>
          <w:szCs w:val="36"/>
        </w:rPr>
        <w:t>1️</w:t>
      </w:r>
      <w:r w:rsidRPr="00864CDF">
        <w:rPr>
          <w:rFonts w:ascii="Tahoma" w:eastAsia="Times New Roman" w:hAnsi="Tahoma" w:cs="Tahoma"/>
          <w:b/>
          <w:bCs/>
          <w:color w:val="auto"/>
          <w:sz w:val="36"/>
          <w:szCs w:val="36"/>
        </w:rPr>
        <w:t>⃣</w:t>
      </w:r>
      <w:r w:rsidRPr="00864CDF">
        <w:rPr>
          <w:rFonts w:ascii="Times New Roman" w:eastAsia="Times New Roman" w:hAnsi="Times New Roman" w:cs="Times New Roman"/>
          <w:b/>
          <w:bCs/>
          <w:color w:val="auto"/>
          <w:sz w:val="36"/>
          <w:szCs w:val="36"/>
        </w:rPr>
        <w:t xml:space="preserve"> Yes — there </w:t>
      </w:r>
      <w:r w:rsidRPr="00864CDF">
        <w:rPr>
          <w:rFonts w:ascii="Times New Roman" w:eastAsia="Times New Roman" w:hAnsi="Times New Roman" w:cs="Times New Roman"/>
          <w:b/>
          <w:bCs/>
          <w:i/>
          <w:iCs/>
          <w:color w:val="auto"/>
          <w:sz w:val="36"/>
          <w:szCs w:val="36"/>
        </w:rPr>
        <w:t>is</w:t>
      </w:r>
      <w:r w:rsidRPr="00864CDF">
        <w:rPr>
          <w:rFonts w:ascii="Times New Roman" w:eastAsia="Times New Roman" w:hAnsi="Times New Roman" w:cs="Times New Roman"/>
          <w:b/>
          <w:bCs/>
          <w:color w:val="auto"/>
          <w:sz w:val="36"/>
          <w:szCs w:val="36"/>
        </w:rPr>
        <w:t xml:space="preserve"> a structural similarity (and that’s OK)</w:t>
      </w:r>
    </w:p>
    <w:p w14:paraId="6AFBA387"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Your BSc project:</w:t>
      </w:r>
    </w:p>
    <w:p w14:paraId="52BD5998" w14:textId="77777777" w:rsidR="00864CDF" w:rsidRPr="00864CDF" w:rsidRDefault="00864CDF" w:rsidP="00864CDF">
      <w:pPr>
        <w:spacing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Rule-based model to suggest solutions to common network problems in SOHO Windows environments</w:t>
      </w:r>
    </w:p>
    <w:p w14:paraId="4522F742"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At a high level, both projects involve:</w:t>
      </w:r>
    </w:p>
    <w:p w14:paraId="69746D0D" w14:textId="77777777" w:rsidR="00864CDF" w:rsidRPr="00864CDF" w:rsidRDefault="00864CDF" w:rsidP="00864CDF">
      <w:pPr>
        <w:numPr>
          <w:ilvl w:val="0"/>
          <w:numId w:val="74"/>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Rule-based logic</w:t>
      </w:r>
    </w:p>
    <w:p w14:paraId="32886FE7" w14:textId="77777777" w:rsidR="00864CDF" w:rsidRPr="00864CDF" w:rsidRDefault="00864CDF" w:rsidP="00864CDF">
      <w:pPr>
        <w:numPr>
          <w:ilvl w:val="0"/>
          <w:numId w:val="74"/>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Decision support (not automation)</w:t>
      </w:r>
    </w:p>
    <w:p w14:paraId="3739C523" w14:textId="77777777" w:rsidR="00864CDF" w:rsidRPr="00864CDF" w:rsidRDefault="00864CDF" w:rsidP="00864CDF">
      <w:pPr>
        <w:numPr>
          <w:ilvl w:val="0"/>
          <w:numId w:val="74"/>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Low-cost, practical environments</w:t>
      </w:r>
    </w:p>
    <w:p w14:paraId="3E4CAFD9" w14:textId="77777777" w:rsidR="00864CDF" w:rsidRPr="00864CDF" w:rsidRDefault="00864CDF" w:rsidP="00864CDF">
      <w:pPr>
        <w:numPr>
          <w:ilvl w:val="0"/>
          <w:numId w:val="74"/>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Helping operators make decisions</w:t>
      </w:r>
    </w:p>
    <w:p w14:paraId="1F02F366"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proofErr w:type="gramStart"/>
      <w:r w:rsidRPr="00864CDF">
        <w:rPr>
          <w:rFonts w:ascii="Times New Roman" w:eastAsia="Times New Roman" w:hAnsi="Times New Roman" w:cs="Times New Roman"/>
          <w:color w:val="auto"/>
          <w:sz w:val="24"/>
          <w:szCs w:val="24"/>
        </w:rPr>
        <w:t>So</w:t>
      </w:r>
      <w:proofErr w:type="gramEnd"/>
      <w:r w:rsidRPr="00864CDF">
        <w:rPr>
          <w:rFonts w:ascii="Times New Roman" w:eastAsia="Times New Roman" w:hAnsi="Times New Roman" w:cs="Times New Roman"/>
          <w:color w:val="auto"/>
          <w:sz w:val="24"/>
          <w:szCs w:val="24"/>
        </w:rPr>
        <w:t xml:space="preserve"> the similarity is </w:t>
      </w:r>
      <w:r w:rsidRPr="00864CDF">
        <w:rPr>
          <w:rFonts w:ascii="Times New Roman" w:eastAsia="Times New Roman" w:hAnsi="Times New Roman" w:cs="Times New Roman"/>
          <w:b/>
          <w:bCs/>
          <w:color w:val="auto"/>
          <w:sz w:val="24"/>
          <w:szCs w:val="24"/>
        </w:rPr>
        <w:t>architectural</w:t>
      </w:r>
      <w:r w:rsidRPr="00864CDF">
        <w:rPr>
          <w:rFonts w:ascii="Times New Roman" w:eastAsia="Times New Roman" w:hAnsi="Times New Roman" w:cs="Times New Roman"/>
          <w:color w:val="auto"/>
          <w:sz w:val="24"/>
          <w:szCs w:val="24"/>
        </w:rPr>
        <w:t>, not conceptual.</w:t>
      </w:r>
    </w:p>
    <w:p w14:paraId="4F40422E"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That’s normal. Research careers </w:t>
      </w:r>
      <w:r w:rsidRPr="00864CDF">
        <w:rPr>
          <w:rFonts w:ascii="Times New Roman" w:eastAsia="Times New Roman" w:hAnsi="Times New Roman" w:cs="Times New Roman"/>
          <w:i/>
          <w:iCs/>
          <w:color w:val="auto"/>
          <w:sz w:val="24"/>
          <w:szCs w:val="24"/>
        </w:rPr>
        <w:t>build on previous thinking</w:t>
      </w:r>
      <w:r w:rsidRPr="00864CDF">
        <w:rPr>
          <w:rFonts w:ascii="Times New Roman" w:eastAsia="Times New Roman" w:hAnsi="Times New Roman" w:cs="Times New Roman"/>
          <w:color w:val="auto"/>
          <w:sz w:val="24"/>
          <w:szCs w:val="24"/>
        </w:rPr>
        <w:t>.</w:t>
      </w:r>
    </w:p>
    <w:p w14:paraId="6F37CC67"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2C2A3BD8">
          <v:rect id="_x0000_i1142" style="width:0;height:1.5pt" o:hralign="center" o:hrstd="t" o:hr="t" fillcolor="#a0a0a0" stroked="f"/>
        </w:pict>
      </w:r>
    </w:p>
    <w:p w14:paraId="4AA9889F" w14:textId="77777777" w:rsidR="00864CDF" w:rsidRPr="00864CDF" w:rsidRDefault="00864CDF" w:rsidP="00864C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864CDF">
        <w:rPr>
          <w:rFonts w:ascii="Times New Roman" w:eastAsia="Times New Roman" w:hAnsi="Times New Roman" w:cs="Times New Roman"/>
          <w:b/>
          <w:bCs/>
          <w:color w:val="auto"/>
          <w:sz w:val="36"/>
          <w:szCs w:val="36"/>
        </w:rPr>
        <w:t>2️</w:t>
      </w:r>
      <w:r w:rsidRPr="00864CDF">
        <w:rPr>
          <w:rFonts w:ascii="Tahoma" w:eastAsia="Times New Roman" w:hAnsi="Tahoma" w:cs="Tahoma"/>
          <w:b/>
          <w:bCs/>
          <w:color w:val="auto"/>
          <w:sz w:val="36"/>
          <w:szCs w:val="36"/>
        </w:rPr>
        <w:t>⃣</w:t>
      </w:r>
      <w:r w:rsidRPr="00864CDF">
        <w:rPr>
          <w:rFonts w:ascii="Times New Roman" w:eastAsia="Times New Roman" w:hAnsi="Times New Roman" w:cs="Times New Roman"/>
          <w:b/>
          <w:bCs/>
          <w:color w:val="auto"/>
          <w:sz w:val="36"/>
          <w:szCs w:val="36"/>
        </w:rPr>
        <w:t xml:space="preserve"> The fundamental differences (THIS is what matters)</w:t>
      </w:r>
    </w:p>
    <w:p w14:paraId="64EB29AE" w14:textId="77777777" w:rsidR="00864CDF" w:rsidRPr="00864CDF" w:rsidRDefault="00864CDF" w:rsidP="00864CD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864CDF">
        <w:rPr>
          <w:rFonts w:ascii="Segoe UI Emoji" w:eastAsia="Times New Roman" w:hAnsi="Segoe UI Emoji" w:cs="Segoe UI Emoji"/>
          <w:b/>
          <w:bCs/>
          <w:color w:val="auto"/>
          <w:sz w:val="27"/>
          <w:szCs w:val="27"/>
        </w:rPr>
        <w:t>🔹</w:t>
      </w:r>
      <w:r w:rsidRPr="00864CDF">
        <w:rPr>
          <w:rFonts w:ascii="Times New Roman" w:eastAsia="Times New Roman" w:hAnsi="Times New Roman" w:cs="Times New Roman"/>
          <w:b/>
          <w:bCs/>
          <w:color w:val="auto"/>
          <w:sz w:val="27"/>
          <w:szCs w:val="27"/>
        </w:rPr>
        <w:t xml:space="preserve"> Difference #1: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508"/>
      </w:tblGrid>
      <w:tr w:rsidR="00864CDF" w:rsidRPr="00864CDF" w14:paraId="7176EDF2" w14:textId="77777777" w:rsidTr="00864CDF">
        <w:trPr>
          <w:tblHeader/>
          <w:tblCellSpacing w:w="15" w:type="dxa"/>
        </w:trPr>
        <w:tc>
          <w:tcPr>
            <w:tcW w:w="0" w:type="auto"/>
            <w:vAlign w:val="center"/>
            <w:hideMark/>
          </w:tcPr>
          <w:p w14:paraId="2CAAE3F6" w14:textId="77777777" w:rsidR="00864CDF" w:rsidRPr="00864CDF" w:rsidRDefault="00864CDF" w:rsidP="00864CDF">
            <w:pPr>
              <w:spacing w:after="0" w:line="240" w:lineRule="auto"/>
              <w:jc w:val="center"/>
              <w:rPr>
                <w:rFonts w:ascii="Times New Roman" w:eastAsia="Times New Roman" w:hAnsi="Times New Roman" w:cs="Times New Roman"/>
                <w:b/>
                <w:bCs/>
                <w:color w:val="auto"/>
                <w:sz w:val="24"/>
                <w:szCs w:val="24"/>
              </w:rPr>
            </w:pPr>
            <w:r w:rsidRPr="00864CDF">
              <w:rPr>
                <w:rFonts w:ascii="Times New Roman" w:eastAsia="Times New Roman" w:hAnsi="Times New Roman" w:cs="Times New Roman"/>
                <w:b/>
                <w:bCs/>
                <w:color w:val="auto"/>
                <w:sz w:val="24"/>
                <w:szCs w:val="24"/>
              </w:rPr>
              <w:t>BSc Project</w:t>
            </w:r>
          </w:p>
        </w:tc>
        <w:tc>
          <w:tcPr>
            <w:tcW w:w="0" w:type="auto"/>
            <w:vAlign w:val="center"/>
            <w:hideMark/>
          </w:tcPr>
          <w:p w14:paraId="32F80F7D" w14:textId="77777777" w:rsidR="00864CDF" w:rsidRPr="00864CDF" w:rsidRDefault="00864CDF" w:rsidP="00864CDF">
            <w:pPr>
              <w:spacing w:after="0" w:line="240" w:lineRule="auto"/>
              <w:jc w:val="center"/>
              <w:rPr>
                <w:rFonts w:ascii="Times New Roman" w:eastAsia="Times New Roman" w:hAnsi="Times New Roman" w:cs="Times New Roman"/>
                <w:b/>
                <w:bCs/>
                <w:color w:val="auto"/>
                <w:sz w:val="24"/>
                <w:szCs w:val="24"/>
              </w:rPr>
            </w:pPr>
            <w:r w:rsidRPr="00864CDF">
              <w:rPr>
                <w:rFonts w:ascii="Times New Roman" w:eastAsia="Times New Roman" w:hAnsi="Times New Roman" w:cs="Times New Roman"/>
                <w:b/>
                <w:bCs/>
                <w:color w:val="auto"/>
                <w:sz w:val="24"/>
                <w:szCs w:val="24"/>
              </w:rPr>
              <w:t>New Project</w:t>
            </w:r>
          </w:p>
        </w:tc>
      </w:tr>
      <w:tr w:rsidR="00864CDF" w:rsidRPr="00864CDF" w14:paraId="53134DA0" w14:textId="77777777" w:rsidTr="00864CDF">
        <w:trPr>
          <w:tblCellSpacing w:w="15" w:type="dxa"/>
        </w:trPr>
        <w:tc>
          <w:tcPr>
            <w:tcW w:w="0" w:type="auto"/>
            <w:vAlign w:val="center"/>
            <w:hideMark/>
          </w:tcPr>
          <w:p w14:paraId="7A935E50"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End-user networking</w:t>
            </w:r>
          </w:p>
        </w:tc>
        <w:tc>
          <w:tcPr>
            <w:tcW w:w="0" w:type="auto"/>
            <w:vAlign w:val="center"/>
            <w:hideMark/>
          </w:tcPr>
          <w:p w14:paraId="02961794"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Cloud-native systems</w:t>
            </w:r>
          </w:p>
        </w:tc>
      </w:tr>
      <w:tr w:rsidR="00864CDF" w:rsidRPr="00864CDF" w14:paraId="0C530027" w14:textId="77777777" w:rsidTr="00864CDF">
        <w:trPr>
          <w:tblCellSpacing w:w="15" w:type="dxa"/>
        </w:trPr>
        <w:tc>
          <w:tcPr>
            <w:tcW w:w="0" w:type="auto"/>
            <w:vAlign w:val="center"/>
            <w:hideMark/>
          </w:tcPr>
          <w:p w14:paraId="2695CA32"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Windows SOHO</w:t>
            </w:r>
          </w:p>
        </w:tc>
        <w:tc>
          <w:tcPr>
            <w:tcW w:w="0" w:type="auto"/>
            <w:vAlign w:val="center"/>
            <w:hideMark/>
          </w:tcPr>
          <w:p w14:paraId="5B7AAD30"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Distributed services</w:t>
            </w:r>
          </w:p>
        </w:tc>
      </w:tr>
      <w:tr w:rsidR="00864CDF" w:rsidRPr="00864CDF" w14:paraId="1B8CB46B" w14:textId="77777777" w:rsidTr="00864CDF">
        <w:trPr>
          <w:tblCellSpacing w:w="15" w:type="dxa"/>
        </w:trPr>
        <w:tc>
          <w:tcPr>
            <w:tcW w:w="0" w:type="auto"/>
            <w:vAlign w:val="center"/>
            <w:hideMark/>
          </w:tcPr>
          <w:p w14:paraId="6739995B"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Static environments</w:t>
            </w:r>
          </w:p>
        </w:tc>
        <w:tc>
          <w:tcPr>
            <w:tcW w:w="0" w:type="auto"/>
            <w:vAlign w:val="center"/>
            <w:hideMark/>
          </w:tcPr>
          <w:p w14:paraId="27BD12F3"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Dynamic, elastic systems</w:t>
            </w:r>
          </w:p>
        </w:tc>
      </w:tr>
    </w:tbl>
    <w:p w14:paraId="7FF232ED"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You’ve moved </w:t>
      </w:r>
      <w:r w:rsidRPr="00864CDF">
        <w:rPr>
          <w:rFonts w:ascii="Times New Roman" w:eastAsia="Times New Roman" w:hAnsi="Times New Roman" w:cs="Times New Roman"/>
          <w:b/>
          <w:bCs/>
          <w:color w:val="auto"/>
          <w:sz w:val="24"/>
          <w:szCs w:val="24"/>
        </w:rPr>
        <w:t>up the stack</w:t>
      </w:r>
      <w:r w:rsidRPr="00864CDF">
        <w:rPr>
          <w:rFonts w:ascii="Times New Roman" w:eastAsia="Times New Roman" w:hAnsi="Times New Roman" w:cs="Times New Roman"/>
          <w:color w:val="auto"/>
          <w:sz w:val="24"/>
          <w:szCs w:val="24"/>
        </w:rPr>
        <w:t>.</w:t>
      </w:r>
    </w:p>
    <w:p w14:paraId="0998A7EF"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lastRenderedPageBreak/>
        <w:pict w14:anchorId="6B469C71">
          <v:rect id="_x0000_i1143" style="width:0;height:1.5pt" o:hralign="center" o:hrstd="t" o:hr="t" fillcolor="#a0a0a0" stroked="f"/>
        </w:pict>
      </w:r>
    </w:p>
    <w:p w14:paraId="406F3CCA" w14:textId="77777777" w:rsidR="00864CDF" w:rsidRPr="00864CDF" w:rsidRDefault="00864CDF" w:rsidP="00864CD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864CDF">
        <w:rPr>
          <w:rFonts w:ascii="Segoe UI Emoji" w:eastAsia="Times New Roman" w:hAnsi="Segoe UI Emoji" w:cs="Segoe UI Emoji"/>
          <w:b/>
          <w:bCs/>
          <w:color w:val="auto"/>
          <w:sz w:val="27"/>
          <w:szCs w:val="27"/>
        </w:rPr>
        <w:t>🔹</w:t>
      </w:r>
      <w:r w:rsidRPr="00864CDF">
        <w:rPr>
          <w:rFonts w:ascii="Times New Roman" w:eastAsia="Times New Roman" w:hAnsi="Times New Roman" w:cs="Times New Roman"/>
          <w:b/>
          <w:bCs/>
          <w:color w:val="auto"/>
          <w:sz w:val="27"/>
          <w:szCs w:val="27"/>
        </w:rPr>
        <w:t xml:space="preserve"> Difference #2: Problem complexity</w:t>
      </w:r>
    </w:p>
    <w:p w14:paraId="067BD75F"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BSc</w:t>
      </w:r>
      <w:r w:rsidRPr="00864CDF">
        <w:rPr>
          <w:rFonts w:ascii="Times New Roman" w:eastAsia="Times New Roman" w:hAnsi="Times New Roman" w:cs="Times New Roman"/>
          <w:color w:val="auto"/>
          <w:sz w:val="24"/>
          <w:szCs w:val="24"/>
        </w:rPr>
        <w:t>:</w:t>
      </w:r>
    </w:p>
    <w:p w14:paraId="5801FDA6" w14:textId="77777777" w:rsidR="00864CDF" w:rsidRPr="00864CDF" w:rsidRDefault="00864CDF" w:rsidP="00864CDF">
      <w:pPr>
        <w:numPr>
          <w:ilvl w:val="0"/>
          <w:numId w:val="75"/>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Known problems</w:t>
      </w:r>
    </w:p>
    <w:p w14:paraId="5F6CB49A" w14:textId="77777777" w:rsidR="00864CDF" w:rsidRPr="00864CDF" w:rsidRDefault="00864CDF" w:rsidP="00864CDF">
      <w:pPr>
        <w:numPr>
          <w:ilvl w:val="0"/>
          <w:numId w:val="75"/>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Known causes</w:t>
      </w:r>
    </w:p>
    <w:p w14:paraId="685955FA" w14:textId="77777777" w:rsidR="00864CDF" w:rsidRPr="00864CDF" w:rsidRDefault="00864CDF" w:rsidP="00864CDF">
      <w:pPr>
        <w:numPr>
          <w:ilvl w:val="0"/>
          <w:numId w:val="75"/>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Known fixes</w:t>
      </w:r>
    </w:p>
    <w:p w14:paraId="46445673" w14:textId="77777777" w:rsidR="00864CDF" w:rsidRPr="00864CDF" w:rsidRDefault="00864CDF" w:rsidP="00864CDF">
      <w:pPr>
        <w:numPr>
          <w:ilvl w:val="0"/>
          <w:numId w:val="75"/>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Mostly deterministic</w:t>
      </w:r>
    </w:p>
    <w:p w14:paraId="46B55291"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New project</w:t>
      </w:r>
      <w:r w:rsidRPr="00864CDF">
        <w:rPr>
          <w:rFonts w:ascii="Times New Roman" w:eastAsia="Times New Roman" w:hAnsi="Times New Roman" w:cs="Times New Roman"/>
          <w:color w:val="auto"/>
          <w:sz w:val="24"/>
          <w:szCs w:val="24"/>
        </w:rPr>
        <w:t>:</w:t>
      </w:r>
    </w:p>
    <w:p w14:paraId="352D67E2" w14:textId="77777777" w:rsidR="00864CDF" w:rsidRPr="00864CDF" w:rsidRDefault="00864CDF" w:rsidP="00864CDF">
      <w:pPr>
        <w:numPr>
          <w:ilvl w:val="0"/>
          <w:numId w:val="76"/>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Ambiguous incidents</w:t>
      </w:r>
    </w:p>
    <w:p w14:paraId="29F70F76" w14:textId="77777777" w:rsidR="00864CDF" w:rsidRPr="00864CDF" w:rsidRDefault="00864CDF" w:rsidP="00864CDF">
      <w:pPr>
        <w:numPr>
          <w:ilvl w:val="0"/>
          <w:numId w:val="76"/>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Multiple possible causes</w:t>
      </w:r>
    </w:p>
    <w:p w14:paraId="0618EADA" w14:textId="77777777" w:rsidR="00864CDF" w:rsidRPr="00864CDF" w:rsidRDefault="00864CDF" w:rsidP="00864CDF">
      <w:pPr>
        <w:numPr>
          <w:ilvl w:val="0"/>
          <w:numId w:val="76"/>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Overlapping symptoms</w:t>
      </w:r>
    </w:p>
    <w:p w14:paraId="04F65D87" w14:textId="77777777" w:rsidR="00864CDF" w:rsidRPr="00864CDF" w:rsidRDefault="00864CDF" w:rsidP="00864CDF">
      <w:pPr>
        <w:numPr>
          <w:ilvl w:val="0"/>
          <w:numId w:val="76"/>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Trade-offs (security vs reliability)</w:t>
      </w:r>
    </w:p>
    <w:p w14:paraId="7A6EBD96"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This is a </w:t>
      </w:r>
      <w:r w:rsidRPr="00864CDF">
        <w:rPr>
          <w:rFonts w:ascii="Times New Roman" w:eastAsia="Times New Roman" w:hAnsi="Times New Roman" w:cs="Times New Roman"/>
          <w:b/>
          <w:bCs/>
          <w:color w:val="auto"/>
          <w:sz w:val="24"/>
          <w:szCs w:val="24"/>
        </w:rPr>
        <w:t>harder class of problem</w:t>
      </w:r>
      <w:r w:rsidRPr="00864CDF">
        <w:rPr>
          <w:rFonts w:ascii="Times New Roman" w:eastAsia="Times New Roman" w:hAnsi="Times New Roman" w:cs="Times New Roman"/>
          <w:color w:val="auto"/>
          <w:sz w:val="24"/>
          <w:szCs w:val="24"/>
        </w:rPr>
        <w:t>.</w:t>
      </w:r>
    </w:p>
    <w:p w14:paraId="056C1084"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0EEC8620">
          <v:rect id="_x0000_i1144" style="width:0;height:1.5pt" o:hralign="center" o:hrstd="t" o:hr="t" fillcolor="#a0a0a0" stroked="f"/>
        </w:pict>
      </w:r>
    </w:p>
    <w:p w14:paraId="1DC25685" w14:textId="77777777" w:rsidR="00864CDF" w:rsidRPr="00864CDF" w:rsidRDefault="00864CDF" w:rsidP="00864CD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864CDF">
        <w:rPr>
          <w:rFonts w:ascii="Segoe UI Emoji" w:eastAsia="Times New Roman" w:hAnsi="Segoe UI Emoji" w:cs="Segoe UI Emoji"/>
          <w:b/>
          <w:bCs/>
          <w:color w:val="auto"/>
          <w:sz w:val="27"/>
          <w:szCs w:val="27"/>
        </w:rPr>
        <w:t>🔹</w:t>
      </w:r>
      <w:r w:rsidRPr="00864CDF">
        <w:rPr>
          <w:rFonts w:ascii="Times New Roman" w:eastAsia="Times New Roman" w:hAnsi="Times New Roman" w:cs="Times New Roman"/>
          <w:b/>
          <w:bCs/>
          <w:color w:val="auto"/>
          <w:sz w:val="27"/>
          <w:szCs w:val="27"/>
        </w:rPr>
        <w:t xml:space="preserve"> Difference #3: Decision basis</w:t>
      </w:r>
    </w:p>
    <w:p w14:paraId="437DF97E"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BSc rules</w:t>
      </w:r>
      <w:r w:rsidRPr="00864CDF">
        <w:rPr>
          <w:rFonts w:ascii="Times New Roman" w:eastAsia="Times New Roman" w:hAnsi="Times New Roman" w:cs="Times New Roman"/>
          <w:color w:val="auto"/>
          <w:sz w:val="24"/>
          <w:szCs w:val="24"/>
        </w:rPr>
        <w:t>:</w:t>
      </w:r>
    </w:p>
    <w:p w14:paraId="52D9340F" w14:textId="77777777" w:rsidR="00864CDF" w:rsidRPr="00864CDF" w:rsidRDefault="00864CDF" w:rsidP="00864CDF">
      <w:pPr>
        <w:numPr>
          <w:ilvl w:val="0"/>
          <w:numId w:val="77"/>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Symptom → fix</w:t>
      </w:r>
    </w:p>
    <w:p w14:paraId="71AF02C1" w14:textId="77777777" w:rsidR="00864CDF" w:rsidRPr="00864CDF" w:rsidRDefault="00864CDF" w:rsidP="00864CDF">
      <w:pPr>
        <w:numPr>
          <w:ilvl w:val="0"/>
          <w:numId w:val="77"/>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Local machine context</w:t>
      </w:r>
    </w:p>
    <w:p w14:paraId="6209A81D"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New framework</w:t>
      </w:r>
      <w:r w:rsidRPr="00864CDF">
        <w:rPr>
          <w:rFonts w:ascii="Times New Roman" w:eastAsia="Times New Roman" w:hAnsi="Times New Roman" w:cs="Times New Roman"/>
          <w:color w:val="auto"/>
          <w:sz w:val="24"/>
          <w:szCs w:val="24"/>
        </w:rPr>
        <w:t>:</w:t>
      </w:r>
    </w:p>
    <w:p w14:paraId="27834012" w14:textId="77777777" w:rsidR="00864CDF" w:rsidRPr="00864CDF" w:rsidRDefault="00864CDF" w:rsidP="00864CDF">
      <w:pPr>
        <w:numPr>
          <w:ilvl w:val="0"/>
          <w:numId w:val="78"/>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Metric relationships</w:t>
      </w:r>
    </w:p>
    <w:p w14:paraId="713DBCB7" w14:textId="77777777" w:rsidR="00864CDF" w:rsidRPr="00864CDF" w:rsidRDefault="00864CDF" w:rsidP="00864CDF">
      <w:pPr>
        <w:numPr>
          <w:ilvl w:val="0"/>
          <w:numId w:val="78"/>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Time-based correlation</w:t>
      </w:r>
    </w:p>
    <w:p w14:paraId="687DB1F0" w14:textId="77777777" w:rsidR="00864CDF" w:rsidRPr="00864CDF" w:rsidRDefault="00864CDF" w:rsidP="00864CDF">
      <w:pPr>
        <w:numPr>
          <w:ilvl w:val="0"/>
          <w:numId w:val="78"/>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Impact-aware prioritization</w:t>
      </w:r>
    </w:p>
    <w:p w14:paraId="39202EF6" w14:textId="77777777" w:rsidR="00864CDF" w:rsidRPr="00864CDF" w:rsidRDefault="00864CDF" w:rsidP="00864CDF">
      <w:pPr>
        <w:numPr>
          <w:ilvl w:val="0"/>
          <w:numId w:val="78"/>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System-wide behavior</w:t>
      </w:r>
    </w:p>
    <w:p w14:paraId="22B666FD"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This is </w:t>
      </w:r>
      <w:r w:rsidRPr="00864CDF">
        <w:rPr>
          <w:rFonts w:ascii="Times New Roman" w:eastAsia="Times New Roman" w:hAnsi="Times New Roman" w:cs="Times New Roman"/>
          <w:i/>
          <w:iCs/>
          <w:color w:val="auto"/>
          <w:sz w:val="24"/>
          <w:szCs w:val="24"/>
        </w:rPr>
        <w:t>systems thinking</w:t>
      </w:r>
      <w:r w:rsidRPr="00864CDF">
        <w:rPr>
          <w:rFonts w:ascii="Times New Roman" w:eastAsia="Times New Roman" w:hAnsi="Times New Roman" w:cs="Times New Roman"/>
          <w:color w:val="auto"/>
          <w:sz w:val="24"/>
          <w:szCs w:val="24"/>
        </w:rPr>
        <w:t>, not troubleshooting.</w:t>
      </w:r>
    </w:p>
    <w:p w14:paraId="4A99C6A9"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22E242D5">
          <v:rect id="_x0000_i1145" style="width:0;height:1.5pt" o:hralign="center" o:hrstd="t" o:hr="t" fillcolor="#a0a0a0" stroked="f"/>
        </w:pict>
      </w:r>
    </w:p>
    <w:p w14:paraId="08671791" w14:textId="77777777" w:rsidR="00864CDF" w:rsidRPr="00864CDF" w:rsidRDefault="00864CDF" w:rsidP="00864CD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864CDF">
        <w:rPr>
          <w:rFonts w:ascii="Segoe UI Emoji" w:eastAsia="Times New Roman" w:hAnsi="Segoe UI Emoji" w:cs="Segoe UI Emoji"/>
          <w:b/>
          <w:bCs/>
          <w:color w:val="auto"/>
          <w:sz w:val="27"/>
          <w:szCs w:val="27"/>
        </w:rPr>
        <w:t>🔹</w:t>
      </w:r>
      <w:r w:rsidRPr="00864CDF">
        <w:rPr>
          <w:rFonts w:ascii="Times New Roman" w:eastAsia="Times New Roman" w:hAnsi="Times New Roman" w:cs="Times New Roman"/>
          <w:b/>
          <w:bCs/>
          <w:color w:val="auto"/>
          <w:sz w:val="27"/>
          <w:szCs w:val="27"/>
        </w:rPr>
        <w:t xml:space="preserve"> Difference #4: Research question</w:t>
      </w:r>
    </w:p>
    <w:p w14:paraId="75FFC4CD"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BSc</w:t>
      </w:r>
      <w:r w:rsidRPr="00864CDF">
        <w:rPr>
          <w:rFonts w:ascii="Times New Roman" w:eastAsia="Times New Roman" w:hAnsi="Times New Roman" w:cs="Times New Roman"/>
          <w:color w:val="auto"/>
          <w:sz w:val="24"/>
          <w:szCs w:val="24"/>
        </w:rPr>
        <w:t>:</w:t>
      </w:r>
    </w:p>
    <w:p w14:paraId="702DF657" w14:textId="77777777" w:rsidR="00864CDF" w:rsidRPr="00864CDF" w:rsidRDefault="00864CDF" w:rsidP="00864CDF">
      <w:pPr>
        <w:spacing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“Can rules suggest fixes for known network issues?”</w:t>
      </w:r>
    </w:p>
    <w:p w14:paraId="2E5049D6"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lastRenderedPageBreak/>
        <w:t>New project</w:t>
      </w:r>
      <w:r w:rsidRPr="00864CDF">
        <w:rPr>
          <w:rFonts w:ascii="Times New Roman" w:eastAsia="Times New Roman" w:hAnsi="Times New Roman" w:cs="Times New Roman"/>
          <w:color w:val="auto"/>
          <w:sz w:val="24"/>
          <w:szCs w:val="24"/>
        </w:rPr>
        <w:t>:</w:t>
      </w:r>
    </w:p>
    <w:p w14:paraId="592D75AD" w14:textId="77777777" w:rsidR="00864CDF" w:rsidRPr="00864CDF" w:rsidRDefault="00864CDF" w:rsidP="00864CDF">
      <w:pPr>
        <w:spacing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“Can reliability engineering principles be used to infer and prioritize security incidents?”</w:t>
      </w:r>
    </w:p>
    <w:p w14:paraId="40084D02"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That’s cross-disciplinary research.</w:t>
      </w:r>
    </w:p>
    <w:p w14:paraId="197F136E"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5D2AAA9C">
          <v:rect id="_x0000_i1146" style="width:0;height:1.5pt" o:hralign="center" o:hrstd="t" o:hr="t" fillcolor="#a0a0a0" stroked="f"/>
        </w:pict>
      </w:r>
    </w:p>
    <w:p w14:paraId="3B19244D" w14:textId="77777777" w:rsidR="00864CDF" w:rsidRPr="00864CDF" w:rsidRDefault="00864CDF" w:rsidP="00864CD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864CDF">
        <w:rPr>
          <w:rFonts w:ascii="Segoe UI Emoji" w:eastAsia="Times New Roman" w:hAnsi="Segoe UI Emoji" w:cs="Segoe UI Emoji"/>
          <w:b/>
          <w:bCs/>
          <w:color w:val="auto"/>
          <w:sz w:val="27"/>
          <w:szCs w:val="27"/>
        </w:rPr>
        <w:t>🔹</w:t>
      </w:r>
      <w:r w:rsidRPr="00864CDF">
        <w:rPr>
          <w:rFonts w:ascii="Times New Roman" w:eastAsia="Times New Roman" w:hAnsi="Times New Roman" w:cs="Times New Roman"/>
          <w:b/>
          <w:bCs/>
          <w:color w:val="auto"/>
          <w:sz w:val="27"/>
          <w:szCs w:val="27"/>
        </w:rPr>
        <w:t xml:space="preserve"> Difference #5: Theoretical grounding</w:t>
      </w:r>
    </w:p>
    <w:p w14:paraId="4E92606F"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Your old project was grounded in:</w:t>
      </w:r>
    </w:p>
    <w:p w14:paraId="608A6095" w14:textId="77777777" w:rsidR="00864CDF" w:rsidRPr="00864CDF" w:rsidRDefault="00864CDF" w:rsidP="00864CDF">
      <w:pPr>
        <w:numPr>
          <w:ilvl w:val="0"/>
          <w:numId w:val="79"/>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Networking</w:t>
      </w:r>
    </w:p>
    <w:p w14:paraId="37A8214D" w14:textId="77777777" w:rsidR="00864CDF" w:rsidRPr="00864CDF" w:rsidRDefault="00864CDF" w:rsidP="00864CDF">
      <w:pPr>
        <w:numPr>
          <w:ilvl w:val="0"/>
          <w:numId w:val="79"/>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Windows administration</w:t>
      </w:r>
    </w:p>
    <w:p w14:paraId="48125366"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Your new project is grounded in:</w:t>
      </w:r>
    </w:p>
    <w:p w14:paraId="02165463" w14:textId="77777777" w:rsidR="00864CDF" w:rsidRPr="00864CDF" w:rsidRDefault="00864CDF" w:rsidP="00864CDF">
      <w:pPr>
        <w:numPr>
          <w:ilvl w:val="0"/>
          <w:numId w:val="80"/>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SRE theory</w:t>
      </w:r>
    </w:p>
    <w:p w14:paraId="2DB015C2" w14:textId="77777777" w:rsidR="00864CDF" w:rsidRPr="00864CDF" w:rsidRDefault="00864CDF" w:rsidP="00864CDF">
      <w:pPr>
        <w:numPr>
          <w:ilvl w:val="0"/>
          <w:numId w:val="80"/>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Reliability engineering</w:t>
      </w:r>
    </w:p>
    <w:p w14:paraId="573F8B5E" w14:textId="77777777" w:rsidR="00864CDF" w:rsidRPr="00864CDF" w:rsidRDefault="00864CDF" w:rsidP="00864CDF">
      <w:pPr>
        <w:numPr>
          <w:ilvl w:val="0"/>
          <w:numId w:val="80"/>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Security incident response</w:t>
      </w:r>
    </w:p>
    <w:p w14:paraId="3BD28877"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That theoretical base alone makes it postgraduate-level.</w:t>
      </w:r>
    </w:p>
    <w:p w14:paraId="16CA059D"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48E01C94">
          <v:rect id="_x0000_i1147" style="width:0;height:1.5pt" o:hralign="center" o:hrstd="t" o:hr="t" fillcolor="#a0a0a0" stroked="f"/>
        </w:pict>
      </w:r>
    </w:p>
    <w:p w14:paraId="5F461D58" w14:textId="77777777" w:rsidR="00864CDF" w:rsidRPr="00864CDF" w:rsidRDefault="00864CDF" w:rsidP="00864C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864CDF">
        <w:rPr>
          <w:rFonts w:ascii="Times New Roman" w:eastAsia="Times New Roman" w:hAnsi="Times New Roman" w:cs="Times New Roman"/>
          <w:b/>
          <w:bCs/>
          <w:color w:val="auto"/>
          <w:sz w:val="36"/>
          <w:szCs w:val="36"/>
        </w:rPr>
        <w:t>3️</w:t>
      </w:r>
      <w:r w:rsidRPr="00864CDF">
        <w:rPr>
          <w:rFonts w:ascii="Tahoma" w:eastAsia="Times New Roman" w:hAnsi="Tahoma" w:cs="Tahoma"/>
          <w:b/>
          <w:bCs/>
          <w:color w:val="auto"/>
          <w:sz w:val="36"/>
          <w:szCs w:val="36"/>
        </w:rPr>
        <w:t>⃣</w:t>
      </w:r>
      <w:r w:rsidRPr="00864CDF">
        <w:rPr>
          <w:rFonts w:ascii="Times New Roman" w:eastAsia="Times New Roman" w:hAnsi="Times New Roman" w:cs="Times New Roman"/>
          <w:b/>
          <w:bCs/>
          <w:color w:val="auto"/>
          <w:sz w:val="36"/>
          <w:szCs w:val="36"/>
        </w:rPr>
        <w:t xml:space="preserve"> Why professors will </w:t>
      </w:r>
      <w:r w:rsidRPr="00864CDF">
        <w:rPr>
          <w:rFonts w:ascii="Times New Roman" w:eastAsia="Times New Roman" w:hAnsi="Times New Roman" w:cs="Times New Roman"/>
          <w:b/>
          <w:bCs/>
          <w:i/>
          <w:iCs/>
          <w:color w:val="auto"/>
          <w:sz w:val="36"/>
          <w:szCs w:val="36"/>
        </w:rPr>
        <w:t>not</w:t>
      </w:r>
      <w:r w:rsidRPr="00864CDF">
        <w:rPr>
          <w:rFonts w:ascii="Times New Roman" w:eastAsia="Times New Roman" w:hAnsi="Times New Roman" w:cs="Times New Roman"/>
          <w:b/>
          <w:bCs/>
          <w:color w:val="auto"/>
          <w:sz w:val="36"/>
          <w:szCs w:val="36"/>
        </w:rPr>
        <w:t xml:space="preserve"> consider this repetition</w:t>
      </w:r>
    </w:p>
    <w:p w14:paraId="1FE0937C"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Because this is </w:t>
      </w:r>
      <w:r w:rsidRPr="00864CDF">
        <w:rPr>
          <w:rFonts w:ascii="Times New Roman" w:eastAsia="Times New Roman" w:hAnsi="Times New Roman" w:cs="Times New Roman"/>
          <w:b/>
          <w:bCs/>
          <w:color w:val="auto"/>
          <w:sz w:val="24"/>
          <w:szCs w:val="24"/>
        </w:rPr>
        <w:t>not the same contribution</w:t>
      </w:r>
      <w:r w:rsidRPr="00864CDF">
        <w:rPr>
          <w:rFonts w:ascii="Times New Roman" w:eastAsia="Times New Roman" w:hAnsi="Times New Roman" w:cs="Times New Roman"/>
          <w:color w:val="auto"/>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021"/>
        <w:gridCol w:w="3215"/>
      </w:tblGrid>
      <w:tr w:rsidR="00864CDF" w:rsidRPr="00864CDF" w14:paraId="66C50503" w14:textId="77777777" w:rsidTr="00864CDF">
        <w:trPr>
          <w:tblHeader/>
          <w:tblCellSpacing w:w="15" w:type="dxa"/>
        </w:trPr>
        <w:tc>
          <w:tcPr>
            <w:tcW w:w="0" w:type="auto"/>
            <w:vAlign w:val="center"/>
            <w:hideMark/>
          </w:tcPr>
          <w:p w14:paraId="0586BFB6" w14:textId="77777777" w:rsidR="00864CDF" w:rsidRPr="00864CDF" w:rsidRDefault="00864CDF" w:rsidP="00864CDF">
            <w:pPr>
              <w:spacing w:after="0" w:line="240" w:lineRule="auto"/>
              <w:jc w:val="center"/>
              <w:rPr>
                <w:rFonts w:ascii="Times New Roman" w:eastAsia="Times New Roman" w:hAnsi="Times New Roman" w:cs="Times New Roman"/>
                <w:b/>
                <w:bCs/>
                <w:color w:val="auto"/>
                <w:sz w:val="24"/>
                <w:szCs w:val="24"/>
              </w:rPr>
            </w:pPr>
            <w:r w:rsidRPr="00864CDF">
              <w:rPr>
                <w:rFonts w:ascii="Times New Roman" w:eastAsia="Times New Roman" w:hAnsi="Times New Roman" w:cs="Times New Roman"/>
                <w:b/>
                <w:bCs/>
                <w:color w:val="auto"/>
                <w:sz w:val="24"/>
                <w:szCs w:val="24"/>
              </w:rPr>
              <w:t>Aspect</w:t>
            </w:r>
          </w:p>
        </w:tc>
        <w:tc>
          <w:tcPr>
            <w:tcW w:w="0" w:type="auto"/>
            <w:vAlign w:val="center"/>
            <w:hideMark/>
          </w:tcPr>
          <w:p w14:paraId="1D755D6B" w14:textId="77777777" w:rsidR="00864CDF" w:rsidRPr="00864CDF" w:rsidRDefault="00864CDF" w:rsidP="00864CDF">
            <w:pPr>
              <w:spacing w:after="0" w:line="240" w:lineRule="auto"/>
              <w:jc w:val="center"/>
              <w:rPr>
                <w:rFonts w:ascii="Times New Roman" w:eastAsia="Times New Roman" w:hAnsi="Times New Roman" w:cs="Times New Roman"/>
                <w:b/>
                <w:bCs/>
                <w:color w:val="auto"/>
                <w:sz w:val="24"/>
                <w:szCs w:val="24"/>
              </w:rPr>
            </w:pPr>
            <w:r w:rsidRPr="00864CDF">
              <w:rPr>
                <w:rFonts w:ascii="Times New Roman" w:eastAsia="Times New Roman" w:hAnsi="Times New Roman" w:cs="Times New Roman"/>
                <w:b/>
                <w:bCs/>
                <w:color w:val="auto"/>
                <w:sz w:val="24"/>
                <w:szCs w:val="24"/>
              </w:rPr>
              <w:t>BSc</w:t>
            </w:r>
          </w:p>
        </w:tc>
        <w:tc>
          <w:tcPr>
            <w:tcW w:w="0" w:type="auto"/>
            <w:vAlign w:val="center"/>
            <w:hideMark/>
          </w:tcPr>
          <w:p w14:paraId="3A8DA378" w14:textId="77777777" w:rsidR="00864CDF" w:rsidRPr="00864CDF" w:rsidRDefault="00864CDF" w:rsidP="00864CDF">
            <w:pPr>
              <w:spacing w:after="0" w:line="240" w:lineRule="auto"/>
              <w:jc w:val="center"/>
              <w:rPr>
                <w:rFonts w:ascii="Times New Roman" w:eastAsia="Times New Roman" w:hAnsi="Times New Roman" w:cs="Times New Roman"/>
                <w:b/>
                <w:bCs/>
                <w:color w:val="auto"/>
                <w:sz w:val="24"/>
                <w:szCs w:val="24"/>
              </w:rPr>
            </w:pPr>
            <w:r w:rsidRPr="00864CDF">
              <w:rPr>
                <w:rFonts w:ascii="Times New Roman" w:eastAsia="Times New Roman" w:hAnsi="Times New Roman" w:cs="Times New Roman"/>
                <w:b/>
                <w:bCs/>
                <w:color w:val="auto"/>
                <w:sz w:val="24"/>
                <w:szCs w:val="24"/>
              </w:rPr>
              <w:t>New Project</w:t>
            </w:r>
          </w:p>
        </w:tc>
      </w:tr>
      <w:tr w:rsidR="00864CDF" w:rsidRPr="00864CDF" w14:paraId="6C60D4C9" w14:textId="77777777" w:rsidTr="00864CDF">
        <w:trPr>
          <w:tblCellSpacing w:w="15" w:type="dxa"/>
        </w:trPr>
        <w:tc>
          <w:tcPr>
            <w:tcW w:w="0" w:type="auto"/>
            <w:vAlign w:val="center"/>
            <w:hideMark/>
          </w:tcPr>
          <w:p w14:paraId="2F5E3CCD"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Level</w:t>
            </w:r>
          </w:p>
        </w:tc>
        <w:tc>
          <w:tcPr>
            <w:tcW w:w="0" w:type="auto"/>
            <w:vAlign w:val="center"/>
            <w:hideMark/>
          </w:tcPr>
          <w:p w14:paraId="4D4F4FDA"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Undergraduate</w:t>
            </w:r>
          </w:p>
        </w:tc>
        <w:tc>
          <w:tcPr>
            <w:tcW w:w="0" w:type="auto"/>
            <w:vAlign w:val="center"/>
            <w:hideMark/>
          </w:tcPr>
          <w:p w14:paraId="76B72DB1"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Advanced / applied</w:t>
            </w:r>
          </w:p>
        </w:tc>
      </w:tr>
      <w:tr w:rsidR="00864CDF" w:rsidRPr="00864CDF" w14:paraId="1865CA24" w14:textId="77777777" w:rsidTr="00864CDF">
        <w:trPr>
          <w:tblCellSpacing w:w="15" w:type="dxa"/>
        </w:trPr>
        <w:tc>
          <w:tcPr>
            <w:tcW w:w="0" w:type="auto"/>
            <w:vAlign w:val="center"/>
            <w:hideMark/>
          </w:tcPr>
          <w:p w14:paraId="59D01C07"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Scope</w:t>
            </w:r>
          </w:p>
        </w:tc>
        <w:tc>
          <w:tcPr>
            <w:tcW w:w="0" w:type="auto"/>
            <w:vAlign w:val="center"/>
            <w:hideMark/>
          </w:tcPr>
          <w:p w14:paraId="1FD01FDF"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Local</w:t>
            </w:r>
          </w:p>
        </w:tc>
        <w:tc>
          <w:tcPr>
            <w:tcW w:w="0" w:type="auto"/>
            <w:vAlign w:val="center"/>
            <w:hideMark/>
          </w:tcPr>
          <w:p w14:paraId="0E637400"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Distributed</w:t>
            </w:r>
          </w:p>
        </w:tc>
      </w:tr>
      <w:tr w:rsidR="00864CDF" w:rsidRPr="00864CDF" w14:paraId="05958F9F" w14:textId="77777777" w:rsidTr="00864CDF">
        <w:trPr>
          <w:tblCellSpacing w:w="15" w:type="dxa"/>
        </w:trPr>
        <w:tc>
          <w:tcPr>
            <w:tcW w:w="0" w:type="auto"/>
            <w:vAlign w:val="center"/>
            <w:hideMark/>
          </w:tcPr>
          <w:p w14:paraId="14088C04"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Inputs</w:t>
            </w:r>
          </w:p>
        </w:tc>
        <w:tc>
          <w:tcPr>
            <w:tcW w:w="0" w:type="auto"/>
            <w:vAlign w:val="center"/>
            <w:hideMark/>
          </w:tcPr>
          <w:p w14:paraId="26F02D20"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Config &amp; symptoms</w:t>
            </w:r>
          </w:p>
        </w:tc>
        <w:tc>
          <w:tcPr>
            <w:tcW w:w="0" w:type="auto"/>
            <w:vAlign w:val="center"/>
            <w:hideMark/>
          </w:tcPr>
          <w:p w14:paraId="66FFFCE3"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Metrics &amp; SLOs</w:t>
            </w:r>
          </w:p>
        </w:tc>
      </w:tr>
      <w:tr w:rsidR="00864CDF" w:rsidRPr="00864CDF" w14:paraId="72B87022" w14:textId="77777777" w:rsidTr="00864CDF">
        <w:trPr>
          <w:tblCellSpacing w:w="15" w:type="dxa"/>
        </w:trPr>
        <w:tc>
          <w:tcPr>
            <w:tcW w:w="0" w:type="auto"/>
            <w:vAlign w:val="center"/>
            <w:hideMark/>
          </w:tcPr>
          <w:p w14:paraId="55B3839A"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Output</w:t>
            </w:r>
          </w:p>
        </w:tc>
        <w:tc>
          <w:tcPr>
            <w:tcW w:w="0" w:type="auto"/>
            <w:vAlign w:val="center"/>
            <w:hideMark/>
          </w:tcPr>
          <w:p w14:paraId="62CC97AA"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Fix suggestion</w:t>
            </w:r>
          </w:p>
        </w:tc>
        <w:tc>
          <w:tcPr>
            <w:tcW w:w="0" w:type="auto"/>
            <w:vAlign w:val="center"/>
            <w:hideMark/>
          </w:tcPr>
          <w:p w14:paraId="5DE3441A"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Incident classification &amp; priority</w:t>
            </w:r>
          </w:p>
        </w:tc>
      </w:tr>
      <w:tr w:rsidR="00864CDF" w:rsidRPr="00864CDF" w14:paraId="4E8976F2" w14:textId="77777777" w:rsidTr="00864CDF">
        <w:trPr>
          <w:tblCellSpacing w:w="15" w:type="dxa"/>
        </w:trPr>
        <w:tc>
          <w:tcPr>
            <w:tcW w:w="0" w:type="auto"/>
            <w:vAlign w:val="center"/>
            <w:hideMark/>
          </w:tcPr>
          <w:p w14:paraId="28B2CEA0"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Theory</w:t>
            </w:r>
          </w:p>
        </w:tc>
        <w:tc>
          <w:tcPr>
            <w:tcW w:w="0" w:type="auto"/>
            <w:vAlign w:val="center"/>
            <w:hideMark/>
          </w:tcPr>
          <w:p w14:paraId="6EAD96C8"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Networking</w:t>
            </w:r>
          </w:p>
        </w:tc>
        <w:tc>
          <w:tcPr>
            <w:tcW w:w="0" w:type="auto"/>
            <w:vAlign w:val="center"/>
            <w:hideMark/>
          </w:tcPr>
          <w:p w14:paraId="147E5B83"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SRE + Security</w:t>
            </w:r>
          </w:p>
        </w:tc>
      </w:tr>
      <w:tr w:rsidR="00864CDF" w:rsidRPr="00864CDF" w14:paraId="2EB5D891" w14:textId="77777777" w:rsidTr="00864CDF">
        <w:trPr>
          <w:tblCellSpacing w:w="15" w:type="dxa"/>
        </w:trPr>
        <w:tc>
          <w:tcPr>
            <w:tcW w:w="0" w:type="auto"/>
            <w:vAlign w:val="center"/>
            <w:hideMark/>
          </w:tcPr>
          <w:p w14:paraId="0AA51143"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Evaluation</w:t>
            </w:r>
          </w:p>
        </w:tc>
        <w:tc>
          <w:tcPr>
            <w:tcW w:w="0" w:type="auto"/>
            <w:vAlign w:val="center"/>
            <w:hideMark/>
          </w:tcPr>
          <w:p w14:paraId="7993E7AA"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Functional</w:t>
            </w:r>
          </w:p>
        </w:tc>
        <w:tc>
          <w:tcPr>
            <w:tcW w:w="0" w:type="auto"/>
            <w:vAlign w:val="center"/>
            <w:hideMark/>
          </w:tcPr>
          <w:p w14:paraId="3A2B6B08"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Experimental</w:t>
            </w:r>
          </w:p>
        </w:tc>
      </w:tr>
    </w:tbl>
    <w:p w14:paraId="1141F12B"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58B547E9">
          <v:rect id="_x0000_i1148" style="width:0;height:1.5pt" o:hralign="center" o:hrstd="t" o:hr="t" fillcolor="#a0a0a0" stroked="f"/>
        </w:pict>
      </w:r>
    </w:p>
    <w:p w14:paraId="29CDC4D5" w14:textId="77777777" w:rsidR="00864CDF" w:rsidRPr="00864CDF" w:rsidRDefault="00864CDF" w:rsidP="00864C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864CDF">
        <w:rPr>
          <w:rFonts w:ascii="Times New Roman" w:eastAsia="Times New Roman" w:hAnsi="Times New Roman" w:cs="Times New Roman"/>
          <w:b/>
          <w:bCs/>
          <w:color w:val="auto"/>
          <w:sz w:val="36"/>
          <w:szCs w:val="36"/>
        </w:rPr>
        <w:t>4️</w:t>
      </w:r>
      <w:r w:rsidRPr="00864CDF">
        <w:rPr>
          <w:rFonts w:ascii="Tahoma" w:eastAsia="Times New Roman" w:hAnsi="Tahoma" w:cs="Tahoma"/>
          <w:b/>
          <w:bCs/>
          <w:color w:val="auto"/>
          <w:sz w:val="36"/>
          <w:szCs w:val="36"/>
        </w:rPr>
        <w:t>⃣</w:t>
      </w:r>
      <w:r w:rsidRPr="00864CDF">
        <w:rPr>
          <w:rFonts w:ascii="Times New Roman" w:eastAsia="Times New Roman" w:hAnsi="Times New Roman" w:cs="Times New Roman"/>
          <w:b/>
          <w:bCs/>
          <w:color w:val="auto"/>
          <w:sz w:val="36"/>
          <w:szCs w:val="36"/>
        </w:rPr>
        <w:t xml:space="preserve"> How to explain this cleanly if asked</w:t>
      </w:r>
    </w:p>
    <w:p w14:paraId="5604DA6C"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If a professor says:</w:t>
      </w:r>
    </w:p>
    <w:p w14:paraId="133C402C" w14:textId="77777777" w:rsidR="00864CDF" w:rsidRPr="00864CDF" w:rsidRDefault="00864CDF" w:rsidP="00864CDF">
      <w:pPr>
        <w:spacing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“Isn’t this similar to your undergrad project?”</w:t>
      </w:r>
    </w:p>
    <w:p w14:paraId="097690C9"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lastRenderedPageBreak/>
        <w:t>You say:</w:t>
      </w:r>
    </w:p>
    <w:p w14:paraId="249D165C" w14:textId="77777777" w:rsidR="00864CDF" w:rsidRPr="00864CDF" w:rsidRDefault="00864CDF" w:rsidP="00864CDF">
      <w:pPr>
        <w:spacing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“My undergraduate work focused on rule-based troubleshooting for known network faults in static Windows environments. This project addresses a different class of problem: interpreting ambiguous reliability signals in distributed cloud systems to infer security incidents and prioritize response using SRE principles. The complexity, scope, and theoretical foundation are significantly different.”</w:t>
      </w:r>
    </w:p>
    <w:p w14:paraId="396F88C3"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That answer shuts it down.</w:t>
      </w:r>
    </w:p>
    <w:p w14:paraId="06DE634E"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3D948FEF">
          <v:rect id="_x0000_i1149" style="width:0;height:1.5pt" o:hralign="center" o:hrstd="t" o:hr="t" fillcolor="#a0a0a0" stroked="f"/>
        </w:pict>
      </w:r>
    </w:p>
    <w:p w14:paraId="1C945F3C" w14:textId="77777777" w:rsidR="00864CDF" w:rsidRPr="00864CDF" w:rsidRDefault="00864CDF" w:rsidP="00864C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864CDF">
        <w:rPr>
          <w:rFonts w:ascii="Times New Roman" w:eastAsia="Times New Roman" w:hAnsi="Times New Roman" w:cs="Times New Roman"/>
          <w:b/>
          <w:bCs/>
          <w:color w:val="auto"/>
          <w:sz w:val="36"/>
          <w:szCs w:val="36"/>
        </w:rPr>
        <w:t>5️</w:t>
      </w:r>
      <w:r w:rsidRPr="00864CDF">
        <w:rPr>
          <w:rFonts w:ascii="Tahoma" w:eastAsia="Times New Roman" w:hAnsi="Tahoma" w:cs="Tahoma"/>
          <w:b/>
          <w:bCs/>
          <w:color w:val="auto"/>
          <w:sz w:val="36"/>
          <w:szCs w:val="36"/>
        </w:rPr>
        <w:t>⃣</w:t>
      </w:r>
      <w:r w:rsidRPr="00864CDF">
        <w:rPr>
          <w:rFonts w:ascii="Times New Roman" w:eastAsia="Times New Roman" w:hAnsi="Times New Roman" w:cs="Times New Roman"/>
          <w:b/>
          <w:bCs/>
          <w:color w:val="auto"/>
          <w:sz w:val="36"/>
          <w:szCs w:val="36"/>
        </w:rPr>
        <w:t xml:space="preserve"> Why your background actually </w:t>
      </w:r>
      <w:r w:rsidRPr="00864CDF">
        <w:rPr>
          <w:rFonts w:ascii="Times New Roman" w:eastAsia="Times New Roman" w:hAnsi="Times New Roman" w:cs="Times New Roman"/>
          <w:b/>
          <w:bCs/>
          <w:i/>
          <w:iCs/>
          <w:color w:val="auto"/>
          <w:sz w:val="36"/>
          <w:szCs w:val="36"/>
        </w:rPr>
        <w:t>strengthens</w:t>
      </w:r>
      <w:r w:rsidRPr="00864CDF">
        <w:rPr>
          <w:rFonts w:ascii="Times New Roman" w:eastAsia="Times New Roman" w:hAnsi="Times New Roman" w:cs="Times New Roman"/>
          <w:b/>
          <w:bCs/>
          <w:color w:val="auto"/>
          <w:sz w:val="36"/>
          <w:szCs w:val="36"/>
        </w:rPr>
        <w:t xml:space="preserve"> this proposal</w:t>
      </w:r>
    </w:p>
    <w:p w14:paraId="0316479C"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You’re not repeating yourself — you’re </w:t>
      </w:r>
      <w:r w:rsidRPr="00864CDF">
        <w:rPr>
          <w:rFonts w:ascii="Times New Roman" w:eastAsia="Times New Roman" w:hAnsi="Times New Roman" w:cs="Times New Roman"/>
          <w:b/>
          <w:bCs/>
          <w:color w:val="auto"/>
          <w:sz w:val="24"/>
          <w:szCs w:val="24"/>
        </w:rPr>
        <w:t>progressing</w:t>
      </w:r>
      <w:r w:rsidRPr="00864CDF">
        <w:rPr>
          <w:rFonts w:ascii="Times New Roman" w:eastAsia="Times New Roman" w:hAnsi="Times New Roman" w:cs="Times New Roman"/>
          <w:color w:val="auto"/>
          <w:sz w:val="24"/>
          <w:szCs w:val="24"/>
        </w:rPr>
        <w:t>:</w:t>
      </w:r>
    </w:p>
    <w:p w14:paraId="08C5D1BD" w14:textId="77777777" w:rsidR="00864CDF" w:rsidRPr="00864CDF" w:rsidRDefault="00864CDF" w:rsidP="00864CDF">
      <w:pPr>
        <w:numPr>
          <w:ilvl w:val="0"/>
          <w:numId w:val="81"/>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From </w:t>
      </w:r>
      <w:r w:rsidRPr="00864CDF">
        <w:rPr>
          <w:rFonts w:ascii="Times New Roman" w:eastAsia="Times New Roman" w:hAnsi="Times New Roman" w:cs="Times New Roman"/>
          <w:b/>
          <w:bCs/>
          <w:color w:val="auto"/>
          <w:sz w:val="24"/>
          <w:szCs w:val="24"/>
        </w:rPr>
        <w:t>troubleshooting → incident response</w:t>
      </w:r>
    </w:p>
    <w:p w14:paraId="280BFDA1" w14:textId="77777777" w:rsidR="00864CDF" w:rsidRPr="00864CDF" w:rsidRDefault="00864CDF" w:rsidP="00864CDF">
      <w:pPr>
        <w:numPr>
          <w:ilvl w:val="0"/>
          <w:numId w:val="81"/>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From </w:t>
      </w:r>
      <w:r w:rsidRPr="00864CDF">
        <w:rPr>
          <w:rFonts w:ascii="Times New Roman" w:eastAsia="Times New Roman" w:hAnsi="Times New Roman" w:cs="Times New Roman"/>
          <w:b/>
          <w:bCs/>
          <w:color w:val="auto"/>
          <w:sz w:val="24"/>
          <w:szCs w:val="24"/>
        </w:rPr>
        <w:t>single system → distributed systems</w:t>
      </w:r>
    </w:p>
    <w:p w14:paraId="6F0DDC46" w14:textId="77777777" w:rsidR="00864CDF" w:rsidRPr="00864CDF" w:rsidRDefault="00864CDF" w:rsidP="00864CDF">
      <w:pPr>
        <w:numPr>
          <w:ilvl w:val="0"/>
          <w:numId w:val="81"/>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From </w:t>
      </w:r>
      <w:r w:rsidRPr="00864CDF">
        <w:rPr>
          <w:rFonts w:ascii="Times New Roman" w:eastAsia="Times New Roman" w:hAnsi="Times New Roman" w:cs="Times New Roman"/>
          <w:b/>
          <w:bCs/>
          <w:color w:val="auto"/>
          <w:sz w:val="24"/>
          <w:szCs w:val="24"/>
        </w:rPr>
        <w:t>static rules → impact-aware decision-making</w:t>
      </w:r>
    </w:p>
    <w:p w14:paraId="01C84F60" w14:textId="77777777" w:rsidR="00864CDF" w:rsidRPr="00864CDF" w:rsidRDefault="00864CDF" w:rsidP="00864CDF">
      <w:pPr>
        <w:numPr>
          <w:ilvl w:val="0"/>
          <w:numId w:val="81"/>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From </w:t>
      </w:r>
      <w:r w:rsidRPr="00864CDF">
        <w:rPr>
          <w:rFonts w:ascii="Times New Roman" w:eastAsia="Times New Roman" w:hAnsi="Times New Roman" w:cs="Times New Roman"/>
          <w:b/>
          <w:bCs/>
          <w:color w:val="auto"/>
          <w:sz w:val="24"/>
          <w:szCs w:val="24"/>
        </w:rPr>
        <w:t>network admin → SRE + security</w:t>
      </w:r>
    </w:p>
    <w:p w14:paraId="7C99BAF6"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That’s a natural academic trajectory.</w:t>
      </w:r>
    </w:p>
    <w:p w14:paraId="30A66C34"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076298F2">
          <v:rect id="_x0000_i1150" style="width:0;height:1.5pt" o:hralign="center" o:hrstd="t" o:hr="t" fillcolor="#a0a0a0" stroked="f"/>
        </w:pict>
      </w:r>
    </w:p>
    <w:p w14:paraId="7B91C29B" w14:textId="77777777" w:rsidR="00864CDF" w:rsidRPr="00864CDF" w:rsidRDefault="00864CDF" w:rsidP="00864C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864CDF">
        <w:rPr>
          <w:rFonts w:ascii="Times New Roman" w:eastAsia="Times New Roman" w:hAnsi="Times New Roman" w:cs="Times New Roman"/>
          <w:b/>
          <w:bCs/>
          <w:color w:val="auto"/>
          <w:sz w:val="36"/>
          <w:szCs w:val="36"/>
        </w:rPr>
        <w:t>6️</w:t>
      </w:r>
      <w:r w:rsidRPr="00864CDF">
        <w:rPr>
          <w:rFonts w:ascii="Tahoma" w:eastAsia="Times New Roman" w:hAnsi="Tahoma" w:cs="Tahoma"/>
          <w:b/>
          <w:bCs/>
          <w:color w:val="auto"/>
          <w:sz w:val="36"/>
          <w:szCs w:val="36"/>
        </w:rPr>
        <w:t>⃣</w:t>
      </w:r>
      <w:r w:rsidRPr="00864CDF">
        <w:rPr>
          <w:rFonts w:ascii="Times New Roman" w:eastAsia="Times New Roman" w:hAnsi="Times New Roman" w:cs="Times New Roman"/>
          <w:b/>
          <w:bCs/>
          <w:color w:val="auto"/>
          <w:sz w:val="36"/>
          <w:szCs w:val="36"/>
        </w:rPr>
        <w:t xml:space="preserve"> If you want, we can </w:t>
      </w:r>
      <w:r w:rsidRPr="00864CDF">
        <w:rPr>
          <w:rFonts w:ascii="Times New Roman" w:eastAsia="Times New Roman" w:hAnsi="Times New Roman" w:cs="Times New Roman"/>
          <w:b/>
          <w:bCs/>
          <w:i/>
          <w:iCs/>
          <w:color w:val="auto"/>
          <w:sz w:val="36"/>
          <w:szCs w:val="36"/>
        </w:rPr>
        <w:t>intentionally</w:t>
      </w:r>
      <w:r w:rsidRPr="00864CDF">
        <w:rPr>
          <w:rFonts w:ascii="Times New Roman" w:eastAsia="Times New Roman" w:hAnsi="Times New Roman" w:cs="Times New Roman"/>
          <w:b/>
          <w:bCs/>
          <w:color w:val="auto"/>
          <w:sz w:val="36"/>
          <w:szCs w:val="36"/>
        </w:rPr>
        <w:t xml:space="preserve"> distance it further</w:t>
      </w:r>
    </w:p>
    <w:p w14:paraId="21E3AB99"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If you’re worried, we can:</w:t>
      </w:r>
    </w:p>
    <w:p w14:paraId="363AC6A7" w14:textId="77777777" w:rsidR="00864CDF" w:rsidRPr="00864CDF" w:rsidRDefault="00864CDF" w:rsidP="00864CDF">
      <w:pPr>
        <w:numPr>
          <w:ilvl w:val="0"/>
          <w:numId w:val="82"/>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Frame the framework as </w:t>
      </w:r>
      <w:r w:rsidRPr="00864CDF">
        <w:rPr>
          <w:rFonts w:ascii="Times New Roman" w:eastAsia="Times New Roman" w:hAnsi="Times New Roman" w:cs="Times New Roman"/>
          <w:b/>
          <w:bCs/>
          <w:color w:val="auto"/>
          <w:sz w:val="24"/>
          <w:szCs w:val="24"/>
        </w:rPr>
        <w:t>impact-based classification</w:t>
      </w:r>
      <w:r w:rsidRPr="00864CDF">
        <w:rPr>
          <w:rFonts w:ascii="Times New Roman" w:eastAsia="Times New Roman" w:hAnsi="Times New Roman" w:cs="Times New Roman"/>
          <w:color w:val="auto"/>
          <w:sz w:val="24"/>
          <w:szCs w:val="24"/>
        </w:rPr>
        <w:t>, not “solution suggestion”</w:t>
      </w:r>
    </w:p>
    <w:p w14:paraId="07E3C5BE" w14:textId="77777777" w:rsidR="00864CDF" w:rsidRPr="00864CDF" w:rsidRDefault="00864CDF" w:rsidP="00864CDF">
      <w:pPr>
        <w:numPr>
          <w:ilvl w:val="0"/>
          <w:numId w:val="82"/>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Emphasize </w:t>
      </w:r>
      <w:r w:rsidRPr="00864CDF">
        <w:rPr>
          <w:rFonts w:ascii="Times New Roman" w:eastAsia="Times New Roman" w:hAnsi="Times New Roman" w:cs="Times New Roman"/>
          <w:b/>
          <w:bCs/>
          <w:color w:val="auto"/>
          <w:sz w:val="24"/>
          <w:szCs w:val="24"/>
        </w:rPr>
        <w:t>evaluation</w:t>
      </w:r>
      <w:r w:rsidRPr="00864CDF">
        <w:rPr>
          <w:rFonts w:ascii="Times New Roman" w:eastAsia="Times New Roman" w:hAnsi="Times New Roman" w:cs="Times New Roman"/>
          <w:color w:val="auto"/>
          <w:sz w:val="24"/>
          <w:szCs w:val="24"/>
        </w:rPr>
        <w:t>, not rule authoring</w:t>
      </w:r>
    </w:p>
    <w:p w14:paraId="4825D208" w14:textId="77777777" w:rsidR="00864CDF" w:rsidRPr="00864CDF" w:rsidRDefault="00864CDF" w:rsidP="00864CDF">
      <w:pPr>
        <w:numPr>
          <w:ilvl w:val="0"/>
          <w:numId w:val="82"/>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 xml:space="preserve">Focus on </w:t>
      </w:r>
      <w:r w:rsidRPr="00864CDF">
        <w:rPr>
          <w:rFonts w:ascii="Times New Roman" w:eastAsia="Times New Roman" w:hAnsi="Times New Roman" w:cs="Times New Roman"/>
          <w:b/>
          <w:bCs/>
          <w:color w:val="auto"/>
          <w:sz w:val="24"/>
          <w:szCs w:val="24"/>
        </w:rPr>
        <w:t>trade-offs and false positives</w:t>
      </w:r>
    </w:p>
    <w:p w14:paraId="6DF745BC" w14:textId="77777777" w:rsidR="00864CDF" w:rsidRPr="00864CDF" w:rsidRDefault="00864CDF" w:rsidP="00864CDF">
      <w:pPr>
        <w:numPr>
          <w:ilvl w:val="0"/>
          <w:numId w:val="82"/>
        </w:num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Reduce “rule-based” language in the proposal</w:t>
      </w:r>
    </w:p>
    <w:p w14:paraId="423B2C6A"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For example:</w:t>
      </w:r>
    </w:p>
    <w:p w14:paraId="7323C6BB" w14:textId="77777777" w:rsidR="00864CDF" w:rsidRPr="00864CDF" w:rsidRDefault="00864CDF" w:rsidP="00864CDF">
      <w:pPr>
        <w:spacing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“Decision framework”</w:t>
      </w:r>
      <w:r w:rsidRPr="00864CDF">
        <w:rPr>
          <w:rFonts w:ascii="Times New Roman" w:eastAsia="Times New Roman" w:hAnsi="Times New Roman" w:cs="Times New Roman"/>
          <w:color w:val="auto"/>
          <w:sz w:val="24"/>
          <w:szCs w:val="24"/>
        </w:rPr>
        <w:br/>
        <w:t>instead of</w:t>
      </w:r>
      <w:r w:rsidRPr="00864CDF">
        <w:rPr>
          <w:rFonts w:ascii="Times New Roman" w:eastAsia="Times New Roman" w:hAnsi="Times New Roman" w:cs="Times New Roman"/>
          <w:color w:val="auto"/>
          <w:sz w:val="24"/>
          <w:szCs w:val="24"/>
        </w:rPr>
        <w:br/>
        <w:t>“Rule-based system”</w:t>
      </w:r>
    </w:p>
    <w:p w14:paraId="3E8BE72C" w14:textId="77777777" w:rsidR="00864CDF" w:rsidRPr="00864CDF" w:rsidRDefault="00864CDF" w:rsidP="00864CDF">
      <w:pPr>
        <w:spacing w:after="0"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pict w14:anchorId="6C923C93">
          <v:rect id="_x0000_i1151" style="width:0;height:1.5pt" o:hralign="center" o:hrstd="t" o:hr="t" fillcolor="#a0a0a0" stroked="f"/>
        </w:pict>
      </w:r>
    </w:p>
    <w:p w14:paraId="18306AEA" w14:textId="77777777" w:rsidR="00864CDF" w:rsidRPr="00864CDF" w:rsidRDefault="00864CDF" w:rsidP="00864CDF">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864CDF">
        <w:rPr>
          <w:rFonts w:ascii="Times New Roman" w:eastAsia="Times New Roman" w:hAnsi="Times New Roman" w:cs="Times New Roman"/>
          <w:b/>
          <w:bCs/>
          <w:color w:val="auto"/>
          <w:sz w:val="36"/>
          <w:szCs w:val="36"/>
        </w:rPr>
        <w:t>7️</w:t>
      </w:r>
      <w:r w:rsidRPr="00864CDF">
        <w:rPr>
          <w:rFonts w:ascii="Tahoma" w:eastAsia="Times New Roman" w:hAnsi="Tahoma" w:cs="Tahoma"/>
          <w:b/>
          <w:bCs/>
          <w:color w:val="auto"/>
          <w:sz w:val="36"/>
          <w:szCs w:val="36"/>
        </w:rPr>
        <w:t>⃣</w:t>
      </w:r>
      <w:r w:rsidRPr="00864CDF">
        <w:rPr>
          <w:rFonts w:ascii="Times New Roman" w:eastAsia="Times New Roman" w:hAnsi="Times New Roman" w:cs="Times New Roman"/>
          <w:b/>
          <w:bCs/>
          <w:color w:val="auto"/>
          <w:sz w:val="36"/>
          <w:szCs w:val="36"/>
        </w:rPr>
        <w:t xml:space="preserve"> Bottom line (important)</w:t>
      </w:r>
    </w:p>
    <w:p w14:paraId="14824404"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lastRenderedPageBreak/>
        <w:t>You’re not redoing your BSc project.</w:t>
      </w:r>
    </w:p>
    <w:p w14:paraId="6477F8FC"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You’re:</w:t>
      </w:r>
    </w:p>
    <w:p w14:paraId="6997C9D7" w14:textId="77777777" w:rsidR="00864CDF" w:rsidRPr="00864CDF" w:rsidRDefault="00864CDF" w:rsidP="00864CDF">
      <w:pPr>
        <w:spacing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b/>
          <w:bCs/>
          <w:color w:val="auto"/>
          <w:sz w:val="24"/>
          <w:szCs w:val="24"/>
        </w:rPr>
        <w:t>Applying a similar reasoning style to a much harder, modern, and research-relevant problem.</w:t>
      </w:r>
    </w:p>
    <w:p w14:paraId="7F272554" w14:textId="77777777" w:rsidR="00864CDF" w:rsidRPr="00864CDF" w:rsidRDefault="00864CDF" w:rsidP="00864CDF">
      <w:pPr>
        <w:spacing w:before="100" w:beforeAutospacing="1" w:after="100" w:afterAutospacing="1" w:line="240" w:lineRule="auto"/>
        <w:rPr>
          <w:rFonts w:ascii="Times New Roman" w:eastAsia="Times New Roman" w:hAnsi="Times New Roman" w:cs="Times New Roman"/>
          <w:color w:val="auto"/>
          <w:sz w:val="24"/>
          <w:szCs w:val="24"/>
        </w:rPr>
      </w:pPr>
      <w:r w:rsidRPr="00864CDF">
        <w:rPr>
          <w:rFonts w:ascii="Times New Roman" w:eastAsia="Times New Roman" w:hAnsi="Times New Roman" w:cs="Times New Roman"/>
          <w:color w:val="auto"/>
          <w:sz w:val="24"/>
          <w:szCs w:val="24"/>
        </w:rPr>
        <w:t>That’s exactly what postgraduate applied research should look like.</w:t>
      </w:r>
    </w:p>
    <w:p w14:paraId="5FBCFD13" w14:textId="77777777" w:rsidR="00236A14" w:rsidRDefault="00236A14"/>
    <w:sectPr w:rsidR="00236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B40"/>
    <w:multiLevelType w:val="multilevel"/>
    <w:tmpl w:val="50C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1E0B"/>
    <w:multiLevelType w:val="multilevel"/>
    <w:tmpl w:val="88BC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7B0C"/>
    <w:multiLevelType w:val="multilevel"/>
    <w:tmpl w:val="88D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B5E9A"/>
    <w:multiLevelType w:val="multilevel"/>
    <w:tmpl w:val="E58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D3603"/>
    <w:multiLevelType w:val="multilevel"/>
    <w:tmpl w:val="83A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351A9"/>
    <w:multiLevelType w:val="multilevel"/>
    <w:tmpl w:val="2D9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22D2F"/>
    <w:multiLevelType w:val="multilevel"/>
    <w:tmpl w:val="21F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3316A"/>
    <w:multiLevelType w:val="multilevel"/>
    <w:tmpl w:val="E676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C02706"/>
    <w:multiLevelType w:val="multilevel"/>
    <w:tmpl w:val="7BA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4143F"/>
    <w:multiLevelType w:val="multilevel"/>
    <w:tmpl w:val="B914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45C98"/>
    <w:multiLevelType w:val="multilevel"/>
    <w:tmpl w:val="1AE2A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4611EA"/>
    <w:multiLevelType w:val="multilevel"/>
    <w:tmpl w:val="D190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24B29"/>
    <w:multiLevelType w:val="multilevel"/>
    <w:tmpl w:val="623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225F3"/>
    <w:multiLevelType w:val="multilevel"/>
    <w:tmpl w:val="0D9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E28D8"/>
    <w:multiLevelType w:val="multilevel"/>
    <w:tmpl w:val="3A60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E0748"/>
    <w:multiLevelType w:val="multilevel"/>
    <w:tmpl w:val="086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33DE8"/>
    <w:multiLevelType w:val="multilevel"/>
    <w:tmpl w:val="75F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24EDA"/>
    <w:multiLevelType w:val="multilevel"/>
    <w:tmpl w:val="9DC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05388"/>
    <w:multiLevelType w:val="multilevel"/>
    <w:tmpl w:val="826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6437F"/>
    <w:multiLevelType w:val="multilevel"/>
    <w:tmpl w:val="483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A163B"/>
    <w:multiLevelType w:val="multilevel"/>
    <w:tmpl w:val="3AEA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3699D"/>
    <w:multiLevelType w:val="multilevel"/>
    <w:tmpl w:val="EF1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11DB5"/>
    <w:multiLevelType w:val="multilevel"/>
    <w:tmpl w:val="C51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A0C35"/>
    <w:multiLevelType w:val="multilevel"/>
    <w:tmpl w:val="249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315B7"/>
    <w:multiLevelType w:val="multilevel"/>
    <w:tmpl w:val="693C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E1BB1"/>
    <w:multiLevelType w:val="multilevel"/>
    <w:tmpl w:val="27A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77E2D"/>
    <w:multiLevelType w:val="multilevel"/>
    <w:tmpl w:val="9D3E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00D5A"/>
    <w:multiLevelType w:val="multilevel"/>
    <w:tmpl w:val="C9B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A02C0"/>
    <w:multiLevelType w:val="multilevel"/>
    <w:tmpl w:val="426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9371A"/>
    <w:multiLevelType w:val="multilevel"/>
    <w:tmpl w:val="27E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F15F0"/>
    <w:multiLevelType w:val="multilevel"/>
    <w:tmpl w:val="8B50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42D1F"/>
    <w:multiLevelType w:val="multilevel"/>
    <w:tmpl w:val="63AA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984BF8"/>
    <w:multiLevelType w:val="multilevel"/>
    <w:tmpl w:val="6A4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62668"/>
    <w:multiLevelType w:val="multilevel"/>
    <w:tmpl w:val="399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5D0AE2"/>
    <w:multiLevelType w:val="multilevel"/>
    <w:tmpl w:val="671C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3C624D"/>
    <w:multiLevelType w:val="multilevel"/>
    <w:tmpl w:val="04C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4523C4"/>
    <w:multiLevelType w:val="multilevel"/>
    <w:tmpl w:val="8BA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B1AD1"/>
    <w:multiLevelType w:val="multilevel"/>
    <w:tmpl w:val="0A3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4B2E94"/>
    <w:multiLevelType w:val="multilevel"/>
    <w:tmpl w:val="1DC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92191B"/>
    <w:multiLevelType w:val="multilevel"/>
    <w:tmpl w:val="95E4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F50ED2"/>
    <w:multiLevelType w:val="multilevel"/>
    <w:tmpl w:val="5D3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A11BFD"/>
    <w:multiLevelType w:val="multilevel"/>
    <w:tmpl w:val="C816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F46E0E"/>
    <w:multiLevelType w:val="multilevel"/>
    <w:tmpl w:val="CD1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44679A"/>
    <w:multiLevelType w:val="multilevel"/>
    <w:tmpl w:val="B7D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FE04DA"/>
    <w:multiLevelType w:val="multilevel"/>
    <w:tmpl w:val="7D9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9056E1"/>
    <w:multiLevelType w:val="multilevel"/>
    <w:tmpl w:val="7AA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BE23B9"/>
    <w:multiLevelType w:val="multilevel"/>
    <w:tmpl w:val="744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0224E8"/>
    <w:multiLevelType w:val="multilevel"/>
    <w:tmpl w:val="44A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15589C"/>
    <w:multiLevelType w:val="multilevel"/>
    <w:tmpl w:val="32EE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5A25FB"/>
    <w:multiLevelType w:val="multilevel"/>
    <w:tmpl w:val="7DD0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6E3BB2"/>
    <w:multiLevelType w:val="multilevel"/>
    <w:tmpl w:val="A88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854EE5"/>
    <w:multiLevelType w:val="multilevel"/>
    <w:tmpl w:val="007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4929CC"/>
    <w:multiLevelType w:val="multilevel"/>
    <w:tmpl w:val="3DC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6E3241"/>
    <w:multiLevelType w:val="multilevel"/>
    <w:tmpl w:val="6FD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766543"/>
    <w:multiLevelType w:val="multilevel"/>
    <w:tmpl w:val="03E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E35F84"/>
    <w:multiLevelType w:val="multilevel"/>
    <w:tmpl w:val="27A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A5252D"/>
    <w:multiLevelType w:val="multilevel"/>
    <w:tmpl w:val="D614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4E60BE"/>
    <w:multiLevelType w:val="multilevel"/>
    <w:tmpl w:val="2956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9805E0"/>
    <w:multiLevelType w:val="multilevel"/>
    <w:tmpl w:val="3944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2A3BFE"/>
    <w:multiLevelType w:val="multilevel"/>
    <w:tmpl w:val="A2A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F334F9"/>
    <w:multiLevelType w:val="multilevel"/>
    <w:tmpl w:val="E39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246619"/>
    <w:multiLevelType w:val="multilevel"/>
    <w:tmpl w:val="0F5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9333B1"/>
    <w:multiLevelType w:val="multilevel"/>
    <w:tmpl w:val="9E6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802571"/>
    <w:multiLevelType w:val="multilevel"/>
    <w:tmpl w:val="560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015691"/>
    <w:multiLevelType w:val="multilevel"/>
    <w:tmpl w:val="8880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155CB8"/>
    <w:multiLevelType w:val="multilevel"/>
    <w:tmpl w:val="70CE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9A5368"/>
    <w:multiLevelType w:val="multilevel"/>
    <w:tmpl w:val="EEE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BF645B"/>
    <w:multiLevelType w:val="multilevel"/>
    <w:tmpl w:val="6BF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F03D6F"/>
    <w:multiLevelType w:val="multilevel"/>
    <w:tmpl w:val="317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0458BB"/>
    <w:multiLevelType w:val="multilevel"/>
    <w:tmpl w:val="AA6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0D6B98"/>
    <w:multiLevelType w:val="multilevel"/>
    <w:tmpl w:val="F36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8E731D"/>
    <w:multiLevelType w:val="multilevel"/>
    <w:tmpl w:val="BBB0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A6792D"/>
    <w:multiLevelType w:val="multilevel"/>
    <w:tmpl w:val="197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9D61A3"/>
    <w:multiLevelType w:val="multilevel"/>
    <w:tmpl w:val="C90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D25D49"/>
    <w:multiLevelType w:val="multilevel"/>
    <w:tmpl w:val="254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110F83"/>
    <w:multiLevelType w:val="multilevel"/>
    <w:tmpl w:val="A5EA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5030F"/>
    <w:multiLevelType w:val="multilevel"/>
    <w:tmpl w:val="162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BF535F"/>
    <w:multiLevelType w:val="multilevel"/>
    <w:tmpl w:val="4596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671B30"/>
    <w:multiLevelType w:val="multilevel"/>
    <w:tmpl w:val="5768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B0150"/>
    <w:multiLevelType w:val="multilevel"/>
    <w:tmpl w:val="0B84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E02133"/>
    <w:multiLevelType w:val="multilevel"/>
    <w:tmpl w:val="9EB8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5A0493"/>
    <w:multiLevelType w:val="multilevel"/>
    <w:tmpl w:val="48E2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8"/>
  </w:num>
  <w:num w:numId="2">
    <w:abstractNumId w:val="31"/>
  </w:num>
  <w:num w:numId="3">
    <w:abstractNumId w:val="22"/>
  </w:num>
  <w:num w:numId="4">
    <w:abstractNumId w:val="61"/>
  </w:num>
  <w:num w:numId="5">
    <w:abstractNumId w:val="66"/>
  </w:num>
  <w:num w:numId="6">
    <w:abstractNumId w:val="48"/>
  </w:num>
  <w:num w:numId="7">
    <w:abstractNumId w:val="44"/>
  </w:num>
  <w:num w:numId="8">
    <w:abstractNumId w:val="75"/>
  </w:num>
  <w:num w:numId="9">
    <w:abstractNumId w:val="52"/>
  </w:num>
  <w:num w:numId="10">
    <w:abstractNumId w:val="1"/>
  </w:num>
  <w:num w:numId="11">
    <w:abstractNumId w:val="58"/>
  </w:num>
  <w:num w:numId="12">
    <w:abstractNumId w:val="33"/>
  </w:num>
  <w:num w:numId="13">
    <w:abstractNumId w:val="72"/>
  </w:num>
  <w:num w:numId="14">
    <w:abstractNumId w:val="71"/>
  </w:num>
  <w:num w:numId="15">
    <w:abstractNumId w:val="18"/>
  </w:num>
  <w:num w:numId="16">
    <w:abstractNumId w:val="49"/>
  </w:num>
  <w:num w:numId="17">
    <w:abstractNumId w:val="9"/>
  </w:num>
  <w:num w:numId="18">
    <w:abstractNumId w:val="20"/>
  </w:num>
  <w:num w:numId="19">
    <w:abstractNumId w:val="35"/>
  </w:num>
  <w:num w:numId="20">
    <w:abstractNumId w:val="60"/>
  </w:num>
  <w:num w:numId="21">
    <w:abstractNumId w:val="15"/>
  </w:num>
  <w:num w:numId="22">
    <w:abstractNumId w:val="25"/>
  </w:num>
  <w:num w:numId="23">
    <w:abstractNumId w:val="10"/>
  </w:num>
  <w:num w:numId="24">
    <w:abstractNumId w:val="26"/>
  </w:num>
  <w:num w:numId="25">
    <w:abstractNumId w:val="62"/>
  </w:num>
  <w:num w:numId="26">
    <w:abstractNumId w:val="17"/>
  </w:num>
  <w:num w:numId="27">
    <w:abstractNumId w:val="38"/>
  </w:num>
  <w:num w:numId="28">
    <w:abstractNumId w:val="70"/>
  </w:num>
  <w:num w:numId="29">
    <w:abstractNumId w:val="74"/>
  </w:num>
  <w:num w:numId="30">
    <w:abstractNumId w:val="5"/>
  </w:num>
  <w:num w:numId="31">
    <w:abstractNumId w:val="68"/>
  </w:num>
  <w:num w:numId="32">
    <w:abstractNumId w:val="50"/>
  </w:num>
  <w:num w:numId="33">
    <w:abstractNumId w:val="34"/>
  </w:num>
  <w:num w:numId="34">
    <w:abstractNumId w:val="37"/>
  </w:num>
  <w:num w:numId="35">
    <w:abstractNumId w:val="59"/>
  </w:num>
  <w:num w:numId="36">
    <w:abstractNumId w:val="12"/>
  </w:num>
  <w:num w:numId="37">
    <w:abstractNumId w:val="76"/>
  </w:num>
  <w:num w:numId="38">
    <w:abstractNumId w:val="57"/>
  </w:num>
  <w:num w:numId="39">
    <w:abstractNumId w:val="40"/>
  </w:num>
  <w:num w:numId="40">
    <w:abstractNumId w:val="0"/>
  </w:num>
  <w:num w:numId="41">
    <w:abstractNumId w:val="29"/>
  </w:num>
  <w:num w:numId="42">
    <w:abstractNumId w:val="3"/>
  </w:num>
  <w:num w:numId="43">
    <w:abstractNumId w:val="65"/>
  </w:num>
  <w:num w:numId="44">
    <w:abstractNumId w:val="30"/>
  </w:num>
  <w:num w:numId="45">
    <w:abstractNumId w:val="80"/>
  </w:num>
  <w:num w:numId="46">
    <w:abstractNumId w:val="53"/>
  </w:num>
  <w:num w:numId="47">
    <w:abstractNumId w:val="7"/>
  </w:num>
  <w:num w:numId="48">
    <w:abstractNumId w:val="64"/>
  </w:num>
  <w:num w:numId="49">
    <w:abstractNumId w:val="81"/>
  </w:num>
  <w:num w:numId="50">
    <w:abstractNumId w:val="28"/>
  </w:num>
  <w:num w:numId="51">
    <w:abstractNumId w:val="42"/>
  </w:num>
  <w:num w:numId="52">
    <w:abstractNumId w:val="24"/>
  </w:num>
  <w:num w:numId="53">
    <w:abstractNumId w:val="23"/>
  </w:num>
  <w:num w:numId="54">
    <w:abstractNumId w:val="69"/>
  </w:num>
  <w:num w:numId="55">
    <w:abstractNumId w:val="67"/>
  </w:num>
  <w:num w:numId="56">
    <w:abstractNumId w:val="13"/>
  </w:num>
  <w:num w:numId="57">
    <w:abstractNumId w:val="41"/>
  </w:num>
  <w:num w:numId="58">
    <w:abstractNumId w:val="47"/>
  </w:num>
  <w:num w:numId="59">
    <w:abstractNumId w:val="45"/>
  </w:num>
  <w:num w:numId="60">
    <w:abstractNumId w:val="8"/>
  </w:num>
  <w:num w:numId="61">
    <w:abstractNumId w:val="11"/>
  </w:num>
  <w:num w:numId="62">
    <w:abstractNumId w:val="77"/>
  </w:num>
  <w:num w:numId="63">
    <w:abstractNumId w:val="79"/>
  </w:num>
  <w:num w:numId="64">
    <w:abstractNumId w:val="55"/>
  </w:num>
  <w:num w:numId="65">
    <w:abstractNumId w:val="6"/>
  </w:num>
  <w:num w:numId="66">
    <w:abstractNumId w:val="36"/>
  </w:num>
  <w:num w:numId="67">
    <w:abstractNumId w:val="32"/>
  </w:num>
  <w:num w:numId="68">
    <w:abstractNumId w:val="46"/>
  </w:num>
  <w:num w:numId="69">
    <w:abstractNumId w:val="19"/>
  </w:num>
  <w:num w:numId="70">
    <w:abstractNumId w:val="43"/>
  </w:num>
  <w:num w:numId="71">
    <w:abstractNumId w:val="63"/>
  </w:num>
  <w:num w:numId="72">
    <w:abstractNumId w:val="21"/>
  </w:num>
  <w:num w:numId="73">
    <w:abstractNumId w:val="39"/>
  </w:num>
  <w:num w:numId="74">
    <w:abstractNumId w:val="27"/>
  </w:num>
  <w:num w:numId="75">
    <w:abstractNumId w:val="14"/>
  </w:num>
  <w:num w:numId="76">
    <w:abstractNumId w:val="2"/>
  </w:num>
  <w:num w:numId="77">
    <w:abstractNumId w:val="56"/>
  </w:num>
  <w:num w:numId="78">
    <w:abstractNumId w:val="4"/>
  </w:num>
  <w:num w:numId="79">
    <w:abstractNumId w:val="51"/>
  </w:num>
  <w:num w:numId="80">
    <w:abstractNumId w:val="73"/>
  </w:num>
  <w:num w:numId="81">
    <w:abstractNumId w:val="54"/>
  </w:num>
  <w:num w:numId="82">
    <w:abstractNumId w:val="1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BBE"/>
    <w:rsid w:val="00156FEB"/>
    <w:rsid w:val="001637C8"/>
    <w:rsid w:val="001B1974"/>
    <w:rsid w:val="00236A14"/>
    <w:rsid w:val="00322CED"/>
    <w:rsid w:val="003D1DB8"/>
    <w:rsid w:val="00446C4A"/>
    <w:rsid w:val="004A0840"/>
    <w:rsid w:val="00592607"/>
    <w:rsid w:val="00623EA0"/>
    <w:rsid w:val="00643F19"/>
    <w:rsid w:val="006601A0"/>
    <w:rsid w:val="006E6E59"/>
    <w:rsid w:val="00715546"/>
    <w:rsid w:val="00737A8D"/>
    <w:rsid w:val="00864CDF"/>
    <w:rsid w:val="00874914"/>
    <w:rsid w:val="008A1BBE"/>
    <w:rsid w:val="00964C50"/>
    <w:rsid w:val="00AE11C7"/>
    <w:rsid w:val="00C04471"/>
    <w:rsid w:val="00D61471"/>
    <w:rsid w:val="00D632AE"/>
    <w:rsid w:val="00D950EA"/>
    <w:rsid w:val="00DF7866"/>
    <w:rsid w:val="00E943B4"/>
    <w:rsid w:val="00EB0546"/>
    <w:rsid w:val="00F058ED"/>
    <w:rsid w:val="00F11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AEEB"/>
  <w15:chartTrackingRefBased/>
  <w15:docId w15:val="{F7288F79-ABB9-490E-8503-16915FE2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8ED"/>
    <w:rPr>
      <w:color w:val="000000" w:themeColor="text1"/>
    </w:rPr>
  </w:style>
  <w:style w:type="paragraph" w:styleId="Heading2">
    <w:name w:val="heading 2"/>
    <w:basedOn w:val="Normal"/>
    <w:link w:val="Heading2Char"/>
    <w:uiPriority w:val="9"/>
    <w:qFormat/>
    <w:rsid w:val="00156FEB"/>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156FEB"/>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6F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6FE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6FE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56FEB"/>
    <w:rPr>
      <w:b/>
      <w:bCs/>
    </w:rPr>
  </w:style>
  <w:style w:type="character" w:styleId="Emphasis">
    <w:name w:val="Emphasis"/>
    <w:basedOn w:val="DefaultParagraphFont"/>
    <w:uiPriority w:val="20"/>
    <w:qFormat/>
    <w:rsid w:val="00156FEB"/>
    <w:rPr>
      <w:i/>
      <w:iCs/>
    </w:rPr>
  </w:style>
  <w:style w:type="character" w:styleId="HTMLCode">
    <w:name w:val="HTML Code"/>
    <w:basedOn w:val="DefaultParagraphFont"/>
    <w:uiPriority w:val="99"/>
    <w:semiHidden/>
    <w:unhideWhenUsed/>
    <w:rsid w:val="00AE11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40987">
      <w:bodyDiv w:val="1"/>
      <w:marLeft w:val="0"/>
      <w:marRight w:val="0"/>
      <w:marTop w:val="0"/>
      <w:marBottom w:val="0"/>
      <w:divBdr>
        <w:top w:val="none" w:sz="0" w:space="0" w:color="auto"/>
        <w:left w:val="none" w:sz="0" w:space="0" w:color="auto"/>
        <w:bottom w:val="none" w:sz="0" w:space="0" w:color="auto"/>
        <w:right w:val="none" w:sz="0" w:space="0" w:color="auto"/>
      </w:divBdr>
      <w:divsChild>
        <w:div w:id="961308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52025">
      <w:bodyDiv w:val="1"/>
      <w:marLeft w:val="0"/>
      <w:marRight w:val="0"/>
      <w:marTop w:val="0"/>
      <w:marBottom w:val="0"/>
      <w:divBdr>
        <w:top w:val="none" w:sz="0" w:space="0" w:color="auto"/>
        <w:left w:val="none" w:sz="0" w:space="0" w:color="auto"/>
        <w:bottom w:val="none" w:sz="0" w:space="0" w:color="auto"/>
        <w:right w:val="none" w:sz="0" w:space="0" w:color="auto"/>
      </w:divBdr>
      <w:divsChild>
        <w:div w:id="7956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938643">
      <w:bodyDiv w:val="1"/>
      <w:marLeft w:val="0"/>
      <w:marRight w:val="0"/>
      <w:marTop w:val="0"/>
      <w:marBottom w:val="0"/>
      <w:divBdr>
        <w:top w:val="none" w:sz="0" w:space="0" w:color="auto"/>
        <w:left w:val="none" w:sz="0" w:space="0" w:color="auto"/>
        <w:bottom w:val="none" w:sz="0" w:space="0" w:color="auto"/>
        <w:right w:val="none" w:sz="0" w:space="0" w:color="auto"/>
      </w:divBdr>
      <w:divsChild>
        <w:div w:id="1420826969">
          <w:marLeft w:val="0"/>
          <w:marRight w:val="0"/>
          <w:marTop w:val="0"/>
          <w:marBottom w:val="0"/>
          <w:divBdr>
            <w:top w:val="none" w:sz="0" w:space="0" w:color="auto"/>
            <w:left w:val="none" w:sz="0" w:space="0" w:color="auto"/>
            <w:bottom w:val="none" w:sz="0" w:space="0" w:color="auto"/>
            <w:right w:val="none" w:sz="0" w:space="0" w:color="auto"/>
          </w:divBdr>
          <w:divsChild>
            <w:div w:id="2579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3509">
      <w:bodyDiv w:val="1"/>
      <w:marLeft w:val="0"/>
      <w:marRight w:val="0"/>
      <w:marTop w:val="0"/>
      <w:marBottom w:val="0"/>
      <w:divBdr>
        <w:top w:val="none" w:sz="0" w:space="0" w:color="auto"/>
        <w:left w:val="none" w:sz="0" w:space="0" w:color="auto"/>
        <w:bottom w:val="none" w:sz="0" w:space="0" w:color="auto"/>
        <w:right w:val="none" w:sz="0" w:space="0" w:color="auto"/>
      </w:divBdr>
      <w:divsChild>
        <w:div w:id="1264192533">
          <w:marLeft w:val="0"/>
          <w:marRight w:val="0"/>
          <w:marTop w:val="0"/>
          <w:marBottom w:val="0"/>
          <w:divBdr>
            <w:top w:val="none" w:sz="0" w:space="0" w:color="auto"/>
            <w:left w:val="none" w:sz="0" w:space="0" w:color="auto"/>
            <w:bottom w:val="none" w:sz="0" w:space="0" w:color="auto"/>
            <w:right w:val="none" w:sz="0" w:space="0" w:color="auto"/>
          </w:divBdr>
          <w:divsChild>
            <w:div w:id="1364358981">
              <w:marLeft w:val="0"/>
              <w:marRight w:val="0"/>
              <w:marTop w:val="0"/>
              <w:marBottom w:val="0"/>
              <w:divBdr>
                <w:top w:val="none" w:sz="0" w:space="0" w:color="auto"/>
                <w:left w:val="none" w:sz="0" w:space="0" w:color="auto"/>
                <w:bottom w:val="none" w:sz="0" w:space="0" w:color="auto"/>
                <w:right w:val="none" w:sz="0" w:space="0" w:color="auto"/>
              </w:divBdr>
              <w:divsChild>
                <w:div w:id="2095777604">
                  <w:marLeft w:val="0"/>
                  <w:marRight w:val="0"/>
                  <w:marTop w:val="0"/>
                  <w:marBottom w:val="0"/>
                  <w:divBdr>
                    <w:top w:val="none" w:sz="0" w:space="0" w:color="auto"/>
                    <w:left w:val="none" w:sz="0" w:space="0" w:color="auto"/>
                    <w:bottom w:val="none" w:sz="0" w:space="0" w:color="auto"/>
                    <w:right w:val="none" w:sz="0" w:space="0" w:color="auto"/>
                  </w:divBdr>
                  <w:divsChild>
                    <w:div w:id="85004085">
                      <w:marLeft w:val="0"/>
                      <w:marRight w:val="0"/>
                      <w:marTop w:val="0"/>
                      <w:marBottom w:val="0"/>
                      <w:divBdr>
                        <w:top w:val="none" w:sz="0" w:space="0" w:color="auto"/>
                        <w:left w:val="none" w:sz="0" w:space="0" w:color="auto"/>
                        <w:bottom w:val="none" w:sz="0" w:space="0" w:color="auto"/>
                        <w:right w:val="none" w:sz="0" w:space="0" w:color="auto"/>
                      </w:divBdr>
                      <w:divsChild>
                        <w:div w:id="1237202140">
                          <w:marLeft w:val="0"/>
                          <w:marRight w:val="0"/>
                          <w:marTop w:val="0"/>
                          <w:marBottom w:val="0"/>
                          <w:divBdr>
                            <w:top w:val="none" w:sz="0" w:space="0" w:color="auto"/>
                            <w:left w:val="none" w:sz="0" w:space="0" w:color="auto"/>
                            <w:bottom w:val="none" w:sz="0" w:space="0" w:color="auto"/>
                            <w:right w:val="none" w:sz="0" w:space="0" w:color="auto"/>
                          </w:divBdr>
                          <w:divsChild>
                            <w:div w:id="769081497">
                              <w:marLeft w:val="0"/>
                              <w:marRight w:val="0"/>
                              <w:marTop w:val="0"/>
                              <w:marBottom w:val="0"/>
                              <w:divBdr>
                                <w:top w:val="none" w:sz="0" w:space="0" w:color="auto"/>
                                <w:left w:val="none" w:sz="0" w:space="0" w:color="auto"/>
                                <w:bottom w:val="none" w:sz="0" w:space="0" w:color="auto"/>
                                <w:right w:val="none" w:sz="0" w:space="0" w:color="auto"/>
                              </w:divBdr>
                              <w:divsChild>
                                <w:div w:id="695926912">
                                  <w:marLeft w:val="0"/>
                                  <w:marRight w:val="0"/>
                                  <w:marTop w:val="0"/>
                                  <w:marBottom w:val="0"/>
                                  <w:divBdr>
                                    <w:top w:val="none" w:sz="0" w:space="0" w:color="auto"/>
                                    <w:left w:val="none" w:sz="0" w:space="0" w:color="auto"/>
                                    <w:bottom w:val="none" w:sz="0" w:space="0" w:color="auto"/>
                                    <w:right w:val="none" w:sz="0" w:space="0" w:color="auto"/>
                                  </w:divBdr>
                                  <w:divsChild>
                                    <w:div w:id="2132816030">
                                      <w:marLeft w:val="0"/>
                                      <w:marRight w:val="0"/>
                                      <w:marTop w:val="0"/>
                                      <w:marBottom w:val="0"/>
                                      <w:divBdr>
                                        <w:top w:val="none" w:sz="0" w:space="0" w:color="auto"/>
                                        <w:left w:val="none" w:sz="0" w:space="0" w:color="auto"/>
                                        <w:bottom w:val="none" w:sz="0" w:space="0" w:color="auto"/>
                                        <w:right w:val="none" w:sz="0" w:space="0" w:color="auto"/>
                                      </w:divBdr>
                                      <w:divsChild>
                                        <w:div w:id="1997100291">
                                          <w:marLeft w:val="0"/>
                                          <w:marRight w:val="0"/>
                                          <w:marTop w:val="0"/>
                                          <w:marBottom w:val="0"/>
                                          <w:divBdr>
                                            <w:top w:val="none" w:sz="0" w:space="0" w:color="auto"/>
                                            <w:left w:val="none" w:sz="0" w:space="0" w:color="auto"/>
                                            <w:bottom w:val="none" w:sz="0" w:space="0" w:color="auto"/>
                                            <w:right w:val="none" w:sz="0" w:space="0" w:color="auto"/>
                                          </w:divBdr>
                                        </w:div>
                                      </w:divsChild>
                                    </w:div>
                                    <w:div w:id="547574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1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843293">
      <w:bodyDiv w:val="1"/>
      <w:marLeft w:val="0"/>
      <w:marRight w:val="0"/>
      <w:marTop w:val="0"/>
      <w:marBottom w:val="0"/>
      <w:divBdr>
        <w:top w:val="none" w:sz="0" w:space="0" w:color="auto"/>
        <w:left w:val="none" w:sz="0" w:space="0" w:color="auto"/>
        <w:bottom w:val="none" w:sz="0" w:space="0" w:color="auto"/>
        <w:right w:val="none" w:sz="0" w:space="0" w:color="auto"/>
      </w:divBdr>
    </w:div>
    <w:div w:id="699206245">
      <w:bodyDiv w:val="1"/>
      <w:marLeft w:val="0"/>
      <w:marRight w:val="0"/>
      <w:marTop w:val="0"/>
      <w:marBottom w:val="0"/>
      <w:divBdr>
        <w:top w:val="none" w:sz="0" w:space="0" w:color="auto"/>
        <w:left w:val="none" w:sz="0" w:space="0" w:color="auto"/>
        <w:bottom w:val="none" w:sz="0" w:space="0" w:color="auto"/>
        <w:right w:val="none" w:sz="0" w:space="0" w:color="auto"/>
      </w:divBdr>
      <w:divsChild>
        <w:div w:id="2540488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496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602497">
      <w:bodyDiv w:val="1"/>
      <w:marLeft w:val="0"/>
      <w:marRight w:val="0"/>
      <w:marTop w:val="0"/>
      <w:marBottom w:val="0"/>
      <w:divBdr>
        <w:top w:val="none" w:sz="0" w:space="0" w:color="auto"/>
        <w:left w:val="none" w:sz="0" w:space="0" w:color="auto"/>
        <w:bottom w:val="none" w:sz="0" w:space="0" w:color="auto"/>
        <w:right w:val="none" w:sz="0" w:space="0" w:color="auto"/>
      </w:divBdr>
      <w:divsChild>
        <w:div w:id="112160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392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597779">
      <w:bodyDiv w:val="1"/>
      <w:marLeft w:val="0"/>
      <w:marRight w:val="0"/>
      <w:marTop w:val="0"/>
      <w:marBottom w:val="0"/>
      <w:divBdr>
        <w:top w:val="none" w:sz="0" w:space="0" w:color="auto"/>
        <w:left w:val="none" w:sz="0" w:space="0" w:color="auto"/>
        <w:bottom w:val="none" w:sz="0" w:space="0" w:color="auto"/>
        <w:right w:val="none" w:sz="0" w:space="0" w:color="auto"/>
      </w:divBdr>
      <w:divsChild>
        <w:div w:id="538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299899">
      <w:bodyDiv w:val="1"/>
      <w:marLeft w:val="0"/>
      <w:marRight w:val="0"/>
      <w:marTop w:val="0"/>
      <w:marBottom w:val="0"/>
      <w:divBdr>
        <w:top w:val="none" w:sz="0" w:space="0" w:color="auto"/>
        <w:left w:val="none" w:sz="0" w:space="0" w:color="auto"/>
        <w:bottom w:val="none" w:sz="0" w:space="0" w:color="auto"/>
        <w:right w:val="none" w:sz="0" w:space="0" w:color="auto"/>
      </w:divBdr>
      <w:divsChild>
        <w:div w:id="863056447">
          <w:marLeft w:val="0"/>
          <w:marRight w:val="0"/>
          <w:marTop w:val="0"/>
          <w:marBottom w:val="0"/>
          <w:divBdr>
            <w:top w:val="none" w:sz="0" w:space="0" w:color="auto"/>
            <w:left w:val="none" w:sz="0" w:space="0" w:color="auto"/>
            <w:bottom w:val="none" w:sz="0" w:space="0" w:color="auto"/>
            <w:right w:val="none" w:sz="0" w:space="0" w:color="auto"/>
          </w:divBdr>
          <w:divsChild>
            <w:div w:id="193640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59259">
      <w:bodyDiv w:val="1"/>
      <w:marLeft w:val="0"/>
      <w:marRight w:val="0"/>
      <w:marTop w:val="0"/>
      <w:marBottom w:val="0"/>
      <w:divBdr>
        <w:top w:val="none" w:sz="0" w:space="0" w:color="auto"/>
        <w:left w:val="none" w:sz="0" w:space="0" w:color="auto"/>
        <w:bottom w:val="none" w:sz="0" w:space="0" w:color="auto"/>
        <w:right w:val="none" w:sz="0" w:space="0" w:color="auto"/>
      </w:divBdr>
      <w:divsChild>
        <w:div w:id="1274556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260210">
      <w:bodyDiv w:val="1"/>
      <w:marLeft w:val="0"/>
      <w:marRight w:val="0"/>
      <w:marTop w:val="0"/>
      <w:marBottom w:val="0"/>
      <w:divBdr>
        <w:top w:val="none" w:sz="0" w:space="0" w:color="auto"/>
        <w:left w:val="none" w:sz="0" w:space="0" w:color="auto"/>
        <w:bottom w:val="none" w:sz="0" w:space="0" w:color="auto"/>
        <w:right w:val="none" w:sz="0" w:space="0" w:color="auto"/>
      </w:divBdr>
      <w:divsChild>
        <w:div w:id="1806266764">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1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758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29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9755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358823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310582">
          <w:blockQuote w:val="1"/>
          <w:marLeft w:val="720"/>
          <w:marRight w:val="720"/>
          <w:marTop w:val="100"/>
          <w:marBottom w:val="100"/>
          <w:divBdr>
            <w:top w:val="none" w:sz="0" w:space="0" w:color="auto"/>
            <w:left w:val="none" w:sz="0" w:space="0" w:color="auto"/>
            <w:bottom w:val="none" w:sz="0" w:space="0" w:color="auto"/>
            <w:right w:val="none" w:sz="0" w:space="0" w:color="auto"/>
          </w:divBdr>
        </w:div>
        <w:div w:id="32597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6618135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768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062495">
      <w:bodyDiv w:val="1"/>
      <w:marLeft w:val="0"/>
      <w:marRight w:val="0"/>
      <w:marTop w:val="0"/>
      <w:marBottom w:val="0"/>
      <w:divBdr>
        <w:top w:val="none" w:sz="0" w:space="0" w:color="auto"/>
        <w:left w:val="none" w:sz="0" w:space="0" w:color="auto"/>
        <w:bottom w:val="none" w:sz="0" w:space="0" w:color="auto"/>
        <w:right w:val="none" w:sz="0" w:space="0" w:color="auto"/>
      </w:divBdr>
    </w:div>
    <w:div w:id="1390108790">
      <w:bodyDiv w:val="1"/>
      <w:marLeft w:val="0"/>
      <w:marRight w:val="0"/>
      <w:marTop w:val="0"/>
      <w:marBottom w:val="0"/>
      <w:divBdr>
        <w:top w:val="none" w:sz="0" w:space="0" w:color="auto"/>
        <w:left w:val="none" w:sz="0" w:space="0" w:color="auto"/>
        <w:bottom w:val="none" w:sz="0" w:space="0" w:color="auto"/>
        <w:right w:val="none" w:sz="0" w:space="0" w:color="auto"/>
      </w:divBdr>
      <w:divsChild>
        <w:div w:id="844514675">
          <w:marLeft w:val="0"/>
          <w:marRight w:val="0"/>
          <w:marTop w:val="0"/>
          <w:marBottom w:val="0"/>
          <w:divBdr>
            <w:top w:val="none" w:sz="0" w:space="0" w:color="auto"/>
            <w:left w:val="none" w:sz="0" w:space="0" w:color="auto"/>
            <w:bottom w:val="none" w:sz="0" w:space="0" w:color="auto"/>
            <w:right w:val="none" w:sz="0" w:space="0" w:color="auto"/>
          </w:divBdr>
          <w:divsChild>
            <w:div w:id="1211116074">
              <w:marLeft w:val="0"/>
              <w:marRight w:val="0"/>
              <w:marTop w:val="0"/>
              <w:marBottom w:val="0"/>
              <w:divBdr>
                <w:top w:val="none" w:sz="0" w:space="0" w:color="auto"/>
                <w:left w:val="none" w:sz="0" w:space="0" w:color="auto"/>
                <w:bottom w:val="none" w:sz="0" w:space="0" w:color="auto"/>
                <w:right w:val="none" w:sz="0" w:space="0" w:color="auto"/>
              </w:divBdr>
              <w:divsChild>
                <w:div w:id="618024527">
                  <w:marLeft w:val="0"/>
                  <w:marRight w:val="0"/>
                  <w:marTop w:val="0"/>
                  <w:marBottom w:val="0"/>
                  <w:divBdr>
                    <w:top w:val="none" w:sz="0" w:space="0" w:color="auto"/>
                    <w:left w:val="none" w:sz="0" w:space="0" w:color="auto"/>
                    <w:bottom w:val="none" w:sz="0" w:space="0" w:color="auto"/>
                    <w:right w:val="none" w:sz="0" w:space="0" w:color="auto"/>
                  </w:divBdr>
                  <w:divsChild>
                    <w:div w:id="1764569623">
                      <w:marLeft w:val="0"/>
                      <w:marRight w:val="0"/>
                      <w:marTop w:val="0"/>
                      <w:marBottom w:val="0"/>
                      <w:divBdr>
                        <w:top w:val="none" w:sz="0" w:space="0" w:color="auto"/>
                        <w:left w:val="none" w:sz="0" w:space="0" w:color="auto"/>
                        <w:bottom w:val="none" w:sz="0" w:space="0" w:color="auto"/>
                        <w:right w:val="none" w:sz="0" w:space="0" w:color="auto"/>
                      </w:divBdr>
                      <w:divsChild>
                        <w:div w:id="2049210296">
                          <w:marLeft w:val="0"/>
                          <w:marRight w:val="0"/>
                          <w:marTop w:val="0"/>
                          <w:marBottom w:val="0"/>
                          <w:divBdr>
                            <w:top w:val="none" w:sz="0" w:space="0" w:color="auto"/>
                            <w:left w:val="none" w:sz="0" w:space="0" w:color="auto"/>
                            <w:bottom w:val="none" w:sz="0" w:space="0" w:color="auto"/>
                            <w:right w:val="none" w:sz="0" w:space="0" w:color="auto"/>
                          </w:divBdr>
                          <w:divsChild>
                            <w:div w:id="1531724281">
                              <w:marLeft w:val="0"/>
                              <w:marRight w:val="0"/>
                              <w:marTop w:val="0"/>
                              <w:marBottom w:val="0"/>
                              <w:divBdr>
                                <w:top w:val="none" w:sz="0" w:space="0" w:color="auto"/>
                                <w:left w:val="none" w:sz="0" w:space="0" w:color="auto"/>
                                <w:bottom w:val="none" w:sz="0" w:space="0" w:color="auto"/>
                                <w:right w:val="none" w:sz="0" w:space="0" w:color="auto"/>
                              </w:divBdr>
                              <w:divsChild>
                                <w:div w:id="13670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812312">
          <w:marLeft w:val="0"/>
          <w:marRight w:val="0"/>
          <w:marTop w:val="0"/>
          <w:marBottom w:val="0"/>
          <w:divBdr>
            <w:top w:val="none" w:sz="0" w:space="0" w:color="auto"/>
            <w:left w:val="none" w:sz="0" w:space="0" w:color="auto"/>
            <w:bottom w:val="none" w:sz="0" w:space="0" w:color="auto"/>
            <w:right w:val="none" w:sz="0" w:space="0" w:color="auto"/>
          </w:divBdr>
          <w:divsChild>
            <w:div w:id="599946698">
              <w:marLeft w:val="0"/>
              <w:marRight w:val="0"/>
              <w:marTop w:val="0"/>
              <w:marBottom w:val="0"/>
              <w:divBdr>
                <w:top w:val="none" w:sz="0" w:space="0" w:color="auto"/>
                <w:left w:val="none" w:sz="0" w:space="0" w:color="auto"/>
                <w:bottom w:val="none" w:sz="0" w:space="0" w:color="auto"/>
                <w:right w:val="none" w:sz="0" w:space="0" w:color="auto"/>
              </w:divBdr>
              <w:divsChild>
                <w:div w:id="593392983">
                  <w:marLeft w:val="0"/>
                  <w:marRight w:val="0"/>
                  <w:marTop w:val="0"/>
                  <w:marBottom w:val="0"/>
                  <w:divBdr>
                    <w:top w:val="none" w:sz="0" w:space="0" w:color="auto"/>
                    <w:left w:val="none" w:sz="0" w:space="0" w:color="auto"/>
                    <w:bottom w:val="none" w:sz="0" w:space="0" w:color="auto"/>
                    <w:right w:val="none" w:sz="0" w:space="0" w:color="auto"/>
                  </w:divBdr>
                  <w:divsChild>
                    <w:div w:id="422070798">
                      <w:marLeft w:val="0"/>
                      <w:marRight w:val="0"/>
                      <w:marTop w:val="0"/>
                      <w:marBottom w:val="0"/>
                      <w:divBdr>
                        <w:top w:val="none" w:sz="0" w:space="0" w:color="auto"/>
                        <w:left w:val="none" w:sz="0" w:space="0" w:color="auto"/>
                        <w:bottom w:val="none" w:sz="0" w:space="0" w:color="auto"/>
                        <w:right w:val="none" w:sz="0" w:space="0" w:color="auto"/>
                      </w:divBdr>
                      <w:divsChild>
                        <w:div w:id="795222479">
                          <w:marLeft w:val="0"/>
                          <w:marRight w:val="0"/>
                          <w:marTop w:val="0"/>
                          <w:marBottom w:val="0"/>
                          <w:divBdr>
                            <w:top w:val="none" w:sz="0" w:space="0" w:color="auto"/>
                            <w:left w:val="none" w:sz="0" w:space="0" w:color="auto"/>
                            <w:bottom w:val="none" w:sz="0" w:space="0" w:color="auto"/>
                            <w:right w:val="none" w:sz="0" w:space="0" w:color="auto"/>
                          </w:divBdr>
                          <w:divsChild>
                            <w:div w:id="1533225398">
                              <w:marLeft w:val="0"/>
                              <w:marRight w:val="0"/>
                              <w:marTop w:val="0"/>
                              <w:marBottom w:val="0"/>
                              <w:divBdr>
                                <w:top w:val="none" w:sz="0" w:space="0" w:color="auto"/>
                                <w:left w:val="none" w:sz="0" w:space="0" w:color="auto"/>
                                <w:bottom w:val="none" w:sz="0" w:space="0" w:color="auto"/>
                                <w:right w:val="none" w:sz="0" w:space="0" w:color="auto"/>
                              </w:divBdr>
                              <w:divsChild>
                                <w:div w:id="1438401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948368">
      <w:bodyDiv w:val="1"/>
      <w:marLeft w:val="0"/>
      <w:marRight w:val="0"/>
      <w:marTop w:val="0"/>
      <w:marBottom w:val="0"/>
      <w:divBdr>
        <w:top w:val="none" w:sz="0" w:space="0" w:color="auto"/>
        <w:left w:val="none" w:sz="0" w:space="0" w:color="auto"/>
        <w:bottom w:val="none" w:sz="0" w:space="0" w:color="auto"/>
        <w:right w:val="none" w:sz="0" w:space="0" w:color="auto"/>
      </w:divBdr>
      <w:divsChild>
        <w:div w:id="597715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491666">
      <w:bodyDiv w:val="1"/>
      <w:marLeft w:val="0"/>
      <w:marRight w:val="0"/>
      <w:marTop w:val="0"/>
      <w:marBottom w:val="0"/>
      <w:divBdr>
        <w:top w:val="none" w:sz="0" w:space="0" w:color="auto"/>
        <w:left w:val="none" w:sz="0" w:space="0" w:color="auto"/>
        <w:bottom w:val="none" w:sz="0" w:space="0" w:color="auto"/>
        <w:right w:val="none" w:sz="0" w:space="0" w:color="auto"/>
      </w:divBdr>
      <w:divsChild>
        <w:div w:id="1244223907">
          <w:marLeft w:val="0"/>
          <w:marRight w:val="0"/>
          <w:marTop w:val="0"/>
          <w:marBottom w:val="0"/>
          <w:divBdr>
            <w:top w:val="none" w:sz="0" w:space="0" w:color="auto"/>
            <w:left w:val="none" w:sz="0" w:space="0" w:color="auto"/>
            <w:bottom w:val="none" w:sz="0" w:space="0" w:color="auto"/>
            <w:right w:val="none" w:sz="0" w:space="0" w:color="auto"/>
          </w:divBdr>
          <w:divsChild>
            <w:div w:id="6061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59332">
      <w:bodyDiv w:val="1"/>
      <w:marLeft w:val="0"/>
      <w:marRight w:val="0"/>
      <w:marTop w:val="0"/>
      <w:marBottom w:val="0"/>
      <w:divBdr>
        <w:top w:val="none" w:sz="0" w:space="0" w:color="auto"/>
        <w:left w:val="none" w:sz="0" w:space="0" w:color="auto"/>
        <w:bottom w:val="none" w:sz="0" w:space="0" w:color="auto"/>
        <w:right w:val="none" w:sz="0" w:space="0" w:color="auto"/>
      </w:divBdr>
      <w:divsChild>
        <w:div w:id="129179820">
          <w:marLeft w:val="0"/>
          <w:marRight w:val="0"/>
          <w:marTop w:val="0"/>
          <w:marBottom w:val="0"/>
          <w:divBdr>
            <w:top w:val="none" w:sz="0" w:space="0" w:color="auto"/>
            <w:left w:val="none" w:sz="0" w:space="0" w:color="auto"/>
            <w:bottom w:val="none" w:sz="0" w:space="0" w:color="auto"/>
            <w:right w:val="none" w:sz="0" w:space="0" w:color="auto"/>
          </w:divBdr>
          <w:divsChild>
            <w:div w:id="1782534857">
              <w:marLeft w:val="0"/>
              <w:marRight w:val="0"/>
              <w:marTop w:val="0"/>
              <w:marBottom w:val="0"/>
              <w:divBdr>
                <w:top w:val="none" w:sz="0" w:space="0" w:color="auto"/>
                <w:left w:val="none" w:sz="0" w:space="0" w:color="auto"/>
                <w:bottom w:val="none" w:sz="0" w:space="0" w:color="auto"/>
                <w:right w:val="none" w:sz="0" w:space="0" w:color="auto"/>
              </w:divBdr>
              <w:divsChild>
                <w:div w:id="1399404897">
                  <w:marLeft w:val="0"/>
                  <w:marRight w:val="0"/>
                  <w:marTop w:val="0"/>
                  <w:marBottom w:val="0"/>
                  <w:divBdr>
                    <w:top w:val="none" w:sz="0" w:space="0" w:color="auto"/>
                    <w:left w:val="none" w:sz="0" w:space="0" w:color="auto"/>
                    <w:bottom w:val="none" w:sz="0" w:space="0" w:color="auto"/>
                    <w:right w:val="none" w:sz="0" w:space="0" w:color="auto"/>
                  </w:divBdr>
                  <w:divsChild>
                    <w:div w:id="316694086">
                      <w:marLeft w:val="0"/>
                      <w:marRight w:val="0"/>
                      <w:marTop w:val="0"/>
                      <w:marBottom w:val="0"/>
                      <w:divBdr>
                        <w:top w:val="none" w:sz="0" w:space="0" w:color="auto"/>
                        <w:left w:val="none" w:sz="0" w:space="0" w:color="auto"/>
                        <w:bottom w:val="none" w:sz="0" w:space="0" w:color="auto"/>
                        <w:right w:val="none" w:sz="0" w:space="0" w:color="auto"/>
                      </w:divBdr>
                      <w:divsChild>
                        <w:div w:id="1748575485">
                          <w:marLeft w:val="0"/>
                          <w:marRight w:val="0"/>
                          <w:marTop w:val="0"/>
                          <w:marBottom w:val="0"/>
                          <w:divBdr>
                            <w:top w:val="none" w:sz="0" w:space="0" w:color="auto"/>
                            <w:left w:val="none" w:sz="0" w:space="0" w:color="auto"/>
                            <w:bottom w:val="none" w:sz="0" w:space="0" w:color="auto"/>
                            <w:right w:val="none" w:sz="0" w:space="0" w:color="auto"/>
                          </w:divBdr>
                          <w:divsChild>
                            <w:div w:id="1696299403">
                              <w:marLeft w:val="0"/>
                              <w:marRight w:val="0"/>
                              <w:marTop w:val="0"/>
                              <w:marBottom w:val="0"/>
                              <w:divBdr>
                                <w:top w:val="none" w:sz="0" w:space="0" w:color="auto"/>
                                <w:left w:val="none" w:sz="0" w:space="0" w:color="auto"/>
                                <w:bottom w:val="none" w:sz="0" w:space="0" w:color="auto"/>
                                <w:right w:val="none" w:sz="0" w:space="0" w:color="auto"/>
                              </w:divBdr>
                              <w:divsChild>
                                <w:div w:id="626591837">
                                  <w:marLeft w:val="0"/>
                                  <w:marRight w:val="0"/>
                                  <w:marTop w:val="0"/>
                                  <w:marBottom w:val="0"/>
                                  <w:divBdr>
                                    <w:top w:val="none" w:sz="0" w:space="0" w:color="auto"/>
                                    <w:left w:val="none" w:sz="0" w:space="0" w:color="auto"/>
                                    <w:bottom w:val="none" w:sz="0" w:space="0" w:color="auto"/>
                                    <w:right w:val="none" w:sz="0" w:space="0" w:color="auto"/>
                                  </w:divBdr>
                                  <w:divsChild>
                                    <w:div w:id="170204603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105952">
                                      <w:marLeft w:val="0"/>
                                      <w:marRight w:val="0"/>
                                      <w:marTop w:val="0"/>
                                      <w:marBottom w:val="0"/>
                                      <w:divBdr>
                                        <w:top w:val="none" w:sz="0" w:space="0" w:color="auto"/>
                                        <w:left w:val="none" w:sz="0" w:space="0" w:color="auto"/>
                                        <w:bottom w:val="none" w:sz="0" w:space="0" w:color="auto"/>
                                        <w:right w:val="none" w:sz="0" w:space="0" w:color="auto"/>
                                      </w:divBdr>
                                      <w:divsChild>
                                        <w:div w:id="993723146">
                                          <w:marLeft w:val="0"/>
                                          <w:marRight w:val="0"/>
                                          <w:marTop w:val="0"/>
                                          <w:marBottom w:val="0"/>
                                          <w:divBdr>
                                            <w:top w:val="none" w:sz="0" w:space="0" w:color="auto"/>
                                            <w:left w:val="none" w:sz="0" w:space="0" w:color="auto"/>
                                            <w:bottom w:val="none" w:sz="0" w:space="0" w:color="auto"/>
                                            <w:right w:val="none" w:sz="0" w:space="0" w:color="auto"/>
                                          </w:divBdr>
                                        </w:div>
                                      </w:divsChild>
                                    </w:div>
                                    <w:div w:id="1456169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809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325113">
      <w:bodyDiv w:val="1"/>
      <w:marLeft w:val="0"/>
      <w:marRight w:val="0"/>
      <w:marTop w:val="0"/>
      <w:marBottom w:val="0"/>
      <w:divBdr>
        <w:top w:val="none" w:sz="0" w:space="0" w:color="auto"/>
        <w:left w:val="none" w:sz="0" w:space="0" w:color="auto"/>
        <w:bottom w:val="none" w:sz="0" w:space="0" w:color="auto"/>
        <w:right w:val="none" w:sz="0" w:space="0" w:color="auto"/>
      </w:divBdr>
      <w:divsChild>
        <w:div w:id="1290746238">
          <w:marLeft w:val="0"/>
          <w:marRight w:val="0"/>
          <w:marTop w:val="0"/>
          <w:marBottom w:val="0"/>
          <w:divBdr>
            <w:top w:val="none" w:sz="0" w:space="0" w:color="auto"/>
            <w:left w:val="none" w:sz="0" w:space="0" w:color="auto"/>
            <w:bottom w:val="none" w:sz="0" w:space="0" w:color="auto"/>
            <w:right w:val="none" w:sz="0" w:space="0" w:color="auto"/>
          </w:divBdr>
          <w:divsChild>
            <w:div w:id="61952471">
              <w:marLeft w:val="0"/>
              <w:marRight w:val="0"/>
              <w:marTop w:val="0"/>
              <w:marBottom w:val="0"/>
              <w:divBdr>
                <w:top w:val="none" w:sz="0" w:space="0" w:color="auto"/>
                <w:left w:val="none" w:sz="0" w:space="0" w:color="auto"/>
                <w:bottom w:val="none" w:sz="0" w:space="0" w:color="auto"/>
                <w:right w:val="none" w:sz="0" w:space="0" w:color="auto"/>
              </w:divBdr>
              <w:divsChild>
                <w:div w:id="1784154393">
                  <w:marLeft w:val="0"/>
                  <w:marRight w:val="0"/>
                  <w:marTop w:val="0"/>
                  <w:marBottom w:val="0"/>
                  <w:divBdr>
                    <w:top w:val="none" w:sz="0" w:space="0" w:color="auto"/>
                    <w:left w:val="none" w:sz="0" w:space="0" w:color="auto"/>
                    <w:bottom w:val="none" w:sz="0" w:space="0" w:color="auto"/>
                    <w:right w:val="none" w:sz="0" w:space="0" w:color="auto"/>
                  </w:divBdr>
                  <w:divsChild>
                    <w:div w:id="640884737">
                      <w:marLeft w:val="0"/>
                      <w:marRight w:val="0"/>
                      <w:marTop w:val="0"/>
                      <w:marBottom w:val="0"/>
                      <w:divBdr>
                        <w:top w:val="none" w:sz="0" w:space="0" w:color="auto"/>
                        <w:left w:val="none" w:sz="0" w:space="0" w:color="auto"/>
                        <w:bottom w:val="none" w:sz="0" w:space="0" w:color="auto"/>
                        <w:right w:val="none" w:sz="0" w:space="0" w:color="auto"/>
                      </w:divBdr>
                      <w:divsChild>
                        <w:div w:id="714348653">
                          <w:marLeft w:val="0"/>
                          <w:marRight w:val="0"/>
                          <w:marTop w:val="0"/>
                          <w:marBottom w:val="0"/>
                          <w:divBdr>
                            <w:top w:val="none" w:sz="0" w:space="0" w:color="auto"/>
                            <w:left w:val="none" w:sz="0" w:space="0" w:color="auto"/>
                            <w:bottom w:val="none" w:sz="0" w:space="0" w:color="auto"/>
                            <w:right w:val="none" w:sz="0" w:space="0" w:color="auto"/>
                          </w:divBdr>
                          <w:divsChild>
                            <w:div w:id="724766148">
                              <w:marLeft w:val="0"/>
                              <w:marRight w:val="0"/>
                              <w:marTop w:val="0"/>
                              <w:marBottom w:val="0"/>
                              <w:divBdr>
                                <w:top w:val="none" w:sz="0" w:space="0" w:color="auto"/>
                                <w:left w:val="none" w:sz="0" w:space="0" w:color="auto"/>
                                <w:bottom w:val="none" w:sz="0" w:space="0" w:color="auto"/>
                                <w:right w:val="none" w:sz="0" w:space="0" w:color="auto"/>
                              </w:divBdr>
                              <w:divsChild>
                                <w:div w:id="82682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749443">
          <w:marLeft w:val="0"/>
          <w:marRight w:val="0"/>
          <w:marTop w:val="0"/>
          <w:marBottom w:val="0"/>
          <w:divBdr>
            <w:top w:val="none" w:sz="0" w:space="0" w:color="auto"/>
            <w:left w:val="none" w:sz="0" w:space="0" w:color="auto"/>
            <w:bottom w:val="none" w:sz="0" w:space="0" w:color="auto"/>
            <w:right w:val="none" w:sz="0" w:space="0" w:color="auto"/>
          </w:divBdr>
          <w:divsChild>
            <w:div w:id="92168450">
              <w:marLeft w:val="0"/>
              <w:marRight w:val="0"/>
              <w:marTop w:val="0"/>
              <w:marBottom w:val="0"/>
              <w:divBdr>
                <w:top w:val="none" w:sz="0" w:space="0" w:color="auto"/>
                <w:left w:val="none" w:sz="0" w:space="0" w:color="auto"/>
                <w:bottom w:val="none" w:sz="0" w:space="0" w:color="auto"/>
                <w:right w:val="none" w:sz="0" w:space="0" w:color="auto"/>
              </w:divBdr>
              <w:divsChild>
                <w:div w:id="119079219">
                  <w:marLeft w:val="0"/>
                  <w:marRight w:val="0"/>
                  <w:marTop w:val="0"/>
                  <w:marBottom w:val="0"/>
                  <w:divBdr>
                    <w:top w:val="none" w:sz="0" w:space="0" w:color="auto"/>
                    <w:left w:val="none" w:sz="0" w:space="0" w:color="auto"/>
                    <w:bottom w:val="none" w:sz="0" w:space="0" w:color="auto"/>
                    <w:right w:val="none" w:sz="0" w:space="0" w:color="auto"/>
                  </w:divBdr>
                  <w:divsChild>
                    <w:div w:id="563755432">
                      <w:marLeft w:val="0"/>
                      <w:marRight w:val="0"/>
                      <w:marTop w:val="0"/>
                      <w:marBottom w:val="0"/>
                      <w:divBdr>
                        <w:top w:val="none" w:sz="0" w:space="0" w:color="auto"/>
                        <w:left w:val="none" w:sz="0" w:space="0" w:color="auto"/>
                        <w:bottom w:val="none" w:sz="0" w:space="0" w:color="auto"/>
                        <w:right w:val="none" w:sz="0" w:space="0" w:color="auto"/>
                      </w:divBdr>
                      <w:divsChild>
                        <w:div w:id="756025639">
                          <w:marLeft w:val="0"/>
                          <w:marRight w:val="0"/>
                          <w:marTop w:val="0"/>
                          <w:marBottom w:val="0"/>
                          <w:divBdr>
                            <w:top w:val="none" w:sz="0" w:space="0" w:color="auto"/>
                            <w:left w:val="none" w:sz="0" w:space="0" w:color="auto"/>
                            <w:bottom w:val="none" w:sz="0" w:space="0" w:color="auto"/>
                            <w:right w:val="none" w:sz="0" w:space="0" w:color="auto"/>
                          </w:divBdr>
                          <w:divsChild>
                            <w:div w:id="1820268860">
                              <w:marLeft w:val="0"/>
                              <w:marRight w:val="0"/>
                              <w:marTop w:val="0"/>
                              <w:marBottom w:val="0"/>
                              <w:divBdr>
                                <w:top w:val="none" w:sz="0" w:space="0" w:color="auto"/>
                                <w:left w:val="none" w:sz="0" w:space="0" w:color="auto"/>
                                <w:bottom w:val="none" w:sz="0" w:space="0" w:color="auto"/>
                                <w:right w:val="none" w:sz="0" w:space="0" w:color="auto"/>
                              </w:divBdr>
                              <w:divsChild>
                                <w:div w:id="1242638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520045">
                                  <w:marLeft w:val="0"/>
                                  <w:marRight w:val="0"/>
                                  <w:marTop w:val="0"/>
                                  <w:marBottom w:val="0"/>
                                  <w:divBdr>
                                    <w:top w:val="none" w:sz="0" w:space="0" w:color="auto"/>
                                    <w:left w:val="none" w:sz="0" w:space="0" w:color="auto"/>
                                    <w:bottom w:val="none" w:sz="0" w:space="0" w:color="auto"/>
                                    <w:right w:val="none" w:sz="0" w:space="0" w:color="auto"/>
                                  </w:divBdr>
                                  <w:divsChild>
                                    <w:div w:id="657079649">
                                      <w:marLeft w:val="0"/>
                                      <w:marRight w:val="0"/>
                                      <w:marTop w:val="0"/>
                                      <w:marBottom w:val="0"/>
                                      <w:divBdr>
                                        <w:top w:val="none" w:sz="0" w:space="0" w:color="auto"/>
                                        <w:left w:val="none" w:sz="0" w:space="0" w:color="auto"/>
                                        <w:bottom w:val="none" w:sz="0" w:space="0" w:color="auto"/>
                                        <w:right w:val="none" w:sz="0" w:space="0" w:color="auto"/>
                                      </w:divBdr>
                                    </w:div>
                                  </w:divsChild>
                                </w:div>
                                <w:div w:id="835192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29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149781">
                                  <w:marLeft w:val="0"/>
                                  <w:marRight w:val="0"/>
                                  <w:marTop w:val="0"/>
                                  <w:marBottom w:val="0"/>
                                  <w:divBdr>
                                    <w:top w:val="none" w:sz="0" w:space="0" w:color="auto"/>
                                    <w:left w:val="none" w:sz="0" w:space="0" w:color="auto"/>
                                    <w:bottom w:val="none" w:sz="0" w:space="0" w:color="auto"/>
                                    <w:right w:val="none" w:sz="0" w:space="0" w:color="auto"/>
                                  </w:divBdr>
                                  <w:divsChild>
                                    <w:div w:id="1912931350">
                                      <w:marLeft w:val="0"/>
                                      <w:marRight w:val="0"/>
                                      <w:marTop w:val="0"/>
                                      <w:marBottom w:val="0"/>
                                      <w:divBdr>
                                        <w:top w:val="none" w:sz="0" w:space="0" w:color="auto"/>
                                        <w:left w:val="none" w:sz="0" w:space="0" w:color="auto"/>
                                        <w:bottom w:val="none" w:sz="0" w:space="0" w:color="auto"/>
                                        <w:right w:val="none" w:sz="0" w:space="0" w:color="auto"/>
                                      </w:divBdr>
                                    </w:div>
                                  </w:divsChild>
                                </w:div>
                                <w:div w:id="306740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99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1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059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262614">
      <w:bodyDiv w:val="1"/>
      <w:marLeft w:val="0"/>
      <w:marRight w:val="0"/>
      <w:marTop w:val="0"/>
      <w:marBottom w:val="0"/>
      <w:divBdr>
        <w:top w:val="none" w:sz="0" w:space="0" w:color="auto"/>
        <w:left w:val="none" w:sz="0" w:space="0" w:color="auto"/>
        <w:bottom w:val="none" w:sz="0" w:space="0" w:color="auto"/>
        <w:right w:val="none" w:sz="0" w:space="0" w:color="auto"/>
      </w:divBdr>
    </w:div>
    <w:div w:id="1934629997">
      <w:bodyDiv w:val="1"/>
      <w:marLeft w:val="0"/>
      <w:marRight w:val="0"/>
      <w:marTop w:val="0"/>
      <w:marBottom w:val="0"/>
      <w:divBdr>
        <w:top w:val="none" w:sz="0" w:space="0" w:color="auto"/>
        <w:left w:val="none" w:sz="0" w:space="0" w:color="auto"/>
        <w:bottom w:val="none" w:sz="0" w:space="0" w:color="auto"/>
        <w:right w:val="none" w:sz="0" w:space="0" w:color="auto"/>
      </w:divBdr>
      <w:divsChild>
        <w:div w:id="1462454370">
          <w:marLeft w:val="0"/>
          <w:marRight w:val="0"/>
          <w:marTop w:val="0"/>
          <w:marBottom w:val="0"/>
          <w:divBdr>
            <w:top w:val="none" w:sz="0" w:space="0" w:color="auto"/>
            <w:left w:val="none" w:sz="0" w:space="0" w:color="auto"/>
            <w:bottom w:val="none" w:sz="0" w:space="0" w:color="auto"/>
            <w:right w:val="none" w:sz="0" w:space="0" w:color="auto"/>
          </w:divBdr>
          <w:divsChild>
            <w:div w:id="6637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3463">
      <w:bodyDiv w:val="1"/>
      <w:marLeft w:val="0"/>
      <w:marRight w:val="0"/>
      <w:marTop w:val="0"/>
      <w:marBottom w:val="0"/>
      <w:divBdr>
        <w:top w:val="none" w:sz="0" w:space="0" w:color="auto"/>
        <w:left w:val="none" w:sz="0" w:space="0" w:color="auto"/>
        <w:bottom w:val="none" w:sz="0" w:space="0" w:color="auto"/>
        <w:right w:val="none" w:sz="0" w:space="0" w:color="auto"/>
      </w:divBdr>
      <w:divsChild>
        <w:div w:id="148138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23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29</Pages>
  <Words>3821</Words>
  <Characters>21783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26</cp:revision>
  <dcterms:created xsi:type="dcterms:W3CDTF">2026-01-10T00:33:00Z</dcterms:created>
  <dcterms:modified xsi:type="dcterms:W3CDTF">2026-01-10T01:13:00Z</dcterms:modified>
</cp:coreProperties>
</file>