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0E4D2" w14:textId="13951726" w:rsidR="00B21792" w:rsidRDefault="00473DAD" w:rsidP="00B21792">
      <w:pPr>
        <w:pStyle w:val="Heading1"/>
      </w:pPr>
      <w:r>
        <w:t xml:space="preserve">Scenario </w:t>
      </w:r>
      <w:r w:rsidR="00096687">
        <w:t>2</w:t>
      </w:r>
    </w:p>
    <w:p w14:paraId="54470D07" w14:textId="389264E1" w:rsidR="00B21792" w:rsidRDefault="00C21409" w:rsidP="00B21792">
      <w:r w:rsidRPr="002E6A06">
        <w:rPr>
          <w:b/>
          <w:bCs/>
          <w:color w:val="FF0000"/>
        </w:rPr>
        <w:t xml:space="preserve">In completing this exercise, </w:t>
      </w:r>
      <w:r w:rsidRPr="002E6A06">
        <w:rPr>
          <w:b/>
          <w:bCs/>
          <w:color w:val="FF0000"/>
          <w:u w:val="single"/>
        </w:rPr>
        <w:t>do not</w:t>
      </w:r>
      <w:r w:rsidRPr="002E6A06">
        <w:rPr>
          <w:b/>
          <w:bCs/>
          <w:color w:val="FF0000"/>
        </w:rPr>
        <w:t xml:space="preserve"> use</w:t>
      </w:r>
      <w:r>
        <w:rPr>
          <w:b/>
          <w:bCs/>
          <w:color w:val="FF0000"/>
        </w:rPr>
        <w:t xml:space="preserve"> or publish</w:t>
      </w:r>
      <w:r w:rsidRPr="002E6A06">
        <w:rPr>
          <w:b/>
          <w:bCs/>
          <w:color w:val="FF0000"/>
        </w:rPr>
        <w:t xml:space="preserve"> any </w:t>
      </w:r>
      <w:r w:rsidR="00D638FC">
        <w:rPr>
          <w:b/>
          <w:bCs/>
          <w:color w:val="FF0000"/>
        </w:rPr>
        <w:t>Client</w:t>
      </w:r>
      <w:r w:rsidRPr="002E6A06">
        <w:rPr>
          <w:b/>
          <w:bCs/>
          <w:color w:val="FF0000"/>
        </w:rPr>
        <w:t xml:space="preserve"> branding, logos, or images.</w:t>
      </w:r>
    </w:p>
    <w:p w14:paraId="44CB9CFC" w14:textId="77777777" w:rsidR="00B21792" w:rsidRPr="00F50DCE" w:rsidRDefault="00B21792" w:rsidP="00B21792">
      <w:pPr>
        <w:rPr>
          <w:b/>
          <w:bCs/>
          <w:u w:val="single"/>
        </w:rPr>
      </w:pPr>
      <w:r w:rsidRPr="00F50DCE">
        <w:rPr>
          <w:b/>
          <w:bCs/>
          <w:u w:val="single"/>
        </w:rPr>
        <w:t>Problem Statement:</w:t>
      </w:r>
    </w:p>
    <w:p w14:paraId="52524869" w14:textId="77777777" w:rsidR="00B21792" w:rsidRDefault="00B21792" w:rsidP="00B21792">
      <w:r>
        <w:t xml:space="preserve">Given a dataset with customer information for Telco, develop a solution to predict customer churn – whether a customer is likely to stop using the company’s services. </w:t>
      </w:r>
    </w:p>
    <w:p w14:paraId="39B0CE52" w14:textId="77777777" w:rsidR="00B21792" w:rsidRDefault="00B21792" w:rsidP="00B21792">
      <w:r>
        <w:t xml:space="preserve">Development should be </w:t>
      </w:r>
      <w:proofErr w:type="gramStart"/>
      <w:r>
        <w:t>done</w:t>
      </w:r>
      <w:proofErr w:type="gramEnd"/>
      <w:r>
        <w:t xml:space="preserve"> in Python, locally.</w:t>
      </w:r>
    </w:p>
    <w:p w14:paraId="4EE7E206" w14:textId="77777777" w:rsidR="00B21792" w:rsidRDefault="00B21792" w:rsidP="00B21792">
      <w:r>
        <w:t xml:space="preserve">As part of </w:t>
      </w:r>
      <w:proofErr w:type="gramStart"/>
      <w:r>
        <w:t>this solutions</w:t>
      </w:r>
      <w:proofErr w:type="gramEnd"/>
      <w:r>
        <w:t xml:space="preserve">, you should: </w:t>
      </w:r>
    </w:p>
    <w:p w14:paraId="30D6EFE6" w14:textId="77777777" w:rsidR="00B21792" w:rsidRDefault="00B21792" w:rsidP="00B21792">
      <w:pPr>
        <w:pStyle w:val="ListParagraph"/>
        <w:numPr>
          <w:ilvl w:val="0"/>
          <w:numId w:val="2"/>
        </w:numPr>
      </w:pPr>
      <w:r>
        <w:t xml:space="preserve">Demonstrate and show results of EDA </w:t>
      </w:r>
    </w:p>
    <w:p w14:paraId="40BE1DBA" w14:textId="77777777" w:rsidR="00B21792" w:rsidRDefault="00B21792" w:rsidP="00B21792">
      <w:pPr>
        <w:pStyle w:val="ListParagraph"/>
        <w:numPr>
          <w:ilvl w:val="0"/>
          <w:numId w:val="2"/>
        </w:numPr>
      </w:pPr>
      <w:r>
        <w:t xml:space="preserve">Prepare features – justifying transformations or feature engineering done </w:t>
      </w:r>
    </w:p>
    <w:p w14:paraId="588733DF" w14:textId="4BE06973" w:rsidR="00B21792" w:rsidRDefault="00B21792" w:rsidP="00B21792">
      <w:pPr>
        <w:pStyle w:val="ListParagraph"/>
        <w:numPr>
          <w:ilvl w:val="0"/>
          <w:numId w:val="2"/>
        </w:numPr>
      </w:pPr>
      <w:r>
        <w:t xml:space="preserve">Build </w:t>
      </w:r>
      <w:r w:rsidRPr="006D1B0F">
        <w:rPr>
          <w:i/>
          <w:iCs/>
        </w:rPr>
        <w:t xml:space="preserve">at least </w:t>
      </w:r>
      <w:r>
        <w:t xml:space="preserve">3 predictive models (one baseline model, and two more complex model) </w:t>
      </w:r>
    </w:p>
    <w:p w14:paraId="55DDE0E8" w14:textId="397E2EE3" w:rsidR="00B21792" w:rsidRDefault="00B21792" w:rsidP="00B21792">
      <w:pPr>
        <w:pStyle w:val="ListParagraph"/>
        <w:numPr>
          <w:ilvl w:val="0"/>
          <w:numId w:val="2"/>
        </w:numPr>
      </w:pPr>
      <w:r>
        <w:t xml:space="preserve">Evaluate the overall performance using appropriate evaluation metrics, compare the </w:t>
      </w:r>
      <w:r w:rsidR="00FB46B4">
        <w:t>three</w:t>
      </w:r>
      <w:r>
        <w:t xml:space="preserve"> models and tradeoffs</w:t>
      </w:r>
      <w:r w:rsidR="00FB46B4">
        <w:t xml:space="preserve">. </w:t>
      </w:r>
    </w:p>
    <w:p w14:paraId="0DFE874E" w14:textId="6C1ADE4E" w:rsidR="00FB46B4" w:rsidRDefault="00FB46B4" w:rsidP="00B21792">
      <w:pPr>
        <w:pStyle w:val="ListParagraph"/>
        <w:numPr>
          <w:ilvl w:val="0"/>
          <w:numId w:val="2"/>
        </w:numPr>
      </w:pPr>
      <w:r>
        <w:t xml:space="preserve">Select which model you would recommend for deployment and explain why. </w:t>
      </w:r>
    </w:p>
    <w:p w14:paraId="3C09F787" w14:textId="2B8E2EE2" w:rsidR="00B21792" w:rsidRDefault="00B21792" w:rsidP="00B21792">
      <w:pPr>
        <w:pStyle w:val="ListParagraph"/>
        <w:numPr>
          <w:ilvl w:val="0"/>
          <w:numId w:val="2"/>
        </w:numPr>
      </w:pPr>
      <w:r>
        <w:t xml:space="preserve">Interpret </w:t>
      </w:r>
      <w:r w:rsidR="00FB46B4">
        <w:t>selected models</w:t>
      </w:r>
      <w:r>
        <w:t xml:space="preserve"> results in context of the problem. </w:t>
      </w:r>
      <w:r w:rsidR="00FB46B4">
        <w:t xml:space="preserve">What are the drivers of churn? </w:t>
      </w:r>
    </w:p>
    <w:p w14:paraId="225CB9AA" w14:textId="04191A17" w:rsidR="00B21792" w:rsidRDefault="00B21792" w:rsidP="00B21792">
      <w:pPr>
        <w:pStyle w:val="ListParagraph"/>
        <w:numPr>
          <w:ilvl w:val="0"/>
          <w:numId w:val="2"/>
        </w:numPr>
      </w:pPr>
      <w:r>
        <w:t xml:space="preserve">Discuss how you would monitor model performance after deployment and what factors you would consider. </w:t>
      </w:r>
    </w:p>
    <w:p w14:paraId="6569C850" w14:textId="77777777" w:rsidR="00B21792" w:rsidRDefault="00B21792" w:rsidP="00B21792">
      <w:pPr>
        <w:rPr>
          <w:b/>
          <w:bCs/>
          <w:u w:val="single"/>
        </w:rPr>
      </w:pPr>
    </w:p>
    <w:p w14:paraId="26368FD6" w14:textId="77777777" w:rsidR="00B21792" w:rsidRPr="006D1318" w:rsidRDefault="00B21792" w:rsidP="00B21792">
      <w:pPr>
        <w:rPr>
          <w:b/>
          <w:bCs/>
        </w:rPr>
      </w:pPr>
      <w:r w:rsidRPr="00F50DCE">
        <w:rPr>
          <w:b/>
          <w:bCs/>
          <w:u w:val="single"/>
        </w:rPr>
        <w:t>Dataset:</w:t>
      </w:r>
      <w:r w:rsidRPr="006D1318">
        <w:rPr>
          <w:b/>
          <w:bCs/>
        </w:rPr>
        <w:t xml:space="preserve"> Telco Customer Churn</w:t>
      </w:r>
    </w:p>
    <w:p w14:paraId="1638D85D" w14:textId="77777777" w:rsidR="00B21792" w:rsidRDefault="00B21792" w:rsidP="00B21792">
      <w:hyperlink r:id="rId7" w:history="1">
        <w:r w:rsidRPr="00442CF9">
          <w:rPr>
            <w:rStyle w:val="Hyperlink"/>
          </w:rPr>
          <w:t>https://www.kaggle.com/datasets/blastchar/telco-customer-churn/data</w:t>
        </w:r>
      </w:hyperlink>
    </w:p>
    <w:p w14:paraId="1DD1368A" w14:textId="77777777" w:rsidR="00B21792" w:rsidRDefault="00B21792" w:rsidP="00B21792"/>
    <w:p w14:paraId="7E25FBEF" w14:textId="77777777" w:rsidR="00B21792" w:rsidRDefault="00B21792" w:rsidP="00B21792">
      <w:r w:rsidRPr="003A4568">
        <w:rPr>
          <w:b/>
          <w:bCs/>
          <w:u w:val="single"/>
        </w:rPr>
        <w:t>Deliverables</w:t>
      </w:r>
    </w:p>
    <w:p w14:paraId="123EFBAF" w14:textId="77777777" w:rsidR="00B21792" w:rsidRDefault="00B21792" w:rsidP="00B21792">
      <w:pPr>
        <w:pStyle w:val="ListParagraph"/>
        <w:numPr>
          <w:ilvl w:val="0"/>
          <w:numId w:val="1"/>
        </w:numPr>
      </w:pPr>
      <w:r>
        <w:t>Notebook or Python scripts showing your work</w:t>
      </w:r>
    </w:p>
    <w:p w14:paraId="154A25CB" w14:textId="77777777" w:rsidR="00B21792" w:rsidRDefault="00B21792" w:rsidP="00B21792">
      <w:pPr>
        <w:pStyle w:val="ListParagraph"/>
        <w:numPr>
          <w:ilvl w:val="0"/>
          <w:numId w:val="1"/>
        </w:numPr>
      </w:pPr>
      <w:r>
        <w:t>Write up explaining work done – format this however you see best, including assumptions, results, conclusions, and potential next steps or improvements</w:t>
      </w:r>
    </w:p>
    <w:p w14:paraId="51B7A99A" w14:textId="77777777" w:rsidR="002B4CAB" w:rsidRDefault="002B4CAB"/>
    <w:sectPr w:rsidR="002B4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023D4" w14:textId="77777777" w:rsidR="00AE7DB8" w:rsidRDefault="00AE7DB8" w:rsidP="00374B9A">
      <w:pPr>
        <w:spacing w:after="0" w:line="240" w:lineRule="auto"/>
      </w:pPr>
      <w:r>
        <w:separator/>
      </w:r>
    </w:p>
  </w:endnote>
  <w:endnote w:type="continuationSeparator" w:id="0">
    <w:p w14:paraId="6280C569" w14:textId="77777777" w:rsidR="00AE7DB8" w:rsidRDefault="00AE7DB8" w:rsidP="00374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4AB3A" w14:textId="77777777" w:rsidR="00AE7DB8" w:rsidRDefault="00AE7DB8" w:rsidP="00374B9A">
      <w:pPr>
        <w:spacing w:after="0" w:line="240" w:lineRule="auto"/>
      </w:pPr>
      <w:r>
        <w:separator/>
      </w:r>
    </w:p>
  </w:footnote>
  <w:footnote w:type="continuationSeparator" w:id="0">
    <w:p w14:paraId="38336F24" w14:textId="77777777" w:rsidR="00AE7DB8" w:rsidRDefault="00AE7DB8" w:rsidP="00374B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F520A"/>
    <w:multiLevelType w:val="hybridMultilevel"/>
    <w:tmpl w:val="3D624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307B5B"/>
    <w:multiLevelType w:val="hybridMultilevel"/>
    <w:tmpl w:val="9EDCDE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5111824">
    <w:abstractNumId w:val="0"/>
  </w:num>
  <w:num w:numId="2" w16cid:durableId="2122601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792"/>
    <w:rsid w:val="00033686"/>
    <w:rsid w:val="00074A0C"/>
    <w:rsid w:val="00096687"/>
    <w:rsid w:val="002B4CAB"/>
    <w:rsid w:val="002C49A7"/>
    <w:rsid w:val="00374B9A"/>
    <w:rsid w:val="00473DAD"/>
    <w:rsid w:val="004B2353"/>
    <w:rsid w:val="004C0CD9"/>
    <w:rsid w:val="005361C9"/>
    <w:rsid w:val="005A3AE6"/>
    <w:rsid w:val="00611167"/>
    <w:rsid w:val="0073411F"/>
    <w:rsid w:val="0074475E"/>
    <w:rsid w:val="00826801"/>
    <w:rsid w:val="0083574C"/>
    <w:rsid w:val="0090109B"/>
    <w:rsid w:val="009E69A4"/>
    <w:rsid w:val="00AE7DB8"/>
    <w:rsid w:val="00B21792"/>
    <w:rsid w:val="00B738F2"/>
    <w:rsid w:val="00B92A4A"/>
    <w:rsid w:val="00C21409"/>
    <w:rsid w:val="00C3256E"/>
    <w:rsid w:val="00C7613F"/>
    <w:rsid w:val="00CB2BB8"/>
    <w:rsid w:val="00D1245F"/>
    <w:rsid w:val="00D43EA0"/>
    <w:rsid w:val="00D638FC"/>
    <w:rsid w:val="00DA54F2"/>
    <w:rsid w:val="00ED69CF"/>
    <w:rsid w:val="00FA2DB3"/>
    <w:rsid w:val="00FB46B4"/>
    <w:rsid w:val="00FF4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1C528"/>
  <w15:chartTrackingRefBased/>
  <w15:docId w15:val="{260A64FA-8A49-442A-9561-6FAA8E0B9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792"/>
    <w:rPr>
      <w:rFonts w:eastAsiaTheme="minorEastAsia"/>
      <w:kern w:val="2"/>
      <w:lang w:eastAsia="zh-C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7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1792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74B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B9A"/>
    <w:rPr>
      <w:rFonts w:eastAsiaTheme="minorEastAsia"/>
      <w:kern w:val="2"/>
      <w:lang w:eastAsia="zh-C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374B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B9A"/>
    <w:rPr>
      <w:rFonts w:eastAsiaTheme="minorEastAsia"/>
      <w:kern w:val="2"/>
      <w:lang w:eastAsia="zh-C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blastchar/telco-customer-churn/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Clemmons, Emily</dc:creator>
  <cp:keywords/>
  <dc:description/>
  <cp:lastModifiedBy>Chitta Ranjan Rath</cp:lastModifiedBy>
  <cp:revision>9</cp:revision>
  <dcterms:created xsi:type="dcterms:W3CDTF">2026-02-05T21:06:00Z</dcterms:created>
  <dcterms:modified xsi:type="dcterms:W3CDTF">2026-08-13T07:22:00Z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6293abe-9cdf-4eda-bafa-ea0855bbbb38_Enabled">
    <vt:lpwstr>true</vt:lpwstr>
  </property>
  <property fmtid="{D5CDD505-2E9C-101B-9397-08002B2CF9AE}" pid="3" name="MSIP_Label_26293abe-9cdf-4eda-bafa-ea0855bbbb38_SetDate">
    <vt:lpwstr>2026-02-05T21:19:23Z</vt:lpwstr>
  </property>
  <property fmtid="{D5CDD505-2E9C-101B-9397-08002B2CF9AE}" pid="4" name="MSIP_Label_26293abe-9cdf-4eda-bafa-ea0855bbbb38_Method">
    <vt:lpwstr>Privileged</vt:lpwstr>
  </property>
  <property fmtid="{D5CDD505-2E9C-101B-9397-08002B2CF9AE}" pid="5" name="MSIP_Label_26293abe-9cdf-4eda-bafa-ea0855bbbb38_Name">
    <vt:lpwstr>Classification Public</vt:lpwstr>
  </property>
  <property fmtid="{D5CDD505-2E9C-101B-9397-08002B2CF9AE}" pid="6" name="MSIP_Label_26293abe-9cdf-4eda-bafa-ea0855bbbb38_SiteId">
    <vt:lpwstr>2f55bf32-42d4-44b3-a8c2-930ac8b182b2</vt:lpwstr>
  </property>
  <property fmtid="{D5CDD505-2E9C-101B-9397-08002B2CF9AE}" pid="7" name="MSIP_Label_26293abe-9cdf-4eda-bafa-ea0855bbbb38_ActionId">
    <vt:lpwstr>f1806b74-65c4-43e6-967b-053039e1ddab</vt:lpwstr>
  </property>
  <property fmtid="{D5CDD505-2E9C-101B-9397-08002B2CF9AE}" pid="8" name="MSIP_Label_26293abe-9cdf-4eda-bafa-ea0855bbbb38_ContentBits">
    <vt:lpwstr>0</vt:lpwstr>
  </property>
  <property fmtid="{D5CDD505-2E9C-101B-9397-08002B2CF9AE}" pid="9" name="MSIP_Label_26293abe-9cdf-4eda-bafa-ea0855bbbb38_Tag">
    <vt:lpwstr>10, 0, 1, 1</vt:lpwstr>
  </property>
</Properties>
</file>