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 What is Procurement?</w:t>
      </w:r>
      <w:r w:rsidRPr="00A05120">
        <w:rPr>
          <w:rFonts w:ascii="Times New Roman" w:eastAsia="Times New Roman" w:hAnsi="Times New Roman" w:cs="Times New Roman"/>
          <w:kern w:val="0"/>
          <w:lang w:eastAsia="en-GB"/>
          <w14:ligatures w14:val="none"/>
        </w:rPr>
        <w:br/>
        <w:t>Procurement is the process of purchasing goods or services from external vendors to meet business needs. It ensures the right quality, cost, and delivery while following company policies and compliance rules.</w:t>
      </w:r>
    </w:p>
    <w:p w:rsidR="00A05120" w:rsidRPr="00A05120" w:rsidRDefault="00A05120" w:rsidP="00A05120">
      <w:pPr>
        <w:spacing w:after="0"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kern w:val="0"/>
          <w:lang w:eastAsia="en-GB"/>
          <w14:ligatures w14:val="none"/>
        </w:rPr>
        <w:pict>
          <v:rect id="_x0000_i1045" style="width:0;height:1.5pt"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2. Who Can Initiate a Procurement Request?</w:t>
      </w:r>
      <w:r w:rsidRPr="00A05120">
        <w:rPr>
          <w:rFonts w:ascii="Times New Roman" w:eastAsia="Times New Roman" w:hAnsi="Times New Roman" w:cs="Times New Roman"/>
          <w:kern w:val="0"/>
          <w:lang w:eastAsia="en-GB"/>
          <w14:ligatures w14:val="none"/>
        </w:rPr>
        <w:br/>
        <w:t>Any authorized employee or department with a valid business need and budget approval can raise a request. Proper justification and manager approval are usually required.</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3. How Do I Create a Purchase Requisition?</w:t>
      </w:r>
      <w:r w:rsidRPr="00A05120">
        <w:rPr>
          <w:rFonts w:ascii="Times New Roman" w:eastAsia="Times New Roman" w:hAnsi="Times New Roman" w:cs="Times New Roman"/>
          <w:kern w:val="0"/>
          <w:lang w:eastAsia="en-GB"/>
          <w14:ligatures w14:val="none"/>
        </w:rPr>
        <w:br/>
        <w:t>Log into the procurement/ERP portal, enter item details, quantity, estimated cost, delivery date, and budget code, then submit for approval. Incomplete information may delay processing.</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4. What Approvals Are Required?</w:t>
      </w:r>
      <w:r w:rsidRPr="00A05120">
        <w:rPr>
          <w:rFonts w:ascii="Times New Roman" w:eastAsia="Times New Roman" w:hAnsi="Times New Roman" w:cs="Times New Roman"/>
          <w:kern w:val="0"/>
          <w:lang w:eastAsia="en-GB"/>
          <w14:ligatures w14:val="none"/>
        </w:rPr>
        <w:br/>
        <w:t>Approvals depend on purchase value and type. Low-value items need manager approval, while high-value or strategic purchases require finance and senior management approvals.</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5. How Are Vendors Selected?</w:t>
      </w:r>
      <w:r w:rsidRPr="00A05120">
        <w:rPr>
          <w:rFonts w:ascii="Times New Roman" w:eastAsia="Times New Roman" w:hAnsi="Times New Roman" w:cs="Times New Roman"/>
          <w:kern w:val="0"/>
          <w:lang w:eastAsia="en-GB"/>
          <w14:ligatures w14:val="none"/>
        </w:rPr>
        <w:br/>
        <w:t>Vendors are chosen based on price, quality, delivery time, and compliance. Methods include RFQ, RFP, or competitive bidding to ensure fairness and value.</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6. Can I Suggest a New Vendor?</w:t>
      </w:r>
      <w:r w:rsidRPr="00A05120">
        <w:rPr>
          <w:rFonts w:ascii="Times New Roman" w:eastAsia="Times New Roman" w:hAnsi="Times New Roman" w:cs="Times New Roman"/>
          <w:kern w:val="0"/>
          <w:lang w:eastAsia="en-GB"/>
          <w14:ligatures w14:val="none"/>
        </w:rPr>
        <w:br/>
        <w:t>Yes, but the vendor must pass verification and onboarding checks such as legal, financial, and compliance reviews before use.</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7. Purchase Requisition vs Purchase Order</w:t>
      </w:r>
      <w:r w:rsidRPr="00A05120">
        <w:rPr>
          <w:rFonts w:ascii="Times New Roman" w:eastAsia="Times New Roman" w:hAnsi="Times New Roman" w:cs="Times New Roman"/>
          <w:kern w:val="0"/>
          <w:lang w:eastAsia="en-GB"/>
          <w14:ligatures w14:val="none"/>
        </w:rPr>
        <w:br/>
        <w:t>A Purchase Requisition (PR) is an internal request for approval, while a Purchase Order (PO) is a formal, legally binding document sent to the vendor confirming the purchase.</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8. How Is Pricing Determined?</w:t>
      </w:r>
      <w:r w:rsidRPr="00A05120">
        <w:rPr>
          <w:rFonts w:ascii="Times New Roman" w:eastAsia="Times New Roman" w:hAnsi="Times New Roman" w:cs="Times New Roman"/>
          <w:kern w:val="0"/>
          <w:lang w:eastAsia="en-GB"/>
          <w14:ligatures w14:val="none"/>
        </w:rPr>
        <w:br/>
        <w:t>Pricing is based on vendor quotes, market comparison, past data, and negotiation. The goal is best value, not just the lowest price.</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lastRenderedPageBreak/>
        <w:t>9. What Happens After a PO Is Issued?</w:t>
      </w:r>
      <w:r w:rsidRPr="00A05120">
        <w:rPr>
          <w:rFonts w:ascii="Times New Roman" w:eastAsia="Times New Roman" w:hAnsi="Times New Roman" w:cs="Times New Roman"/>
          <w:kern w:val="0"/>
          <w:lang w:eastAsia="en-GB"/>
          <w14:ligatures w14:val="none"/>
        </w:rPr>
        <w:br/>
        <w:t>The vendor confirms the order, delivers goods/services, and quality is checked. After verification, invoice processing and payment begin.</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10. How Do I Track My Request?</w:t>
      </w:r>
      <w:r w:rsidRPr="00A05120">
        <w:rPr>
          <w:rFonts w:ascii="Times New Roman" w:eastAsia="Times New Roman" w:hAnsi="Times New Roman" w:cs="Times New Roman"/>
          <w:kern w:val="0"/>
          <w:lang w:eastAsia="en-GB"/>
          <w14:ligatures w14:val="none"/>
        </w:rPr>
        <w:br/>
        <w:t>You can track status in the procurement system, which shows stages like Pending Approval, PO Issued, In Transit, or Delivered, along with notifications.</w:t>
      </w:r>
    </w:p>
    <w:p w:rsidR="00A05120" w:rsidRPr="00A05120" w:rsidRDefault="00A05120" w:rsidP="00A05120">
      <w:pPr>
        <w:spacing w:after="0"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kern w:val="0"/>
          <w:lang w:eastAsia="en-GB"/>
          <w14:ligatures w14:val="none"/>
        </w:rPr>
        <w:pict>
          <v:rect id="_x0000_i1054" style="width:0;height:1.5pt"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11. What If Items Are Incorrect or Defective?</w:t>
      </w:r>
      <w:r w:rsidRPr="00A05120">
        <w:rPr>
          <w:rFonts w:ascii="Times New Roman" w:eastAsia="Times New Roman" w:hAnsi="Times New Roman" w:cs="Times New Roman"/>
          <w:kern w:val="0"/>
          <w:lang w:eastAsia="en-GB"/>
          <w14:ligatures w14:val="none"/>
        </w:rPr>
        <w:br/>
        <w:t>Raise a discrepancy report immediately with details and evidence. Procurement will coordinate replacement, repair, or credit with the vendor.</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12. How Are Vendor Payments Processed?</w:t>
      </w:r>
      <w:r w:rsidRPr="00A05120">
        <w:rPr>
          <w:rFonts w:ascii="Times New Roman" w:eastAsia="Times New Roman" w:hAnsi="Times New Roman" w:cs="Times New Roman"/>
          <w:kern w:val="0"/>
          <w:lang w:eastAsia="en-GB"/>
          <w14:ligatures w14:val="none"/>
        </w:rPr>
        <w:br/>
        <w:t>Payments are made after invoice verification, goods receipt confirmation, PO matching, and finance approval, usually within agreed payment terms.</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13. Can Procurement Be Expedited?</w:t>
      </w:r>
      <w:r w:rsidRPr="00A05120">
        <w:rPr>
          <w:rFonts w:ascii="Times New Roman" w:eastAsia="Times New Roman" w:hAnsi="Times New Roman" w:cs="Times New Roman"/>
          <w:kern w:val="0"/>
          <w:lang w:eastAsia="en-GB"/>
          <w14:ligatures w14:val="none"/>
        </w:rPr>
        <w:br/>
        <w:t>Yes, urgent requests can be fast-tracked with special approvals, but compliance and documentation are still required.</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14. How Do I Raise a Complaint?</w:t>
      </w:r>
      <w:r w:rsidRPr="00A05120">
        <w:rPr>
          <w:rFonts w:ascii="Times New Roman" w:eastAsia="Times New Roman" w:hAnsi="Times New Roman" w:cs="Times New Roman"/>
          <w:kern w:val="0"/>
          <w:lang w:eastAsia="en-GB"/>
          <w14:ligatures w14:val="none"/>
        </w:rPr>
        <w:br/>
        <w:t>Complaints about delays, quality, or policy issues can be submitted via the helpdesk or procurement portal and are handled through escalation channels.</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15. How Is Transparency Ensured?</w:t>
      </w:r>
      <w:r w:rsidRPr="00A05120">
        <w:rPr>
          <w:rFonts w:ascii="Times New Roman" w:eastAsia="Times New Roman" w:hAnsi="Times New Roman" w:cs="Times New Roman"/>
          <w:kern w:val="0"/>
          <w:lang w:eastAsia="en-GB"/>
          <w14:ligatures w14:val="none"/>
        </w:rPr>
        <w:br/>
        <w:t>Transparency is maintained through approval workflows, audit trails, competitive bidding, and proper documentation to avoid conflicts of interest.</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16. Sustainable and Ethical Procurement</w:t>
      </w:r>
      <w:r w:rsidRPr="00A05120">
        <w:rPr>
          <w:rFonts w:ascii="Times New Roman" w:eastAsia="Times New Roman" w:hAnsi="Times New Roman" w:cs="Times New Roman"/>
          <w:kern w:val="0"/>
          <w:lang w:eastAsia="en-GB"/>
          <w14:ligatures w14:val="none"/>
        </w:rPr>
        <w:br/>
        <w:t>Organizations encourage eco-friendly products, fair labor practices, and legal compliance to support responsible and sustainable sourcing.</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lastRenderedPageBreak/>
        <w:t>17. Training and Support</w:t>
      </w:r>
      <w:r w:rsidRPr="00A05120">
        <w:rPr>
          <w:rFonts w:ascii="Times New Roman" w:eastAsia="Times New Roman" w:hAnsi="Times New Roman" w:cs="Times New Roman"/>
          <w:kern w:val="0"/>
          <w:lang w:eastAsia="en-GB"/>
          <w14:ligatures w14:val="none"/>
        </w:rPr>
        <w:br/>
        <w:t>Users can access manuals, tutorials, workshops, or helpdesk support to understand the procurement system and processes.</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18. Changes and Cancellations</w:t>
      </w:r>
      <w:r w:rsidRPr="00A05120">
        <w:rPr>
          <w:rFonts w:ascii="Times New Roman" w:eastAsia="Times New Roman" w:hAnsi="Times New Roman" w:cs="Times New Roman"/>
          <w:kern w:val="0"/>
          <w:lang w:eastAsia="en-GB"/>
          <w14:ligatures w14:val="none"/>
        </w:rPr>
        <w:br/>
        <w:t>Any change or cancellation must be communicated early, approved formally, and documented to avoid penalties or extra costs.</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19. Handling Sensitive Information</w:t>
      </w:r>
      <w:r w:rsidRPr="00A05120">
        <w:rPr>
          <w:rFonts w:ascii="Times New Roman" w:eastAsia="Times New Roman" w:hAnsi="Times New Roman" w:cs="Times New Roman"/>
          <w:kern w:val="0"/>
          <w:lang w:eastAsia="en-GB"/>
          <w14:ligatures w14:val="none"/>
        </w:rPr>
        <w:br/>
        <w:t>Procurement data such as contracts and pricing is confidential and protected through role-based access, secure systems, and compliance policies.</w:t>
      </w:r>
    </w:p>
    <w:p w:rsidR="00A05120" w:rsidRPr="00A05120" w:rsidRDefault="003D3CEB" w:rsidP="00A05120">
      <w:pPr>
        <w:spacing w:after="0" w:line="240" w:lineRule="auto"/>
        <w:rPr>
          <w:rFonts w:ascii="Times New Roman" w:eastAsia="Times New Roman" w:hAnsi="Times New Roman" w:cs="Times New Roman"/>
          <w:kern w:val="0"/>
          <w:lang w:eastAsia="en-GB"/>
          <w14:ligatures w14:val="none"/>
        </w:rPr>
      </w:pPr>
      <w:r w:rsidRPr="003D3CEB">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A05120" w:rsidRPr="00A05120" w:rsidRDefault="00A05120" w:rsidP="00A051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05120">
        <w:rPr>
          <w:rFonts w:ascii="Times New Roman" w:eastAsia="Times New Roman" w:hAnsi="Times New Roman" w:cs="Times New Roman"/>
          <w:b/>
          <w:bCs/>
          <w:kern w:val="0"/>
          <w:lang w:eastAsia="en-GB"/>
          <w14:ligatures w14:val="none"/>
        </w:rPr>
        <w:t>20. Who to Contact for Help?</w:t>
      </w:r>
      <w:r w:rsidRPr="00A05120">
        <w:rPr>
          <w:rFonts w:ascii="Times New Roman" w:eastAsia="Times New Roman" w:hAnsi="Times New Roman" w:cs="Times New Roman"/>
          <w:kern w:val="0"/>
          <w:lang w:eastAsia="en-GB"/>
          <w14:ligatures w14:val="none"/>
        </w:rPr>
        <w:br/>
        <w:t>Contact the Procurement Helpdesk, assigned procurement officer, or finance support through the internal portal for assistance with requests, tracking, or policy queries.</w:t>
      </w:r>
    </w:p>
    <w:p w:rsidR="007E0CB0" w:rsidRPr="00A05120" w:rsidRDefault="007E0CB0" w:rsidP="00A05120"/>
    <w:sectPr w:rsidR="007E0CB0" w:rsidRPr="00A051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6FD1"/>
    <w:multiLevelType w:val="multilevel"/>
    <w:tmpl w:val="D34A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6E7B"/>
    <w:multiLevelType w:val="multilevel"/>
    <w:tmpl w:val="553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B3D27"/>
    <w:multiLevelType w:val="multilevel"/>
    <w:tmpl w:val="8F5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331A"/>
    <w:multiLevelType w:val="multilevel"/>
    <w:tmpl w:val="5CA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F0362"/>
    <w:multiLevelType w:val="multilevel"/>
    <w:tmpl w:val="EF8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8441E"/>
    <w:multiLevelType w:val="multilevel"/>
    <w:tmpl w:val="0D7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A5194"/>
    <w:multiLevelType w:val="multilevel"/>
    <w:tmpl w:val="A0A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10484"/>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0596E"/>
    <w:multiLevelType w:val="multilevel"/>
    <w:tmpl w:val="11C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77CF4"/>
    <w:multiLevelType w:val="multilevel"/>
    <w:tmpl w:val="F646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662B1"/>
    <w:multiLevelType w:val="multilevel"/>
    <w:tmpl w:val="BAD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25A7F"/>
    <w:multiLevelType w:val="multilevel"/>
    <w:tmpl w:val="2828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A7168C"/>
    <w:multiLevelType w:val="multilevel"/>
    <w:tmpl w:val="694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D257C"/>
    <w:multiLevelType w:val="multilevel"/>
    <w:tmpl w:val="5B60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77565"/>
    <w:multiLevelType w:val="multilevel"/>
    <w:tmpl w:val="FF0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C50EF"/>
    <w:multiLevelType w:val="multilevel"/>
    <w:tmpl w:val="672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1416F"/>
    <w:multiLevelType w:val="multilevel"/>
    <w:tmpl w:val="7D7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04461"/>
    <w:multiLevelType w:val="multilevel"/>
    <w:tmpl w:val="FEDE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221F3"/>
    <w:multiLevelType w:val="multilevel"/>
    <w:tmpl w:val="398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02225"/>
    <w:multiLevelType w:val="multilevel"/>
    <w:tmpl w:val="60B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B1231"/>
    <w:multiLevelType w:val="multilevel"/>
    <w:tmpl w:val="26B6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A3C70"/>
    <w:multiLevelType w:val="multilevel"/>
    <w:tmpl w:val="C84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234B5"/>
    <w:multiLevelType w:val="multilevel"/>
    <w:tmpl w:val="6B9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894965">
    <w:abstractNumId w:val="16"/>
  </w:num>
  <w:num w:numId="2" w16cid:durableId="2107843920">
    <w:abstractNumId w:val="17"/>
  </w:num>
  <w:num w:numId="3" w16cid:durableId="1896888461">
    <w:abstractNumId w:val="2"/>
  </w:num>
  <w:num w:numId="4" w16cid:durableId="1864317610">
    <w:abstractNumId w:val="11"/>
  </w:num>
  <w:num w:numId="5" w16cid:durableId="1202669924">
    <w:abstractNumId w:val="12"/>
  </w:num>
  <w:num w:numId="6" w16cid:durableId="1536968859">
    <w:abstractNumId w:val="10"/>
  </w:num>
  <w:num w:numId="7" w16cid:durableId="2000961564">
    <w:abstractNumId w:val="3"/>
  </w:num>
  <w:num w:numId="8" w16cid:durableId="2108428915">
    <w:abstractNumId w:val="5"/>
  </w:num>
  <w:num w:numId="9" w16cid:durableId="1801220579">
    <w:abstractNumId w:val="1"/>
  </w:num>
  <w:num w:numId="10" w16cid:durableId="1335911695">
    <w:abstractNumId w:val="15"/>
  </w:num>
  <w:num w:numId="11" w16cid:durableId="856115225">
    <w:abstractNumId w:val="6"/>
  </w:num>
  <w:num w:numId="12" w16cid:durableId="891497706">
    <w:abstractNumId w:val="4"/>
  </w:num>
  <w:num w:numId="13" w16cid:durableId="191579960">
    <w:abstractNumId w:val="7"/>
  </w:num>
  <w:num w:numId="14" w16cid:durableId="1070428026">
    <w:abstractNumId w:val="22"/>
  </w:num>
  <w:num w:numId="15" w16cid:durableId="1623269944">
    <w:abstractNumId w:val="18"/>
  </w:num>
  <w:num w:numId="16" w16cid:durableId="1542086188">
    <w:abstractNumId w:val="21"/>
  </w:num>
  <w:num w:numId="17" w16cid:durableId="702244592">
    <w:abstractNumId w:val="0"/>
  </w:num>
  <w:num w:numId="18" w16cid:durableId="369501188">
    <w:abstractNumId w:val="13"/>
  </w:num>
  <w:num w:numId="19" w16cid:durableId="1624850070">
    <w:abstractNumId w:val="20"/>
  </w:num>
  <w:num w:numId="20" w16cid:durableId="999431382">
    <w:abstractNumId w:val="9"/>
  </w:num>
  <w:num w:numId="21" w16cid:durableId="1194153163">
    <w:abstractNumId w:val="19"/>
  </w:num>
  <w:num w:numId="22" w16cid:durableId="1889367623">
    <w:abstractNumId w:val="8"/>
  </w:num>
  <w:num w:numId="23" w16cid:durableId="21265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2F"/>
    <w:rsid w:val="00192925"/>
    <w:rsid w:val="001A1F2E"/>
    <w:rsid w:val="003D3CEB"/>
    <w:rsid w:val="00481F51"/>
    <w:rsid w:val="0072304A"/>
    <w:rsid w:val="007A117C"/>
    <w:rsid w:val="007E0CB0"/>
    <w:rsid w:val="00A05120"/>
    <w:rsid w:val="00CF237D"/>
    <w:rsid w:val="00F70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E46907-4018-1444-8599-E0F35421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F2F"/>
    <w:rPr>
      <w:rFonts w:eastAsiaTheme="majorEastAsia" w:cstheme="majorBidi"/>
      <w:color w:val="272727" w:themeColor="text1" w:themeTint="D8"/>
    </w:rPr>
  </w:style>
  <w:style w:type="paragraph" w:styleId="Title">
    <w:name w:val="Title"/>
    <w:basedOn w:val="Normal"/>
    <w:next w:val="Normal"/>
    <w:link w:val="TitleChar"/>
    <w:uiPriority w:val="10"/>
    <w:qFormat/>
    <w:rsid w:val="00F70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F2F"/>
    <w:pPr>
      <w:spacing w:before="160"/>
      <w:jc w:val="center"/>
    </w:pPr>
    <w:rPr>
      <w:i/>
      <w:iCs/>
      <w:color w:val="404040" w:themeColor="text1" w:themeTint="BF"/>
    </w:rPr>
  </w:style>
  <w:style w:type="character" w:customStyle="1" w:styleId="QuoteChar">
    <w:name w:val="Quote Char"/>
    <w:basedOn w:val="DefaultParagraphFont"/>
    <w:link w:val="Quote"/>
    <w:uiPriority w:val="29"/>
    <w:rsid w:val="00F70F2F"/>
    <w:rPr>
      <w:i/>
      <w:iCs/>
      <w:color w:val="404040" w:themeColor="text1" w:themeTint="BF"/>
    </w:rPr>
  </w:style>
  <w:style w:type="paragraph" w:styleId="ListParagraph">
    <w:name w:val="List Paragraph"/>
    <w:basedOn w:val="Normal"/>
    <w:uiPriority w:val="34"/>
    <w:qFormat/>
    <w:rsid w:val="00F70F2F"/>
    <w:pPr>
      <w:ind w:left="720"/>
      <w:contextualSpacing/>
    </w:pPr>
  </w:style>
  <w:style w:type="character" w:styleId="IntenseEmphasis">
    <w:name w:val="Intense Emphasis"/>
    <w:basedOn w:val="DefaultParagraphFont"/>
    <w:uiPriority w:val="21"/>
    <w:qFormat/>
    <w:rsid w:val="00F70F2F"/>
    <w:rPr>
      <w:i/>
      <w:iCs/>
      <w:color w:val="0F4761" w:themeColor="accent1" w:themeShade="BF"/>
    </w:rPr>
  </w:style>
  <w:style w:type="paragraph" w:styleId="IntenseQuote">
    <w:name w:val="Intense Quote"/>
    <w:basedOn w:val="Normal"/>
    <w:next w:val="Normal"/>
    <w:link w:val="IntenseQuoteChar"/>
    <w:uiPriority w:val="30"/>
    <w:qFormat/>
    <w:rsid w:val="00F70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F2F"/>
    <w:rPr>
      <w:i/>
      <w:iCs/>
      <w:color w:val="0F4761" w:themeColor="accent1" w:themeShade="BF"/>
    </w:rPr>
  </w:style>
  <w:style w:type="character" w:styleId="IntenseReference">
    <w:name w:val="Intense Reference"/>
    <w:basedOn w:val="DefaultParagraphFont"/>
    <w:uiPriority w:val="32"/>
    <w:qFormat/>
    <w:rsid w:val="00F70F2F"/>
    <w:rPr>
      <w:b/>
      <w:bCs/>
      <w:smallCaps/>
      <w:color w:val="0F4761" w:themeColor="accent1" w:themeShade="BF"/>
      <w:spacing w:val="5"/>
    </w:rPr>
  </w:style>
  <w:style w:type="character" w:styleId="Strong">
    <w:name w:val="Strong"/>
    <w:basedOn w:val="DefaultParagraphFont"/>
    <w:uiPriority w:val="22"/>
    <w:qFormat/>
    <w:rsid w:val="00F70F2F"/>
    <w:rPr>
      <w:b/>
      <w:bCs/>
    </w:rPr>
  </w:style>
  <w:style w:type="paragraph" w:styleId="NormalWeb">
    <w:name w:val="Normal (Web)"/>
    <w:basedOn w:val="Normal"/>
    <w:uiPriority w:val="99"/>
    <w:semiHidden/>
    <w:unhideWhenUsed/>
    <w:rsid w:val="00F70F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558</Words>
  <Characters>3187</Characters>
  <Application>Microsoft Office Word</Application>
  <DocSecurity>0</DocSecurity>
  <Lines>26</Lines>
  <Paragraphs>7</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Munmun Das</dc:creator>
  <cp:keywords/>
  <dc:description/>
  <cp:lastModifiedBy>Munmun Das</cp:lastModifiedBy>
  <cp:revision>3</cp:revision>
  <dcterms:created xsi:type="dcterms:W3CDTF">2026-01-31T12:33:00Z</dcterms:created>
  <dcterms:modified xsi:type="dcterms:W3CDTF">2026-02-10T13:28:00Z</dcterms:modified>
</cp:coreProperties>
</file>