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BI Advanced -- SSRS Report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BI Developer / Data Analyst Advanced Sprint -- Part 3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Step-by-Step Working Guide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Due: 04 October 2026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for: Srikanth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Overview -- How This Task Builds on Task 5 and Task 6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task (Task 7, “BI Advanced - SSRS Report”) is Part 3 of the same sprint. It does not touch the Excel source files again -- it reports off the data warehouse you already built and loaded in the two earlier tasks.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1.1 What Task 5 gave you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Task 5 (“AU Property Data Collection and Consolidation”) built the database AUPropertyDW with a stg (staging) schema and a dw (clean data warehouse) schema. The six dw.* tables -- dw.Suburb, dw.HouseValue, dw.RentalValue, dw.Crime, dw.School, dw.Transport -- hold the cleaned, de-duplicated, state-merged data.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1.2 What Task 6 gave you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Task 6 (“Design Datawarehouse &amp; build SSIS package”) took those six dw.* tables and modeled them into a Kimball star schema in a new database schema literally named star. This is the layer you will query from SSRS. Its final, current structure is: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400"/>
        <w:gridCol w:w="26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Grain / Purpose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star.DimSuburb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Dimension (hub)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suburb+state. Every fact table joins here.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(PK), Suburb, City, State, StateCode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star.DimOffenceType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only by FactCrime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OffenceTypeKey (PK), OffenceCategory, OffenceSubcategory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star.DimRentalHouseType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only by FactRentalValue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RentalHouseTypeKey (PK), RentalHouseType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star.DimSchool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by FactSchoolPresence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SchoolKey (PK), SchoolCode, SchoolName, SchoolType, Address, Postcode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star.DimTransportStop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by FactTransportAccess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StopKey (PK), StopName, Mode, StopLat, StopLong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star.FactHouseValue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suburb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(FK), Postcode, HouseValue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star.FactRentalValue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suburb + rental house type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(FK), RentalHouseTypeKey (FK), RentalAmount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star.FactCrime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suburb + postcode + offence category/subcategory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(FK), OffenceTypeKey (FK), RecordedIncidents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star.FactSchoolPresence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Factless fact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school-in-a-suburb (COUNT, no measure)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(FK), SchoolKey (FK)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star.FactTransportAccess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Factless fact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stop-in-a-suburb (COUNT, no measure)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SuburbKey (FK), StopKey (FK)</w:t>
            </w:r>
          </w:p>
        </w:tc>
      </w:tr>
    </w:tbl>
    <w:p>
      <w:pPr>
        <w:spacing w:after="200"/>
      </w:pPr>
    </w:p>
    <w:p>
      <w:pPr>
        <w:pBdr>
          <w:left w:val="single" w:color="E8A33D" w:sz="12"/>
        </w:pBdr>
        <w:shd w:fill="FFF4CE" w:val="clear"/>
        <w:spacing w:after="200" w:before="100"/>
        <w:ind w:left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DimSuburb also has an “Unknown” member row with SuburbKey = -1, used for source rows that didn't match a real suburb. Every query in this guide filters it out with SuburbKey &lt;&gt; -1 so it never shows up in a report by mistake.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1.3 Environment recap (carried over from Task 6)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300"/>
      </w:tblGrid>
      <w:tr>
        <w:trPr>
          <w:tblHeader/>
        </w:trPr>
        <w:tc>
          <w:tcPr>
            <w:tcW w:type="dxa" w:w="3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Server instance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SIRILENOVO\IC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AUPropertyDW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Reporting-relevant schema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 (built in Task 6)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Tool used to build/design reports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Studio with SQL Server Data Tools (SSDT) -- Report Server Project, same tool family as the SSIS project from Task 6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If your SQL Server instance name or database name is different in your current environment, swap it into Step 4 (Shared Data Source) below -- everything else in this guide stays the same.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What You're Building -- The 5 Reports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task brief asks for multiple SSRS table/matrix reports, each answering “given state, city, suburb” for a different domain. Here's how each requirement line maps to a report, a dataset, and the star.* tables behind it: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2900"/>
        <w:gridCol w:w="24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name (suggested)</w:t>
            </w:r>
          </w:p>
        </w:tc>
        <w:tc>
          <w:tcPr>
            <w:tcW w:type="dxa" w:w="2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star.* tables used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House value by state/city/suburb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RPT_HouseValue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FactHouseValue + DimSuburb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Rental value by state/city/suburb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RPT_RentalValue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Matrix (rows: suburb, columns: rental house type)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FactRentalValue + DimSuburb + DimRentalHouseType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transport stations by state/city/suburb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RPT_TransportStations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Table, grouped by Mode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FactTransportAccess + DimSuburb + DimTransportStop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schools by state/city/suburb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RPT_LocalSchools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FactSchoolPresence + DimSuburb + DimSchool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Summarized crime recorded incidents by state/city/suburb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RPT_CrimeSummary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Matrix (rows: offence category, values: SUM of incidents)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FactCrime + DimSuburb + DimOffenceType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All five reports share the same three cascading parameters -- State -&gt; City -&gt; Suburb -- so the wiring only needs to be figured out once and then repeated four more times.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Step 1 -- Confirm the Data Warehouse Is Ready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Before opening Visual Studio, confirm the star schema is actually populated (not just created) -- SSRS will show blank reports otherwise and it's easy to mistake that for a report-design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SQL Server Management Studio (SSMS) and connect to SIRILENOVO\IC.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row-count check below against AUPropertyDW. Every count should be greater than zero.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 AUPropertyDW;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'DimSuburb' AS TableName, COUNT(*) AS Rows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UNION ALL SELECT 'FactHouseValue', COUNT(*) FROM star.FactHouseValue</w:t>
      </w:r>
      <w:r>
        <w:rPr>
          <w:rFonts w:ascii="Consolas" w:cs="Consolas" w:eastAsia="Consolas" w:hAnsi="Consolas"/>
          <w:sz w:val="18"/>
          <w:szCs w:val="18"/>
        </w:rPr>
        <w:br/>
        <w:t xml:space="preserve">UNION ALL SELECT 'FactRentalValue', COUNT(*) FROM star.FactRentalValue</w:t>
      </w:r>
      <w:r>
        <w:rPr>
          <w:rFonts w:ascii="Consolas" w:cs="Consolas" w:eastAsia="Consolas" w:hAnsi="Consolas"/>
          <w:sz w:val="18"/>
          <w:szCs w:val="18"/>
        </w:rPr>
        <w:br/>
        <w:t xml:space="preserve">UNION ALL SELECT 'FactCrime', COUNT(*) FROM star.FactCrime</w:t>
      </w:r>
      <w:r>
        <w:rPr>
          <w:rFonts w:ascii="Consolas" w:cs="Consolas" w:eastAsia="Consolas" w:hAnsi="Consolas"/>
          <w:sz w:val="18"/>
          <w:szCs w:val="18"/>
        </w:rPr>
        <w:br/>
        <w:t xml:space="preserve">UNION ALL SELECT 'FactSchoolPresence', COUNT(*) FROM star.FactSchoolPresence</w:t>
      </w:r>
      <w:r>
        <w:rPr>
          <w:rFonts w:ascii="Consolas" w:cs="Consolas" w:eastAsia="Consolas" w:hAnsi="Consolas"/>
          <w:sz w:val="18"/>
          <w:szCs w:val="18"/>
        </w:rPr>
        <w:br/>
        <w:t xml:space="preserve">UNION ALL SELECT 'FactTransportAccess', COUNT(*) FROM star.FactTransportAccess;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any fact table comes back 0, re-run the relevant SSIS package from Task 6 (AUProperty_StarSchemaLoad.dtsx) before continuing -- there's nothing to report on otherwise.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Step 2 -- Create a Reporting Schema and Stored Procedures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brief explicitly allows “SQL Query or Stored Procedure.” This guide uses stored procedures, because: SSRS report datasets stay simple (just “EXEC procname”), the cascading-parameter logic lives in one place in the database instead of being duplicated across five report definitions, and it's easier to unit-test a stored procedure in SSMS before ever opening SSRS.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Create a new schema called rpt (reporting) so these procedures are clearly separated from the star modeling layer -- same naming convention as stg / dw / star from the earlier tasks.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4.1 Create the schema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 AUPropertyDW;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IF NOT EXISTS (SELECT 1 FROM sys.schemas WHERE name = 'rpt')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EXEC('CREATE SCHEMA rpt');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4.2 Cascading parameter lookup procedures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three feed the State -&gt; City -&gt; Suburb dropdowns in every report. Each one narrows down based on the parameter(s) already chosen above it.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rpt.usp_Lookup_States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State;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rpt.usp_Lookup_Cities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City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City;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rpt.usp_Lookup_Suburbs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IS NULL OR City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Suburb;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Bdr>
          <w:left w:val="single" w:color="E8A33D" w:sz="12"/>
        </w:pBdr>
        <w:shd w:fill="FFF4CE" w:val="clear"/>
        <w:spacing w:after="200" w:before="100"/>
        <w:ind w:left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City is only unique within a state (and Suburb only unique within a state), so usp_Lookup_Cities and usp_Lookup_Suburbs must always be re-run after State (and City) changes -- this is exactly what SSRS cascading parameters do automatically once wired up in Step 5.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4.3 The five report stored procedures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Each takes the same three optional parameters. Passing NULL for a parameter means “don't filter on this”, which is what lets one procedure serve “by state”, “by state+city” and “by state+city+suburb” views without three separate procedures.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Report 1 -- House Value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rpt.usp_Rpt_HouseValue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s.State, s.City, s.Suburb,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f.Postcode, f.HouseValue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star.FactHouseValue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 IS NULL OR s.State 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 IS NULL OR s.City 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Report 2 -- Rental Value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rpt.usp_Rpt_RentalValue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s.State, s.City, s.Suburb,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rht.RentalHouseType, f.RentalAmount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star.FactRentalValue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star.DimRentalHouseType rht ON rht.RentalHouseTypeKey = f.RentalHouseTypeKey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 IS NULL OR s.State 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 IS NULL OR s.City 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rht.RentalHouseType;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Report 3 -- Local Transport Stations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rpt.usp_Rpt_TransportStations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s.State, s.City, s.Suburb,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ts.StopName, ts.Mode, ts.StopLat, ts.StopLong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star.FactTransportAccess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star.DimTransportStop ts ON ts.StopKey = f.StopKey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 IS NULL OR s.State 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 IS NULL OR s.City 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ts.Mode, ts.StopName;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Report 4 -- Local Schools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rpt.usp_Rpt_LocalSchools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s.State, s.City, s.Suburb,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sch.SchoolName, sch.SchoolType, sch.Address, sch.Postcode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star.FactSchoolPresence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star.DimSchool sch ON sch.SchoolKey = f.SchoolKey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 IS NULL OR s.State 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 IS NULL OR s.City 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sch.SchoolName;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Report 5 -- Summarized Crime Recorded Incidents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one is grouped/aggregated rather than row-level, because the brief says “summarized”. It sums RecordedIncidents per offence category (RecordedIncidents is a fully additive measure, so SUM is safe here, unlike HouseValue or RentalAmount which are already medians/snapshots).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rpt.usp_Rpt_CrimeSummary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@City   NVARCHAR(100) =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s.State, s.City, s.Suburb,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ot.OffenceCategory,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SUM(f.RecordedIncidents) AS TotalRecordedIncidents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star.FactCrime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star.DimOffenceType ot ON ot.OffenceTypeKey = f.OffenceTypeKey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 IS NULL OR s.State 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  IS NULL OR s.City  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GROUP BY s.State, s.City, s.Suburb, ot.OffenceCategory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TotalRecordedIncidents DESC;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4.4 Test every procedure before opening Visual Studio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Run each of these in SSMS. If a procedure errors or returns 0 rows here, fix it here -- debugging SQL inside the SSRS designer is much slower.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EXEC rpt.usp_Rpt_HouseValue;                              -- all suburbs</w:t>
      </w:r>
      <w:r>
        <w:rPr>
          <w:rFonts w:ascii="Consolas" w:cs="Consolas" w:eastAsia="Consolas" w:hAnsi="Consolas"/>
          <w:sz w:val="18"/>
          <w:szCs w:val="18"/>
        </w:rPr>
        <w:br/>
        <w:t xml:space="preserve">EXEC rpt.usp_Rpt_HouseValue @State = 'New South Wales';   -- one state</w:t>
      </w:r>
      <w:r>
        <w:rPr>
          <w:rFonts w:ascii="Consolas" w:cs="Consolas" w:eastAsia="Consolas" w:hAnsi="Consolas"/>
          <w:sz w:val="18"/>
          <w:szCs w:val="18"/>
        </w:rPr>
        <w:br/>
        <w:t xml:space="preserve">EXEC rpt.usp_Rpt_RentalValue @State = 'Victoria', @City = 'MELBOURNE';</w:t>
      </w:r>
      <w:r>
        <w:rPr>
          <w:rFonts w:ascii="Consolas" w:cs="Consolas" w:eastAsia="Consolas" w:hAnsi="Consolas"/>
          <w:sz w:val="18"/>
          <w:szCs w:val="18"/>
        </w:rPr>
        <w:br/>
        <w:t xml:space="preserve">EXEC rpt.usp_Rpt_TransportStations @Suburb = 'BONDI';</w:t>
      </w:r>
      <w:r>
        <w:rPr>
          <w:rFonts w:ascii="Consolas" w:cs="Consolas" w:eastAsia="Consolas" w:hAnsi="Consolas"/>
          <w:sz w:val="18"/>
          <w:szCs w:val="18"/>
        </w:rPr>
        <w:br/>
        <w:t xml:space="preserve">EXEC rpt.usp_Rpt_LocalSchools @State = 'South Australia';</w:t>
      </w:r>
      <w:r>
        <w:rPr>
          <w:rFonts w:ascii="Consolas" w:cs="Consolas" w:eastAsia="Consolas" w:hAnsi="Consolas"/>
          <w:sz w:val="18"/>
          <w:szCs w:val="18"/>
        </w:rPr>
        <w:br/>
        <w:t xml:space="preserve">EXEC rpt.usp_Rpt_CrimeSummary @State = 'New South Wales';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Step 3 -- Create the SSRS Report Server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Visual Studio (the same SSDT-enabled instance used for the Task 6 SSIS project).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File -&gt; New -&gt;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 for “Report Server Project” (under Business Intelligence / Reporting Services templates) -- not “Report Server Project Wizard”, so each report can be built manually and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 it AUProperty_SSRS. Save it alongside (or inside) the same Tasks folder structure used for Task 5 and Task 6, e.g. next to the AUProperty_ETL project,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Solution Explorer you'll see two folders: Shared Data Sources and Reports. Everything from here happens inside those two folders.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Step 4 -- Add a Shared Data Source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shared data source means the connection is defined once and every report references it, instead of five reports each hard-coding their own connection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 Shared Data Sources -&gt; Add New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Name: AUPropertyDW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Type: Microsoft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Connection string: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Data Source=SIRILENOVO\IC;Initial Catalog=AUPropertyDW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Credentials: use Windows Authentication (matches how the Task 6 SSIS packages connect) unless your environment requires SQL login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Test Connection to confirm it succeeds before clicking OK.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Step 5 -- The Shared Recipe for All Five Reports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All five reports are built the same way -- same parameter wiring, same dataset pattern. Do this once for Report 1 in full, then repeat steps 7.2-7.5 for Reports 2-5 using the mapping table from Section 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7.1 Add a new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 Reports -&gt; Add -&gt; New Item -&gt; Report (not “Report Wizard”). Name it RPT_HouseValue.rdl.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7.2 Add the three cascading parameter datasets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are separate, small datasets used only to populate the parameter dropdowns -- they are not the report's main data.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6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text / procedure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dsStates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AUPropertyDW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rpt.usp_Lookup_States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dsCities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AUPropertyDW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rpt.usp_Lookup_Cities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dsSuburbs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AUPropertyDW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rpt.usp_Lookup_Suburbs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dsCities and dsSuburbs, Report Data -&gt; right-click the dataset -&gt; Dataset Properties -&gt; Parameters tab, and map the stored procedure's @State (and @City) parameters to the report parameters you'll create in the next step (e.g. map @State to [@State]).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7.3 Add the three report parameters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Report menu -&gt; Report Parameters (or right-click Parameters in Report Data pane -&gt; Add Parameter), and create these in this exact order -- order matters for cascading: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300"/>
        <w:gridCol w:w="1900"/>
        <w:gridCol w:w="2400"/>
        <w:gridCol w:w="16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3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 multiple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 blank / Nullable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 values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(Allow null value checked)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query: dsStates, Value=State, Label=State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Non-queried, expression =Nothing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(Allow null value checked)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query: dsCities, Value=City, Label=City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Non-queried, expression =Nothing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Suburb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(Allow null value checked)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query: dsSuburbs, Value=Suburb, Label=Suburb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Non-queried, expression =Nothing</w:t>
            </w:r>
          </w:p>
        </w:tc>
      </w:tr>
    </w:tbl>
    <w:p>
      <w:pPr>
        <w:spacing w:after="200"/>
      </w:pPr>
    </w:p>
    <w:p>
      <w:pPr>
        <w:pBdr>
          <w:left w:val="single" w:color="E8A33D" w:sz="12"/>
        </w:pBdr>
        <w:shd w:fill="FFF4CE" w:val="clear"/>
        <w:spacing w:after="200" w:before="100"/>
        <w:ind w:left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Checking “Allow null value” and defaulting each parameter to =Nothing is what makes “no selection” behave as “show everything” -- it passes NULL straight into the stored procedure's @State/@City/@Suburb, which the WHERE (@X IS NULL OR ...) logic in Step 2 was written to expect.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7.4 Add the main dataset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400"/>
        <w:gridCol w:w="260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text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 mapped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dsHouseValue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AUPropertyDW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rpt.usp_Rpt_HouseValue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@State-&gt;[@State], @City-&gt;[@City], @Suburb-&gt;[@Suburb]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(For Reports 2-5, this is the only row that changes -- swap in dsRentalValue / rpt.usp_Rpt_RentalValue, dsTransportStations / rpt.usp_Rpt_TransportStations, dsLocalSchools / rpt.usp_Rpt_LocalSchools, dsCrimeSummary / rpt.usp_Rpt_CrimeSummary, using the same three parameter mappings each time.)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7.5 Design the layout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Report 1 (House Value) is a straight 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Drag a Table from the Toolbox onto the design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its dataset to dsHouseValue (Table Properties -&gt; Dataset).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Row Group on State, then a nested group on City, then a nested group on Suburb, so the report reads State -&gt; City -&gt; Suburb like a drill-down, with subtotals if desired.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Detail row columns: Postcode, HouseValue (format HouseValue as currency, e.g. $#,##0).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title textbox at the top: ="House Value Report" and, underneath it, an expression showing the active filter, e.g. ="State: " &amp; IIF(IsNothing(Parameters!State.Value), "(All)", Parameters!State.Value).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Steps 6-9 -- Build the Remaining Four Reports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Repeat Section 7 for each report below. The parameter datasets (dsStates/dsCities/dsSuburbs) and the three report parameters can be copied from RPT_HouseValue.rdl into each new report (copy-paste the dataset and parameter definitions in the Report Data pane) rather than rebuilt from scratch -- only the main dataset and layout differ.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8.1 RPT_RentalValue -- Matrix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 dataset: dsRentalValue -&gt; rpt.usp_Rpt_RentalValue.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Matrix. Rows: State -&gt; City -&gt; Suburb (nested row groups). Columns: RentalHouseType. Values: RentalAmount (aggregate Avg -- rent is a snapshot figure per suburb+type, not something to sum across suburbs).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directly answers “given state, city, suburb, display rental value” while also breaking rent out by house type across the top, which a plain table would flatten into repeated rows.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8.2 RPT_TransportStations --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 dataset: dsTransportStations -&gt; rpt.usp_Rpt_TransportStations.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Table. Row groups: State -&gt; City -&gt; Suburb -&gt; Mode. Detail columns: StopName, StopLat, StopLong.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Grouping by Mode (train/bus/tram) lets the report show, per suburb, how many stops of each type exist -- add a group header count using =COUNT(Fields!StopName.Value) if you want a quick tally alongside the list.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8.3 RPT_LocalSchools --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 dataset: dsLocalSchools -&gt; rpt.usp_Rpt_LocalSchools.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Table. Row groups: State -&gt; City -&gt; Suburb. Detail columns: SchoolName, SchoolType, Address, Postcode.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Optional: add a group footer with =COUNT(Fields!SchoolName.Value) per suburb to show “number of schools” at a glance, since FactSchoolPresence is a factless fact and COUNT is the intended way to measure it (per the Task 6 design document).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</w:rPr>
        <w:t xml:space="preserve">8.4 RPT_CrimeSummary -- Matrix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 dataset: dsCrimeSummary -&gt; rpt.usp_Rpt_CrimeSummary (already GROUP BY'd in SQL, so this dataset is pre-aggregated).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Matrix. Rows: State -&gt; City -&gt; Suburb. Columns: OffenceCategory. Values: SUM(TotalRecordedIncidents) -- summing here is safe because the underlying stored procedure already summed the fully-additive RecordedIncidents measure once; this second SUM just re-aggregates it across the matrix cell, which returns the same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matrix Grand Total column (right-click column group -&gt; Add Total -&gt; After) to show total recorded incidents per suburb across all offence categories, which is what “summarized” in the brief is asking for.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Step 10 -- Preview and Test Every Report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each of the five .rdl files, click Preview and run through this checklist: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Leave all three parameters blank/unselected -- the report should show data for every state (proves the =Nothing default and NULL-handling in the stored procedure 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a State only (e.g. Victoria) -- City and Suburb dropdowns should refresh to only show Victorian cities/suburbs, and the report should only show Victorian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State + City -- Suburb dropdown should narrow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State + City + Suburb (drill all the way down) -- report should show just that one suburb's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 a suburb that has no data for that particular domain (e.g. a suburb with no recorded transport stops) -- confirm the report shows an empty result gracefully rather than erroring (add a NoRowsMessage in Tablix/Matrix properties, e.g. “No data available for the selected suburb.”).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Cross-check one or two numbers in the SSRS preview against the same query run directly in SSMS, to confirm the report isn't silently mis-joining or double-counting anything.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Step 11 -- Deploy (Optional) and Package for Submission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If a Report Server is available in your environment: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 the project -&gt; Properties. Set TargetServerURL to your Report Server URL (e.g. http://localhost/ReportServer) and TargetReportFolder to something like AUProperty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Right-click the project -&gt; Deploy. All five .rdl files and the shared data source will publish to the Report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each report in the Report Server web portal to take your final submission screenshots -- this matches how Task 5 and Task 6 screenshots were captured (see Result Screen shots.docx / Screenshot Documentation.docx from those tasks) so Task 7's evidence is consistent with the earlier two.</w:t>
      </w:r>
    </w:p>
    <w:p>
      <w:pPr>
        <w:pBdr>
          <w:left w:val="single" w:color="E8A33D" w:sz="12"/>
        </w:pBdr>
        <w:shd w:fill="FFF4CE" w:val="clear"/>
        <w:spacing w:after="200" w:before="100"/>
        <w:ind w:left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Deployment is optional if your environment doesn't have Report Server configured -- previewing inside Visual Studio (Step 10) is sufficient to prove each report works, and you can screenshot directly from the Preview tab instead.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11. Step 12 -- Documentation to Produce for Submission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Following the same documentation pattern used for Task 5 and Task 6, plan to produce: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Mirrors (from earlier tasks)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Scripts (.sql / .docx)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rpt schema creation + all 8 stored procedures from Section 4, ready to re-run end to end.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AUProperty_SQL_Scripts.sql (Task 5), SQL Scripts.sql (Task 6)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Implementation Summary (.docx)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Why stored procedures were chosen over inline queries, why cascading parameters + NULL-means-all was used, any issues hit while building the reports and how they were fixed.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AUProperty_Implementation_Summary.docx (Task 5), AUProperty_DataWarehouse_ImplementationSummary.docx (Task 6)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 Documentation (.docx)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(or deployed) screenshots of all 5 reports, each shown once unfiltered and once with a State/City/Suburb selected, to prove the parameters work.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 Screen shots.docx (Task 5), Screenshot Documentation.docx (Task 6)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Appendix A -- Full SQL Script (Run Once, Top to Bottom)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is every statement from Section 4 combined into one script, in the order they need to run. Save this as AUProperty_SSRS_SQL_Scripts.sql alongside the other task documentation.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 AUPropertyDW;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NOT EXISTS (SELECT 1 FROM sys.schemas WHERE name = 'rpt')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EXEC('CREATE SCHEMA rpt');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-- ===== Cascading parameter lookups =====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rpt.usp_Lookup_States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State FROM star.DimSuburb WHERE SuburbKey &lt;&gt; -1 ORDER BY State;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rpt.usp_Lookup_Cities @State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City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SuburbKey &lt;&gt; -1 AND (@State IS NULL OR 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City;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rpt.usp_Lookup_Suburbs @State NVARCHAR(100) = NULL, @City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DISTINCT Suburb FROM star.DimSuburb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SuburbKey &lt;&gt; -1 AND (@State IS NULL OR State = @State) AND (@City IS NULL OR 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Suburb;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-- ===== Report procedures (see Section 4.3 for the fully commented versions) =====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rpt.usp_Rpt_HouseValue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 @City NVARCHAR(100) = NULL,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s.State, s.City, s.Suburb, f.Postcode, f.HouseValue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star.FactHouseValue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s.State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IS NULL OR s.City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rpt.usp_Rpt_RentalValue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 @City NVARCHAR(100) = NULL,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s.State, s.City, s.Suburb, rht.RentalHouseType, f.RentalAmount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star.FactRentalValue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star.DimRentalHouseType rht ON rht.RentalHouseTypeKey = f.RentalHouseTypeKey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s.State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IS NULL OR s.City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rht.RentalHouseType;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rpt.usp_Rpt_TransportStations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 @City NVARCHAR(100) = NULL,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s.State, s.City, s.Suburb, ts.StopName, ts.Mode, ts.StopLat, ts.StopLong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star.FactTransportAccess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star.DimTransportStop ts ON ts.StopKey = f.StopKey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s.State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IS NULL OR s.City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ts.Mode, ts.StopName;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rpt.usp_Rpt_LocalSchools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 @City NVARCHAR(100) = NULL,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s.State, s.City, s.Suburb, sch.SchoolName, sch.SchoolType, sch.Address, sch.Postcode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star.FactSchoolPresence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star.DimSchool sch ON sch.SchoolKey = f.SchoolKey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s.State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IS NULL OR s.City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sch.SchoolName;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OR ALTER PROCEDURE rpt.usp_Rpt_CrimeSummary</w:t>
      </w:r>
      <w:r>
        <w:rPr>
          <w:rFonts w:ascii="Consolas" w:cs="Consolas" w:eastAsia="Consolas" w:hAnsi="Consolas"/>
          <w:sz w:val="18"/>
          <w:szCs w:val="18"/>
        </w:rPr>
        <w:br/>
        <w:t xml:space="preserve">    @State NVARCHAR(100) = NULL, @City NVARCHAR(100) = NULL, @Suburb NVARCHAR(100) = NULL</w:t>
      </w:r>
      <w:r>
        <w:rPr>
          <w:rFonts w:ascii="Consolas" w:cs="Consolas" w:eastAsia="Consolas" w:hAnsi="Consolas"/>
          <w:sz w:val="18"/>
          <w:szCs w:val="18"/>
        </w:rPr>
        <w:br/>
        <w:t xml:space="preserve">AS 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  SET NOCOUNT ON;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 s.State, s.City, s.Suburb, ot.OffenceCategory, SUM(f.RecordedIncidents) AS TotalRecordedIncidents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FROM star.FactCrime f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star.DimSuburb s ON s.SuburbKey = f.SuburbKey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INNER JOIN star.DimOffenceType ot ON ot.OffenceTypeKey = f.OffenceTypeKey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WHERE s.SuburbKey &lt;&gt; -1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(@State IS NULL OR s.State = @State)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(@City IS NULL OR s.City = @City)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AND (@Suburb IS NULL OR s.Suburb = @Suburb)</w:t>
      </w:r>
      <w:r>
        <w:rPr>
          <w:rFonts w:ascii="Consolas" w:cs="Consolas" w:eastAsia="Consolas" w:hAnsi="Consolas"/>
          <w:sz w:val="18"/>
          <w:szCs w:val="18"/>
        </w:rPr>
        <w:br/>
        <w:t xml:space="preserve">    GROUP BY s.State, s.City, s.Suburb, ot.OffenceCategory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ORDER BY s.State, s.City, s.Suburb, TotalRecordedIncidents DESC;</w:t>
      </w:r>
      <w:r>
        <w:rPr>
          <w:rFonts w:ascii="Consolas" w:cs="Consolas" w:eastAsia="Consolas" w:hAnsi="Consolas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sz w:val="18"/>
          <w:szCs w:val="18"/>
        </w:rPr>
        <w:br/>
        <w:t xml:space="preserve">GO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Appendix B -- Quick Reference: Files From Task 5 &amp; Task 6 Used Here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8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8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mattered for this guide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AUProperty_SQL_Scripts.sql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Confirms stg.* / dw.* table and column names feeding the star schema.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Scripts.sql (final version)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of truth for the current star.* DDL used throughout Section 4 -- the earlier AUProperty_StarSchema_DDL_ETL.sql is the superseded draft.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AUProperty_StarSchema_DesignDocument.docx (final version)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the Bus Matrix, grain definitions, and the Unknown-member (SuburbKey = -1) convention followed here.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AUProperty_DataWarehouse_ImplementationSummary.docx (final version)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Confirmed which measures are additive (RecordedIncidents) vs. non-additive/should-be-averaged (HouseValue, RentalAmount) -- drives the SUM vs. AVG choices in Section 8.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AUProperty_ETL/*.dtsx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of the SIRILENOVO\IC server name and AUPropertyDW database name used in Step 4.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Before You Start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few things worth confirming with me before or while you work through this, since I can't see your Visual Studio / SSMS session directly: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you have a Report Server configured (for Step 11 deployment) or whether you'll submit using Preview-tab screenshots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your SQL Server instance/database name still matches SIRILENOVO\IC / AUPropertyDW, or whether it's changed since Task 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you want Windows Authentication or a SQL login in the shared data source.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Work through the steps in order, and let me know at any point if a particular step (a specific dataset, parameter, or layout step) isn't behaving the way this guide describes -- tell me which section number and what you're seeing, and we'll debug it from there.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2026-07-15T00:21:25.620Z</dcterms:created>
  <dcterms:modified xsi:type="dcterms:W3CDTF">2026-07-15T00:21:25.621Z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