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46A9" w14:textId="77777777" w:rsidR="00400C4B" w:rsidRPr="006B5725" w:rsidRDefault="00400C4B" w:rsidP="00400C4B">
      <w:pPr>
        <w:spacing w:after="0" w:line="240" w:lineRule="auto"/>
        <w:ind w:left="47" w:firstLine="0"/>
        <w:jc w:val="center"/>
        <w:rPr>
          <w:rFonts w:asciiTheme="minorHAnsi" w:hAnsiTheme="minorHAnsi"/>
          <w:b/>
          <w:bCs/>
          <w:sz w:val="40"/>
          <w:szCs w:val="40"/>
        </w:rPr>
      </w:pPr>
      <w:r w:rsidRPr="00331EF7">
        <w:rPr>
          <w:rFonts w:asciiTheme="minorHAnsi" w:hAnsiTheme="minorHAnsi"/>
          <w:b/>
          <w:bCs/>
          <w:sz w:val="40"/>
          <w:szCs w:val="40"/>
        </w:rPr>
        <w:t xml:space="preserve">Gheorghe </w:t>
      </w:r>
      <w:proofErr w:type="spellStart"/>
      <w:r w:rsidRPr="00331EF7">
        <w:rPr>
          <w:rFonts w:asciiTheme="minorHAnsi" w:hAnsiTheme="minorHAnsi"/>
          <w:b/>
          <w:bCs/>
          <w:sz w:val="40"/>
          <w:szCs w:val="40"/>
        </w:rPr>
        <w:t>Madalina-Eleonora</w:t>
      </w:r>
      <w:proofErr w:type="spellEnd"/>
    </w:p>
    <w:p w14:paraId="7878825B" w14:textId="77777777" w:rsidR="00400C4B" w:rsidRDefault="00400C4B" w:rsidP="00400C4B">
      <w:pPr>
        <w:spacing w:after="184" w:line="240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6B5725">
        <w:rPr>
          <w:rFonts w:asciiTheme="minorHAnsi" w:hAnsiTheme="minorHAnsi"/>
          <w:sz w:val="20"/>
          <w:szCs w:val="20"/>
        </w:rPr>
        <w:t xml:space="preserve">Bucharest, Romania | </w:t>
      </w:r>
      <w:hyperlink r:id="rId8" w:history="1">
        <w:r w:rsidRPr="00A960FB">
          <w:rPr>
            <w:rStyle w:val="Hyperlink"/>
            <w:rFonts w:asciiTheme="minorHAnsi" w:hAnsiTheme="minorHAnsi"/>
            <w:sz w:val="20"/>
            <w:szCs w:val="20"/>
          </w:rPr>
          <w:t>madalinaeleonora.gheorghe@gmail.com</w:t>
        </w:r>
      </w:hyperlink>
      <w:r w:rsidRPr="006B5725">
        <w:rPr>
          <w:rFonts w:asciiTheme="minorHAnsi" w:hAnsiTheme="minorHAnsi"/>
          <w:color w:val="auto"/>
          <w:sz w:val="20"/>
          <w:szCs w:val="20"/>
        </w:rPr>
        <w:t xml:space="preserve"> |</w:t>
      </w:r>
      <w:r w:rsidRPr="006B5725">
        <w:rPr>
          <w:rFonts w:asciiTheme="minorHAnsi" w:hAnsiTheme="minorHAnsi"/>
          <w:color w:val="auto"/>
          <w:sz w:val="20"/>
          <w:szCs w:val="20"/>
          <w:u w:val="single" w:color="467886"/>
        </w:rPr>
        <w:t xml:space="preserve"> </w:t>
      </w:r>
      <w:r w:rsidRPr="0012303D">
        <w:rPr>
          <w:rFonts w:asciiTheme="minorHAnsi" w:hAnsiTheme="minorHAnsi"/>
          <w:sz w:val="20"/>
          <w:szCs w:val="20"/>
        </w:rPr>
        <w:t>+40768792728</w:t>
      </w:r>
    </w:p>
    <w:p w14:paraId="422DC968" w14:textId="586347A5" w:rsidR="00400C4B" w:rsidRPr="00C92DCA" w:rsidRDefault="00400C4B" w:rsidP="00400C4B">
      <w:pPr>
        <w:spacing w:after="184" w:line="240" w:lineRule="auto"/>
        <w:ind w:left="360" w:firstLine="0"/>
        <w:jc w:val="center"/>
      </w:pPr>
      <w:hyperlink r:id="rId9" w:history="1">
        <w:r w:rsidRPr="00C92DCA">
          <w:rPr>
            <w:rStyle w:val="Hyperlink"/>
            <w:rFonts w:asciiTheme="minorHAnsi" w:hAnsiTheme="minorHAnsi"/>
            <w:sz w:val="20"/>
            <w:szCs w:val="20"/>
          </w:rPr>
          <w:t>in/madalinaeleonorag</w:t>
        </w:r>
      </w:hyperlink>
      <w:r w:rsidR="00A664A8" w:rsidRPr="006B5725">
        <w:rPr>
          <w:rFonts w:asciiTheme="minorHAnsi" w:hAnsiTheme="minorHAnsi"/>
          <w:sz w:val="20"/>
          <w:szCs w:val="20"/>
        </w:rPr>
        <w:t xml:space="preserve"> | </w:t>
      </w:r>
      <w:hyperlink r:id="rId10">
        <w:r w:rsidRPr="00C92DCA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www.madalinaeleonora.dev</w:t>
        </w:r>
      </w:hyperlink>
    </w:p>
    <w:p w14:paraId="0FACDAB6" w14:textId="77777777" w:rsidR="00400C4B" w:rsidRDefault="00400C4B" w:rsidP="00400C4B">
      <w:pPr>
        <w:pStyle w:val="ListParagraph"/>
        <w:spacing w:after="184" w:line="240" w:lineRule="auto"/>
        <w:ind w:firstLine="0"/>
      </w:pPr>
    </w:p>
    <w:tbl>
      <w:tblPr>
        <w:tblStyle w:val="TableGrid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9"/>
        <w:gridCol w:w="2935"/>
      </w:tblGrid>
      <w:tr w:rsidR="00D62F12" w14:paraId="39B734D9" w14:textId="77777777" w:rsidTr="00400C4B">
        <w:trPr>
          <w:trHeight w:val="374"/>
        </w:trPr>
        <w:tc>
          <w:tcPr>
            <w:tcW w:w="3742" w:type="pct"/>
            <w:vMerge w:val="restart"/>
          </w:tcPr>
          <w:p w14:paraId="5EBE185C" w14:textId="755D25EA" w:rsidR="00124CAC" w:rsidRPr="00C2580C" w:rsidRDefault="00124CAC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</w:pPr>
            <w:r w:rsidRPr="00C2580C"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  <w:t>WORK</w:t>
            </w:r>
            <w:r w:rsidRPr="00C2580C"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  <w:t xml:space="preserve"> EXPERIENCE</w:t>
            </w: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256"/>
              <w:gridCol w:w="4257"/>
            </w:tblGrid>
            <w:tr w:rsidR="00124CAC" w:rsidRPr="00C2580C" w14:paraId="7AD3401F" w14:textId="77777777" w:rsidTr="006D5FD3">
              <w:tc>
                <w:tcPr>
                  <w:tcW w:w="2500" w:type="pct"/>
                </w:tcPr>
                <w:p w14:paraId="1A218281" w14:textId="4F1B776E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>Cognizant</w:t>
                  </w:r>
                </w:p>
              </w:tc>
              <w:tc>
                <w:tcPr>
                  <w:tcW w:w="2500" w:type="pct"/>
                </w:tcPr>
                <w:p w14:paraId="12986123" w14:textId="77777777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January 2023 - Present</w:t>
                  </w:r>
                </w:p>
              </w:tc>
            </w:tr>
          </w:tbl>
          <w:p w14:paraId="154FDF3F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</w:p>
          <w:p w14:paraId="53ED3D62" w14:textId="599A36BE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 xml:space="preserve">: Angular, TypeScript, RxJs, Sass, Nexus, OpenShift, Jenkins, </w:t>
            </w:r>
            <w:proofErr w:type="spellStart"/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>BitBucket</w:t>
            </w:r>
            <w:proofErr w:type="spellEnd"/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>, AG Grid, Jasmine</w:t>
            </w:r>
          </w:p>
          <w:p w14:paraId="4F58AE18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Led architecture and development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 of two enterprise apps.</w:t>
            </w:r>
          </w:p>
          <w:p w14:paraId="181BB23A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Owned frontend delivery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 for an 11-flow modular fraud system with live dashboards, AG Grid-based tools and intelligent search.</w:t>
            </w:r>
          </w:p>
          <w:p w14:paraId="799116EF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Acted as Lead Developer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, handling architecture, deployments, legacy modernization, and occasional backend (Java) tasks.</w:t>
            </w:r>
          </w:p>
          <w:p w14:paraId="4E29D40C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Stepped in as Team Lead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, driving sprint planning, stakeholder alignment, and cross-team coordination.</w:t>
            </w:r>
          </w:p>
          <w:p w14:paraId="35B8A8B3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Directed UI/UX strategy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 in absence of designer, ensuring usability and consistency.</w:t>
            </w:r>
          </w:p>
          <w:p w14:paraId="082CBACA" w14:textId="77777777" w:rsidR="00124CAC" w:rsidRPr="00C2580C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/>
                <w:bCs/>
                <w:sz w:val="20"/>
                <w:szCs w:val="20"/>
              </w:rPr>
              <w:t>Mentored teammates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, promoted best practices, and improved test coverage (Jasmine).</w:t>
            </w:r>
          </w:p>
          <w:p w14:paraId="3706901B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B3597B1" wp14:editId="12093347">
                      <wp:extent cx="5920740" cy="8255"/>
                      <wp:effectExtent l="0" t="0" r="0" b="0"/>
                      <wp:docPr id="2040774994" name="Group 2040774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0740" cy="8255"/>
                                <a:chOff x="0" y="0"/>
                                <a:chExt cx="5984241" cy="12700"/>
                              </a:xfrm>
                              <a:solidFill>
                                <a:srgbClr val="C00000"/>
                              </a:solidFill>
                            </wpg:grpSpPr>
                            <wps:wsp>
                              <wps:cNvPr id="43109968" name="Shape 3545"/>
                              <wps:cNvSpPr/>
                              <wps:spPr>
                                <a:xfrm>
                                  <a:off x="0" y="0"/>
                                  <a:ext cx="59842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4241" h="12700">
                                      <a:moveTo>
                                        <a:pt x="0" y="0"/>
                                      </a:moveTo>
                                      <a:lnTo>
                                        <a:pt x="5984241" y="0"/>
                                      </a:lnTo>
                                      <a:lnTo>
                                        <a:pt x="59842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3DFD5" id="Group 2040774994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">
      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" path="m,l5984241,r,12700l,12700,,e" fillcolor="#e8e8e8 [3214]" stroked="f" strokeweight="0">
                        <v:stroke miterlimit="83231f" joinstyle="miter"/>
                        <v:path arrowok="t" textboxrect="0,0,5984241,12700"/>
                      </v:shape>
                      <w10:anchorlock/>
                    </v:group>
                  </w:pict>
                </mc:Fallback>
              </mc:AlternateContent>
            </w:r>
          </w:p>
          <w:p w14:paraId="11D3228B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726"/>
              <w:gridCol w:w="3787"/>
            </w:tblGrid>
            <w:tr w:rsidR="00124CAC" w:rsidRPr="00C2580C" w14:paraId="68051449" w14:textId="77777777" w:rsidTr="006D5FD3">
              <w:tc>
                <w:tcPr>
                  <w:tcW w:w="2776" w:type="pct"/>
                </w:tcPr>
                <w:p w14:paraId="6BE0F3F4" w14:textId="52B878C7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color w:val="C00000"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>Deloitte Digital Romania</w:t>
                  </w: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4" w:type="pct"/>
                </w:tcPr>
                <w:p w14:paraId="2FFBC018" w14:textId="77777777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Oct 2021 – Dec 2022</w:t>
                  </w:r>
                </w:p>
              </w:tc>
            </w:tr>
          </w:tbl>
          <w:p w14:paraId="25E81DDF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14:paraId="289BF2CE" w14:textId="77777777" w:rsidR="006D5FD3" w:rsidRPr="00C2580C" w:rsidRDefault="006D5FD3" w:rsidP="006D5FD3">
            <w:p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: React, Angular, TypeScript, RxJs, Thymeleaf, Mambu, AWS, Java, Sass</w:t>
            </w:r>
          </w:p>
          <w:p w14:paraId="01BE9C63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Delivered and owned key features for internal banking and insurance platforms, including client onboarding, loan management, and policy creation/editing.</w:t>
            </w:r>
          </w:p>
          <w:p w14:paraId="08822363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Refactored critical flows and improved UX through close collaboration with designers and cross-functional teams.</w:t>
            </w:r>
          </w:p>
          <w:p w14:paraId="039440E6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Developed PDF report generation, contributing to both frontend and Java backend code.</w:t>
            </w:r>
          </w:p>
          <w:p w14:paraId="698A56F0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Ensured continuous delivery by proactively fixing backend issues and coordinating frontend-backend efforts.</w:t>
            </w:r>
          </w:p>
          <w:p w14:paraId="351BBDEB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2580C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600D355" wp14:editId="68B8219E">
                      <wp:extent cx="5920740" cy="8255"/>
                      <wp:effectExtent l="0" t="0" r="0" b="0"/>
                      <wp:docPr id="187385232" name="Group 187385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0740" cy="8255"/>
                                <a:chOff x="0" y="0"/>
                                <a:chExt cx="5984241" cy="12700"/>
                              </a:xfrm>
                              <a:solidFill>
                                <a:srgbClr val="C00000"/>
                              </a:solidFill>
                            </wpg:grpSpPr>
                            <wps:wsp>
                              <wps:cNvPr id="768919978" name="Shape 3545"/>
                              <wps:cNvSpPr/>
                              <wps:spPr>
                                <a:xfrm>
                                  <a:off x="0" y="0"/>
                                  <a:ext cx="59842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4241" h="12700">
                                      <a:moveTo>
                                        <a:pt x="0" y="0"/>
                                      </a:moveTo>
                                      <a:lnTo>
                                        <a:pt x="5984241" y="0"/>
                                      </a:lnTo>
                                      <a:lnTo>
                                        <a:pt x="59842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E91" id="Group 187385232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ILhdjqECAACeBgAADgAAAAAAAAAAAAAAAAAuAgAAZHJz&#10;L2Uyb0RvYy54bWxQSwECLQAUAAYACAAAACEAanV0QNsAAAADAQAADwAAAAAAAAAAAAAAAAD7BAAA&#10;ZHJzL2Rvd25yZXYueG1sUEsFBgAAAAAEAAQA8wAAAAMGAAAAAA==&#10;">
      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" path="m,l5984241,r,12700l,12700,,e" fillcolor="#e8e8e8 [3214]" stroked="f" strokeweight="0">
                        <v:stroke miterlimit="83231f" joinstyle="miter"/>
                        <v:path arrowok="t" textboxrect="0,0,5984241,12700"/>
                      </v:shape>
                      <w10:anchorlock/>
                    </v:group>
                  </w:pict>
                </mc:Fallback>
              </mc:AlternateContent>
            </w:r>
          </w:p>
          <w:p w14:paraId="0451BE56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72"/>
              <w:gridCol w:w="4141"/>
            </w:tblGrid>
            <w:tr w:rsidR="00124CAC" w:rsidRPr="00C2580C" w14:paraId="7D2749CE" w14:textId="77777777" w:rsidTr="006D5FD3">
              <w:tc>
                <w:tcPr>
                  <w:tcW w:w="2568" w:type="pct"/>
                </w:tcPr>
                <w:p w14:paraId="4EFF942D" w14:textId="1BFF5E80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>IBM Romania</w:t>
                  </w:r>
                </w:p>
              </w:tc>
              <w:tc>
                <w:tcPr>
                  <w:tcW w:w="2432" w:type="pct"/>
                </w:tcPr>
                <w:p w14:paraId="3DE45F42" w14:textId="77777777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Dec 2018 – Oct 2021</w:t>
                  </w:r>
                </w:p>
              </w:tc>
            </w:tr>
          </w:tbl>
          <w:p w14:paraId="67475414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  <w:p w14:paraId="76AFB44B" w14:textId="77777777" w:rsidR="00C2580C" w:rsidRPr="00C2580C" w:rsidRDefault="00C2580C" w:rsidP="00C2580C">
            <w:p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: Angular, React, TypeScript, RxJs, Sass, Adobe Experience Manager, Ionic, Capacitor, </w:t>
            </w:r>
            <w:proofErr w:type="spellStart"/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GraphQL</w:t>
            </w:r>
            <w:proofErr w:type="spellEnd"/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, Material UI, Jenkins, VirtualBox</w:t>
            </w:r>
          </w:p>
          <w:p w14:paraId="1E7C1ADF" w14:textId="1FA67930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Delivered feature-rich apps across e-commerce, retail, and enterprise compliance sectors.</w:t>
            </w:r>
          </w:p>
          <w:p w14:paraId="48B1B4AD" w14:textId="5BEE7B29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Implemented feature toggling and behavior tracking to support experimentation and UX improvement.</w:t>
            </w:r>
          </w:p>
          <w:p w14:paraId="4B141339" w14:textId="5D09288E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Optimized for performance, accessibility, and offline support (ARIA, sync, low connectivity).</w:t>
            </w:r>
          </w:p>
          <w:p w14:paraId="0E9D81A6" w14:textId="3A4C2A0A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Created interactive UI features like real-time discount feedback and personalized reordering.</w:t>
            </w:r>
          </w:p>
          <w:p w14:paraId="0E9882AA" w14:textId="1421F3E1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Enabled omnichannel checkout with real-time stock and delivery options.</w:t>
            </w:r>
          </w:p>
          <w:p w14:paraId="3040049D" w14:textId="56B8892E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Redesigned purchasing flow for recyclable materials, delivering an MVP that secured a key client.</w:t>
            </w:r>
          </w:p>
          <w:p w14:paraId="7DE81209" w14:textId="5A022845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Built mobile/tablet apps for compliance and insurance, with media upload and offline editing.</w:t>
            </w:r>
          </w:p>
          <w:p w14:paraId="2FBAC2BE" w14:textId="560C06AF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Developed an internal knowledge base with metadata-aware advanced search.</w:t>
            </w:r>
          </w:p>
          <w:p w14:paraId="30FA5155" w14:textId="3980454F" w:rsidR="00400C4B" w:rsidRPr="00400C4B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Managed builds, led demos, and resolved critical production issues (on-call).</w:t>
            </w:r>
          </w:p>
          <w:p w14:paraId="7FF16EA0" w14:textId="0E0F04FF" w:rsidR="00124CAC" w:rsidRPr="00C2580C" w:rsidRDefault="00400C4B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400C4B">
              <w:rPr>
                <w:rFonts w:asciiTheme="minorHAnsi" w:hAnsiTheme="minorHAnsi" w:cs="Segoe UI Emoji"/>
                <w:bCs/>
                <w:sz w:val="20"/>
                <w:szCs w:val="20"/>
              </w:rPr>
              <w:t>Fostered client trust via onsite collaboration in Munich.</w:t>
            </w:r>
          </w:p>
        </w:tc>
        <w:tc>
          <w:tcPr>
            <w:tcW w:w="1258" w:type="pct"/>
          </w:tcPr>
          <w:p w14:paraId="79A1FF30" w14:textId="4B36CB88" w:rsidR="00D62F12" w:rsidRPr="003D3FEB" w:rsidRDefault="00D62F12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>SUMMARY</w:t>
            </w:r>
          </w:p>
          <w:p w14:paraId="080112B8" w14:textId="77777777" w:rsidR="00C2580C" w:rsidRPr="00C2580C" w:rsidRDefault="00C2580C" w:rsidP="00C2580C"/>
          <w:p w14:paraId="6C2DF259" w14:textId="62B205C4" w:rsidR="00124CAC" w:rsidRPr="00D62F12" w:rsidRDefault="00D62F12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Senior Frontend Developer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with </w:t>
            </w: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6+ years of experience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building scalable </w:t>
            </w: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Angular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applications. I lead end-to-end developments from architecture to deployment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D62F12" w14:paraId="16910B83" w14:textId="77777777" w:rsidTr="00400C4B">
        <w:trPr>
          <w:trHeight w:val="374"/>
        </w:trPr>
        <w:tc>
          <w:tcPr>
            <w:tcW w:w="3742" w:type="pct"/>
            <w:vMerge/>
          </w:tcPr>
          <w:p w14:paraId="363A51A4" w14:textId="77777777" w:rsidR="00280C47" w:rsidRPr="00124CAC" w:rsidRDefault="00280C47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b/>
                <w:bCs/>
                <w:color w:val="C00000"/>
              </w:rPr>
            </w:pPr>
          </w:p>
        </w:tc>
        <w:tc>
          <w:tcPr>
            <w:tcW w:w="1258" w:type="pct"/>
          </w:tcPr>
          <w:p w14:paraId="53A0D097" w14:textId="26DBA0F7" w:rsidR="00280C47" w:rsidRPr="003D3FEB" w:rsidRDefault="00280C47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>EDUCATION</w:t>
            </w:r>
          </w:p>
          <w:p w14:paraId="32EDD3BB" w14:textId="77777777" w:rsidR="00C2580C" w:rsidRPr="00C2580C" w:rsidRDefault="00C2580C" w:rsidP="00C2580C"/>
          <w:p w14:paraId="28266DFE" w14:textId="11465E6A" w:rsidR="00280C47" w:rsidRDefault="00280C47" w:rsidP="006D5FD3">
            <w:pPr>
              <w:spacing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>Master’s degree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>| Grade 9.66</w:t>
            </w:r>
          </w:p>
          <w:p w14:paraId="6427B719" w14:textId="77777777" w:rsidR="00280C47" w:rsidRDefault="00280C47" w:rsidP="006D5FD3">
            <w:pPr>
              <w:spacing w:line="240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i/>
                <w:iCs/>
                <w:sz w:val="20"/>
                <w:szCs w:val="20"/>
              </w:rPr>
              <w:t>Computer Science for Business Management</w:t>
            </w:r>
          </w:p>
          <w:p w14:paraId="25014093" w14:textId="697DA373" w:rsidR="00280C47" w:rsidRPr="0012303D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sz w:val="20"/>
                <w:szCs w:val="20"/>
              </w:rPr>
              <w:t xml:space="preserve">2018 – 2020 </w:t>
            </w:r>
          </w:p>
          <w:p w14:paraId="091B1F78" w14:textId="65B95031" w:rsidR="00280C47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Licentiate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d</w:t>
            </w: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>egree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 xml:space="preserve"> | Grade 9.50</w:t>
            </w:r>
          </w:p>
          <w:p w14:paraId="6BDCC9F8" w14:textId="77777777" w:rsidR="00280C47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i/>
                <w:iCs/>
                <w:sz w:val="20"/>
                <w:szCs w:val="20"/>
              </w:rPr>
              <w:t>Computer Science for Business Management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C17055E" w14:textId="3964D219" w:rsidR="00280C47" w:rsidRPr="0012303D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sz w:val="20"/>
                <w:szCs w:val="20"/>
              </w:rPr>
              <w:t xml:space="preserve">2015 - 2018 </w:t>
            </w:r>
          </w:p>
          <w:p w14:paraId="765ADB03" w14:textId="4530590E" w:rsidR="00280C47" w:rsidRPr="00280C47" w:rsidRDefault="00280C47" w:rsidP="006D5FD3">
            <w:pPr>
              <w:spacing w:line="240" w:lineRule="auto"/>
            </w:pPr>
          </w:p>
        </w:tc>
      </w:tr>
      <w:tr w:rsidR="00D62F12" w14:paraId="430AA2CF" w14:textId="77777777" w:rsidTr="00400C4B">
        <w:trPr>
          <w:trHeight w:val="374"/>
        </w:trPr>
        <w:tc>
          <w:tcPr>
            <w:tcW w:w="3742" w:type="pct"/>
            <w:vMerge/>
          </w:tcPr>
          <w:p w14:paraId="7DB97C90" w14:textId="77777777" w:rsidR="00124CAC" w:rsidRDefault="00124CAC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8" w:type="pct"/>
          </w:tcPr>
          <w:p w14:paraId="236BE6F1" w14:textId="52BAF45A" w:rsidR="00124CAC" w:rsidRPr="003D3FEB" w:rsidRDefault="00124CAC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 xml:space="preserve">SKILLS </w:t>
            </w:r>
          </w:p>
          <w:p w14:paraId="4465A3B2" w14:textId="77777777" w:rsidR="00C2580C" w:rsidRPr="00C2580C" w:rsidRDefault="00C2580C" w:rsidP="00C2580C"/>
          <w:p w14:paraId="51129626" w14:textId="103A9C6A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Frontend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Angular (6+ y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ea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rs)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React (1 y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ea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HTML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SCSS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CSS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TypeScript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JavaScript (ES6+)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RxJS</w:t>
            </w:r>
            <w:proofErr w:type="spellEnd"/>
          </w:p>
          <w:p w14:paraId="7D1BC220" w14:textId="1400827F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Backend &amp; APIs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Java (basic)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REST APIs</w:t>
            </w:r>
          </w:p>
          <w:p w14:paraId="0B8B6A9C" w14:textId="0F4EA318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Testing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Jasmine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Karma</w:t>
            </w:r>
          </w:p>
          <w:p w14:paraId="68EEBE2B" w14:textId="453C2435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Tools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Git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CI/CD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Agile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UX collaboration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>GitHub, VS Code, Jira, Jenkins, OpenShift, Azure, Phrase</w:t>
            </w:r>
          </w:p>
          <w:p w14:paraId="39CD4192" w14:textId="7859710E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Languages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Romanian (native)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English (C1)</w:t>
            </w:r>
          </w:p>
          <w:p w14:paraId="52D3D625" w14:textId="3E566DDA" w:rsidR="00C2580C" w:rsidRPr="00280C47" w:rsidRDefault="00124CAC" w:rsidP="00C2580C">
            <w:pPr>
              <w:spacing w:after="172" w:line="240" w:lineRule="auto"/>
              <w:ind w:left="-5"/>
              <w:rPr>
                <w:rFonts w:asciiTheme="minorHAnsi" w:hAnsiTheme="minorHAns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sz w:val="20"/>
                <w:szCs w:val="20"/>
              </w:rPr>
              <w:t>Soft Skills</w:t>
            </w:r>
            <w:r w:rsidR="00280C47" w:rsidRPr="00280C47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Problem-solving, Cross-team communication, Adaptability, Initiative, Client-facing collaboration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1232"/>
            </w:tblGrid>
            <w:tr w:rsidR="00D62F12" w14:paraId="6588433A" w14:textId="77777777" w:rsidTr="006D5FD3">
              <w:tc>
                <w:tcPr>
                  <w:tcW w:w="1232" w:type="dxa"/>
                </w:tcPr>
                <w:p w14:paraId="69FD8B3C" w14:textId="77777777" w:rsidR="00C2580C" w:rsidRDefault="00C2580C" w:rsidP="006D5FD3">
                  <w:pPr>
                    <w:spacing w:after="0" w:line="240" w:lineRule="auto"/>
                    <w:ind w:left="0" w:right="-86" w:firstLine="0"/>
                    <w:jc w:val="right"/>
                    <w:rPr>
                      <w:rFonts w:asciiTheme="minorHAnsi" w:hAnsiTheme="minorHAnsi"/>
                      <w:color w:val="C00000"/>
                      <w:sz w:val="20"/>
                      <w:szCs w:val="20"/>
                    </w:rPr>
                  </w:pPr>
                </w:p>
                <w:p w14:paraId="7FF556BE" w14:textId="19BC5B0C" w:rsidR="00D62F12" w:rsidRDefault="00D62F12" w:rsidP="006D5FD3">
                  <w:pPr>
                    <w:spacing w:after="0" w:line="240" w:lineRule="auto"/>
                    <w:ind w:left="0" w:right="-86" w:firstLine="0"/>
                    <w:jc w:val="righ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62F12">
                    <w:rPr>
                      <w:rFonts w:asciiTheme="minorHAnsi" w:hAnsiTheme="minorHAnsi"/>
                      <w:color w:val="C00000"/>
                      <w:sz w:val="20"/>
                      <w:szCs w:val="20"/>
                    </w:rPr>
                    <w:t>For more details visit my website</w:t>
                  </w:r>
                </w:p>
              </w:tc>
              <w:tc>
                <w:tcPr>
                  <w:tcW w:w="1232" w:type="dxa"/>
                </w:tcPr>
                <w:p w14:paraId="020DC697" w14:textId="7B983A08" w:rsidR="00D62F12" w:rsidRDefault="00D62F12" w:rsidP="006D5FD3">
                  <w:pPr>
                    <w:spacing w:after="0" w:line="240" w:lineRule="auto"/>
                    <w:ind w:left="0" w:right="-86" w:firstLine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2303D">
                    <w:rPr>
                      <w:rFonts w:asciiTheme="minorHAnsi" w:hAnsiTheme="minorHAnsi"/>
                      <w:noProof/>
                      <w:sz w:val="20"/>
                      <w:szCs w:val="20"/>
                    </w:rPr>
                    <w:drawing>
                      <wp:inline distT="0" distB="0" distL="0" distR="0" wp14:anchorId="19F74736" wp14:editId="5932FAAA">
                        <wp:extent cx="713509" cy="713509"/>
                        <wp:effectExtent l="0" t="0" r="0" b="0"/>
                        <wp:docPr id="1105359922" name="Picture 6" descr="A qr code with a dinosau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6607393" name="Picture 6" descr="A qr code with a dinosaur&#10;&#10;AI-generated content may be incorrect.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7471" cy="717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EC9B32" w14:textId="77777777" w:rsidR="00124CAC" w:rsidRDefault="00124CAC" w:rsidP="006D5FD3">
            <w:pPr>
              <w:spacing w:after="0" w:line="240" w:lineRule="auto"/>
              <w:ind w:left="0" w:right="-86" w:firstLine="0"/>
              <w:rPr>
                <w:rFonts w:asciiTheme="minorHAnsi" w:hAnsiTheme="minorHAnsi"/>
                <w:color w:val="C00000"/>
              </w:rPr>
            </w:pPr>
          </w:p>
        </w:tc>
      </w:tr>
    </w:tbl>
    <w:p w14:paraId="07784259" w14:textId="0C32F3B7" w:rsidR="0084721C" w:rsidRPr="0012303D" w:rsidRDefault="0084721C" w:rsidP="006D5FD3">
      <w:pPr>
        <w:spacing w:after="0" w:line="240" w:lineRule="auto"/>
        <w:ind w:left="0" w:firstLine="0"/>
        <w:rPr>
          <w:rFonts w:asciiTheme="minorHAnsi" w:hAnsiTheme="minorHAnsi"/>
          <w:sz w:val="20"/>
          <w:szCs w:val="20"/>
        </w:rPr>
      </w:pPr>
    </w:p>
    <w:sectPr w:rsidR="0084721C" w:rsidRPr="0012303D" w:rsidSect="007D02E2">
      <w:footerReference w:type="default" r:id="rId12"/>
      <w:pgSz w:w="12240" w:h="15840"/>
      <w:pgMar w:top="288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E7C0" w14:textId="77777777" w:rsidR="00E26A10" w:rsidRDefault="00E26A10" w:rsidP="00C901DB">
      <w:pPr>
        <w:spacing w:after="0" w:line="240" w:lineRule="auto"/>
      </w:pPr>
      <w:r>
        <w:separator/>
      </w:r>
    </w:p>
  </w:endnote>
  <w:endnote w:type="continuationSeparator" w:id="0">
    <w:p w14:paraId="0B9DEC96" w14:textId="77777777" w:rsidR="00E26A10" w:rsidRDefault="00E26A10" w:rsidP="00C9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375" w14:textId="4CE3C703" w:rsidR="00C901DB" w:rsidRDefault="00C901DB" w:rsidP="00C901D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4E6D4" w14:textId="77777777" w:rsidR="00E26A10" w:rsidRDefault="00E26A10" w:rsidP="00C901DB">
      <w:pPr>
        <w:spacing w:after="0" w:line="240" w:lineRule="auto"/>
      </w:pPr>
      <w:r>
        <w:separator/>
      </w:r>
    </w:p>
  </w:footnote>
  <w:footnote w:type="continuationSeparator" w:id="0">
    <w:p w14:paraId="3087528F" w14:textId="77777777" w:rsidR="00E26A10" w:rsidRDefault="00E26A10" w:rsidP="00C9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8.55pt;height:18.55pt;visibility:visible;mso-wrap-style:square" o:bullet="t">
        <v:imagedata r:id="rId1" o:title=""/>
      </v:shape>
    </w:pict>
  </w:numPicBullet>
  <w:abstractNum w:abstractNumId="0" w15:restartNumberingAfterBreak="0">
    <w:nsid w:val="028B2D5B"/>
    <w:multiLevelType w:val="hybridMultilevel"/>
    <w:tmpl w:val="5E22D69C"/>
    <w:lvl w:ilvl="0" w:tplc="C6ECE42E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3AC7CA6"/>
    <w:multiLevelType w:val="hybridMultilevel"/>
    <w:tmpl w:val="98F0AAB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2B25D36"/>
    <w:multiLevelType w:val="multilevel"/>
    <w:tmpl w:val="38A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079"/>
    <w:multiLevelType w:val="hybridMultilevel"/>
    <w:tmpl w:val="6B0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5211"/>
    <w:multiLevelType w:val="multilevel"/>
    <w:tmpl w:val="325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E78"/>
    <w:multiLevelType w:val="multilevel"/>
    <w:tmpl w:val="490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AC2"/>
    <w:multiLevelType w:val="hybridMultilevel"/>
    <w:tmpl w:val="F52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267"/>
    <w:multiLevelType w:val="hybridMultilevel"/>
    <w:tmpl w:val="DADEF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A7C6C80"/>
    <w:multiLevelType w:val="hybridMultilevel"/>
    <w:tmpl w:val="6B0293C8"/>
    <w:lvl w:ilvl="0" w:tplc="EF948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22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5E5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5E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69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12E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BE5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CC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B2A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A907CC"/>
    <w:multiLevelType w:val="hybridMultilevel"/>
    <w:tmpl w:val="AA66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0CB9"/>
    <w:multiLevelType w:val="multilevel"/>
    <w:tmpl w:val="7A3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D21C4"/>
    <w:multiLevelType w:val="hybridMultilevel"/>
    <w:tmpl w:val="16EA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65203"/>
    <w:multiLevelType w:val="hybridMultilevel"/>
    <w:tmpl w:val="0EF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D0B"/>
    <w:multiLevelType w:val="hybridMultilevel"/>
    <w:tmpl w:val="C3AE80B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 w15:restartNumberingAfterBreak="0">
    <w:nsid w:val="525B2F1B"/>
    <w:multiLevelType w:val="multilevel"/>
    <w:tmpl w:val="D92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E1307"/>
    <w:multiLevelType w:val="multilevel"/>
    <w:tmpl w:val="4D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425DD"/>
    <w:multiLevelType w:val="hybridMultilevel"/>
    <w:tmpl w:val="6442D32E"/>
    <w:lvl w:ilvl="0" w:tplc="BB286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CBE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00F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A8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B2D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6C9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85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2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59D7468"/>
    <w:multiLevelType w:val="multilevel"/>
    <w:tmpl w:val="10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B5713"/>
    <w:multiLevelType w:val="hybridMultilevel"/>
    <w:tmpl w:val="8F8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5730C"/>
    <w:multiLevelType w:val="multilevel"/>
    <w:tmpl w:val="CEA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F4CE0"/>
    <w:multiLevelType w:val="hybridMultilevel"/>
    <w:tmpl w:val="DCF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C57F6"/>
    <w:multiLevelType w:val="hybridMultilevel"/>
    <w:tmpl w:val="6B4CBCEC"/>
    <w:lvl w:ilvl="0" w:tplc="3A786C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D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C69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0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D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27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4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4D7420"/>
    <w:multiLevelType w:val="hybridMultilevel"/>
    <w:tmpl w:val="97EA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47C58"/>
    <w:multiLevelType w:val="multilevel"/>
    <w:tmpl w:val="06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86340"/>
    <w:multiLevelType w:val="multilevel"/>
    <w:tmpl w:val="D46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A404E"/>
    <w:multiLevelType w:val="hybridMultilevel"/>
    <w:tmpl w:val="6CB6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10D77"/>
    <w:multiLevelType w:val="hybridMultilevel"/>
    <w:tmpl w:val="D5D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76772"/>
    <w:multiLevelType w:val="hybridMultilevel"/>
    <w:tmpl w:val="B6DA3CA2"/>
    <w:lvl w:ilvl="0" w:tplc="69D47CD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42D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5BD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F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CD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15F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B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25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880E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AE0D8E"/>
    <w:multiLevelType w:val="hybridMultilevel"/>
    <w:tmpl w:val="8B48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8814">
    <w:abstractNumId w:val="27"/>
  </w:num>
  <w:num w:numId="2" w16cid:durableId="2018968540">
    <w:abstractNumId w:val="21"/>
  </w:num>
  <w:num w:numId="3" w16cid:durableId="644090463">
    <w:abstractNumId w:val="1"/>
  </w:num>
  <w:num w:numId="4" w16cid:durableId="283199471">
    <w:abstractNumId w:val="13"/>
  </w:num>
  <w:num w:numId="5" w16cid:durableId="247931147">
    <w:abstractNumId w:val="12"/>
  </w:num>
  <w:num w:numId="6" w16cid:durableId="86583631">
    <w:abstractNumId w:val="18"/>
  </w:num>
  <w:num w:numId="7" w16cid:durableId="225991624">
    <w:abstractNumId w:val="0"/>
  </w:num>
  <w:num w:numId="8" w16cid:durableId="1928032457">
    <w:abstractNumId w:val="3"/>
  </w:num>
  <w:num w:numId="9" w16cid:durableId="611668126">
    <w:abstractNumId w:val="22"/>
  </w:num>
  <w:num w:numId="10" w16cid:durableId="196044860">
    <w:abstractNumId w:val="15"/>
  </w:num>
  <w:num w:numId="11" w16cid:durableId="203904739">
    <w:abstractNumId w:val="28"/>
  </w:num>
  <w:num w:numId="12" w16cid:durableId="864753276">
    <w:abstractNumId w:val="2"/>
  </w:num>
  <w:num w:numId="13" w16cid:durableId="1513033404">
    <w:abstractNumId w:val="20"/>
  </w:num>
  <w:num w:numId="14" w16cid:durableId="107966263">
    <w:abstractNumId w:val="5"/>
  </w:num>
  <w:num w:numId="15" w16cid:durableId="389773369">
    <w:abstractNumId w:val="17"/>
  </w:num>
  <w:num w:numId="16" w16cid:durableId="1507597238">
    <w:abstractNumId w:val="19"/>
  </w:num>
  <w:num w:numId="17" w16cid:durableId="1105228532">
    <w:abstractNumId w:val="14"/>
  </w:num>
  <w:num w:numId="18" w16cid:durableId="2092585159">
    <w:abstractNumId w:val="10"/>
  </w:num>
  <w:num w:numId="19" w16cid:durableId="1358198170">
    <w:abstractNumId w:val="4"/>
  </w:num>
  <w:num w:numId="20" w16cid:durableId="212935891">
    <w:abstractNumId w:val="23"/>
  </w:num>
  <w:num w:numId="21" w16cid:durableId="1178815064">
    <w:abstractNumId w:val="24"/>
  </w:num>
  <w:num w:numId="22" w16cid:durableId="1744599152">
    <w:abstractNumId w:val="26"/>
  </w:num>
  <w:num w:numId="23" w16cid:durableId="895163391">
    <w:abstractNumId w:val="6"/>
  </w:num>
  <w:num w:numId="24" w16cid:durableId="656761838">
    <w:abstractNumId w:val="25"/>
  </w:num>
  <w:num w:numId="25" w16cid:durableId="1418793119">
    <w:abstractNumId w:val="11"/>
  </w:num>
  <w:num w:numId="26" w16cid:durableId="1312833498">
    <w:abstractNumId w:val="8"/>
  </w:num>
  <w:num w:numId="27" w16cid:durableId="627974912">
    <w:abstractNumId w:val="16"/>
  </w:num>
  <w:num w:numId="28" w16cid:durableId="1427798880">
    <w:abstractNumId w:val="7"/>
  </w:num>
  <w:num w:numId="29" w16cid:durableId="1697847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1C"/>
    <w:rsid w:val="000143D1"/>
    <w:rsid w:val="00020FAD"/>
    <w:rsid w:val="00042826"/>
    <w:rsid w:val="000D417B"/>
    <w:rsid w:val="000D7669"/>
    <w:rsid w:val="000E7008"/>
    <w:rsid w:val="0012303D"/>
    <w:rsid w:val="001237B0"/>
    <w:rsid w:val="00124CAC"/>
    <w:rsid w:val="00180571"/>
    <w:rsid w:val="00191882"/>
    <w:rsid w:val="00192B1F"/>
    <w:rsid w:val="00193968"/>
    <w:rsid w:val="001E29D5"/>
    <w:rsid w:val="0022229D"/>
    <w:rsid w:val="00280C47"/>
    <w:rsid w:val="002A2DB7"/>
    <w:rsid w:val="00327CF1"/>
    <w:rsid w:val="00331EF7"/>
    <w:rsid w:val="003320CC"/>
    <w:rsid w:val="00380407"/>
    <w:rsid w:val="00396F68"/>
    <w:rsid w:val="003A109C"/>
    <w:rsid w:val="003C4516"/>
    <w:rsid w:val="003D2DBC"/>
    <w:rsid w:val="003D3FEB"/>
    <w:rsid w:val="003D58B0"/>
    <w:rsid w:val="003E3F29"/>
    <w:rsid w:val="003F4242"/>
    <w:rsid w:val="00400C4B"/>
    <w:rsid w:val="00452DE6"/>
    <w:rsid w:val="00460B88"/>
    <w:rsid w:val="0049225E"/>
    <w:rsid w:val="004A6712"/>
    <w:rsid w:val="004B6B3C"/>
    <w:rsid w:val="004E6D37"/>
    <w:rsid w:val="0053652F"/>
    <w:rsid w:val="005B73D9"/>
    <w:rsid w:val="005C1E96"/>
    <w:rsid w:val="006838C2"/>
    <w:rsid w:val="006852E4"/>
    <w:rsid w:val="006A59AD"/>
    <w:rsid w:val="006B5725"/>
    <w:rsid w:val="006D3C11"/>
    <w:rsid w:val="006D5FD3"/>
    <w:rsid w:val="00716D89"/>
    <w:rsid w:val="00731543"/>
    <w:rsid w:val="00743DF3"/>
    <w:rsid w:val="007D02E2"/>
    <w:rsid w:val="007D273C"/>
    <w:rsid w:val="007D6770"/>
    <w:rsid w:val="0084721C"/>
    <w:rsid w:val="00855CD4"/>
    <w:rsid w:val="00870757"/>
    <w:rsid w:val="00872C39"/>
    <w:rsid w:val="00877064"/>
    <w:rsid w:val="00885CB2"/>
    <w:rsid w:val="008C01E2"/>
    <w:rsid w:val="008C32EA"/>
    <w:rsid w:val="008C416F"/>
    <w:rsid w:val="008D3963"/>
    <w:rsid w:val="008F5F53"/>
    <w:rsid w:val="00960794"/>
    <w:rsid w:val="00985A6C"/>
    <w:rsid w:val="009B66EB"/>
    <w:rsid w:val="009C742C"/>
    <w:rsid w:val="00A25DA8"/>
    <w:rsid w:val="00A32E04"/>
    <w:rsid w:val="00A51179"/>
    <w:rsid w:val="00A5539A"/>
    <w:rsid w:val="00A664A8"/>
    <w:rsid w:val="00A70B92"/>
    <w:rsid w:val="00A83B32"/>
    <w:rsid w:val="00AE6E9B"/>
    <w:rsid w:val="00B33E07"/>
    <w:rsid w:val="00B35EB3"/>
    <w:rsid w:val="00B533CE"/>
    <w:rsid w:val="00BA2349"/>
    <w:rsid w:val="00BE56BE"/>
    <w:rsid w:val="00C21208"/>
    <w:rsid w:val="00C2580C"/>
    <w:rsid w:val="00C514F4"/>
    <w:rsid w:val="00C901DB"/>
    <w:rsid w:val="00C92DCA"/>
    <w:rsid w:val="00CD6452"/>
    <w:rsid w:val="00D42252"/>
    <w:rsid w:val="00D62F12"/>
    <w:rsid w:val="00D71373"/>
    <w:rsid w:val="00D73363"/>
    <w:rsid w:val="00DA28C4"/>
    <w:rsid w:val="00DD51FD"/>
    <w:rsid w:val="00E01AA5"/>
    <w:rsid w:val="00E26A10"/>
    <w:rsid w:val="00E319CB"/>
    <w:rsid w:val="00E366AB"/>
    <w:rsid w:val="00E41127"/>
    <w:rsid w:val="00E55403"/>
    <w:rsid w:val="00E64CDC"/>
    <w:rsid w:val="00E90172"/>
    <w:rsid w:val="00EE128D"/>
    <w:rsid w:val="00F43C31"/>
    <w:rsid w:val="00F46672"/>
    <w:rsid w:val="00F53501"/>
    <w:rsid w:val="00F626B2"/>
    <w:rsid w:val="00F94B23"/>
    <w:rsid w:val="00F97373"/>
    <w:rsid w:val="00FA13A7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53E96"/>
  <w15:docId w15:val="{A31D3EB2-B6D7-40C3-A7E0-F34FF32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3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D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C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leGrid0">
    <w:name w:val="Table Grid"/>
    <w:basedOn w:val="TableNormal"/>
    <w:uiPriority w:val="39"/>
    <w:rsid w:val="00AE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linaeleonora.gheorgh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adalinaeleonora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/madalinaeleonora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F240-5F55-410C-9D95-D06351CF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Links>
    <vt:vector size="54" baseType="variant">
      <vt:variant>
        <vt:i4>393244</vt:i4>
      </vt:variant>
      <vt:variant>
        <vt:i4>24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https://madalinaeleonorag.github.io/</vt:lpwstr>
      </vt:variant>
      <vt:variant>
        <vt:lpwstr/>
      </vt:variant>
      <vt:variant>
        <vt:i4>393244</vt:i4>
      </vt:variant>
      <vt:variant>
        <vt:i4>18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786509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2228286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Madalina</dc:creator>
  <cp:keywords/>
  <cp:lastModifiedBy>MADALINA-ELEONORA GHEORGHE</cp:lastModifiedBy>
  <cp:revision>40</cp:revision>
  <cp:lastPrinted>2025-07-28T15:18:00Z</cp:lastPrinted>
  <dcterms:created xsi:type="dcterms:W3CDTF">2025-07-24T07:48:00Z</dcterms:created>
  <dcterms:modified xsi:type="dcterms:W3CDTF">2025-07-28T15:18:00Z</dcterms:modified>
</cp:coreProperties>
</file>