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DD07" w14:textId="11CF7D27" w:rsidR="0084721C" w:rsidRPr="00331EF7" w:rsidRDefault="00000000" w:rsidP="0012303D">
      <w:pPr>
        <w:spacing w:after="0" w:line="276" w:lineRule="auto"/>
        <w:ind w:left="47" w:firstLine="0"/>
        <w:jc w:val="center"/>
        <w:rPr>
          <w:rFonts w:asciiTheme="minorHAnsi" w:hAnsiTheme="minorHAnsi"/>
          <w:b/>
          <w:bCs/>
          <w:sz w:val="40"/>
          <w:szCs w:val="40"/>
        </w:rPr>
      </w:pPr>
      <w:r w:rsidRPr="00331EF7">
        <w:rPr>
          <w:rFonts w:asciiTheme="minorHAnsi" w:hAnsiTheme="minorHAnsi"/>
          <w:b/>
          <w:bCs/>
          <w:sz w:val="40"/>
          <w:szCs w:val="40"/>
        </w:rPr>
        <w:t xml:space="preserve">Gheorghe </w:t>
      </w:r>
      <w:proofErr w:type="spellStart"/>
      <w:r w:rsidRPr="00331EF7">
        <w:rPr>
          <w:rFonts w:asciiTheme="minorHAnsi" w:hAnsiTheme="minorHAnsi"/>
          <w:b/>
          <w:bCs/>
          <w:sz w:val="40"/>
          <w:szCs w:val="40"/>
        </w:rPr>
        <w:t>Madalina-Eleonora</w:t>
      </w:r>
      <w:proofErr w:type="spellEnd"/>
    </w:p>
    <w:p w14:paraId="22DDEB46" w14:textId="77777777" w:rsidR="000E7008" w:rsidRPr="0012303D" w:rsidRDefault="000E7008" w:rsidP="0012303D">
      <w:pPr>
        <w:spacing w:after="0" w:line="276" w:lineRule="auto"/>
        <w:ind w:left="47" w:firstLine="0"/>
        <w:jc w:val="center"/>
        <w:rPr>
          <w:rFonts w:asciiTheme="minorHAnsi" w:hAnsiTheme="minorHAnsi"/>
          <w:sz w:val="20"/>
          <w:szCs w:val="20"/>
        </w:rPr>
      </w:pPr>
    </w:p>
    <w:p w14:paraId="61E217DB" w14:textId="03A105B7" w:rsidR="007D273C" w:rsidRPr="0012303D" w:rsidRDefault="00A83B32" w:rsidP="0012303D">
      <w:pPr>
        <w:spacing w:after="0" w:line="276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12303D">
        <w:rPr>
          <w:rFonts w:ascii="Segoe UI Emoji" w:hAnsi="Segoe UI Emoji" w:cs="Segoe UI Emoji"/>
          <w:sz w:val="20"/>
          <w:szCs w:val="20"/>
        </w:rPr>
        <w:t>📍</w:t>
      </w:r>
      <w:r w:rsidRPr="0012303D">
        <w:rPr>
          <w:rFonts w:asciiTheme="minorHAnsi" w:hAnsiTheme="minorHAnsi"/>
          <w:sz w:val="20"/>
          <w:szCs w:val="20"/>
        </w:rPr>
        <w:t xml:space="preserve"> Bucharest, Romania   </w:t>
      </w:r>
      <w:r w:rsidRPr="0012303D">
        <w:rPr>
          <w:rFonts w:ascii="Segoe UI Emoji" w:hAnsi="Segoe UI Emoji" w:cs="Segoe UI Emoji"/>
          <w:sz w:val="20"/>
          <w:szCs w:val="20"/>
        </w:rPr>
        <w:t>📧</w:t>
      </w:r>
      <w:r w:rsidRPr="0012303D">
        <w:rPr>
          <w:rFonts w:asciiTheme="minorHAnsi" w:hAnsiTheme="minorHAnsi"/>
          <w:sz w:val="20"/>
          <w:szCs w:val="20"/>
        </w:rPr>
        <w:t xml:space="preserve"> </w:t>
      </w:r>
      <w:r w:rsidRPr="0012303D">
        <w:rPr>
          <w:rFonts w:asciiTheme="minorHAnsi" w:hAnsiTheme="minorHAnsi"/>
          <w:color w:val="467886"/>
          <w:sz w:val="20"/>
          <w:szCs w:val="20"/>
          <w:u w:val="single" w:color="467886"/>
        </w:rPr>
        <w:t>madalinaeleonora.gheorghe@gmail.com</w:t>
      </w:r>
      <w:r w:rsidRPr="0012303D">
        <w:rPr>
          <w:rFonts w:asciiTheme="minorHAnsi" w:hAnsiTheme="minorHAnsi"/>
          <w:sz w:val="20"/>
          <w:szCs w:val="20"/>
        </w:rPr>
        <w:t xml:space="preserve">   </w:t>
      </w:r>
      <w:r w:rsidRPr="0012303D">
        <w:rPr>
          <w:rFonts w:ascii="Segoe UI Emoji" w:hAnsi="Segoe UI Emoji" w:cs="Segoe UI Emoji"/>
          <w:sz w:val="20"/>
          <w:szCs w:val="20"/>
        </w:rPr>
        <w:t>📞</w:t>
      </w:r>
      <w:r w:rsidRPr="0012303D">
        <w:rPr>
          <w:rFonts w:asciiTheme="minorHAnsi" w:hAnsiTheme="minorHAnsi"/>
          <w:sz w:val="20"/>
          <w:szCs w:val="20"/>
        </w:rPr>
        <w:t xml:space="preserve"> +40768792728 </w:t>
      </w:r>
    </w:p>
    <w:p w14:paraId="07A90EB8" w14:textId="2EB33CA7" w:rsidR="0084721C" w:rsidRPr="0012303D" w:rsidRDefault="00000000" w:rsidP="0012303D">
      <w:pPr>
        <w:spacing w:after="0" w:line="276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0C8E7FD" wp14:editId="31E58556">
            <wp:extent cx="156845" cy="15684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32" w:rsidRPr="0012303D">
        <w:rPr>
          <w:rFonts w:asciiTheme="minorHAnsi" w:hAnsiTheme="minorHAnsi"/>
          <w:sz w:val="20"/>
          <w:szCs w:val="20"/>
        </w:rPr>
        <w:t xml:space="preserve"> 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8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in/madalinaeleonorag</w:t>
        </w:r>
      </w:hyperlink>
      <w:hyperlink r:id="rId9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Pr="0012303D">
        <w:rPr>
          <w:rFonts w:asciiTheme="minorHAnsi" w:hAnsiTheme="minorHAnsi"/>
          <w:sz w:val="20"/>
          <w:szCs w:val="20"/>
        </w:rPr>
        <w:t xml:space="preserve">  </w:t>
      </w:r>
      <w:r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D64DDF9" wp14:editId="49956067">
            <wp:extent cx="152400" cy="1524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32" w:rsidRPr="0012303D">
        <w:rPr>
          <w:rFonts w:asciiTheme="minorHAnsi" w:hAnsiTheme="minorHAnsi"/>
          <w:sz w:val="20"/>
          <w:szCs w:val="20"/>
        </w:rPr>
        <w:t xml:space="preserve"> 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11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madalinaeleonorag</w:t>
        </w:r>
      </w:hyperlink>
      <w:hyperlink r:id="rId12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Pr="0012303D">
        <w:rPr>
          <w:rFonts w:asciiTheme="minorHAnsi" w:hAnsiTheme="minorHAnsi"/>
          <w:sz w:val="20"/>
          <w:szCs w:val="20"/>
        </w:rPr>
        <w:t xml:space="preserve">  </w:t>
      </w:r>
      <w:r w:rsidR="00A83B32" w:rsidRPr="0012303D">
        <w:rPr>
          <w:rFonts w:ascii="Segoe UI Emoji" w:hAnsi="Segoe UI Emoji" w:cs="Segoe UI Emoji"/>
          <w:noProof/>
          <w:sz w:val="20"/>
          <w:szCs w:val="20"/>
        </w:rPr>
        <w:t>🌐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13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www.madalinaeleonora.dev</w:t>
        </w:r>
      </w:hyperlink>
      <w:hyperlink r:id="rId14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="001237B0" w:rsidRPr="0012303D">
        <w:rPr>
          <w:rFonts w:asciiTheme="minorHAnsi" w:hAnsiTheme="minorHAnsi"/>
          <w:sz w:val="20"/>
          <w:szCs w:val="20"/>
        </w:rPr>
        <w:t xml:space="preserve"> </w:t>
      </w:r>
      <w:r w:rsidR="00327CF1" w:rsidRPr="0012303D">
        <w:rPr>
          <w:rFonts w:asciiTheme="minorHAnsi" w:hAnsiTheme="minorHAnsi"/>
          <w:sz w:val="20"/>
          <w:szCs w:val="20"/>
        </w:rPr>
        <w:t xml:space="preserve"> </w:t>
      </w:r>
      <w:r w:rsidR="00327CF1"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D2AA072" wp14:editId="5759FDB8">
            <wp:extent cx="129540" cy="129540"/>
            <wp:effectExtent l="0" t="0" r="3810" b="3810"/>
            <wp:docPr id="1591092099" name="Picture 7" descr="A white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2099" name="Picture 7" descr="A white lett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CF1" w:rsidRPr="0012303D">
        <w:rPr>
          <w:rFonts w:asciiTheme="minorHAnsi" w:hAnsiTheme="minorHAnsi"/>
          <w:sz w:val="20"/>
          <w:szCs w:val="20"/>
        </w:rPr>
        <w:t xml:space="preserve"> </w:t>
      </w:r>
      <w:hyperlink r:id="rId16" w:history="1">
        <w:r w:rsidR="00327CF1" w:rsidRPr="0012303D">
          <w:rPr>
            <w:rStyle w:val="Hyperlink"/>
            <w:rFonts w:asciiTheme="minorHAnsi" w:hAnsiTheme="minorHAnsi"/>
            <w:sz w:val="20"/>
            <w:szCs w:val="20"/>
          </w:rPr>
          <w:t>madalinaeleonorag</w:t>
        </w:r>
      </w:hyperlink>
    </w:p>
    <w:p w14:paraId="4724F609" w14:textId="6E1CA071" w:rsidR="00E366AB" w:rsidRPr="0012303D" w:rsidRDefault="00000000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 </w:t>
      </w:r>
    </w:p>
    <w:p w14:paraId="35D7C27E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PROFESSIONAL SUMMARY </w:t>
      </w:r>
    </w:p>
    <w:p w14:paraId="314D202F" w14:textId="4207A36D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3A155581" wp14:editId="7098773A">
                <wp:extent cx="5920740" cy="8796"/>
                <wp:effectExtent l="0" t="0" r="0" b="0"/>
                <wp:docPr id="1218373317" name="Group 121837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944786885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ED00E" id="Group 1218373317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ABCE010" w14:textId="55D8798A" w:rsidR="00DA28C4" w:rsidRPr="00DA28C4" w:rsidRDefault="00DA28C4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DA28C4">
        <w:rPr>
          <w:rFonts w:asciiTheme="minorHAnsi" w:hAnsiTheme="minorHAnsi"/>
          <w:b/>
          <w:bCs/>
          <w:sz w:val="20"/>
          <w:szCs w:val="20"/>
        </w:rPr>
        <w:t>Senior Frontend Developer with 6+ years of experience</w:t>
      </w:r>
      <w:r w:rsidRPr="00DA28C4">
        <w:rPr>
          <w:rFonts w:asciiTheme="minorHAnsi" w:hAnsiTheme="minorHAnsi"/>
          <w:sz w:val="20"/>
          <w:szCs w:val="20"/>
        </w:rPr>
        <w:t xml:space="preserve"> delivering scalable, enterprise-grade Angular applications that drive measurable business impact. I </w:t>
      </w:r>
      <w:r w:rsidRPr="0012303D">
        <w:rPr>
          <w:rFonts w:asciiTheme="minorHAnsi" w:hAnsiTheme="minorHAnsi"/>
          <w:sz w:val="20"/>
          <w:szCs w:val="20"/>
        </w:rPr>
        <w:t>have</w:t>
      </w:r>
      <w:r w:rsidRPr="00DA28C4">
        <w:rPr>
          <w:rFonts w:asciiTheme="minorHAnsi" w:hAnsiTheme="minorHAnsi"/>
          <w:sz w:val="20"/>
          <w:szCs w:val="20"/>
        </w:rPr>
        <w:t xml:space="preserve"> deep expertise in </w:t>
      </w:r>
      <w:r w:rsidRPr="00DA28C4">
        <w:rPr>
          <w:rFonts w:asciiTheme="minorHAnsi" w:hAnsiTheme="minorHAnsi"/>
          <w:b/>
          <w:bCs/>
          <w:sz w:val="20"/>
          <w:szCs w:val="20"/>
        </w:rPr>
        <w:t>clean architecture</w:t>
      </w:r>
      <w:r w:rsidRPr="00DA28C4">
        <w:rPr>
          <w:rFonts w:asciiTheme="minorHAnsi" w:hAnsiTheme="minorHAnsi"/>
          <w:sz w:val="20"/>
          <w:szCs w:val="20"/>
        </w:rPr>
        <w:t xml:space="preserve">, </w:t>
      </w:r>
      <w:r w:rsidRPr="00DA28C4">
        <w:rPr>
          <w:rFonts w:asciiTheme="minorHAnsi" w:hAnsiTheme="minorHAnsi"/>
          <w:b/>
          <w:bCs/>
          <w:sz w:val="20"/>
          <w:szCs w:val="20"/>
        </w:rPr>
        <w:t>responsive UI design</w:t>
      </w:r>
      <w:r w:rsidRPr="00DA28C4">
        <w:rPr>
          <w:rFonts w:asciiTheme="minorHAnsi" w:hAnsiTheme="minorHAnsi"/>
          <w:sz w:val="20"/>
          <w:szCs w:val="20"/>
        </w:rPr>
        <w:t xml:space="preserve">, and </w:t>
      </w:r>
      <w:r w:rsidRPr="00DA28C4">
        <w:rPr>
          <w:rFonts w:asciiTheme="minorHAnsi" w:hAnsiTheme="minorHAnsi"/>
          <w:b/>
          <w:bCs/>
          <w:sz w:val="20"/>
          <w:szCs w:val="20"/>
        </w:rPr>
        <w:t>performance optimization</w:t>
      </w:r>
      <w:r w:rsidRPr="00DA28C4">
        <w:rPr>
          <w:rFonts w:asciiTheme="minorHAnsi" w:hAnsiTheme="minorHAnsi"/>
          <w:sz w:val="20"/>
          <w:szCs w:val="20"/>
        </w:rPr>
        <w:t xml:space="preserve">, having </w:t>
      </w:r>
      <w:r w:rsidRPr="0012303D">
        <w:rPr>
          <w:rFonts w:asciiTheme="minorHAnsi" w:hAnsiTheme="minorHAnsi"/>
          <w:sz w:val="20"/>
          <w:szCs w:val="20"/>
        </w:rPr>
        <w:t>led to</w:t>
      </w:r>
      <w:r w:rsidRPr="00DA28C4">
        <w:rPr>
          <w:rFonts w:asciiTheme="minorHAnsi" w:hAnsiTheme="minorHAnsi"/>
          <w:sz w:val="20"/>
          <w:szCs w:val="20"/>
        </w:rPr>
        <w:t xml:space="preserve"> the development of critical systems ranging from real-time fraud detection platforms to internal self-service tools.</w:t>
      </w:r>
    </w:p>
    <w:p w14:paraId="6AECA4D2" w14:textId="77777777" w:rsidR="00DA28C4" w:rsidRPr="00DA28C4" w:rsidRDefault="00DA28C4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DA28C4">
        <w:rPr>
          <w:rFonts w:asciiTheme="minorHAnsi" w:hAnsiTheme="minorHAnsi"/>
          <w:sz w:val="20"/>
          <w:szCs w:val="20"/>
        </w:rPr>
        <w:t xml:space="preserve">I take full ownership across the development lifecycle — from </w:t>
      </w:r>
      <w:r w:rsidRPr="00DA28C4">
        <w:rPr>
          <w:rFonts w:asciiTheme="minorHAnsi" w:hAnsiTheme="minorHAnsi"/>
          <w:b/>
          <w:bCs/>
          <w:sz w:val="20"/>
          <w:szCs w:val="20"/>
        </w:rPr>
        <w:t>technical design and architecture decisions to deployment and production support</w:t>
      </w:r>
      <w:r w:rsidRPr="00DA28C4">
        <w:rPr>
          <w:rFonts w:asciiTheme="minorHAnsi" w:hAnsiTheme="minorHAnsi"/>
          <w:sz w:val="20"/>
          <w:szCs w:val="20"/>
        </w:rPr>
        <w:t xml:space="preserve">. Known for </w:t>
      </w:r>
      <w:r w:rsidRPr="00DA28C4">
        <w:rPr>
          <w:rFonts w:asciiTheme="minorHAnsi" w:hAnsiTheme="minorHAnsi"/>
          <w:b/>
          <w:bCs/>
          <w:sz w:val="20"/>
          <w:szCs w:val="20"/>
        </w:rPr>
        <w:t>proactive leadership</w:t>
      </w:r>
      <w:r w:rsidRPr="00DA28C4">
        <w:rPr>
          <w:rFonts w:asciiTheme="minorHAnsi" w:hAnsiTheme="minorHAnsi"/>
          <w:sz w:val="20"/>
          <w:szCs w:val="20"/>
        </w:rPr>
        <w:t>, I work closely with product, design, and backend teams to align technical solutions with strategic goals, ensuring quality, scalability, and user value at every stage.</w:t>
      </w:r>
    </w:p>
    <w:p w14:paraId="1E6533B4" w14:textId="77777777" w:rsidR="00B33E07" w:rsidRPr="0012303D" w:rsidRDefault="00B33E07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7BB755BF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SKILLS </w:t>
      </w:r>
    </w:p>
    <w:p w14:paraId="43618336" w14:textId="66B01A90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0CF7EFF7" wp14:editId="17F30EBE">
                <wp:extent cx="5920740" cy="8796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7EB6A" id="Group 2895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4DD11DF" w14:textId="0E188F2D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Cs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Frontend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Angular (6+ y</w:t>
      </w:r>
      <w:r w:rsidRPr="0012303D">
        <w:rPr>
          <w:rFonts w:asciiTheme="minorHAnsi" w:hAnsiTheme="minorHAnsi"/>
          <w:bCs/>
          <w:sz w:val="20"/>
          <w:szCs w:val="20"/>
        </w:rPr>
        <w:t>ea</w:t>
      </w:r>
      <w:r w:rsidRPr="00042826">
        <w:rPr>
          <w:rFonts w:asciiTheme="minorHAnsi" w:hAnsiTheme="minorHAnsi"/>
          <w:bCs/>
          <w:sz w:val="20"/>
          <w:szCs w:val="20"/>
        </w:rPr>
        <w:t>rs)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React (1 y</w:t>
      </w:r>
      <w:r w:rsidRPr="0012303D">
        <w:rPr>
          <w:rFonts w:asciiTheme="minorHAnsi" w:hAnsiTheme="minorHAnsi"/>
          <w:bCs/>
          <w:sz w:val="20"/>
          <w:szCs w:val="20"/>
        </w:rPr>
        <w:t>ea</w:t>
      </w:r>
      <w:r w:rsidRPr="00042826">
        <w:rPr>
          <w:rFonts w:asciiTheme="minorHAnsi" w:hAnsiTheme="minorHAnsi"/>
          <w:bCs/>
          <w:sz w:val="20"/>
          <w:szCs w:val="20"/>
        </w:rPr>
        <w:t>r)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042826">
        <w:rPr>
          <w:rFonts w:asciiTheme="minorHAnsi" w:hAnsiTheme="minorHAnsi"/>
          <w:bCs/>
          <w:sz w:val="20"/>
          <w:szCs w:val="20"/>
        </w:rPr>
        <w:t>HTML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SCSS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CSS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TypeScript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042826">
        <w:rPr>
          <w:rFonts w:asciiTheme="minorHAnsi" w:hAnsiTheme="minorHAnsi"/>
          <w:bCs/>
          <w:sz w:val="20"/>
          <w:szCs w:val="20"/>
        </w:rPr>
        <w:t>JavaScript (ES6+)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</w:t>
      </w:r>
      <w:proofErr w:type="spellStart"/>
      <w:r w:rsidRPr="00042826">
        <w:rPr>
          <w:rFonts w:asciiTheme="minorHAnsi" w:hAnsiTheme="minorHAnsi"/>
          <w:bCs/>
          <w:sz w:val="20"/>
          <w:szCs w:val="20"/>
        </w:rPr>
        <w:t>RxJS</w:t>
      </w:r>
      <w:proofErr w:type="spellEnd"/>
      <w:r w:rsidRPr="0012303D">
        <w:rPr>
          <w:rFonts w:asciiTheme="minorHAnsi" w:hAnsiTheme="minorHAnsi"/>
          <w:bCs/>
          <w:sz w:val="20"/>
          <w:szCs w:val="20"/>
        </w:rPr>
        <w:t>, AG Grid</w:t>
      </w:r>
    </w:p>
    <w:p w14:paraId="100393B9" w14:textId="48CA0DFF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Backend &amp; APIs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Java (basic)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REST APIs</w:t>
      </w:r>
    </w:p>
    <w:p w14:paraId="304C0D0A" w14:textId="7F985D16" w:rsidR="00042826" w:rsidRPr="0012303D" w:rsidRDefault="00042826" w:rsidP="0012303D">
      <w:pPr>
        <w:spacing w:after="172" w:line="276" w:lineRule="auto"/>
        <w:ind w:left="-5"/>
        <w:rPr>
          <w:rFonts w:asciiTheme="minorHAnsi" w:hAnsiTheme="minorHAnsi"/>
          <w:bCs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Testing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Jasmine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Karma</w:t>
      </w:r>
    </w:p>
    <w:p w14:paraId="7446CF69" w14:textId="4EA2F82C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Tools</w:t>
      </w:r>
      <w:r w:rsidRPr="0012303D">
        <w:rPr>
          <w:rFonts w:asciiTheme="minorHAnsi" w:hAnsiTheme="minorHAnsi"/>
          <w:bCs/>
          <w:sz w:val="20"/>
          <w:szCs w:val="20"/>
        </w:rPr>
        <w:t xml:space="preserve">: </w:t>
      </w:r>
      <w:r w:rsidRPr="00042826">
        <w:rPr>
          <w:rFonts w:asciiTheme="minorHAnsi" w:hAnsiTheme="minorHAnsi"/>
          <w:bCs/>
          <w:sz w:val="20"/>
          <w:szCs w:val="20"/>
        </w:rPr>
        <w:t>Git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CI/CD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Agile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UX collaboration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12303D">
        <w:rPr>
          <w:rFonts w:asciiTheme="minorHAnsi" w:hAnsiTheme="minorHAnsi"/>
          <w:sz w:val="20"/>
          <w:szCs w:val="20"/>
        </w:rPr>
        <w:t>GitHub, VS Code, Jira, Jenkins, OpenShift, Azure, Phrase</w:t>
      </w:r>
    </w:p>
    <w:p w14:paraId="5B8FD99E" w14:textId="5E7A2C20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Languages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Romanian (native)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English (C1)</w:t>
      </w:r>
    </w:p>
    <w:p w14:paraId="08242F86" w14:textId="20715BC8" w:rsidR="00DA28C4" w:rsidRPr="0012303D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Soft Skills</w:t>
      </w:r>
      <w:r w:rsidRPr="0012303D">
        <w:rPr>
          <w:rFonts w:asciiTheme="minorHAnsi" w:hAnsiTheme="minorHAnsi"/>
          <w:bCs/>
          <w:sz w:val="20"/>
          <w:szCs w:val="20"/>
        </w:rPr>
        <w:t>: Problem-solving, Cross-team communication, Adaptability, Initiative, Client-facing collaboration</w:t>
      </w:r>
    </w:p>
    <w:p w14:paraId="52A11D4B" w14:textId="1EF2EADC" w:rsidR="0084721C" w:rsidRPr="0012303D" w:rsidRDefault="0084721C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09EDB944" w14:textId="7529CB3A" w:rsidR="0084721C" w:rsidRPr="0012303D" w:rsidRDefault="007D677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WORK EXPERIENCE </w:t>
      </w:r>
    </w:p>
    <w:p w14:paraId="7FE91235" w14:textId="01995C78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37D1167" wp14:editId="64AEF6F8">
                <wp:extent cx="5920740" cy="8796"/>
                <wp:effectExtent l="0" t="0" r="0" b="0"/>
                <wp:docPr id="1028296496" name="Group 1028296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103372051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3281B" id="Group 1028296496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327CF1" w:rsidRPr="0012303D" w14:paraId="1375D034" w14:textId="77777777" w:rsidTr="00ED7C30">
        <w:tc>
          <w:tcPr>
            <w:tcW w:w="4657" w:type="dxa"/>
          </w:tcPr>
          <w:p w14:paraId="1DEEF2D5" w14:textId="77777777" w:rsidR="00327CF1" w:rsidRPr="0012303D" w:rsidRDefault="00327CF1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Cognizant</w:t>
            </w:r>
          </w:p>
        </w:tc>
        <w:tc>
          <w:tcPr>
            <w:tcW w:w="4657" w:type="dxa"/>
          </w:tcPr>
          <w:p w14:paraId="72E69883" w14:textId="77777777" w:rsidR="00327CF1" w:rsidRPr="0012303D" w:rsidRDefault="00327CF1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January 2023 - Present</w:t>
            </w:r>
          </w:p>
        </w:tc>
      </w:tr>
    </w:tbl>
    <w:p w14:paraId="42211511" w14:textId="77777777" w:rsidR="00870757" w:rsidRPr="0012303D" w:rsidRDefault="00870757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p w14:paraId="1C9D6C6B" w14:textId="13639C2B" w:rsidR="003D2DBC" w:rsidRPr="0012303D" w:rsidRDefault="00A25DA8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3D2DBC" w:rsidRPr="0012303D">
        <w:rPr>
          <w:rFonts w:asciiTheme="minorHAnsi" w:hAnsiTheme="minorHAnsi" w:cs="Segoe UI Emoji"/>
          <w:bCs/>
          <w:i/>
          <w:iCs/>
          <w:sz w:val="20"/>
          <w:szCs w:val="20"/>
        </w:rPr>
        <w:t>Fraud Monitoring &amp; Access Management Applications</w:t>
      </w:r>
      <w:r w:rsidR="003D2DBC" w:rsidRPr="0012303D">
        <w:rPr>
          <w:rFonts w:asciiTheme="minorHAnsi" w:hAnsiTheme="minorHAnsi" w:cs="Segoe UI Emoji"/>
          <w:bCs/>
          <w:sz w:val="20"/>
          <w:szCs w:val="20"/>
        </w:rPr>
        <w:t xml:space="preserve"> | January 2023 - Present</w:t>
      </w:r>
    </w:p>
    <w:p w14:paraId="3701E976" w14:textId="4E2242A5" w:rsidR="00E01AA5" w:rsidRPr="0012303D" w:rsidRDefault="003D58B0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870757" w:rsidRPr="0012303D">
        <w:rPr>
          <w:rFonts w:asciiTheme="minorHAnsi" w:hAnsiTheme="minorHAnsi"/>
          <w:b/>
          <w:bCs/>
          <w:sz w:val="20"/>
          <w:szCs w:val="20"/>
        </w:rPr>
        <w:t>:</w:t>
      </w:r>
      <w:r w:rsidR="00870757" w:rsidRPr="0012303D">
        <w:rPr>
          <w:rFonts w:asciiTheme="minorHAnsi" w:hAnsiTheme="minorHAnsi"/>
          <w:bCs/>
          <w:sz w:val="20"/>
          <w:szCs w:val="20"/>
        </w:rPr>
        <w:t xml:space="preserve"> Angular, TypeScript, RxJs, Sass, Nexus, OpenShift, Jenkins, </w:t>
      </w:r>
      <w:proofErr w:type="spellStart"/>
      <w:r w:rsidR="00870757" w:rsidRPr="0012303D">
        <w:rPr>
          <w:rFonts w:asciiTheme="minorHAnsi" w:hAnsiTheme="minorHAnsi"/>
          <w:bCs/>
          <w:sz w:val="20"/>
          <w:szCs w:val="20"/>
        </w:rPr>
        <w:t>BitBucket</w:t>
      </w:r>
      <w:proofErr w:type="spellEnd"/>
      <w:r w:rsidR="00870757" w:rsidRPr="0012303D">
        <w:rPr>
          <w:rFonts w:asciiTheme="minorHAnsi" w:hAnsiTheme="minorHAnsi"/>
          <w:bCs/>
          <w:sz w:val="20"/>
          <w:szCs w:val="20"/>
        </w:rPr>
        <w:t>, Kendo UI, AG Grid, Jasmine</w:t>
      </w:r>
    </w:p>
    <w:p w14:paraId="5F663439" w14:textId="77777777" w:rsidR="00E01AA5" w:rsidRPr="0012303D" w:rsidRDefault="00E01AA5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44ECB21B" w14:textId="77777777" w:rsidR="005C1E96" w:rsidRPr="0012303D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lastRenderedPageBreak/>
        <w:t xml:space="preserve">As a </w:t>
      </w:r>
      <w:r w:rsidRPr="005C1E96">
        <w:rPr>
          <w:rFonts w:asciiTheme="minorHAnsi" w:hAnsiTheme="minorHAnsi"/>
          <w:b/>
          <w:bCs/>
          <w:sz w:val="20"/>
          <w:szCs w:val="20"/>
        </w:rPr>
        <w:t>Senior Frontend Developer and Interim Team Lead</w:t>
      </w:r>
      <w:r w:rsidRPr="005C1E96">
        <w:rPr>
          <w:rFonts w:asciiTheme="minorHAnsi" w:hAnsiTheme="minorHAnsi"/>
          <w:bCs/>
          <w:sz w:val="20"/>
          <w:szCs w:val="20"/>
        </w:rPr>
        <w:t>, I have consistently taken ownership of the full lifecycle of complex internal web applications, driving architectural decisions, leading development efforts, and mentoring team members while ensuring strategic alignment with business goals.</w:t>
      </w:r>
    </w:p>
    <w:p w14:paraId="486C11C6" w14:textId="77777777" w:rsidR="00E366AB" w:rsidRPr="005C1E96" w:rsidRDefault="00E366AB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1C0D360D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</w:t>
      </w:r>
      <w:r w:rsidRPr="005C1E96">
        <w:rPr>
          <w:rFonts w:asciiTheme="minorHAnsi" w:hAnsiTheme="minorHAnsi"/>
          <w:b/>
          <w:bCs/>
          <w:sz w:val="20"/>
          <w:szCs w:val="20"/>
        </w:rPr>
        <w:t>initiated and led the development of two major enterprise-grade applications</w:t>
      </w:r>
      <w:r w:rsidRPr="005C1E96">
        <w:rPr>
          <w:rFonts w:asciiTheme="minorHAnsi" w:hAnsiTheme="minorHAnsi"/>
          <w:bCs/>
          <w:sz w:val="20"/>
          <w:szCs w:val="20"/>
        </w:rPr>
        <w:t xml:space="preserve"> from the ground up, playing a pivotal role in translating business needs into scalable, intuitive, and high-impact solutions:</w:t>
      </w:r>
    </w:p>
    <w:p w14:paraId="41DF4AA4" w14:textId="77777777" w:rsidR="005C1E96" w:rsidRPr="005C1E96" w:rsidRDefault="005C1E96" w:rsidP="0012303D">
      <w:pPr>
        <w:numPr>
          <w:ilvl w:val="0"/>
          <w:numId w:val="14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Banking Fraud Targeting Platform</w:t>
      </w:r>
      <w:r w:rsidRPr="005C1E96">
        <w:rPr>
          <w:rFonts w:asciiTheme="minorHAnsi" w:hAnsiTheme="minorHAnsi"/>
          <w:bCs/>
          <w:sz w:val="20"/>
          <w:szCs w:val="20"/>
        </w:rPr>
        <w:t xml:space="preserve"> – A mission-critical tool designed for real-time fraud monitoring and investigation. I architected and led the implementation of a feature-rich frontend with user-centric dashboards, advanced search capabilities, fraud detection mechanisms (robotic/human), and interfaces for law enforcement collaboration.</w:t>
      </w:r>
    </w:p>
    <w:p w14:paraId="2E3F5F14" w14:textId="77777777" w:rsidR="005C1E96" w:rsidRPr="005C1E96" w:rsidRDefault="005C1E96" w:rsidP="0012303D">
      <w:pPr>
        <w:numPr>
          <w:ilvl w:val="0"/>
          <w:numId w:val="14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Employee Access Management System</w:t>
      </w:r>
      <w:r w:rsidRPr="005C1E96">
        <w:rPr>
          <w:rFonts w:asciiTheme="minorHAnsi" w:hAnsiTheme="minorHAnsi"/>
          <w:bCs/>
          <w:sz w:val="20"/>
          <w:szCs w:val="20"/>
        </w:rPr>
        <w:t xml:space="preserve"> – A self-service platform streamlining internal access requests and approvals. I led the frontend architecture, optimizing user flow and automating approval logic to increase operational efficiency.</w:t>
      </w:r>
    </w:p>
    <w:p w14:paraId="1D4566CD" w14:textId="77777777" w:rsidR="00E366AB" w:rsidRPr="0012303D" w:rsidRDefault="00E366AB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427D5A09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Focused primarily on the fraud platform, I delivered an </w:t>
      </w:r>
      <w:r w:rsidRPr="005C1E96">
        <w:rPr>
          <w:rFonts w:asciiTheme="minorHAnsi" w:hAnsiTheme="minorHAnsi"/>
          <w:b/>
          <w:bCs/>
          <w:sz w:val="20"/>
          <w:szCs w:val="20"/>
        </w:rPr>
        <w:t>11-flow modular application</w:t>
      </w:r>
      <w:r w:rsidRPr="005C1E96">
        <w:rPr>
          <w:rFonts w:asciiTheme="minorHAnsi" w:hAnsiTheme="minorHAnsi"/>
          <w:bCs/>
          <w:sz w:val="20"/>
          <w:szCs w:val="20"/>
        </w:rPr>
        <w:t xml:space="preserve">, leveraging </w:t>
      </w:r>
      <w:r w:rsidRPr="005C1E96">
        <w:rPr>
          <w:rFonts w:asciiTheme="minorHAnsi" w:hAnsiTheme="minorHAnsi"/>
          <w:b/>
          <w:bCs/>
          <w:sz w:val="20"/>
          <w:szCs w:val="20"/>
        </w:rPr>
        <w:t>component reusability</w:t>
      </w:r>
      <w:r w:rsidRPr="005C1E96">
        <w:rPr>
          <w:rFonts w:asciiTheme="minorHAnsi" w:hAnsiTheme="minorHAnsi"/>
          <w:bCs/>
          <w:sz w:val="20"/>
          <w:szCs w:val="20"/>
        </w:rPr>
        <w:t xml:space="preserve">, </w:t>
      </w:r>
      <w:r w:rsidRPr="005C1E96">
        <w:rPr>
          <w:rFonts w:asciiTheme="minorHAnsi" w:hAnsiTheme="minorHAnsi"/>
          <w:b/>
          <w:bCs/>
          <w:sz w:val="20"/>
          <w:szCs w:val="20"/>
        </w:rPr>
        <w:t>role-based access</w:t>
      </w:r>
      <w:r w:rsidRPr="005C1E96">
        <w:rPr>
          <w:rFonts w:asciiTheme="minorHAnsi" w:hAnsiTheme="minorHAnsi"/>
          <w:bCs/>
          <w:sz w:val="20"/>
          <w:szCs w:val="20"/>
        </w:rPr>
        <w:t xml:space="preserve">, and </w:t>
      </w:r>
      <w:r w:rsidRPr="005C1E96">
        <w:rPr>
          <w:rFonts w:asciiTheme="minorHAnsi" w:hAnsiTheme="minorHAnsi"/>
          <w:b/>
          <w:bCs/>
          <w:sz w:val="20"/>
          <w:szCs w:val="20"/>
        </w:rPr>
        <w:t>high scalability</w:t>
      </w:r>
      <w:r w:rsidRPr="005C1E96">
        <w:rPr>
          <w:rFonts w:asciiTheme="minorHAnsi" w:hAnsiTheme="minorHAnsi"/>
          <w:bCs/>
          <w:sz w:val="20"/>
          <w:szCs w:val="20"/>
        </w:rPr>
        <w:t>. My work consistently addressed complex, business-critical requirements:</w:t>
      </w:r>
    </w:p>
    <w:p w14:paraId="5DF3DB11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Advanced Data Visualization &amp; Decision Enablement</w:t>
      </w:r>
      <w:r w:rsidRPr="005C1E96">
        <w:rPr>
          <w:rFonts w:asciiTheme="minorHAnsi" w:hAnsiTheme="minorHAnsi"/>
          <w:bCs/>
          <w:sz w:val="20"/>
          <w:szCs w:val="20"/>
        </w:rPr>
        <w:t xml:space="preserve"> – Built dynamic, data-rich interfaces with drill-down capabilities, enabling fraud agents to make real-time decisions and trigger downstream processes.</w:t>
      </w:r>
    </w:p>
    <w:p w14:paraId="6F28062C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High-Volume Transaction Investigation Interface</w:t>
      </w:r>
      <w:r w:rsidRPr="005C1E96">
        <w:rPr>
          <w:rFonts w:asciiTheme="minorHAnsi" w:hAnsiTheme="minorHAnsi"/>
          <w:bCs/>
          <w:sz w:val="20"/>
          <w:szCs w:val="20"/>
        </w:rPr>
        <w:t xml:space="preserve"> – Designed a robust AG Grid-based investigation module (evolved from Kendo) supporting </w:t>
      </w:r>
      <w:r w:rsidRPr="005C1E96">
        <w:rPr>
          <w:rFonts w:asciiTheme="minorHAnsi" w:hAnsiTheme="minorHAnsi"/>
          <w:b/>
          <w:bCs/>
          <w:sz w:val="20"/>
          <w:szCs w:val="20"/>
        </w:rPr>
        <w:t>bulk operations on 50,000+ records</w:t>
      </w:r>
      <w:r w:rsidRPr="005C1E96">
        <w:rPr>
          <w:rFonts w:asciiTheme="minorHAnsi" w:hAnsiTheme="minorHAnsi"/>
          <w:bCs/>
          <w:sz w:val="20"/>
          <w:szCs w:val="20"/>
        </w:rPr>
        <w:t>, real-time validations, and personalized workflows.</w:t>
      </w:r>
    </w:p>
    <w:p w14:paraId="6D81AE82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Live Monitoring Dashboard</w:t>
      </w:r>
      <w:r w:rsidRPr="005C1E96">
        <w:rPr>
          <w:rFonts w:asciiTheme="minorHAnsi" w:hAnsiTheme="minorHAnsi"/>
          <w:bCs/>
          <w:sz w:val="20"/>
          <w:szCs w:val="20"/>
        </w:rPr>
        <w:t xml:space="preserve"> – Engineered a live interface connected to banking systems for proactive fraud monitoring and real-time interventions before automated flags occur.</w:t>
      </w:r>
    </w:p>
    <w:p w14:paraId="23109A0E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Intelligent Search &amp; Investigation Tools</w:t>
      </w:r>
      <w:r w:rsidRPr="005C1E96">
        <w:rPr>
          <w:rFonts w:asciiTheme="minorHAnsi" w:hAnsiTheme="minorHAnsi"/>
          <w:bCs/>
          <w:sz w:val="20"/>
          <w:szCs w:val="20"/>
        </w:rPr>
        <w:t xml:space="preserve"> – Implemented powerful, </w:t>
      </w:r>
      <w:r w:rsidRPr="005C1E96">
        <w:rPr>
          <w:rFonts w:asciiTheme="minorHAnsi" w:hAnsiTheme="minorHAnsi"/>
          <w:b/>
          <w:bCs/>
          <w:sz w:val="20"/>
          <w:szCs w:val="20"/>
        </w:rPr>
        <w:t>role-based search mechanisms</w:t>
      </w:r>
      <w:r w:rsidRPr="005C1E96">
        <w:rPr>
          <w:rFonts w:asciiTheme="minorHAnsi" w:hAnsiTheme="minorHAnsi"/>
          <w:bCs/>
          <w:sz w:val="20"/>
          <w:szCs w:val="20"/>
        </w:rPr>
        <w:t xml:space="preserve"> that significantly accelerated fraud resolution by enhancing information accessibility and decision-making under time pressure.</w:t>
      </w:r>
    </w:p>
    <w:p w14:paraId="4EF2C30F" w14:textId="2066262E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5231E439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For over a year, I served as the </w:t>
      </w:r>
      <w:r w:rsidRPr="005C1E96">
        <w:rPr>
          <w:rFonts w:asciiTheme="minorHAnsi" w:hAnsiTheme="minorHAnsi"/>
          <w:b/>
          <w:bCs/>
          <w:sz w:val="20"/>
          <w:szCs w:val="20"/>
        </w:rPr>
        <w:t>Lead Frontend Developer</w:t>
      </w:r>
      <w:r w:rsidRPr="005C1E96">
        <w:rPr>
          <w:rFonts w:asciiTheme="minorHAnsi" w:hAnsiTheme="minorHAnsi"/>
          <w:bCs/>
          <w:sz w:val="20"/>
          <w:szCs w:val="20"/>
        </w:rPr>
        <w:t>, taking responsibility for:</w:t>
      </w:r>
    </w:p>
    <w:p w14:paraId="5F0D4D60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Frontend ownership and architectural decisions</w:t>
      </w:r>
    </w:p>
    <w:p w14:paraId="1C5E4095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Cross-functional collaboration</w:t>
      </w:r>
      <w:r w:rsidRPr="005C1E96">
        <w:rPr>
          <w:rFonts w:asciiTheme="minorHAnsi" w:hAnsiTheme="minorHAnsi"/>
          <w:bCs/>
          <w:sz w:val="20"/>
          <w:szCs w:val="20"/>
        </w:rPr>
        <w:t>, occasionally supporting backend (Java) tasks</w:t>
      </w:r>
    </w:p>
    <w:p w14:paraId="66E04C66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Deployments to test/production environments</w:t>
      </w:r>
      <w:r w:rsidRPr="005C1E96">
        <w:rPr>
          <w:rFonts w:asciiTheme="minorHAnsi" w:hAnsiTheme="minorHAnsi"/>
          <w:bCs/>
          <w:sz w:val="20"/>
          <w:szCs w:val="20"/>
        </w:rPr>
        <w:t>, ensuring system stability</w:t>
      </w:r>
    </w:p>
    <w:p w14:paraId="45DFCEB4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Modernizing legacy tools</w:t>
      </w:r>
      <w:r w:rsidRPr="005C1E96">
        <w:rPr>
          <w:rFonts w:asciiTheme="minorHAnsi" w:hAnsiTheme="minorHAnsi"/>
          <w:bCs/>
          <w:sz w:val="20"/>
          <w:szCs w:val="20"/>
        </w:rPr>
        <w:t>, improving UX and agent performance</w:t>
      </w:r>
    </w:p>
    <w:p w14:paraId="3609AD94" w14:textId="4D0BBC70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also stepped in as </w:t>
      </w:r>
      <w:r w:rsidRPr="005C1E96">
        <w:rPr>
          <w:rFonts w:asciiTheme="minorHAnsi" w:hAnsiTheme="minorHAnsi"/>
          <w:b/>
          <w:bCs/>
          <w:sz w:val="20"/>
          <w:szCs w:val="20"/>
        </w:rPr>
        <w:t>Interim Team Lead</w:t>
      </w:r>
      <w:r w:rsidRPr="005C1E96">
        <w:rPr>
          <w:rFonts w:asciiTheme="minorHAnsi" w:hAnsiTheme="minorHAnsi"/>
          <w:bCs/>
          <w:sz w:val="20"/>
          <w:szCs w:val="20"/>
        </w:rPr>
        <w:t xml:space="preserve">, successfully managing team priorities, improving delivery </w:t>
      </w:r>
      <w:r w:rsidR="00E366AB" w:rsidRPr="0012303D">
        <w:rPr>
          <w:rFonts w:asciiTheme="minorHAnsi" w:hAnsiTheme="minorHAnsi"/>
          <w:bCs/>
          <w:sz w:val="20"/>
          <w:szCs w:val="20"/>
        </w:rPr>
        <w:t>speed</w:t>
      </w:r>
      <w:r w:rsidRPr="005C1E96">
        <w:rPr>
          <w:rFonts w:asciiTheme="minorHAnsi" w:hAnsiTheme="minorHAnsi"/>
          <w:bCs/>
          <w:sz w:val="20"/>
          <w:szCs w:val="20"/>
        </w:rPr>
        <w:t>, and ensuring effective communication with stakeholders. I actively led:</w:t>
      </w:r>
    </w:p>
    <w:p w14:paraId="2C54C69B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Sprint planning and backlog management</w:t>
      </w:r>
    </w:p>
    <w:p w14:paraId="4B53F8DB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Requirements analysis and solution design</w:t>
      </w:r>
    </w:p>
    <w:p w14:paraId="6F7ECD83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Client demos and stakeholder presentations for strategic alignment</w:t>
      </w:r>
    </w:p>
    <w:p w14:paraId="6E9F0044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Cross-team coordination for end-to-end feature delivery</w:t>
      </w:r>
    </w:p>
    <w:p w14:paraId="3E59349C" w14:textId="77777777" w:rsidR="00E366AB" w:rsidRPr="0012303D" w:rsidRDefault="00E366AB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1EA1E7EA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lastRenderedPageBreak/>
        <w:t xml:space="preserve">I owned the </w:t>
      </w:r>
      <w:r w:rsidRPr="005C1E96">
        <w:rPr>
          <w:rFonts w:asciiTheme="minorHAnsi" w:hAnsiTheme="minorHAnsi"/>
          <w:b/>
          <w:bCs/>
          <w:sz w:val="20"/>
          <w:szCs w:val="20"/>
        </w:rPr>
        <w:t>design and UX direction</w:t>
      </w:r>
      <w:r w:rsidRPr="005C1E96">
        <w:rPr>
          <w:rFonts w:asciiTheme="minorHAnsi" w:hAnsiTheme="minorHAnsi"/>
          <w:bCs/>
          <w:sz w:val="20"/>
          <w:szCs w:val="20"/>
        </w:rPr>
        <w:t xml:space="preserve"> of the platform in the absence of a dedicated designer, introducing creative yet technically feasible solutions while ensuring visual consistency and usability. Over the past year, I held </w:t>
      </w:r>
      <w:r w:rsidRPr="005C1E96">
        <w:rPr>
          <w:rFonts w:asciiTheme="minorHAnsi" w:hAnsiTheme="minorHAnsi"/>
          <w:b/>
          <w:bCs/>
          <w:sz w:val="20"/>
          <w:szCs w:val="20"/>
        </w:rPr>
        <w:t>full decision-making authority</w:t>
      </w:r>
      <w:r w:rsidRPr="005C1E96">
        <w:rPr>
          <w:rFonts w:asciiTheme="minorHAnsi" w:hAnsiTheme="minorHAnsi"/>
          <w:bCs/>
          <w:sz w:val="20"/>
          <w:szCs w:val="20"/>
        </w:rPr>
        <w:t xml:space="preserve"> over UI/UX design.</w:t>
      </w:r>
    </w:p>
    <w:p w14:paraId="444ABB8C" w14:textId="2707BF93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Additionally, I played a key </w:t>
      </w:r>
      <w:r w:rsidRPr="0012303D">
        <w:rPr>
          <w:rFonts w:asciiTheme="minorHAnsi" w:hAnsiTheme="minorHAnsi"/>
          <w:bCs/>
          <w:sz w:val="20"/>
          <w:szCs w:val="20"/>
        </w:rPr>
        <w:t>role in mentoring</w:t>
      </w:r>
      <w:r w:rsidRPr="005C1E96">
        <w:rPr>
          <w:rFonts w:asciiTheme="minorHAnsi" w:hAnsiTheme="minorHAnsi"/>
          <w:bCs/>
          <w:sz w:val="20"/>
          <w:szCs w:val="20"/>
        </w:rPr>
        <w:t xml:space="preserve">, guiding new developers, facilitating </w:t>
      </w:r>
      <w:r w:rsidRPr="005C1E96">
        <w:rPr>
          <w:rFonts w:asciiTheme="minorHAnsi" w:hAnsiTheme="minorHAnsi"/>
          <w:b/>
          <w:bCs/>
          <w:sz w:val="20"/>
          <w:szCs w:val="20"/>
        </w:rPr>
        <w:t>frontend best practices</w:t>
      </w:r>
      <w:r w:rsidRPr="005C1E96">
        <w:rPr>
          <w:rFonts w:asciiTheme="minorHAnsi" w:hAnsiTheme="minorHAnsi"/>
          <w:bCs/>
          <w:sz w:val="20"/>
          <w:szCs w:val="20"/>
        </w:rPr>
        <w:t xml:space="preserve">, and helping colleagues adopt </w:t>
      </w:r>
      <w:r w:rsidRPr="005C1E96">
        <w:rPr>
          <w:rFonts w:asciiTheme="minorHAnsi" w:hAnsiTheme="minorHAnsi"/>
          <w:b/>
          <w:bCs/>
          <w:sz w:val="20"/>
          <w:szCs w:val="20"/>
        </w:rPr>
        <w:t>unit testing with Jasmine</w:t>
      </w:r>
      <w:r w:rsidRPr="005C1E96">
        <w:rPr>
          <w:rFonts w:asciiTheme="minorHAnsi" w:hAnsiTheme="minorHAnsi"/>
          <w:bCs/>
          <w:sz w:val="20"/>
          <w:szCs w:val="20"/>
        </w:rPr>
        <w:t xml:space="preserve">. I actively fostered a culture of </w:t>
      </w:r>
      <w:r w:rsidRPr="005C1E96">
        <w:rPr>
          <w:rFonts w:asciiTheme="minorHAnsi" w:hAnsiTheme="minorHAnsi"/>
          <w:b/>
          <w:bCs/>
          <w:sz w:val="20"/>
          <w:szCs w:val="20"/>
        </w:rPr>
        <w:t>knowledge sharing and continuous improvement</w:t>
      </w:r>
      <w:r w:rsidRPr="005C1E96">
        <w:rPr>
          <w:rFonts w:asciiTheme="minorHAnsi" w:hAnsiTheme="minorHAnsi"/>
          <w:bCs/>
          <w:sz w:val="20"/>
          <w:szCs w:val="20"/>
        </w:rPr>
        <w:t>.</w:t>
      </w:r>
    </w:p>
    <w:p w14:paraId="0DB40E82" w14:textId="49D2691D" w:rsidR="00BA2349" w:rsidRPr="0012303D" w:rsidRDefault="00872C39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817573A" wp14:editId="5D152317">
                <wp:extent cx="5920740" cy="8255"/>
                <wp:effectExtent l="0" t="0" r="0" b="0"/>
                <wp:docPr id="510214786" name="Group 51021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594812637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4A0B3" id="Group 510214786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7DA54EF1" w14:textId="77777777" w:rsidR="00872C39" w:rsidRPr="0012303D" w:rsidRDefault="00872C39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F626B2" w:rsidRPr="0012303D" w14:paraId="6AB815B3" w14:textId="77777777" w:rsidTr="00ED7C30">
        <w:tc>
          <w:tcPr>
            <w:tcW w:w="4657" w:type="dxa"/>
          </w:tcPr>
          <w:p w14:paraId="6F547091" w14:textId="6177FDBA" w:rsidR="00F626B2" w:rsidRPr="0012303D" w:rsidRDefault="00F626B2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color w:val="C00000"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Deloitte Digital Romania</w:t>
            </w:r>
          </w:p>
        </w:tc>
        <w:tc>
          <w:tcPr>
            <w:tcW w:w="4657" w:type="dxa"/>
          </w:tcPr>
          <w:p w14:paraId="156F5261" w14:textId="357BD00B" w:rsidR="00F626B2" w:rsidRPr="0012303D" w:rsidRDefault="00F626B2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Oct 2021 – Dec 2022</w:t>
            </w:r>
          </w:p>
        </w:tc>
      </w:tr>
    </w:tbl>
    <w:p w14:paraId="03B109F6" w14:textId="77777777" w:rsidR="009B66EB" w:rsidRPr="0012303D" w:rsidRDefault="009B66EB" w:rsidP="0012303D">
      <w:pPr>
        <w:spacing w:line="276" w:lineRule="auto"/>
        <w:rPr>
          <w:rFonts w:asciiTheme="minorHAnsi" w:hAnsiTheme="minorHAnsi"/>
          <w:bCs/>
          <w:sz w:val="20"/>
          <w:szCs w:val="20"/>
        </w:rPr>
      </w:pPr>
    </w:p>
    <w:p w14:paraId="765B2166" w14:textId="1B419210" w:rsidR="00BA2349" w:rsidRPr="0012303D" w:rsidRDefault="00A25DA8" w:rsidP="0012303D">
      <w:p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BA2349" w:rsidRPr="0012303D">
        <w:rPr>
          <w:rFonts w:asciiTheme="minorHAnsi" w:hAnsiTheme="minorHAnsi" w:cs="Segoe UI Emoji"/>
          <w:bCs/>
          <w:i/>
          <w:iCs/>
          <w:sz w:val="20"/>
          <w:szCs w:val="20"/>
        </w:rPr>
        <w:t>Client &amp; Loan Management System</w:t>
      </w:r>
      <w:r w:rsidR="00BA2349" w:rsidRPr="0012303D">
        <w:rPr>
          <w:rFonts w:asciiTheme="minorHAnsi" w:hAnsiTheme="minorHAnsi" w:cs="Segoe UI Emoji"/>
          <w:bCs/>
          <w:sz w:val="20"/>
          <w:szCs w:val="20"/>
        </w:rPr>
        <w:t xml:space="preserve"> </w:t>
      </w:r>
      <w:r w:rsidR="003A109C" w:rsidRPr="0012303D">
        <w:rPr>
          <w:rFonts w:asciiTheme="minorHAnsi" w:hAnsiTheme="minorHAnsi" w:cs="Segoe UI Emoji"/>
          <w:bCs/>
          <w:sz w:val="20"/>
          <w:szCs w:val="20"/>
        </w:rPr>
        <w:t xml:space="preserve">| Feb 2022 – Dec 2022 </w:t>
      </w:r>
      <w:r w:rsidR="00BA2349" w:rsidRPr="0012303D">
        <w:rPr>
          <w:rFonts w:asciiTheme="minorHAnsi" w:hAnsiTheme="minorHAnsi" w:cs="Segoe UI Emoji"/>
          <w:bCs/>
          <w:sz w:val="20"/>
          <w:szCs w:val="20"/>
        </w:rPr>
        <w:t>| Germany</w:t>
      </w:r>
    </w:p>
    <w:p w14:paraId="58F5AE2F" w14:textId="368322AA" w:rsidR="00FA4DDD" w:rsidRPr="0012303D" w:rsidRDefault="00000000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</w:t>
      </w:r>
      <w:r w:rsidR="00CD6452" w:rsidRPr="0012303D">
        <w:rPr>
          <w:rFonts w:asciiTheme="minorHAnsi" w:hAnsiTheme="minorHAnsi"/>
          <w:b/>
          <w:sz w:val="20"/>
          <w:szCs w:val="20"/>
        </w:rPr>
        <w:t xml:space="preserve"> stack</w:t>
      </w:r>
      <w:r w:rsidRPr="0012303D">
        <w:rPr>
          <w:rFonts w:asciiTheme="minorHAnsi" w:hAnsiTheme="minorHAnsi"/>
          <w:sz w:val="20"/>
          <w:szCs w:val="20"/>
        </w:rPr>
        <w:t xml:space="preserve">: React, Thymeleaf, Mambu, TypeScript, AWS Services, Java </w:t>
      </w:r>
    </w:p>
    <w:p w14:paraId="16A407F1" w14:textId="0988ACDB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Sole frontend developer for an internal banking app, designing and implementing features using </w:t>
      </w:r>
      <w:r w:rsidRPr="0012303D">
        <w:rPr>
          <w:rFonts w:asciiTheme="minorHAnsi" w:hAnsiTheme="minorHAnsi"/>
          <w:b/>
          <w:bCs/>
          <w:sz w:val="20"/>
          <w:szCs w:val="20"/>
        </w:rPr>
        <w:t>React</w:t>
      </w:r>
      <w:r w:rsidRPr="0012303D">
        <w:rPr>
          <w:rFonts w:asciiTheme="minorHAnsi" w:hAnsiTheme="minorHAnsi"/>
          <w:sz w:val="20"/>
          <w:szCs w:val="20"/>
        </w:rPr>
        <w:t xml:space="preserve"> and </w:t>
      </w:r>
      <w:r w:rsidRPr="0012303D">
        <w:rPr>
          <w:rFonts w:asciiTheme="minorHAnsi" w:hAnsiTheme="minorHAnsi"/>
          <w:b/>
          <w:bCs/>
          <w:sz w:val="20"/>
          <w:szCs w:val="20"/>
        </w:rPr>
        <w:t>TypeScript</w:t>
      </w:r>
      <w:r w:rsidRPr="0012303D">
        <w:rPr>
          <w:rFonts w:asciiTheme="minorHAnsi" w:hAnsiTheme="minorHAnsi"/>
          <w:sz w:val="20"/>
          <w:szCs w:val="20"/>
        </w:rPr>
        <w:t xml:space="preserve">, working within the constraints of the </w:t>
      </w:r>
      <w:r w:rsidRPr="0012303D">
        <w:rPr>
          <w:rFonts w:asciiTheme="minorHAnsi" w:hAnsiTheme="minorHAnsi"/>
          <w:b/>
          <w:bCs/>
          <w:sz w:val="20"/>
          <w:szCs w:val="20"/>
        </w:rPr>
        <w:t>Mambu</w:t>
      </w:r>
      <w:r w:rsidRPr="0012303D">
        <w:rPr>
          <w:rFonts w:asciiTheme="minorHAnsi" w:hAnsiTheme="minorHAnsi"/>
          <w:sz w:val="20"/>
          <w:szCs w:val="20"/>
        </w:rPr>
        <w:t xml:space="preserve"> interface and collaborating closely with all involved roles.</w:t>
      </w:r>
    </w:p>
    <w:p w14:paraId="2E77AF59" w14:textId="5B5C10B1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Refactored and enhanced features enabling agents to manage client profiles, create/refinance loans, update details, and onboard new clients.</w:t>
      </w:r>
    </w:p>
    <w:p w14:paraId="2DD1702F" w14:textId="75F94CE9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Worked closely with backend developers to deliver the </w:t>
      </w:r>
      <w:r w:rsidRPr="0012303D">
        <w:rPr>
          <w:rFonts w:asciiTheme="minorHAnsi" w:hAnsiTheme="minorHAnsi"/>
          <w:b/>
          <w:bCs/>
          <w:sz w:val="20"/>
          <w:szCs w:val="20"/>
        </w:rPr>
        <w:t>banking report generation to PDF</w:t>
      </w:r>
      <w:r w:rsidRPr="0012303D">
        <w:rPr>
          <w:rFonts w:asciiTheme="minorHAnsi" w:hAnsiTheme="minorHAnsi"/>
          <w:sz w:val="20"/>
          <w:szCs w:val="20"/>
        </w:rPr>
        <w:t xml:space="preserve"> feature and took ownership of related Java backend </w:t>
      </w:r>
      <w:proofErr w:type="gramStart"/>
      <w:r w:rsidRPr="0012303D">
        <w:rPr>
          <w:rFonts w:asciiTheme="minorHAnsi" w:hAnsiTheme="minorHAnsi"/>
          <w:sz w:val="20"/>
          <w:szCs w:val="20"/>
        </w:rPr>
        <w:t>code</w:t>
      </w:r>
      <w:proofErr w:type="gramEnd"/>
      <w:r w:rsidRPr="0012303D">
        <w:rPr>
          <w:rFonts w:asciiTheme="minorHAnsi" w:hAnsiTheme="minorHAnsi"/>
          <w:sz w:val="20"/>
          <w:szCs w:val="20"/>
        </w:rPr>
        <w:t>.</w:t>
      </w:r>
    </w:p>
    <w:p w14:paraId="56C9876D" w14:textId="78087516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Proactively fixed various backend bugs when backend developers were unavailable, ensuring continuous delivery.</w:t>
      </w:r>
    </w:p>
    <w:p w14:paraId="23DD2640" w14:textId="77777777" w:rsidR="00A70B92" w:rsidRPr="0012303D" w:rsidRDefault="00A70B92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</w:p>
    <w:p w14:paraId="77EA30B3" w14:textId="2CC4FE1E" w:rsidR="00BA2349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A70B92" w:rsidRPr="0012303D">
        <w:rPr>
          <w:rFonts w:asciiTheme="minorHAnsi" w:hAnsiTheme="minorHAnsi"/>
          <w:i/>
          <w:iCs/>
          <w:sz w:val="20"/>
          <w:szCs w:val="20"/>
        </w:rPr>
        <w:t>Insurance Policy Management System</w:t>
      </w:r>
      <w:r w:rsidR="00A70B92" w:rsidRPr="0012303D">
        <w:rPr>
          <w:rFonts w:asciiTheme="minorHAnsi" w:hAnsiTheme="minorHAnsi"/>
          <w:sz w:val="20"/>
          <w:szCs w:val="20"/>
        </w:rPr>
        <w:t xml:space="preserve"> | Oct 2021 – Jan 2022 | United Kingdom</w:t>
      </w:r>
    </w:p>
    <w:p w14:paraId="412A9F5A" w14:textId="5FD5ADBF" w:rsidR="00A70B92" w:rsidRPr="0012303D" w:rsidRDefault="00CD6452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Pr="0012303D">
        <w:rPr>
          <w:rFonts w:asciiTheme="minorHAnsi" w:hAnsiTheme="minorHAnsi"/>
          <w:sz w:val="20"/>
          <w:szCs w:val="20"/>
        </w:rPr>
        <w:t>: Angular, TypeScript, RxJs, Sass</w:t>
      </w:r>
    </w:p>
    <w:p w14:paraId="2463017B" w14:textId="5B55FF29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Delivered responsive, interactive features allowing users to </w:t>
      </w:r>
      <w:r w:rsidRPr="0012303D">
        <w:rPr>
          <w:rFonts w:asciiTheme="minorHAnsi" w:hAnsiTheme="minorHAnsi"/>
          <w:b/>
          <w:bCs/>
          <w:sz w:val="20"/>
          <w:szCs w:val="20"/>
        </w:rPr>
        <w:t xml:space="preserve">create, view, edit, </w:t>
      </w:r>
      <w:r w:rsidRPr="0012303D">
        <w:rPr>
          <w:rFonts w:asciiTheme="minorHAnsi" w:hAnsiTheme="minorHAnsi"/>
          <w:sz w:val="20"/>
          <w:szCs w:val="20"/>
        </w:rPr>
        <w:t>and</w:t>
      </w:r>
      <w:r w:rsidRPr="0012303D">
        <w:rPr>
          <w:rFonts w:asciiTheme="minorHAnsi" w:hAnsiTheme="minorHAnsi"/>
          <w:b/>
          <w:bCs/>
          <w:sz w:val="20"/>
          <w:szCs w:val="20"/>
        </w:rPr>
        <w:t xml:space="preserve"> deactivate active policies</w:t>
      </w:r>
      <w:r w:rsidRPr="0012303D">
        <w:rPr>
          <w:rFonts w:asciiTheme="minorHAnsi" w:hAnsiTheme="minorHAnsi"/>
          <w:sz w:val="20"/>
          <w:szCs w:val="20"/>
        </w:rPr>
        <w:t xml:space="preserve"> directly from their profiles, including </w:t>
      </w:r>
      <w:r w:rsidRPr="0012303D">
        <w:rPr>
          <w:rFonts w:asciiTheme="minorHAnsi" w:hAnsiTheme="minorHAnsi"/>
          <w:b/>
          <w:bCs/>
          <w:sz w:val="20"/>
          <w:szCs w:val="20"/>
        </w:rPr>
        <w:t>Mid-Term policy adjustments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53C89A7" w14:textId="0D2AB2F8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Collaborated closely with the </w:t>
      </w:r>
      <w:r w:rsidRPr="0012303D">
        <w:rPr>
          <w:rFonts w:asciiTheme="minorHAnsi" w:hAnsiTheme="minorHAnsi"/>
          <w:b/>
          <w:bCs/>
          <w:sz w:val="20"/>
          <w:szCs w:val="20"/>
        </w:rPr>
        <w:t>designer</w:t>
      </w:r>
      <w:r w:rsidRPr="0012303D">
        <w:rPr>
          <w:rFonts w:asciiTheme="minorHAnsi" w:hAnsiTheme="minorHAnsi"/>
          <w:sz w:val="20"/>
          <w:szCs w:val="20"/>
        </w:rPr>
        <w:t xml:space="preserve"> to improve application flows and enhance user experience.</w:t>
      </w:r>
    </w:p>
    <w:p w14:paraId="7E798775" w14:textId="3A209D39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Maintained </w:t>
      </w:r>
      <w:r w:rsidRPr="0012303D">
        <w:rPr>
          <w:rFonts w:asciiTheme="minorHAnsi" w:hAnsiTheme="minorHAnsi"/>
          <w:b/>
          <w:bCs/>
          <w:sz w:val="20"/>
          <w:szCs w:val="20"/>
        </w:rPr>
        <w:t>efficient and proactive communication</w:t>
      </w:r>
      <w:r w:rsidRPr="0012303D">
        <w:rPr>
          <w:rFonts w:asciiTheme="minorHAnsi" w:hAnsiTheme="minorHAnsi"/>
          <w:sz w:val="20"/>
          <w:szCs w:val="20"/>
        </w:rPr>
        <w:t xml:space="preserve"> with frontend and backend developers, making the project smooth to deliver and enjoyable to work on.</w:t>
      </w:r>
    </w:p>
    <w:p w14:paraId="50034581" w14:textId="413EC380" w:rsidR="000D7669" w:rsidRPr="0012303D" w:rsidRDefault="00872C39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FDEDB38" wp14:editId="4EC9A8D5">
                <wp:extent cx="5920740" cy="8255"/>
                <wp:effectExtent l="0" t="0" r="0" b="0"/>
                <wp:docPr id="1432607350" name="Group 143260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21046811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7EBD4" id="Group 1432607350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DC37324" w14:textId="3B09B037" w:rsidR="00F626B2" w:rsidRPr="0012303D" w:rsidRDefault="00F626B2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F626B2" w:rsidRPr="0012303D" w14:paraId="55AD20E0" w14:textId="77777777" w:rsidTr="00ED7C30">
        <w:tc>
          <w:tcPr>
            <w:tcW w:w="4657" w:type="dxa"/>
          </w:tcPr>
          <w:p w14:paraId="4621E0EC" w14:textId="3A96E941" w:rsidR="00F626B2" w:rsidRPr="0012303D" w:rsidRDefault="00F626B2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IBM Romania</w:t>
            </w:r>
          </w:p>
        </w:tc>
        <w:tc>
          <w:tcPr>
            <w:tcW w:w="4657" w:type="dxa"/>
          </w:tcPr>
          <w:p w14:paraId="1CBE9028" w14:textId="36B47975" w:rsidR="00F626B2" w:rsidRPr="0012303D" w:rsidRDefault="00F626B2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Dec 2018 – Oct 2021</w:t>
            </w:r>
          </w:p>
        </w:tc>
      </w:tr>
    </w:tbl>
    <w:p w14:paraId="7FB120FF" w14:textId="77777777" w:rsidR="00B33E07" w:rsidRPr="0012303D" w:rsidRDefault="00B33E07" w:rsidP="0012303D">
      <w:pPr>
        <w:spacing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3D0E70E7" w14:textId="1C55978C" w:rsidR="00F53501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F53501" w:rsidRPr="0012303D">
        <w:rPr>
          <w:rFonts w:asciiTheme="minorHAnsi" w:hAnsiTheme="minorHAnsi"/>
          <w:i/>
          <w:iCs/>
          <w:sz w:val="20"/>
          <w:szCs w:val="20"/>
        </w:rPr>
        <w:t>Public E-Commerce Website</w:t>
      </w:r>
      <w:r w:rsidR="00F53501" w:rsidRPr="0012303D">
        <w:rPr>
          <w:rFonts w:asciiTheme="minorHAnsi" w:hAnsiTheme="minorHAnsi"/>
          <w:sz w:val="20"/>
          <w:szCs w:val="20"/>
        </w:rPr>
        <w:t xml:space="preserve"> | Apr 2020 – Oct 2021 | United States</w:t>
      </w:r>
    </w:p>
    <w:p w14:paraId="4AA45B01" w14:textId="3477A2C9" w:rsidR="0084721C" w:rsidRPr="0012303D" w:rsidRDefault="003D58B0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Pr="0012303D">
        <w:rPr>
          <w:rFonts w:asciiTheme="minorHAnsi" w:hAnsiTheme="minorHAnsi"/>
          <w:sz w:val="20"/>
          <w:szCs w:val="20"/>
        </w:rPr>
        <w:t xml:space="preserve">: Angular, TypeScript, RxJs, Adobe Experience Manager, VirtualBox, Vanilla JavaScript, Sass, CSS, Jenkins </w:t>
      </w:r>
    </w:p>
    <w:p w14:paraId="7A53794D" w14:textId="53F3D944" w:rsidR="0082745B" w:rsidRDefault="0082745B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82745B">
        <w:rPr>
          <w:rFonts w:asciiTheme="minorHAnsi" w:hAnsiTheme="minorHAnsi"/>
          <w:sz w:val="20"/>
          <w:szCs w:val="20"/>
        </w:rPr>
        <w:t xml:space="preserve">Built features as part of a </w:t>
      </w:r>
      <w:r w:rsidRPr="0082745B">
        <w:rPr>
          <w:rFonts w:asciiTheme="minorHAnsi" w:hAnsiTheme="minorHAnsi"/>
          <w:b/>
          <w:bCs/>
          <w:sz w:val="20"/>
          <w:szCs w:val="20"/>
        </w:rPr>
        <w:t>micro-frontend team</w:t>
      </w:r>
      <w:r w:rsidRPr="0082745B">
        <w:rPr>
          <w:rFonts w:asciiTheme="minorHAnsi" w:hAnsiTheme="minorHAnsi"/>
          <w:sz w:val="20"/>
          <w:szCs w:val="20"/>
        </w:rPr>
        <w:t xml:space="preserve"> within an </w:t>
      </w:r>
      <w:r w:rsidRPr="0082745B">
        <w:rPr>
          <w:rFonts w:asciiTheme="minorHAnsi" w:hAnsiTheme="minorHAnsi"/>
          <w:b/>
          <w:bCs/>
          <w:sz w:val="20"/>
          <w:szCs w:val="20"/>
        </w:rPr>
        <w:t>AEM application serving five retail stores</w:t>
      </w:r>
      <w:r w:rsidRPr="0082745B">
        <w:rPr>
          <w:rFonts w:asciiTheme="minorHAnsi" w:hAnsiTheme="minorHAnsi"/>
          <w:sz w:val="20"/>
          <w:szCs w:val="20"/>
        </w:rPr>
        <w:t>, balancing shared infrastructure with brand-specific needs.</w:t>
      </w:r>
    </w:p>
    <w:p w14:paraId="4F15CFB9" w14:textId="34D14DCA" w:rsidR="0082745B" w:rsidRDefault="0082745B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82745B">
        <w:rPr>
          <w:rFonts w:asciiTheme="minorHAnsi" w:hAnsiTheme="minorHAnsi"/>
          <w:sz w:val="20"/>
          <w:szCs w:val="20"/>
        </w:rPr>
        <w:t xml:space="preserve">Built a fully </w:t>
      </w:r>
      <w:r w:rsidRPr="0082745B">
        <w:rPr>
          <w:rFonts w:asciiTheme="minorHAnsi" w:hAnsiTheme="minorHAnsi"/>
          <w:b/>
          <w:bCs/>
          <w:sz w:val="20"/>
          <w:szCs w:val="20"/>
        </w:rPr>
        <w:t>accessible app</w:t>
      </w:r>
      <w:r w:rsidRPr="0082745B">
        <w:rPr>
          <w:rFonts w:asciiTheme="minorHAnsi" w:hAnsiTheme="minorHAnsi"/>
          <w:sz w:val="20"/>
          <w:szCs w:val="20"/>
        </w:rPr>
        <w:t xml:space="preserve"> with </w:t>
      </w:r>
      <w:r w:rsidRPr="0082745B">
        <w:rPr>
          <w:rFonts w:asciiTheme="minorHAnsi" w:hAnsiTheme="minorHAnsi"/>
          <w:b/>
          <w:bCs/>
          <w:sz w:val="20"/>
          <w:szCs w:val="20"/>
        </w:rPr>
        <w:t>ARIA support</w:t>
      </w:r>
      <w:r w:rsidRPr="0082745B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82745B">
        <w:rPr>
          <w:rFonts w:asciiTheme="minorHAnsi" w:hAnsiTheme="minorHAnsi"/>
          <w:b/>
          <w:bCs/>
          <w:sz w:val="20"/>
          <w:szCs w:val="20"/>
        </w:rPr>
        <w:t>VoiceOver</w:t>
      </w:r>
      <w:proofErr w:type="spellEnd"/>
      <w:r w:rsidRPr="0082745B">
        <w:rPr>
          <w:rFonts w:asciiTheme="minorHAnsi" w:hAnsiTheme="minorHAnsi"/>
          <w:b/>
          <w:bCs/>
          <w:sz w:val="20"/>
          <w:szCs w:val="20"/>
        </w:rPr>
        <w:t xml:space="preserve"> compatibility</w:t>
      </w:r>
      <w:r w:rsidRPr="0082745B">
        <w:rPr>
          <w:rFonts w:asciiTheme="minorHAnsi" w:hAnsiTheme="minorHAnsi"/>
          <w:sz w:val="20"/>
          <w:szCs w:val="20"/>
        </w:rPr>
        <w:t xml:space="preserve">, and </w:t>
      </w:r>
      <w:r w:rsidRPr="0082745B">
        <w:rPr>
          <w:rFonts w:asciiTheme="minorHAnsi" w:hAnsiTheme="minorHAnsi"/>
          <w:b/>
          <w:bCs/>
          <w:sz w:val="20"/>
          <w:szCs w:val="20"/>
        </w:rPr>
        <w:t>keyboard navigation</w:t>
      </w:r>
      <w:r w:rsidRPr="0082745B">
        <w:rPr>
          <w:rFonts w:asciiTheme="minorHAnsi" w:hAnsiTheme="minorHAnsi"/>
          <w:sz w:val="20"/>
          <w:szCs w:val="20"/>
        </w:rPr>
        <w:t xml:space="preserve">, optimized to remain usable on </w:t>
      </w:r>
      <w:r w:rsidRPr="0082745B">
        <w:rPr>
          <w:rFonts w:asciiTheme="minorHAnsi" w:hAnsiTheme="minorHAnsi"/>
          <w:b/>
          <w:bCs/>
          <w:sz w:val="20"/>
          <w:szCs w:val="20"/>
        </w:rPr>
        <w:t>slow or unstable internet connections</w:t>
      </w:r>
      <w:r w:rsidRPr="0082745B">
        <w:rPr>
          <w:rFonts w:asciiTheme="minorHAnsi" w:hAnsiTheme="minorHAnsi"/>
          <w:sz w:val="20"/>
          <w:szCs w:val="20"/>
        </w:rPr>
        <w:t>.</w:t>
      </w:r>
    </w:p>
    <w:p w14:paraId="3E8B87D9" w14:textId="45481B7E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lastRenderedPageBreak/>
        <w:t xml:space="preserve">Implemented support for </w:t>
      </w:r>
      <w:r w:rsidRPr="0012303D">
        <w:rPr>
          <w:rFonts w:asciiTheme="minorHAnsi" w:hAnsiTheme="minorHAnsi"/>
          <w:b/>
          <w:bCs/>
          <w:sz w:val="20"/>
          <w:szCs w:val="20"/>
        </w:rPr>
        <w:t>feature toggling</w:t>
      </w:r>
      <w:r w:rsidRPr="0012303D">
        <w:rPr>
          <w:rFonts w:asciiTheme="minorHAnsi" w:hAnsiTheme="minorHAnsi"/>
          <w:sz w:val="20"/>
          <w:szCs w:val="20"/>
        </w:rPr>
        <w:t xml:space="preserve">, enabling or disabling functionalities depending on whether users were part of </w:t>
      </w:r>
      <w:r w:rsidRPr="0012303D">
        <w:rPr>
          <w:rFonts w:asciiTheme="minorHAnsi" w:hAnsiTheme="minorHAnsi"/>
          <w:b/>
          <w:bCs/>
          <w:sz w:val="20"/>
          <w:szCs w:val="20"/>
        </w:rPr>
        <w:t>beta testing programs</w:t>
      </w:r>
      <w:r w:rsidRPr="0012303D">
        <w:rPr>
          <w:rFonts w:asciiTheme="minorHAnsi" w:hAnsiTheme="minorHAnsi"/>
          <w:sz w:val="20"/>
          <w:szCs w:val="20"/>
        </w:rPr>
        <w:t>, allowing safe rollout and controlled experimentation.</w:t>
      </w:r>
    </w:p>
    <w:p w14:paraId="09E75897" w14:textId="0DAEE23C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Developed and integrated </w:t>
      </w:r>
      <w:r w:rsidRPr="0012303D">
        <w:rPr>
          <w:rFonts w:asciiTheme="minorHAnsi" w:hAnsiTheme="minorHAnsi"/>
          <w:b/>
          <w:bCs/>
          <w:sz w:val="20"/>
          <w:szCs w:val="20"/>
        </w:rPr>
        <w:t>customer behavior tracking systems</w:t>
      </w:r>
      <w:r w:rsidRPr="0012303D">
        <w:rPr>
          <w:rFonts w:asciiTheme="minorHAnsi" w:hAnsiTheme="minorHAnsi"/>
          <w:sz w:val="20"/>
          <w:szCs w:val="20"/>
        </w:rPr>
        <w:t xml:space="preserve"> to gather detailed statistics: </w:t>
      </w:r>
      <w:r w:rsidRPr="0012303D">
        <w:rPr>
          <w:rFonts w:asciiTheme="minorHAnsi" w:hAnsiTheme="minorHAnsi"/>
          <w:b/>
          <w:bCs/>
          <w:sz w:val="20"/>
          <w:szCs w:val="20"/>
        </w:rPr>
        <w:t>user flows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click events</w:t>
      </w:r>
      <w:r w:rsidRPr="0012303D">
        <w:rPr>
          <w:rFonts w:asciiTheme="minorHAnsi" w:hAnsiTheme="minorHAnsi"/>
          <w:sz w:val="20"/>
          <w:szCs w:val="20"/>
        </w:rPr>
        <w:t xml:space="preserve">, and </w:t>
      </w:r>
      <w:r w:rsidRPr="0012303D">
        <w:rPr>
          <w:rFonts w:asciiTheme="minorHAnsi" w:hAnsiTheme="minorHAnsi"/>
          <w:b/>
          <w:bCs/>
          <w:sz w:val="20"/>
          <w:szCs w:val="20"/>
        </w:rPr>
        <w:t>conversion paths</w:t>
      </w:r>
      <w:r w:rsidRPr="0012303D">
        <w:rPr>
          <w:rFonts w:asciiTheme="minorHAnsi" w:hAnsiTheme="minorHAnsi"/>
          <w:sz w:val="20"/>
          <w:szCs w:val="20"/>
        </w:rPr>
        <w:t xml:space="preserve">, helping improve </w:t>
      </w:r>
      <w:r w:rsidRPr="0012303D">
        <w:rPr>
          <w:rFonts w:asciiTheme="minorHAnsi" w:hAnsiTheme="minorHAnsi"/>
          <w:b/>
          <w:bCs/>
          <w:sz w:val="20"/>
          <w:szCs w:val="20"/>
        </w:rPr>
        <w:t>UX</w:t>
      </w:r>
      <w:r w:rsidRPr="0012303D">
        <w:rPr>
          <w:rFonts w:asciiTheme="minorHAnsi" w:hAnsiTheme="minorHAnsi"/>
          <w:sz w:val="20"/>
          <w:szCs w:val="20"/>
        </w:rPr>
        <w:t xml:space="preserve"> and </w:t>
      </w:r>
      <w:r w:rsidRPr="0012303D">
        <w:rPr>
          <w:rFonts w:asciiTheme="minorHAnsi" w:hAnsiTheme="minorHAnsi"/>
          <w:b/>
          <w:bCs/>
          <w:sz w:val="20"/>
          <w:szCs w:val="20"/>
        </w:rPr>
        <w:t>business decision-making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722831D9" w14:textId="6FE946A3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Delivered </w:t>
      </w:r>
      <w:r w:rsidRPr="0012303D">
        <w:rPr>
          <w:rFonts w:asciiTheme="minorHAnsi" w:hAnsiTheme="minorHAnsi"/>
          <w:b/>
          <w:bCs/>
          <w:sz w:val="20"/>
          <w:szCs w:val="20"/>
        </w:rPr>
        <w:t>"What You See Is What You Get"</w:t>
      </w:r>
      <w:r w:rsidRPr="0012303D">
        <w:rPr>
          <w:rFonts w:asciiTheme="minorHAnsi" w:hAnsiTheme="minorHAnsi"/>
          <w:sz w:val="20"/>
          <w:szCs w:val="20"/>
        </w:rPr>
        <w:t xml:space="preserve">, a feature showing </w:t>
      </w:r>
      <w:r w:rsidRPr="0012303D">
        <w:rPr>
          <w:rFonts w:asciiTheme="minorHAnsi" w:hAnsiTheme="minorHAnsi"/>
          <w:b/>
          <w:bCs/>
          <w:sz w:val="20"/>
          <w:szCs w:val="20"/>
        </w:rPr>
        <w:t>real-time discount feedback</w:t>
      </w:r>
      <w:r w:rsidRPr="0012303D">
        <w:rPr>
          <w:rFonts w:asciiTheme="minorHAnsi" w:hAnsiTheme="minorHAnsi"/>
          <w:sz w:val="20"/>
          <w:szCs w:val="20"/>
        </w:rPr>
        <w:t xml:space="preserve"> with </w:t>
      </w:r>
      <w:r w:rsidRPr="0012303D">
        <w:rPr>
          <w:rFonts w:asciiTheme="minorHAnsi" w:hAnsiTheme="minorHAnsi"/>
          <w:b/>
          <w:bCs/>
          <w:sz w:val="20"/>
          <w:szCs w:val="20"/>
        </w:rPr>
        <w:t>visual animations</w:t>
      </w:r>
      <w:r w:rsidRPr="0012303D">
        <w:rPr>
          <w:rFonts w:asciiTheme="minorHAnsi" w:hAnsiTheme="minorHAnsi"/>
          <w:sz w:val="20"/>
          <w:szCs w:val="20"/>
        </w:rPr>
        <w:t xml:space="preserve"> (confetti, coupon-cut effects), including coupon collection and usage across multiple pages.</w:t>
      </w:r>
    </w:p>
    <w:p w14:paraId="0B0D3DBB" w14:textId="6347D1C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Created a </w:t>
      </w:r>
      <w:r w:rsidRPr="0012303D">
        <w:rPr>
          <w:rFonts w:asciiTheme="minorHAnsi" w:hAnsiTheme="minorHAnsi"/>
          <w:b/>
          <w:bCs/>
          <w:sz w:val="20"/>
          <w:szCs w:val="20"/>
        </w:rPr>
        <w:t>personalized reorder feature</w:t>
      </w:r>
      <w:r w:rsidRPr="0012303D">
        <w:rPr>
          <w:rFonts w:asciiTheme="minorHAnsi" w:hAnsiTheme="minorHAnsi"/>
          <w:sz w:val="20"/>
          <w:szCs w:val="20"/>
        </w:rPr>
        <w:t xml:space="preserve"> to help customers rediscover and quickly re-add previously purchased items from the cart or product pages.</w:t>
      </w:r>
    </w:p>
    <w:p w14:paraId="1605F7FE" w14:textId="55469A6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Supported </w:t>
      </w:r>
      <w:r w:rsidRPr="0012303D">
        <w:rPr>
          <w:rFonts w:asciiTheme="minorHAnsi" w:hAnsiTheme="minorHAnsi"/>
          <w:b/>
          <w:bCs/>
          <w:sz w:val="20"/>
          <w:szCs w:val="20"/>
        </w:rPr>
        <w:t>omnichannel functionality</w:t>
      </w:r>
      <w:r w:rsidRPr="0012303D">
        <w:rPr>
          <w:rFonts w:asciiTheme="minorHAnsi" w:hAnsiTheme="minorHAnsi"/>
          <w:sz w:val="20"/>
          <w:szCs w:val="20"/>
        </w:rPr>
        <w:t xml:space="preserve">: customers could </w:t>
      </w:r>
      <w:r w:rsidRPr="0012303D">
        <w:rPr>
          <w:rFonts w:asciiTheme="minorHAnsi" w:hAnsiTheme="minorHAnsi"/>
          <w:b/>
          <w:bCs/>
          <w:sz w:val="20"/>
          <w:szCs w:val="20"/>
        </w:rPr>
        <w:t>select physical stores</w:t>
      </w:r>
      <w:r w:rsidRPr="0012303D">
        <w:rPr>
          <w:rFonts w:asciiTheme="minorHAnsi" w:hAnsiTheme="minorHAnsi"/>
          <w:sz w:val="20"/>
          <w:szCs w:val="20"/>
        </w:rPr>
        <w:t xml:space="preserve">, check </w:t>
      </w:r>
      <w:r w:rsidRPr="0012303D">
        <w:rPr>
          <w:rFonts w:asciiTheme="minorHAnsi" w:hAnsiTheme="minorHAnsi"/>
          <w:b/>
          <w:bCs/>
          <w:sz w:val="20"/>
          <w:szCs w:val="20"/>
        </w:rPr>
        <w:t>real-time stock</w:t>
      </w:r>
      <w:r w:rsidRPr="0012303D">
        <w:rPr>
          <w:rFonts w:asciiTheme="minorHAnsi" w:hAnsiTheme="minorHAnsi"/>
          <w:sz w:val="20"/>
          <w:szCs w:val="20"/>
        </w:rPr>
        <w:t xml:space="preserve">, and choose between </w:t>
      </w:r>
      <w:r w:rsidRPr="0012303D">
        <w:rPr>
          <w:rFonts w:asciiTheme="minorHAnsi" w:hAnsiTheme="minorHAnsi"/>
          <w:b/>
          <w:bCs/>
          <w:sz w:val="20"/>
          <w:szCs w:val="20"/>
        </w:rPr>
        <w:t>delivery or in-store pickup</w:t>
      </w:r>
      <w:r w:rsidRPr="0012303D">
        <w:rPr>
          <w:rFonts w:asciiTheme="minorHAnsi" w:hAnsiTheme="minorHAnsi"/>
          <w:sz w:val="20"/>
          <w:szCs w:val="20"/>
        </w:rPr>
        <w:t xml:space="preserve"> at checkout.</w:t>
      </w:r>
    </w:p>
    <w:p w14:paraId="7E078291" w14:textId="109D36BC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Managed </w:t>
      </w:r>
      <w:r w:rsidRPr="0012303D">
        <w:rPr>
          <w:rFonts w:asciiTheme="minorHAnsi" w:hAnsiTheme="minorHAnsi"/>
          <w:b/>
          <w:bCs/>
          <w:sz w:val="20"/>
          <w:szCs w:val="20"/>
        </w:rPr>
        <w:t>daily development builds</w:t>
      </w:r>
      <w:r w:rsidRPr="0012303D">
        <w:rPr>
          <w:rFonts w:asciiTheme="minorHAnsi" w:hAnsiTheme="minorHAnsi"/>
          <w:sz w:val="20"/>
          <w:szCs w:val="20"/>
        </w:rPr>
        <w:t xml:space="preserve"> across environments and showcased new features during </w:t>
      </w:r>
      <w:r w:rsidRPr="0012303D">
        <w:rPr>
          <w:rFonts w:asciiTheme="minorHAnsi" w:hAnsiTheme="minorHAnsi"/>
          <w:b/>
          <w:bCs/>
          <w:sz w:val="20"/>
          <w:szCs w:val="20"/>
        </w:rPr>
        <w:t>demo sessions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128F6D5" w14:textId="7A49865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Maintained </w:t>
      </w:r>
      <w:r w:rsidRPr="0012303D">
        <w:rPr>
          <w:rFonts w:asciiTheme="minorHAnsi" w:hAnsiTheme="minorHAnsi"/>
          <w:b/>
          <w:bCs/>
          <w:sz w:val="20"/>
          <w:szCs w:val="20"/>
        </w:rPr>
        <w:t>strong collaboration</w:t>
      </w:r>
      <w:r w:rsidRPr="0012303D">
        <w:rPr>
          <w:rFonts w:asciiTheme="minorHAnsi" w:hAnsiTheme="minorHAnsi"/>
          <w:sz w:val="20"/>
          <w:szCs w:val="20"/>
        </w:rPr>
        <w:t xml:space="preserve"> with backend and frontend teams, ensuring a productive and enjoyable development flow.</w:t>
      </w:r>
    </w:p>
    <w:p w14:paraId="1B91EA20" w14:textId="71B297DB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Adapted to </w:t>
      </w:r>
      <w:r w:rsidRPr="0012303D">
        <w:rPr>
          <w:rFonts w:asciiTheme="minorHAnsi" w:hAnsiTheme="minorHAnsi"/>
          <w:b/>
          <w:bCs/>
          <w:sz w:val="20"/>
          <w:szCs w:val="20"/>
        </w:rPr>
        <w:t>US time zones</w:t>
      </w:r>
      <w:r w:rsidRPr="0012303D">
        <w:rPr>
          <w:rFonts w:asciiTheme="minorHAnsi" w:hAnsiTheme="minorHAnsi"/>
          <w:sz w:val="20"/>
          <w:szCs w:val="20"/>
        </w:rPr>
        <w:t xml:space="preserve">, attending late meetings and providing </w:t>
      </w:r>
      <w:r w:rsidRPr="0012303D">
        <w:rPr>
          <w:rFonts w:asciiTheme="minorHAnsi" w:hAnsiTheme="minorHAnsi"/>
          <w:b/>
          <w:bCs/>
          <w:sz w:val="20"/>
          <w:szCs w:val="20"/>
        </w:rPr>
        <w:t>on-call support</w:t>
      </w:r>
      <w:r w:rsidRPr="0012303D">
        <w:rPr>
          <w:rFonts w:asciiTheme="minorHAnsi" w:hAnsiTheme="minorHAnsi"/>
          <w:sz w:val="20"/>
          <w:szCs w:val="20"/>
        </w:rPr>
        <w:t xml:space="preserve"> for production incidents.</w:t>
      </w:r>
    </w:p>
    <w:p w14:paraId="47CF8F90" w14:textId="0FBB1F25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Successfully navigated a </w:t>
      </w:r>
      <w:r w:rsidRPr="0012303D">
        <w:rPr>
          <w:rFonts w:asciiTheme="minorHAnsi" w:hAnsiTheme="minorHAnsi"/>
          <w:b/>
          <w:bCs/>
          <w:sz w:val="20"/>
          <w:szCs w:val="20"/>
        </w:rPr>
        <w:t>critical incident</w:t>
      </w:r>
      <w:r w:rsidRPr="0012303D">
        <w:rPr>
          <w:rFonts w:asciiTheme="minorHAnsi" w:hAnsiTheme="minorHAnsi"/>
          <w:sz w:val="20"/>
          <w:szCs w:val="20"/>
        </w:rPr>
        <w:t xml:space="preserve"> when the </w:t>
      </w:r>
      <w:r w:rsidRPr="0012303D">
        <w:rPr>
          <w:rFonts w:asciiTheme="minorHAnsi" w:hAnsiTheme="minorHAnsi"/>
          <w:b/>
          <w:bCs/>
          <w:sz w:val="20"/>
          <w:szCs w:val="20"/>
        </w:rPr>
        <w:t>checkout system went down</w:t>
      </w:r>
      <w:r w:rsidRPr="0012303D">
        <w:rPr>
          <w:rFonts w:asciiTheme="minorHAnsi" w:hAnsiTheme="minorHAnsi"/>
          <w:sz w:val="20"/>
          <w:szCs w:val="20"/>
        </w:rPr>
        <w:t xml:space="preserve"> in production for one site.</w:t>
      </w:r>
    </w:p>
    <w:p w14:paraId="50CFD930" w14:textId="77777777" w:rsidR="00960794" w:rsidRPr="0012303D" w:rsidRDefault="00960794" w:rsidP="0012303D">
      <w:pPr>
        <w:spacing w:after="184" w:line="276" w:lineRule="auto"/>
        <w:rPr>
          <w:rFonts w:asciiTheme="minorHAnsi" w:hAnsiTheme="minorHAnsi"/>
          <w:sz w:val="20"/>
          <w:szCs w:val="20"/>
        </w:rPr>
      </w:pPr>
    </w:p>
    <w:p w14:paraId="106A66A4" w14:textId="1AA396C0" w:rsidR="004E6D37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4E6D37" w:rsidRPr="0012303D">
        <w:rPr>
          <w:rFonts w:asciiTheme="minorHAnsi" w:hAnsiTheme="minorHAnsi"/>
          <w:i/>
          <w:iCs/>
          <w:sz w:val="20"/>
          <w:szCs w:val="20"/>
        </w:rPr>
        <w:t>Public website for retail recyclable materials</w:t>
      </w:r>
      <w:r w:rsidR="004E6D37" w:rsidRPr="0012303D">
        <w:rPr>
          <w:rFonts w:asciiTheme="minorHAnsi" w:hAnsiTheme="minorHAnsi"/>
          <w:sz w:val="20"/>
          <w:szCs w:val="20"/>
        </w:rPr>
        <w:t xml:space="preserve"> | Mar 2020 | Retail - United Kingdom</w:t>
      </w:r>
    </w:p>
    <w:p w14:paraId="5EB64EA8" w14:textId="4733943C" w:rsidR="00FA4DDD" w:rsidRPr="0012303D" w:rsidRDefault="003D58B0" w:rsidP="006A59AD">
      <w:pPr>
        <w:pStyle w:val="Heading1"/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Tech</w:t>
      </w:r>
      <w:r w:rsidRPr="0012303D">
        <w:rPr>
          <w:rFonts w:asciiTheme="minorHAnsi" w:hAnsiTheme="minorHAnsi"/>
          <w:b w:val="0"/>
          <w:sz w:val="20"/>
          <w:szCs w:val="20"/>
        </w:rPr>
        <w:t xml:space="preserve"> </w:t>
      </w:r>
      <w:r w:rsidRPr="0012303D">
        <w:rPr>
          <w:rFonts w:asciiTheme="minorHAnsi" w:hAnsiTheme="minorHAnsi"/>
          <w:bCs/>
          <w:sz w:val="20"/>
          <w:szCs w:val="20"/>
        </w:rPr>
        <w:t>stack</w:t>
      </w:r>
      <w:r w:rsidRPr="0012303D">
        <w:rPr>
          <w:rFonts w:asciiTheme="minorHAnsi" w:hAnsiTheme="minorHAnsi"/>
          <w:b w:val="0"/>
          <w:sz w:val="20"/>
          <w:szCs w:val="20"/>
        </w:rPr>
        <w:t xml:space="preserve">: React.js, </w:t>
      </w:r>
      <w:proofErr w:type="spellStart"/>
      <w:r w:rsidRPr="0012303D">
        <w:rPr>
          <w:rFonts w:asciiTheme="minorHAnsi" w:hAnsiTheme="minorHAnsi"/>
          <w:b w:val="0"/>
          <w:sz w:val="20"/>
          <w:szCs w:val="20"/>
        </w:rPr>
        <w:t>GraphQL</w:t>
      </w:r>
      <w:proofErr w:type="spellEnd"/>
      <w:r w:rsidR="004E6D37" w:rsidRPr="0012303D">
        <w:rPr>
          <w:rFonts w:asciiTheme="minorHAnsi" w:hAnsiTheme="minorHAnsi"/>
          <w:b w:val="0"/>
          <w:sz w:val="20"/>
          <w:szCs w:val="20"/>
        </w:rPr>
        <w:t>, Material UI</w:t>
      </w:r>
    </w:p>
    <w:p w14:paraId="1721DD38" w14:textId="78EF65B1" w:rsidR="004E6D37" w:rsidRPr="0012303D" w:rsidRDefault="004E6D37" w:rsidP="0012303D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Redesigned the purchasing flow for recyclable materials from retailers using dynamic, step-dependent forms that adapt based on prior inputs; this app served as an MVP for a customer who subsequently partnered with the company.</w:t>
      </w:r>
    </w:p>
    <w:p w14:paraId="2CAFD629" w14:textId="77777777" w:rsidR="004E6D37" w:rsidRPr="0012303D" w:rsidRDefault="004E6D37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80131EF" w14:textId="77777777" w:rsidR="00A5539A" w:rsidRPr="0012303D" w:rsidRDefault="00A5539A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86CD1BE" w14:textId="1F030238" w:rsidR="00A5539A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191882" w:rsidRPr="0012303D">
        <w:rPr>
          <w:rFonts w:asciiTheme="minorHAnsi" w:hAnsiTheme="minorHAnsi"/>
          <w:i/>
          <w:iCs/>
          <w:sz w:val="20"/>
          <w:szCs w:val="20"/>
        </w:rPr>
        <w:t>Multi-Platform Enterprise Solutions for Insurance &amp; Compliance</w:t>
      </w:r>
      <w:r w:rsidR="00191882" w:rsidRPr="0012303D">
        <w:rPr>
          <w:rFonts w:asciiTheme="minorHAnsi" w:hAnsiTheme="minorHAnsi"/>
          <w:sz w:val="20"/>
          <w:szCs w:val="20"/>
        </w:rPr>
        <w:t xml:space="preserve"> </w:t>
      </w:r>
      <w:r w:rsidR="00A5539A" w:rsidRPr="0012303D">
        <w:rPr>
          <w:rFonts w:asciiTheme="minorHAnsi" w:hAnsiTheme="minorHAnsi"/>
          <w:sz w:val="20"/>
          <w:szCs w:val="20"/>
        </w:rPr>
        <w:t xml:space="preserve">| Mar 2019 – Mar 2020 </w:t>
      </w:r>
    </w:p>
    <w:p w14:paraId="4F6FFB06" w14:textId="0968D2B4" w:rsidR="00855CD4" w:rsidRPr="0012303D" w:rsidRDefault="008C416F" w:rsidP="00331EF7">
      <w:pPr>
        <w:spacing w:line="276" w:lineRule="auto"/>
        <w:ind w:left="-5" w:right="92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Pr="0012303D">
        <w:rPr>
          <w:rFonts w:asciiTheme="minorHAnsi" w:hAnsiTheme="minorHAnsi"/>
          <w:sz w:val="20"/>
          <w:szCs w:val="20"/>
        </w:rPr>
        <w:t>: Angular, Ionic, TypeScript, Capacitor, RxJs, Sass, Unit Testing</w:t>
      </w:r>
    </w:p>
    <w:p w14:paraId="4D175E56" w14:textId="6432BC25" w:rsidR="00855CD4" w:rsidRPr="00331EF7" w:rsidRDefault="00855CD4" w:rsidP="00331EF7">
      <w:pPr>
        <w:pStyle w:val="ListParagraph"/>
        <w:numPr>
          <w:ilvl w:val="0"/>
          <w:numId w:val="22"/>
        </w:numPr>
        <w:spacing w:line="276" w:lineRule="auto"/>
        <w:ind w:right="925"/>
        <w:rPr>
          <w:rFonts w:asciiTheme="minorHAnsi" w:hAnsiTheme="minorHAnsi"/>
          <w:sz w:val="20"/>
          <w:szCs w:val="20"/>
        </w:rPr>
      </w:pPr>
      <w:r w:rsidRPr="00331EF7">
        <w:rPr>
          <w:rFonts w:asciiTheme="minorHAnsi" w:hAnsiTheme="minorHAnsi"/>
          <w:sz w:val="20"/>
          <w:szCs w:val="20"/>
        </w:rPr>
        <w:t>Involved in both individual and team-based assignments</w:t>
      </w:r>
      <w:r w:rsidR="00331EF7">
        <w:rPr>
          <w:rFonts w:asciiTheme="minorHAnsi" w:hAnsiTheme="minorHAnsi"/>
          <w:sz w:val="20"/>
          <w:szCs w:val="20"/>
        </w:rPr>
        <w:t>.</w:t>
      </w:r>
    </w:p>
    <w:p w14:paraId="09AED5B4" w14:textId="177D28BD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Developed a </w:t>
      </w:r>
      <w:r w:rsidRPr="0012303D">
        <w:rPr>
          <w:rFonts w:asciiTheme="minorHAnsi" w:hAnsiTheme="minorHAnsi"/>
          <w:b/>
          <w:bCs/>
          <w:sz w:val="20"/>
          <w:szCs w:val="20"/>
        </w:rPr>
        <w:t>mobile app</w:t>
      </w:r>
      <w:r w:rsidRPr="0012303D">
        <w:rPr>
          <w:rFonts w:asciiTheme="minorHAnsi" w:hAnsiTheme="minorHAnsi"/>
          <w:sz w:val="20"/>
          <w:szCs w:val="20"/>
        </w:rPr>
        <w:t xml:space="preserve"> for enrolling work phones, ensuring </w:t>
      </w:r>
      <w:r w:rsidRPr="0012303D">
        <w:rPr>
          <w:rFonts w:asciiTheme="minorHAnsi" w:hAnsiTheme="minorHAnsi"/>
          <w:b/>
          <w:bCs/>
          <w:sz w:val="20"/>
          <w:szCs w:val="20"/>
        </w:rPr>
        <w:t>vulnerability assessment and compliance</w:t>
      </w:r>
      <w:r w:rsidRPr="0012303D">
        <w:rPr>
          <w:rFonts w:asciiTheme="minorHAnsi" w:hAnsiTheme="minorHAnsi"/>
          <w:sz w:val="20"/>
          <w:szCs w:val="20"/>
        </w:rPr>
        <w:t xml:space="preserve"> tracking.</w:t>
      </w:r>
    </w:p>
    <w:p w14:paraId="1348FEBC" w14:textId="601467FC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Built an </w:t>
      </w:r>
      <w:r w:rsidRPr="0012303D">
        <w:rPr>
          <w:rFonts w:asciiTheme="minorHAnsi" w:hAnsiTheme="minorHAnsi"/>
          <w:b/>
          <w:bCs/>
          <w:sz w:val="20"/>
          <w:szCs w:val="20"/>
        </w:rPr>
        <w:t>internal Wikipedia-style application</w:t>
      </w:r>
      <w:r w:rsidRPr="0012303D">
        <w:rPr>
          <w:rFonts w:asciiTheme="minorHAnsi" w:hAnsiTheme="minorHAnsi"/>
          <w:sz w:val="20"/>
          <w:szCs w:val="20"/>
        </w:rPr>
        <w:t xml:space="preserve"> to securely centralize company documents and data, featuring an </w:t>
      </w:r>
      <w:r w:rsidRPr="0012303D">
        <w:rPr>
          <w:rFonts w:asciiTheme="minorHAnsi" w:hAnsiTheme="minorHAnsi"/>
          <w:b/>
          <w:bCs/>
          <w:sz w:val="20"/>
          <w:szCs w:val="20"/>
        </w:rPr>
        <w:t>advanced search filter</w:t>
      </w:r>
      <w:r w:rsidRPr="0012303D">
        <w:rPr>
          <w:rFonts w:asciiTheme="minorHAnsi" w:hAnsiTheme="minorHAnsi"/>
          <w:sz w:val="20"/>
          <w:szCs w:val="20"/>
        </w:rPr>
        <w:t xml:space="preserve"> that could search both </w:t>
      </w:r>
      <w:r w:rsidRPr="0012303D">
        <w:rPr>
          <w:rFonts w:asciiTheme="minorHAnsi" w:hAnsiTheme="minorHAnsi"/>
          <w:b/>
          <w:bCs/>
          <w:sz w:val="20"/>
          <w:szCs w:val="20"/>
        </w:rPr>
        <w:t>document content and metadata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365E247" w14:textId="09E60FE2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Created a </w:t>
      </w:r>
      <w:r w:rsidRPr="0012303D">
        <w:rPr>
          <w:rFonts w:asciiTheme="minorHAnsi" w:hAnsiTheme="minorHAnsi"/>
          <w:b/>
          <w:bCs/>
          <w:sz w:val="20"/>
          <w:szCs w:val="20"/>
        </w:rPr>
        <w:t>tablet application</w:t>
      </w:r>
      <w:r w:rsidRPr="0012303D">
        <w:rPr>
          <w:rFonts w:asciiTheme="minorHAnsi" w:hAnsiTheme="minorHAnsi"/>
          <w:sz w:val="20"/>
          <w:szCs w:val="20"/>
        </w:rPr>
        <w:t xml:space="preserve"> with a </w:t>
      </w:r>
      <w:r w:rsidRPr="0012303D">
        <w:rPr>
          <w:rFonts w:asciiTheme="minorHAnsi" w:hAnsiTheme="minorHAnsi"/>
          <w:b/>
          <w:bCs/>
          <w:sz w:val="20"/>
          <w:szCs w:val="20"/>
        </w:rPr>
        <w:t>modern, fully responsive design</w:t>
      </w:r>
      <w:r w:rsidRPr="0012303D">
        <w:rPr>
          <w:rFonts w:asciiTheme="minorHAnsi" w:hAnsiTheme="minorHAnsi"/>
          <w:sz w:val="20"/>
          <w:szCs w:val="20"/>
        </w:rPr>
        <w:t xml:space="preserve">, optimized for </w:t>
      </w:r>
      <w:r w:rsidRPr="0012303D">
        <w:rPr>
          <w:rFonts w:asciiTheme="minorHAnsi" w:hAnsiTheme="minorHAnsi"/>
          <w:b/>
          <w:bCs/>
          <w:sz w:val="20"/>
          <w:szCs w:val="20"/>
        </w:rPr>
        <w:t>low-speed or unstable internet connections</w:t>
      </w:r>
      <w:r w:rsidRPr="0012303D">
        <w:rPr>
          <w:rFonts w:asciiTheme="minorHAnsi" w:hAnsiTheme="minorHAnsi"/>
          <w:sz w:val="20"/>
          <w:szCs w:val="20"/>
        </w:rPr>
        <w:t xml:space="preserve">. The app stored edits locally and </w:t>
      </w:r>
      <w:r w:rsidRPr="0012303D">
        <w:rPr>
          <w:rFonts w:asciiTheme="minorHAnsi" w:hAnsiTheme="minorHAnsi"/>
          <w:b/>
          <w:bCs/>
          <w:sz w:val="20"/>
          <w:szCs w:val="20"/>
        </w:rPr>
        <w:t>synced changes automatically</w:t>
      </w:r>
      <w:r w:rsidRPr="0012303D">
        <w:rPr>
          <w:rFonts w:asciiTheme="minorHAnsi" w:hAnsiTheme="minorHAnsi"/>
          <w:sz w:val="20"/>
          <w:szCs w:val="20"/>
        </w:rPr>
        <w:t xml:space="preserve"> when connectivity was restored. It enabled field staff to add </w:t>
      </w:r>
      <w:r w:rsidRPr="0012303D">
        <w:rPr>
          <w:rFonts w:asciiTheme="minorHAnsi" w:hAnsiTheme="minorHAnsi"/>
          <w:b/>
          <w:bCs/>
          <w:sz w:val="20"/>
          <w:szCs w:val="20"/>
        </w:rPr>
        <w:t>photos of repaired items</w:t>
      </w:r>
      <w:r w:rsidRPr="0012303D">
        <w:rPr>
          <w:rFonts w:asciiTheme="minorHAnsi" w:hAnsiTheme="minorHAnsi"/>
          <w:sz w:val="20"/>
          <w:szCs w:val="20"/>
        </w:rPr>
        <w:t xml:space="preserve"> covered by insurance, </w:t>
      </w:r>
      <w:r w:rsidRPr="0012303D">
        <w:rPr>
          <w:rFonts w:asciiTheme="minorHAnsi" w:hAnsiTheme="minorHAnsi"/>
          <w:b/>
          <w:bCs/>
          <w:sz w:val="20"/>
          <w:szCs w:val="20"/>
        </w:rPr>
        <w:t>create new insurance entries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view insurance history</w:t>
      </w:r>
      <w:r w:rsidRPr="0012303D">
        <w:rPr>
          <w:rFonts w:asciiTheme="minorHAnsi" w:hAnsiTheme="minorHAnsi"/>
          <w:sz w:val="20"/>
          <w:szCs w:val="20"/>
        </w:rPr>
        <w:t xml:space="preserve"> by item or customer</w:t>
      </w:r>
    </w:p>
    <w:p w14:paraId="76A67251" w14:textId="59FC02B4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Regularly presented new features during </w:t>
      </w:r>
      <w:r w:rsidRPr="0012303D">
        <w:rPr>
          <w:rFonts w:asciiTheme="minorHAnsi" w:hAnsiTheme="minorHAnsi"/>
          <w:b/>
          <w:bCs/>
          <w:sz w:val="20"/>
          <w:szCs w:val="20"/>
        </w:rPr>
        <w:t>demo sessions</w:t>
      </w:r>
      <w:r w:rsidRPr="0012303D">
        <w:rPr>
          <w:rFonts w:asciiTheme="minorHAnsi" w:hAnsiTheme="minorHAnsi"/>
          <w:sz w:val="20"/>
          <w:szCs w:val="20"/>
        </w:rPr>
        <w:t xml:space="preserve"> with the client.</w:t>
      </w:r>
    </w:p>
    <w:p w14:paraId="6A7C73ED" w14:textId="340096AC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Conducted multiple onsite visits to the client in </w:t>
      </w:r>
      <w:r w:rsidRPr="0012303D">
        <w:rPr>
          <w:rFonts w:asciiTheme="minorHAnsi" w:hAnsiTheme="minorHAnsi"/>
          <w:b/>
          <w:bCs/>
          <w:sz w:val="20"/>
          <w:szCs w:val="20"/>
        </w:rPr>
        <w:t>Munich, Germany</w:t>
      </w:r>
      <w:r w:rsidRPr="0012303D">
        <w:rPr>
          <w:rFonts w:asciiTheme="minorHAnsi" w:hAnsiTheme="minorHAnsi"/>
          <w:sz w:val="20"/>
          <w:szCs w:val="20"/>
        </w:rPr>
        <w:t xml:space="preserve">, maintaining a </w:t>
      </w:r>
      <w:r w:rsidRPr="0012303D">
        <w:rPr>
          <w:rFonts w:asciiTheme="minorHAnsi" w:hAnsiTheme="minorHAnsi"/>
          <w:b/>
          <w:bCs/>
          <w:sz w:val="20"/>
          <w:szCs w:val="20"/>
        </w:rPr>
        <w:t>strong, collaborative relationship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112520CF" w14:textId="62C56232" w:rsidR="0084721C" w:rsidRPr="0012303D" w:rsidRDefault="0084721C" w:rsidP="0012303D">
      <w:pPr>
        <w:spacing w:after="172" w:line="276" w:lineRule="auto"/>
        <w:rPr>
          <w:rFonts w:asciiTheme="minorHAnsi" w:hAnsiTheme="minorHAnsi"/>
          <w:sz w:val="20"/>
          <w:szCs w:val="20"/>
        </w:rPr>
      </w:pPr>
    </w:p>
    <w:p w14:paraId="3FE9FB08" w14:textId="3087DDAC" w:rsidR="00A25DA8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Intern</w:t>
      </w:r>
      <w:r w:rsidRPr="0012303D">
        <w:rPr>
          <w:rFonts w:asciiTheme="minorHAnsi" w:hAnsiTheme="minorHAnsi"/>
          <w:sz w:val="20"/>
          <w:szCs w:val="20"/>
        </w:rPr>
        <w:t xml:space="preserve"> | Dec 2018 – Feb 2019</w:t>
      </w:r>
    </w:p>
    <w:p w14:paraId="58686F7D" w14:textId="3E73D4A2" w:rsidR="0084721C" w:rsidRPr="0012303D" w:rsidRDefault="003D58B0" w:rsidP="0012303D">
      <w:pPr>
        <w:spacing w:line="276" w:lineRule="auto"/>
        <w:ind w:left="-5" w:right="92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A25DA8" w:rsidRPr="0012303D">
        <w:rPr>
          <w:rFonts w:asciiTheme="minorHAnsi" w:hAnsiTheme="minorHAnsi"/>
          <w:sz w:val="20"/>
          <w:szCs w:val="20"/>
        </w:rPr>
        <w:t>: Angular, Ionic, TypeScript, RxJs</w:t>
      </w:r>
    </w:p>
    <w:p w14:paraId="5F6FE943" w14:textId="2A52BC4C" w:rsidR="00A25DA8" w:rsidRPr="0012303D" w:rsidRDefault="00A25DA8" w:rsidP="0012303D">
      <w:pPr>
        <w:pStyle w:val="ListParagraph"/>
        <w:numPr>
          <w:ilvl w:val="0"/>
          <w:numId w:val="23"/>
        </w:numPr>
        <w:spacing w:after="189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Quickly acquired necessary technologies</w:t>
      </w:r>
      <w:r w:rsidRPr="0012303D">
        <w:rPr>
          <w:rFonts w:asciiTheme="minorHAnsi" w:hAnsiTheme="minorHAnsi"/>
          <w:sz w:val="20"/>
          <w:szCs w:val="20"/>
        </w:rPr>
        <w:t xml:space="preserve"> to align with project requirements and ensure a smooth onboarding process. </w:t>
      </w:r>
      <w:r w:rsidRPr="0012303D">
        <w:rPr>
          <w:rFonts w:asciiTheme="minorHAnsi" w:hAnsiTheme="minorHAnsi"/>
          <w:b/>
          <w:bCs/>
          <w:sz w:val="20"/>
          <w:szCs w:val="20"/>
        </w:rPr>
        <w:t>Contributed to client project</w:t>
      </w:r>
      <w:r w:rsidRPr="0012303D">
        <w:rPr>
          <w:rFonts w:asciiTheme="minorHAnsi" w:hAnsiTheme="minorHAnsi"/>
          <w:sz w:val="20"/>
          <w:szCs w:val="20"/>
        </w:rPr>
        <w:t xml:space="preserve"> by handling initial development tasks and integrating into the team workflow.</w:t>
      </w:r>
    </w:p>
    <w:p w14:paraId="06868870" w14:textId="77777777" w:rsidR="00FA4DDD" w:rsidRPr="0012303D" w:rsidRDefault="00FA4DDD" w:rsidP="0012303D">
      <w:pPr>
        <w:spacing w:after="189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3989FF24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EDUCATION </w:t>
      </w:r>
    </w:p>
    <w:p w14:paraId="7E0DD972" w14:textId="30684A58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BF8E597" wp14:editId="0D0D4579">
                <wp:extent cx="5920740" cy="8796"/>
                <wp:effectExtent l="0" t="0" r="0" b="0"/>
                <wp:docPr id="1429503570" name="Group 142950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128345594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6CA8A" id="Group 1429503570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5530A53D" w14:textId="1B526885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12303D">
        <w:rPr>
          <w:rFonts w:asciiTheme="minorHAnsi" w:hAnsiTheme="minorHAnsi"/>
          <w:b/>
          <w:bCs/>
          <w:sz w:val="20"/>
          <w:szCs w:val="20"/>
        </w:rPr>
        <w:t>Master</w:t>
      </w:r>
      <w:r w:rsidR="00460B88" w:rsidRPr="0012303D">
        <w:rPr>
          <w:rFonts w:asciiTheme="minorHAnsi" w:hAnsiTheme="minorHAnsi"/>
          <w:b/>
          <w:bCs/>
          <w:sz w:val="20"/>
          <w:szCs w:val="20"/>
        </w:rPr>
        <w:t xml:space="preserve"> D</w:t>
      </w:r>
      <w:r w:rsidRPr="0012303D">
        <w:rPr>
          <w:rFonts w:asciiTheme="minorHAnsi" w:hAnsiTheme="minorHAnsi"/>
          <w:b/>
          <w:bCs/>
          <w:sz w:val="20"/>
          <w:szCs w:val="20"/>
        </w:rPr>
        <w:t>egree</w:t>
      </w:r>
      <w:r w:rsidRPr="0012303D">
        <w:rPr>
          <w:rFonts w:asciiTheme="minorHAnsi" w:hAnsiTheme="minorHAnsi"/>
          <w:sz w:val="20"/>
          <w:szCs w:val="20"/>
        </w:rPr>
        <w:t xml:space="preserve"> in </w:t>
      </w:r>
      <w:r w:rsidRPr="0012303D">
        <w:rPr>
          <w:rFonts w:asciiTheme="minorHAnsi" w:hAnsiTheme="minorHAnsi"/>
          <w:i/>
          <w:iCs/>
          <w:sz w:val="20"/>
          <w:szCs w:val="20"/>
        </w:rPr>
        <w:t>Computer Science</w:t>
      </w:r>
      <w:proofErr w:type="gramEnd"/>
      <w:r w:rsidRPr="0012303D">
        <w:rPr>
          <w:rFonts w:asciiTheme="minorHAnsi" w:hAnsiTheme="minorHAnsi"/>
          <w:i/>
          <w:iCs/>
          <w:sz w:val="20"/>
          <w:szCs w:val="20"/>
        </w:rPr>
        <w:t xml:space="preserve"> for Business Management</w:t>
      </w:r>
      <w:r w:rsidRPr="0012303D">
        <w:rPr>
          <w:rFonts w:asciiTheme="minorHAnsi" w:hAnsiTheme="minorHAnsi"/>
          <w:sz w:val="20"/>
          <w:szCs w:val="20"/>
        </w:rPr>
        <w:t xml:space="preserve"> | 2018 – 2020 | Grade 9.66</w:t>
      </w:r>
    </w:p>
    <w:p w14:paraId="05D527B3" w14:textId="42A54D15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Licentiate Degree</w:t>
      </w:r>
      <w:r w:rsidRPr="0012303D">
        <w:rPr>
          <w:rFonts w:asciiTheme="minorHAnsi" w:hAnsiTheme="minorHAnsi"/>
          <w:sz w:val="20"/>
          <w:szCs w:val="20"/>
        </w:rPr>
        <w:t xml:space="preserve"> in </w:t>
      </w:r>
      <w:r w:rsidRPr="0012303D">
        <w:rPr>
          <w:rFonts w:asciiTheme="minorHAnsi" w:hAnsiTheme="minorHAnsi"/>
          <w:i/>
          <w:iCs/>
          <w:sz w:val="20"/>
          <w:szCs w:val="20"/>
        </w:rPr>
        <w:t>Computer Science for Business Management</w:t>
      </w:r>
      <w:r w:rsidRPr="0012303D">
        <w:rPr>
          <w:rFonts w:asciiTheme="minorHAnsi" w:hAnsiTheme="minorHAnsi"/>
          <w:sz w:val="20"/>
          <w:szCs w:val="20"/>
        </w:rPr>
        <w:t xml:space="preserve"> | 2015 - 2018 | Grade 9.50</w:t>
      </w:r>
    </w:p>
    <w:p w14:paraId="38C7983F" w14:textId="77777777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CF0EB65" w14:textId="77777777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Gained interdisciplinary expertise across </w:t>
      </w:r>
      <w:r w:rsidRPr="0012303D">
        <w:rPr>
          <w:rFonts w:asciiTheme="minorHAnsi" w:hAnsiTheme="minorHAnsi"/>
          <w:b/>
          <w:bCs/>
          <w:sz w:val="20"/>
          <w:szCs w:val="20"/>
        </w:rPr>
        <w:t>IT and economics</w:t>
      </w:r>
      <w:r w:rsidRPr="0012303D">
        <w:rPr>
          <w:rFonts w:asciiTheme="minorHAnsi" w:hAnsiTheme="minorHAnsi"/>
          <w:sz w:val="20"/>
          <w:szCs w:val="20"/>
        </w:rPr>
        <w:t>, including:</w:t>
      </w:r>
    </w:p>
    <w:p w14:paraId="5183724F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Technical domains</w:t>
      </w:r>
      <w:r w:rsidRPr="0012303D">
        <w:rPr>
          <w:rFonts w:asciiTheme="minorHAnsi" w:hAnsiTheme="minorHAnsi"/>
          <w:sz w:val="20"/>
          <w:szCs w:val="20"/>
        </w:rPr>
        <w:t>: IoT, mobile app development, web technologies, AI, computer network security, GDPR, PL/SQL, Big Data, WordPress, and e-commerce systems.</w:t>
      </w:r>
    </w:p>
    <w:p w14:paraId="3AC51AC3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Programming &amp; databases</w:t>
      </w:r>
      <w:r w:rsidRPr="0012303D">
        <w:rPr>
          <w:rFonts w:asciiTheme="minorHAnsi" w:hAnsiTheme="minorHAnsi"/>
          <w:sz w:val="20"/>
          <w:szCs w:val="20"/>
        </w:rPr>
        <w:t>: Proficient in C++, C# (Console and Windows Forms), SQL, HTML, PHP, and Access databases.</w:t>
      </w:r>
    </w:p>
    <w:p w14:paraId="36A0916B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Economic disciplines</w:t>
      </w:r>
      <w:r w:rsidRPr="0012303D">
        <w:rPr>
          <w:rFonts w:asciiTheme="minorHAnsi" w:hAnsiTheme="minorHAnsi"/>
          <w:sz w:val="20"/>
          <w:szCs w:val="20"/>
        </w:rPr>
        <w:t>: Management, statistics, accounting, marketing, econometrics, and office tools.</w:t>
      </w:r>
    </w:p>
    <w:p w14:paraId="48F782E6" w14:textId="77777777" w:rsidR="008D3963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Project management</w:t>
      </w:r>
      <w:r w:rsidRPr="0012303D">
        <w:rPr>
          <w:rFonts w:asciiTheme="minorHAnsi" w:hAnsiTheme="minorHAnsi"/>
          <w:sz w:val="20"/>
          <w:szCs w:val="20"/>
        </w:rPr>
        <w:t>: Familiar with planning, coordination, and delivery processes in software and business environments.</w:t>
      </w:r>
    </w:p>
    <w:p w14:paraId="1978ECEB" w14:textId="77777777" w:rsidR="00797994" w:rsidRDefault="00797994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F88791B" w14:textId="77777777" w:rsidR="00797994" w:rsidRDefault="00797994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60C74BD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552034E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378CEF1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49BF485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09BDEAA" w14:textId="77777777" w:rsidR="00EC5AFF" w:rsidRDefault="00EC5AFF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4B5A0D0" w14:textId="77777777" w:rsidR="00310C27" w:rsidRDefault="00310C27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386CEEF" w14:textId="00B4E62A" w:rsidR="00797994" w:rsidRPr="00797994" w:rsidRDefault="00797994" w:rsidP="00797994">
      <w:pPr>
        <w:pStyle w:val="Heading1"/>
        <w:spacing w:line="276" w:lineRule="auto"/>
        <w:ind w:left="-5"/>
        <w:rPr>
          <w:rFonts w:asciiTheme="minorHAnsi" w:hAnsiTheme="minorHAnsi"/>
          <w:b w:val="0"/>
          <w:bCs/>
          <w:color w:val="C00000"/>
        </w:rPr>
      </w:pPr>
      <w:r w:rsidRPr="00797994">
        <w:rPr>
          <w:rFonts w:asciiTheme="minorHAnsi" w:hAnsiTheme="minorHAnsi"/>
          <w:b w:val="0"/>
          <w:bCs/>
          <w:color w:val="C00000"/>
        </w:rPr>
        <w:t>Recognized in the past</w:t>
      </w:r>
      <w:r w:rsidRPr="00797994">
        <w:rPr>
          <w:rFonts w:asciiTheme="minorHAnsi" w:hAnsiTheme="minorHAnsi"/>
          <w:b w:val="0"/>
          <w:bCs/>
          <w:color w:val="C00000"/>
        </w:rPr>
        <w:t xml:space="preserve"> also</w:t>
      </w:r>
      <w:r w:rsidRPr="00797994">
        <w:rPr>
          <w:rFonts w:asciiTheme="minorHAnsi" w:hAnsiTheme="minorHAnsi"/>
          <w:b w:val="0"/>
          <w:bCs/>
          <w:color w:val="C00000"/>
        </w:rPr>
        <w:t xml:space="preserve"> for</w:t>
      </w:r>
      <w:r>
        <w:rPr>
          <w:rFonts w:asciiTheme="minorHAnsi" w:hAnsiTheme="minorHAnsi"/>
          <w:b w:val="0"/>
          <w:bCs/>
          <w:color w:val="C00000"/>
        </w:rPr>
        <w:t>:</w:t>
      </w:r>
    </w:p>
    <w:p w14:paraId="3875F582" w14:textId="483591F7" w:rsidR="00797994" w:rsidRDefault="00797994" w:rsidP="00797994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797994">
        <w:rPr>
          <w:rFonts w:asciiTheme="minorHAnsi" w:hAnsiTheme="minorHAnsi"/>
          <w:sz w:val="20"/>
          <w:szCs w:val="20"/>
        </w:rPr>
        <w:t>Optional parameter extended on generic class in TypeScript</w:t>
      </w:r>
      <w:r w:rsidR="00D147AD">
        <w:rPr>
          <w:rFonts w:asciiTheme="minorHAnsi" w:hAnsiTheme="minorHAnsi"/>
          <w:sz w:val="20"/>
          <w:szCs w:val="20"/>
        </w:rPr>
        <w:t xml:space="preserve"> (Feb 2024)</w:t>
      </w:r>
      <w:r w:rsidR="008F4C3C">
        <w:rPr>
          <w:rFonts w:asciiTheme="minorHAnsi" w:hAnsiTheme="minorHAnsi"/>
          <w:sz w:val="20"/>
          <w:szCs w:val="20"/>
        </w:rPr>
        <w:t xml:space="preserve">. </w:t>
      </w:r>
      <w:hyperlink r:id="rId17" w:history="1">
        <w:r w:rsidRPr="00797994">
          <w:rPr>
            <w:rStyle w:val="Hyperlink"/>
            <w:rFonts w:asciiTheme="minorHAnsi" w:hAnsiTheme="minorHAnsi"/>
            <w:sz w:val="20"/>
            <w:szCs w:val="20"/>
          </w:rPr>
          <w:t>See post on Medium</w:t>
        </w:r>
      </w:hyperlink>
    </w:p>
    <w:p w14:paraId="1A840AB4" w14:textId="623BB190" w:rsidR="00797994" w:rsidRDefault="00797994" w:rsidP="008F4C3C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Different Hackathons in Romania</w:t>
      </w:r>
      <w:r w:rsidR="008F4C3C">
        <w:rPr>
          <w:rFonts w:asciiTheme="minorHAnsi" w:hAnsiTheme="minorHAnsi"/>
          <w:sz w:val="20"/>
          <w:szCs w:val="20"/>
        </w:rPr>
        <w:t>, where I achieved 2</w:t>
      </w:r>
      <w:r w:rsidR="008F4C3C" w:rsidRPr="00797994">
        <w:rPr>
          <w:rFonts w:asciiTheme="minorHAnsi" w:hAnsiTheme="minorHAnsi"/>
          <w:sz w:val="20"/>
          <w:szCs w:val="20"/>
        </w:rPr>
        <w:t>nd place at Rau-</w:t>
      </w:r>
      <w:proofErr w:type="spellStart"/>
      <w:r w:rsidR="008F4C3C" w:rsidRPr="00797994">
        <w:rPr>
          <w:rFonts w:asciiTheme="minorHAnsi" w:hAnsiTheme="minorHAnsi"/>
          <w:sz w:val="20"/>
          <w:szCs w:val="20"/>
        </w:rPr>
        <w:t>DevHack</w:t>
      </w:r>
      <w:proofErr w:type="spellEnd"/>
      <w:r w:rsidR="008F4C3C" w:rsidRPr="00797994">
        <w:rPr>
          <w:rFonts w:asciiTheme="minorHAnsi" w:hAnsiTheme="minorHAnsi"/>
          <w:sz w:val="20"/>
          <w:szCs w:val="20"/>
        </w:rPr>
        <w:t xml:space="preserve"> Hackathon (Apr 2019)</w:t>
      </w:r>
      <w:r w:rsidR="008F4C3C">
        <w:rPr>
          <w:rFonts w:asciiTheme="minorHAnsi" w:hAnsiTheme="minorHAnsi"/>
          <w:sz w:val="20"/>
          <w:szCs w:val="20"/>
        </w:rPr>
        <w:t xml:space="preserve"> and </w:t>
      </w:r>
      <w:r w:rsidR="008F4C3C" w:rsidRPr="00797994">
        <w:rPr>
          <w:rFonts w:asciiTheme="minorHAnsi" w:hAnsiTheme="minorHAnsi"/>
          <w:sz w:val="20"/>
          <w:szCs w:val="20"/>
        </w:rPr>
        <w:t xml:space="preserve">1st place for </w:t>
      </w:r>
      <w:proofErr w:type="spellStart"/>
      <w:r w:rsidR="008F4C3C" w:rsidRPr="00797994">
        <w:rPr>
          <w:rFonts w:asciiTheme="minorHAnsi" w:hAnsiTheme="minorHAnsi"/>
          <w:sz w:val="20"/>
          <w:szCs w:val="20"/>
        </w:rPr>
        <w:t>Web&amp;Mobile</w:t>
      </w:r>
      <w:proofErr w:type="spellEnd"/>
      <w:r w:rsidR="008F4C3C" w:rsidRPr="00797994">
        <w:rPr>
          <w:rFonts w:asciiTheme="minorHAnsi" w:hAnsiTheme="minorHAnsi"/>
          <w:sz w:val="20"/>
          <w:szCs w:val="20"/>
        </w:rPr>
        <w:t xml:space="preserve"> Challenge at </w:t>
      </w:r>
      <w:proofErr w:type="spellStart"/>
      <w:r w:rsidR="008F4C3C" w:rsidRPr="00797994">
        <w:rPr>
          <w:rFonts w:asciiTheme="minorHAnsi" w:hAnsiTheme="minorHAnsi"/>
          <w:sz w:val="20"/>
          <w:szCs w:val="20"/>
        </w:rPr>
        <w:t>DevHacks</w:t>
      </w:r>
      <w:proofErr w:type="spellEnd"/>
      <w:r w:rsidR="008F4C3C" w:rsidRPr="00797994">
        <w:rPr>
          <w:rFonts w:asciiTheme="minorHAnsi" w:hAnsiTheme="minorHAnsi"/>
          <w:sz w:val="20"/>
          <w:szCs w:val="20"/>
        </w:rPr>
        <w:t xml:space="preserve"> (Nov 2018)</w:t>
      </w:r>
      <w:r w:rsidR="008F4C3C" w:rsidRPr="008F4C3C">
        <w:rPr>
          <w:rFonts w:asciiTheme="minorHAnsi" w:hAnsiTheme="minorHAnsi"/>
          <w:sz w:val="20"/>
          <w:szCs w:val="20"/>
        </w:rPr>
        <w:t>.</w:t>
      </w:r>
      <w:r w:rsidR="008F4C3C">
        <w:rPr>
          <w:rFonts w:asciiTheme="minorHAnsi" w:hAnsiTheme="minorHAnsi"/>
          <w:sz w:val="20"/>
          <w:szCs w:val="20"/>
        </w:rPr>
        <w:t xml:space="preserve"> </w:t>
      </w:r>
      <w:hyperlink r:id="rId18" w:history="1">
        <w:r w:rsidR="008F4C3C" w:rsidRPr="008F4C3C">
          <w:rPr>
            <w:rStyle w:val="Hyperlink"/>
            <w:rFonts w:asciiTheme="minorHAnsi" w:hAnsiTheme="minorHAnsi"/>
            <w:sz w:val="20"/>
            <w:szCs w:val="20"/>
          </w:rPr>
          <w:t>See projects on GitHub</w:t>
        </w:r>
      </w:hyperlink>
    </w:p>
    <w:p w14:paraId="580D03AF" w14:textId="52C79694" w:rsidR="00D147AD" w:rsidRDefault="00D147AD" w:rsidP="008F4C3C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My proactivity to help others to learn, starting from my university colleagues and extending to work colleagues, also recognized by </w:t>
      </w:r>
      <w:hyperlink r:id="rId19" w:history="1">
        <w:r w:rsidRPr="00D147AD">
          <w:rPr>
            <w:rStyle w:val="Hyperlink"/>
            <w:rFonts w:asciiTheme="minorHAnsi" w:hAnsiTheme="minorHAnsi"/>
            <w:sz w:val="20"/>
            <w:szCs w:val="20"/>
          </w:rPr>
          <w:t>IBM M</w:t>
        </w:r>
        <w:r w:rsidRPr="00D147AD">
          <w:rPr>
            <w:rStyle w:val="Hyperlink"/>
            <w:rFonts w:asciiTheme="minorHAnsi" w:hAnsiTheme="minorHAnsi"/>
            <w:sz w:val="20"/>
            <w:szCs w:val="20"/>
          </w:rPr>
          <w:t>e</w:t>
        </w:r>
        <w:r w:rsidRPr="00D147AD">
          <w:rPr>
            <w:rStyle w:val="Hyperlink"/>
            <w:rFonts w:asciiTheme="minorHAnsi" w:hAnsiTheme="minorHAnsi"/>
            <w:sz w:val="20"/>
            <w:szCs w:val="20"/>
          </w:rPr>
          <w:t>ntor</w:t>
        </w:r>
      </w:hyperlink>
      <w:r>
        <w:rPr>
          <w:rFonts w:asciiTheme="minorHAnsi" w:hAnsiTheme="minorHAnsi"/>
          <w:sz w:val="20"/>
          <w:szCs w:val="20"/>
        </w:rPr>
        <w:t xml:space="preserve"> badge in 2020.</w:t>
      </w:r>
    </w:p>
    <w:p w14:paraId="07784259" w14:textId="1CEF6C51" w:rsidR="0084721C" w:rsidRPr="00310C27" w:rsidRDefault="00310C27" w:rsidP="00310C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noProof/>
        </w:rPr>
        <w:drawing>
          <wp:anchor distT="0" distB="0" distL="114300" distR="114300" simplePos="0" relativeHeight="251658240" behindDoc="1" locked="0" layoutInCell="1" allowOverlap="1" wp14:anchorId="4866C2D1" wp14:editId="4305D83C">
            <wp:simplePos x="0" y="0"/>
            <wp:positionH relativeFrom="column">
              <wp:posOffset>3773863</wp:posOffset>
            </wp:positionH>
            <wp:positionV relativeFrom="paragraph">
              <wp:posOffset>157769</wp:posOffset>
            </wp:positionV>
            <wp:extent cx="845820" cy="845820"/>
            <wp:effectExtent l="0" t="0" r="0" b="0"/>
            <wp:wrapSquare wrapText="bothSides"/>
            <wp:docPr id="1256607393" name="Picture 6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7393" name="Picture 6" descr="A qr code with a dinosau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0"/>
          <w:szCs w:val="20"/>
        </w:rPr>
        <w:t xml:space="preserve">My awesome </w:t>
      </w:r>
      <w:hyperlink r:id="rId21" w:history="1">
        <w:r w:rsidRPr="00310C27">
          <w:rPr>
            <w:rStyle w:val="Hyperlink"/>
            <w:rFonts w:asciiTheme="minorHAnsi" w:hAnsiTheme="minorHAnsi"/>
            <w:sz w:val="20"/>
            <w:szCs w:val="20"/>
          </w:rPr>
          <w:t>website portfolio</w:t>
        </w:r>
      </w:hyperlink>
      <w:r>
        <w:rPr>
          <w:rFonts w:asciiTheme="minorHAnsi" w:hAnsiTheme="minorHAnsi"/>
          <w:sz w:val="20"/>
          <w:szCs w:val="20"/>
        </w:rPr>
        <w:t xml:space="preserve"> where I constantly challenge my creativity and stay up to date with the newest technologies, also reachable by scanning this QR code: </w:t>
      </w:r>
      <w:r w:rsidR="00000000" w:rsidRPr="00310C27">
        <w:rPr>
          <w:rFonts w:asciiTheme="minorHAnsi" w:hAnsiTheme="minorHAnsi"/>
          <w:sz w:val="20"/>
          <w:szCs w:val="20"/>
        </w:rPr>
        <w:t xml:space="preserve"> </w:t>
      </w:r>
    </w:p>
    <w:sectPr w:rsidR="0084721C" w:rsidRPr="00310C27">
      <w:footerReference w:type="default" r:id="rId22"/>
      <w:pgSz w:w="12240" w:h="15840"/>
      <w:pgMar w:top="1441" w:right="1475" w:bottom="16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B46F3" w14:textId="77777777" w:rsidR="00D12376" w:rsidRDefault="00D12376" w:rsidP="00C901DB">
      <w:pPr>
        <w:spacing w:after="0" w:line="240" w:lineRule="auto"/>
      </w:pPr>
      <w:r>
        <w:separator/>
      </w:r>
    </w:p>
  </w:endnote>
  <w:endnote w:type="continuationSeparator" w:id="0">
    <w:p w14:paraId="0B20483A" w14:textId="77777777" w:rsidR="00D12376" w:rsidRDefault="00D12376" w:rsidP="00C9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7375" w14:textId="4CE3C703" w:rsidR="00C901DB" w:rsidRDefault="00C901DB" w:rsidP="00C901D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E6E1" w14:textId="77777777" w:rsidR="00D12376" w:rsidRDefault="00D12376" w:rsidP="00C901DB">
      <w:pPr>
        <w:spacing w:after="0" w:line="240" w:lineRule="auto"/>
      </w:pPr>
      <w:r>
        <w:separator/>
      </w:r>
    </w:p>
  </w:footnote>
  <w:footnote w:type="continuationSeparator" w:id="0">
    <w:p w14:paraId="6AD60D87" w14:textId="77777777" w:rsidR="00D12376" w:rsidRDefault="00D12376" w:rsidP="00C9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D5B"/>
    <w:multiLevelType w:val="hybridMultilevel"/>
    <w:tmpl w:val="5E22D69C"/>
    <w:lvl w:ilvl="0" w:tplc="C6ECE42E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3AC7CA6"/>
    <w:multiLevelType w:val="hybridMultilevel"/>
    <w:tmpl w:val="98F0AAB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2B25D36"/>
    <w:multiLevelType w:val="multilevel"/>
    <w:tmpl w:val="38A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1079"/>
    <w:multiLevelType w:val="hybridMultilevel"/>
    <w:tmpl w:val="6B0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5211"/>
    <w:multiLevelType w:val="multilevel"/>
    <w:tmpl w:val="325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7E78"/>
    <w:multiLevelType w:val="multilevel"/>
    <w:tmpl w:val="490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4AC2"/>
    <w:multiLevelType w:val="hybridMultilevel"/>
    <w:tmpl w:val="F52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2CD2"/>
    <w:multiLevelType w:val="hybridMultilevel"/>
    <w:tmpl w:val="FD00B7A4"/>
    <w:lvl w:ilvl="0" w:tplc="7192824C">
      <w:numFmt w:val="bullet"/>
      <w:lvlText w:val="-"/>
      <w:lvlJc w:val="left"/>
      <w:pPr>
        <w:ind w:left="330" w:hanging="360"/>
      </w:pPr>
      <w:rPr>
        <w:rFonts w:ascii="Aptos" w:eastAsia="Calibr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8" w15:restartNumberingAfterBreak="0">
    <w:nsid w:val="435A0CB9"/>
    <w:multiLevelType w:val="multilevel"/>
    <w:tmpl w:val="7A3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5203"/>
    <w:multiLevelType w:val="hybridMultilevel"/>
    <w:tmpl w:val="0EF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7D0B"/>
    <w:multiLevelType w:val="hybridMultilevel"/>
    <w:tmpl w:val="C3AE80B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1" w15:restartNumberingAfterBreak="0">
    <w:nsid w:val="525B2F1B"/>
    <w:multiLevelType w:val="multilevel"/>
    <w:tmpl w:val="D92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E1307"/>
    <w:multiLevelType w:val="multilevel"/>
    <w:tmpl w:val="4DB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D7468"/>
    <w:multiLevelType w:val="multilevel"/>
    <w:tmpl w:val="10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B5713"/>
    <w:multiLevelType w:val="hybridMultilevel"/>
    <w:tmpl w:val="8F88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5730C"/>
    <w:multiLevelType w:val="multilevel"/>
    <w:tmpl w:val="CEA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F4CE0"/>
    <w:multiLevelType w:val="hybridMultilevel"/>
    <w:tmpl w:val="DCF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C57F6"/>
    <w:multiLevelType w:val="hybridMultilevel"/>
    <w:tmpl w:val="6B4CBCEC"/>
    <w:lvl w:ilvl="0" w:tplc="3A786CA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2D5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C69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004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20D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8B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E27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84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4D7420"/>
    <w:multiLevelType w:val="hybridMultilevel"/>
    <w:tmpl w:val="97EA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47C58"/>
    <w:multiLevelType w:val="multilevel"/>
    <w:tmpl w:val="06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86340"/>
    <w:multiLevelType w:val="multilevel"/>
    <w:tmpl w:val="D46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10D77"/>
    <w:multiLevelType w:val="hybridMultilevel"/>
    <w:tmpl w:val="D5D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76772"/>
    <w:multiLevelType w:val="hybridMultilevel"/>
    <w:tmpl w:val="B6DA3CA2"/>
    <w:lvl w:ilvl="0" w:tplc="69D47CD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42D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A5BD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4F1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ECDA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15F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ABE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4725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880E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AE0D8E"/>
    <w:multiLevelType w:val="hybridMultilevel"/>
    <w:tmpl w:val="8B48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8814">
    <w:abstractNumId w:val="22"/>
  </w:num>
  <w:num w:numId="2" w16cid:durableId="2018968540">
    <w:abstractNumId w:val="17"/>
  </w:num>
  <w:num w:numId="3" w16cid:durableId="644090463">
    <w:abstractNumId w:val="1"/>
  </w:num>
  <w:num w:numId="4" w16cid:durableId="283199471">
    <w:abstractNumId w:val="10"/>
  </w:num>
  <w:num w:numId="5" w16cid:durableId="247931147">
    <w:abstractNumId w:val="9"/>
  </w:num>
  <w:num w:numId="6" w16cid:durableId="86583631">
    <w:abstractNumId w:val="14"/>
  </w:num>
  <w:num w:numId="7" w16cid:durableId="225991624">
    <w:abstractNumId w:val="0"/>
  </w:num>
  <w:num w:numId="8" w16cid:durableId="1928032457">
    <w:abstractNumId w:val="3"/>
  </w:num>
  <w:num w:numId="9" w16cid:durableId="611668126">
    <w:abstractNumId w:val="18"/>
  </w:num>
  <w:num w:numId="10" w16cid:durableId="196044860">
    <w:abstractNumId w:val="12"/>
  </w:num>
  <w:num w:numId="11" w16cid:durableId="203904739">
    <w:abstractNumId w:val="23"/>
  </w:num>
  <w:num w:numId="12" w16cid:durableId="864753276">
    <w:abstractNumId w:val="2"/>
  </w:num>
  <w:num w:numId="13" w16cid:durableId="1513033404">
    <w:abstractNumId w:val="16"/>
  </w:num>
  <w:num w:numId="14" w16cid:durableId="107966263">
    <w:abstractNumId w:val="5"/>
  </w:num>
  <w:num w:numId="15" w16cid:durableId="389773369">
    <w:abstractNumId w:val="13"/>
  </w:num>
  <w:num w:numId="16" w16cid:durableId="1507597238">
    <w:abstractNumId w:val="15"/>
  </w:num>
  <w:num w:numId="17" w16cid:durableId="1105228532">
    <w:abstractNumId w:val="11"/>
  </w:num>
  <w:num w:numId="18" w16cid:durableId="2092585159">
    <w:abstractNumId w:val="8"/>
  </w:num>
  <w:num w:numId="19" w16cid:durableId="1358198170">
    <w:abstractNumId w:val="4"/>
  </w:num>
  <w:num w:numId="20" w16cid:durableId="212935891">
    <w:abstractNumId w:val="19"/>
  </w:num>
  <w:num w:numId="21" w16cid:durableId="1178815064">
    <w:abstractNumId w:val="20"/>
  </w:num>
  <w:num w:numId="22" w16cid:durableId="1744599152">
    <w:abstractNumId w:val="21"/>
  </w:num>
  <w:num w:numId="23" w16cid:durableId="895163391">
    <w:abstractNumId w:val="6"/>
  </w:num>
  <w:num w:numId="24" w16cid:durableId="983006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1C"/>
    <w:rsid w:val="00001011"/>
    <w:rsid w:val="000143D1"/>
    <w:rsid w:val="00020FAD"/>
    <w:rsid w:val="00042826"/>
    <w:rsid w:val="000D417B"/>
    <w:rsid w:val="000D7669"/>
    <w:rsid w:val="000E7008"/>
    <w:rsid w:val="0012303D"/>
    <w:rsid w:val="001237B0"/>
    <w:rsid w:val="00180571"/>
    <w:rsid w:val="00191882"/>
    <w:rsid w:val="00192B1F"/>
    <w:rsid w:val="00193968"/>
    <w:rsid w:val="0022229D"/>
    <w:rsid w:val="002A2DB7"/>
    <w:rsid w:val="00310C27"/>
    <w:rsid w:val="00327CF1"/>
    <w:rsid w:val="00331EF7"/>
    <w:rsid w:val="003320CC"/>
    <w:rsid w:val="00380407"/>
    <w:rsid w:val="00396F68"/>
    <w:rsid w:val="003A109C"/>
    <w:rsid w:val="003C4516"/>
    <w:rsid w:val="003D2DBC"/>
    <w:rsid w:val="003D58B0"/>
    <w:rsid w:val="003E3F29"/>
    <w:rsid w:val="003F4242"/>
    <w:rsid w:val="00452DE6"/>
    <w:rsid w:val="00460B88"/>
    <w:rsid w:val="0049225E"/>
    <w:rsid w:val="004E6D37"/>
    <w:rsid w:val="0053652F"/>
    <w:rsid w:val="005B73D9"/>
    <w:rsid w:val="005C1E96"/>
    <w:rsid w:val="006838C2"/>
    <w:rsid w:val="006852E4"/>
    <w:rsid w:val="006A59AD"/>
    <w:rsid w:val="006D3C11"/>
    <w:rsid w:val="00716D89"/>
    <w:rsid w:val="00731543"/>
    <w:rsid w:val="00743DF3"/>
    <w:rsid w:val="00797994"/>
    <w:rsid w:val="007D273C"/>
    <w:rsid w:val="007D6770"/>
    <w:rsid w:val="0082745B"/>
    <w:rsid w:val="0084721C"/>
    <w:rsid w:val="00855CD4"/>
    <w:rsid w:val="00870757"/>
    <w:rsid w:val="00872C39"/>
    <w:rsid w:val="00885CB2"/>
    <w:rsid w:val="008C01E2"/>
    <w:rsid w:val="008C416F"/>
    <w:rsid w:val="008D3963"/>
    <w:rsid w:val="008F4C3C"/>
    <w:rsid w:val="008F5F53"/>
    <w:rsid w:val="00960794"/>
    <w:rsid w:val="00985A6C"/>
    <w:rsid w:val="009B66EB"/>
    <w:rsid w:val="009C742C"/>
    <w:rsid w:val="00A25DA8"/>
    <w:rsid w:val="00A32E04"/>
    <w:rsid w:val="00A51179"/>
    <w:rsid w:val="00A5539A"/>
    <w:rsid w:val="00A70B92"/>
    <w:rsid w:val="00A83B32"/>
    <w:rsid w:val="00B33E07"/>
    <w:rsid w:val="00B35EB3"/>
    <w:rsid w:val="00B533CE"/>
    <w:rsid w:val="00BA2349"/>
    <w:rsid w:val="00C21208"/>
    <w:rsid w:val="00C514F4"/>
    <w:rsid w:val="00C901DB"/>
    <w:rsid w:val="00C95D1F"/>
    <w:rsid w:val="00CD6452"/>
    <w:rsid w:val="00D12376"/>
    <w:rsid w:val="00D147AD"/>
    <w:rsid w:val="00D42252"/>
    <w:rsid w:val="00D707BD"/>
    <w:rsid w:val="00D73363"/>
    <w:rsid w:val="00DA28C4"/>
    <w:rsid w:val="00DD51FD"/>
    <w:rsid w:val="00E01AA5"/>
    <w:rsid w:val="00E319CB"/>
    <w:rsid w:val="00E366AB"/>
    <w:rsid w:val="00E41127"/>
    <w:rsid w:val="00E55403"/>
    <w:rsid w:val="00E90172"/>
    <w:rsid w:val="00EC5AFF"/>
    <w:rsid w:val="00F46672"/>
    <w:rsid w:val="00F53501"/>
    <w:rsid w:val="00F626B2"/>
    <w:rsid w:val="00F94B23"/>
    <w:rsid w:val="00F97373"/>
    <w:rsid w:val="00FA13A7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3E96"/>
  <w15:docId w15:val="{A31D3EB2-B6D7-40C3-A7E0-F34FF32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3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5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DB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C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147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alinaeleonorag/" TargetMode="External"/><Relationship Id="rId13" Type="http://schemas.openxmlformats.org/officeDocument/2006/relationships/hyperlink" Target="https://madalinaeleonorag.github.io/" TargetMode="External"/><Relationship Id="rId18" Type="http://schemas.openxmlformats.org/officeDocument/2006/relationships/hyperlink" Target="https://github.com/madalinaeleonorag?tab=repositories&amp;q=hackathon&amp;type=&amp;language=&amp;sort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dalinaeleonorag.github.i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adalinaeleonorag" TargetMode="External"/><Relationship Id="rId17" Type="http://schemas.openxmlformats.org/officeDocument/2006/relationships/hyperlink" Target="https://medium.com/p/962cdc1526c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alinaeleonorag.medium.com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dalinaeleonora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redly.com/badges/841adfea-65df-4a8e-bbe1-267d70cb6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dalinaeleonorag/" TargetMode="External"/><Relationship Id="rId14" Type="http://schemas.openxmlformats.org/officeDocument/2006/relationships/hyperlink" Target="https://madalinaeleonora.dev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Links>
    <vt:vector size="54" baseType="variant">
      <vt:variant>
        <vt:i4>393244</vt:i4>
      </vt:variant>
      <vt:variant>
        <vt:i4>24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2031639</vt:i4>
      </vt:variant>
      <vt:variant>
        <vt:i4>21</vt:i4>
      </vt:variant>
      <vt:variant>
        <vt:i4>0</vt:i4>
      </vt:variant>
      <vt:variant>
        <vt:i4>5</vt:i4>
      </vt:variant>
      <vt:variant>
        <vt:lpwstr>https://madalinaeleonorag.github.io/</vt:lpwstr>
      </vt:variant>
      <vt:variant>
        <vt:lpwstr/>
      </vt:variant>
      <vt:variant>
        <vt:i4>393244</vt:i4>
      </vt:variant>
      <vt:variant>
        <vt:i4>18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786509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9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2228286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Madalina</dc:creator>
  <cp:keywords/>
  <cp:lastModifiedBy>MADALINA-ELEONORA GHEORGHE</cp:lastModifiedBy>
  <cp:revision>32</cp:revision>
  <cp:lastPrinted>2025-08-07T08:42:00Z</cp:lastPrinted>
  <dcterms:created xsi:type="dcterms:W3CDTF">2025-07-24T07:48:00Z</dcterms:created>
  <dcterms:modified xsi:type="dcterms:W3CDTF">2025-08-07T08:43:00Z</dcterms:modified>
</cp:coreProperties>
</file>