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1E9B" w14:textId="2157B8F7" w:rsidR="00017E51" w:rsidRDefault="00671136" w:rsidP="004250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DB7">
        <w:rPr>
          <w:rFonts w:ascii="Times New Roman" w:hAnsi="Times New Roman" w:cs="Times New Roman"/>
          <w:b/>
          <w:bCs/>
          <w:sz w:val="28"/>
          <w:szCs w:val="28"/>
        </w:rPr>
        <w:t>IMPLEMENTASI INTERNET OF THINGS UNTUK PENYIRAMAN DAN PENGKABUTAN OTOMATIS PADA TANAMAN MENGGUNAKAN ALGORITMA NAÏVE BAYES</w:t>
      </w:r>
      <w:r w:rsidR="005515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5DB7" w:rsidRPr="00E75427">
        <w:rPr>
          <w:rFonts w:ascii="Times New Roman" w:hAnsi="Times New Roman" w:cs="Times New Roman"/>
          <w:b/>
          <w:bCs/>
          <w:sz w:val="28"/>
          <w:szCs w:val="28"/>
        </w:rPr>
        <w:t>(Studi Kasus</w:t>
      </w:r>
      <w:r w:rsidR="00017E51"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di Avicenna Greenhouse)</w:t>
      </w:r>
    </w:p>
    <w:p w14:paraId="6E42F554" w14:textId="77777777" w:rsidR="005515A8" w:rsidRDefault="005515A8" w:rsidP="00056B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ABE68" w14:textId="039FD9B5" w:rsidR="00017E51" w:rsidRPr="0059215D" w:rsidRDefault="00017E51" w:rsidP="00056B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15D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66F9A25" w14:textId="77777777" w:rsidR="005515A8" w:rsidRDefault="005515A8" w:rsidP="00056B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62196" w14:textId="77777777" w:rsidR="00017E51" w:rsidRPr="00425098" w:rsidRDefault="00017E51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Karya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Tulis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memperoleh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EB7B52" w14:textId="77777777" w:rsidR="00017E51" w:rsidRPr="00425098" w:rsidRDefault="00017E51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Gelar Sarjana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25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09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30EC0D34" w14:textId="0C781AF8" w:rsidR="00017E51" w:rsidRPr="00425098" w:rsidRDefault="00017E51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5098">
        <w:rPr>
          <w:rFonts w:ascii="Times New Roman" w:hAnsi="Times New Roman" w:cs="Times New Roman"/>
          <w:b/>
          <w:bCs/>
          <w:sz w:val="24"/>
          <w:szCs w:val="24"/>
        </w:rPr>
        <w:t>Universitas Bale Bandung</w:t>
      </w:r>
    </w:p>
    <w:p w14:paraId="3D4E78A4" w14:textId="77777777" w:rsidR="006C5697" w:rsidRDefault="006C5697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4AA29" w14:textId="5D41C90A" w:rsidR="005515A8" w:rsidRPr="006C5697" w:rsidRDefault="005515A8" w:rsidP="00017E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569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C5697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FCA75C6" w14:textId="188FEA90" w:rsidR="005515A8" w:rsidRPr="000277AB" w:rsidRDefault="005515A8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7AB">
        <w:rPr>
          <w:rFonts w:ascii="Times New Roman" w:hAnsi="Times New Roman" w:cs="Times New Roman"/>
          <w:b/>
          <w:bCs/>
          <w:sz w:val="24"/>
          <w:szCs w:val="24"/>
        </w:rPr>
        <w:t>ADAM SETIADI</w:t>
      </w:r>
    </w:p>
    <w:p w14:paraId="64265626" w14:textId="325173E4" w:rsidR="005515A8" w:rsidRPr="000277AB" w:rsidRDefault="005515A8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7AB">
        <w:rPr>
          <w:rFonts w:ascii="Times New Roman" w:hAnsi="Times New Roman" w:cs="Times New Roman"/>
          <w:b/>
          <w:bCs/>
          <w:sz w:val="24"/>
          <w:szCs w:val="24"/>
        </w:rPr>
        <w:t>NPM.301210013</w:t>
      </w:r>
    </w:p>
    <w:p w14:paraId="30B580E6" w14:textId="77777777" w:rsidR="006C5697" w:rsidRDefault="006C5697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7B27D" w14:textId="432D0214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54EF930A" wp14:editId="31D05D7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1278000" cy="1170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ABA05" w14:textId="401B762F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3BACF" w14:textId="77777777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1C768" w14:textId="3443D01D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STRATA 1</w:t>
      </w:r>
    </w:p>
    <w:p w14:paraId="5356CF84" w14:textId="011CF478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="006C5697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076AC2A" w14:textId="73C0F7EA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INFORMASI</w:t>
      </w:r>
    </w:p>
    <w:p w14:paraId="4CF3BCB3" w14:textId="3110CE61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UNIVERSITAR BALE BANDUNG</w:t>
      </w:r>
    </w:p>
    <w:p w14:paraId="554725FB" w14:textId="77777777" w:rsidR="00056BE0" w:rsidRDefault="00056BE0" w:rsidP="00017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56BE0" w:rsidSect="002C6C9F">
          <w:headerReference w:type="default" r:id="rId9"/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19A9EDA5" w14:textId="22DBC039" w:rsidR="00545874" w:rsidRPr="00F30D73" w:rsidRDefault="00545874" w:rsidP="005545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PERSUTUJUAN PEMBIMBING</w:t>
      </w:r>
    </w:p>
    <w:p w14:paraId="751653B8" w14:textId="3FE23C60" w:rsidR="00545874" w:rsidRPr="00F30D73" w:rsidRDefault="00545874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IMPLEMENTASI INTERNET OF THINGS UNTUK PENYIRAMAN DAN PENGKABUTAN OTOMATIS PADA TANAMAN MENGGUNAKAN ALGORITMA NAÏVE BAYES</w:t>
      </w:r>
    </w:p>
    <w:p w14:paraId="6532F827" w14:textId="591515B8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(Studi Kasus di Avicenna Greenhouse)</w:t>
      </w:r>
    </w:p>
    <w:p w14:paraId="18EF225E" w14:textId="2906208E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BA819" w14:textId="46624C98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42135A4" w14:textId="4913A6ED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79D7B" w14:textId="2F8C4BA9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ADAM SETIADI</w:t>
      </w:r>
    </w:p>
    <w:p w14:paraId="343F4FE9" w14:textId="67CCDF9D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NPM. 301210013</w:t>
      </w:r>
    </w:p>
    <w:p w14:paraId="39AB6D17" w14:textId="0084EA25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7384E" w14:textId="2402DDF0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gelar</w:t>
      </w:r>
      <w:proofErr w:type="spellEnd"/>
    </w:p>
    <w:p w14:paraId="1D08FA2F" w14:textId="2F9DBDAC" w:rsidR="009C7045" w:rsidRPr="00F30D73" w:rsidRDefault="009C7045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SARJANA KOMPUTER</w:t>
      </w:r>
    </w:p>
    <w:p w14:paraId="5182461A" w14:textId="0DC82C63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B9CBE" w14:textId="702B11C2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Pada</w:t>
      </w:r>
    </w:p>
    <w:p w14:paraId="3F55339E" w14:textId="42A9FCDB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629D7" w14:textId="4538F074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="006C5697" w:rsidRPr="00F30D73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FAKULTAS TEKNOLOGI INFORMASI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UNIVERSITAS BALE BANDUNG</w:t>
      </w:r>
    </w:p>
    <w:p w14:paraId="5355F682" w14:textId="23DEB2B1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A057F" w14:textId="6CD3EFB5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Baleendah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>, 8 April 2025</w:t>
      </w:r>
    </w:p>
    <w:p w14:paraId="199FF4AF" w14:textId="287A8FDA" w:rsidR="0059215D" w:rsidRPr="00F30D73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D7378" w14:textId="39C0E17B" w:rsidR="0059215D" w:rsidRDefault="0059215D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797005A" w14:textId="77777777" w:rsidR="00F30D73" w:rsidRPr="00F30D73" w:rsidRDefault="00F30D73" w:rsidP="009C70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9413B" w:rsidRPr="00F30D73" w14:paraId="42677941" w14:textId="77777777" w:rsidTr="004C4852">
        <w:tc>
          <w:tcPr>
            <w:tcW w:w="3963" w:type="dxa"/>
          </w:tcPr>
          <w:p w14:paraId="59C249F6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64" w:type="dxa"/>
          </w:tcPr>
          <w:p w14:paraId="0D9C5B4E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Pembimbimg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09413B" w:rsidRPr="00F30D73" w14:paraId="70F7EB19" w14:textId="77777777" w:rsidTr="004C4852">
        <w:trPr>
          <w:trHeight w:val="1692"/>
        </w:trPr>
        <w:tc>
          <w:tcPr>
            <w:tcW w:w="3963" w:type="dxa"/>
          </w:tcPr>
          <w:p w14:paraId="16A39C1D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1DA8D4C9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13B" w:rsidRPr="00F30D73" w14:paraId="7441ABC9" w14:textId="77777777" w:rsidTr="004C4852">
        <w:tc>
          <w:tcPr>
            <w:tcW w:w="3963" w:type="dxa"/>
          </w:tcPr>
          <w:p w14:paraId="7203143E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Yusuf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Muharam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4" w:type="dxa"/>
          </w:tcPr>
          <w:p w14:paraId="7B2C7998" w14:textId="77777777" w:rsidR="0009413B" w:rsidRPr="00F30D7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Yaya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Suharya</w:t>
            </w:r>
            <w:proofErr w:type="spellEnd"/>
          </w:p>
        </w:tc>
      </w:tr>
      <w:tr w:rsidR="0009413B" w:rsidRPr="006A44C3" w14:paraId="65CA0674" w14:textId="77777777" w:rsidTr="004C4852">
        <w:tc>
          <w:tcPr>
            <w:tcW w:w="3963" w:type="dxa"/>
          </w:tcPr>
          <w:p w14:paraId="166829B2" w14:textId="77777777" w:rsidR="0009413B" w:rsidRPr="006A44C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  <w:tc>
          <w:tcPr>
            <w:tcW w:w="3964" w:type="dxa"/>
          </w:tcPr>
          <w:p w14:paraId="351445E4" w14:textId="77777777" w:rsidR="0009413B" w:rsidRPr="006A44C3" w:rsidRDefault="0009413B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</w:tr>
    </w:tbl>
    <w:p w14:paraId="47471D02" w14:textId="77777777" w:rsidR="00CD3CC3" w:rsidRDefault="00CD3CC3" w:rsidP="00CD3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9FEC9A" w14:textId="6A51B34A" w:rsidR="0009413B" w:rsidRPr="00F30D73" w:rsidRDefault="0009413B" w:rsidP="005545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LEMBAR </w:t>
      </w:r>
      <w:r w:rsidR="00CD3CC3">
        <w:rPr>
          <w:rFonts w:ascii="Times New Roman" w:hAnsi="Times New Roman" w:cs="Times New Roman"/>
          <w:b/>
          <w:bCs/>
          <w:sz w:val="24"/>
          <w:szCs w:val="24"/>
        </w:rPr>
        <w:t>PERSETUJUAN PENGUJI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447C75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IMPLEMENTASI INTERNET OF THINGS UNTUK PENYIRAMAN DAN PENGKABUTAN OTOMATIS PADA TANAMAN MENGGUNAKAN ALGORITMA NAÏVE BAYES</w:t>
      </w:r>
    </w:p>
    <w:p w14:paraId="2E6743EF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(Studi Kasus di Avicenna Greenhouse)</w:t>
      </w:r>
    </w:p>
    <w:p w14:paraId="4AA600D7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B09DA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435D08D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EA1B1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ADAM SETIADI</w:t>
      </w:r>
    </w:p>
    <w:p w14:paraId="0DDDCF6E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NPM. 301210013</w:t>
      </w:r>
    </w:p>
    <w:p w14:paraId="116B776B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11025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gelar</w:t>
      </w:r>
      <w:proofErr w:type="spellEnd"/>
    </w:p>
    <w:p w14:paraId="09655833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SARJANA KOMPUTER</w:t>
      </w:r>
    </w:p>
    <w:p w14:paraId="0FF56091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64B74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Pada</w:t>
      </w:r>
    </w:p>
    <w:p w14:paraId="6209847E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CD06F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FAKULTAS TEKNOLOGI INFORMASI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UNIVERSITAS BALE BANDUNG</w:t>
      </w:r>
    </w:p>
    <w:p w14:paraId="2C44F310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D8440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Baleendah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>, 8 April 2025</w:t>
      </w:r>
    </w:p>
    <w:p w14:paraId="29378A7B" w14:textId="77777777" w:rsidR="0009413B" w:rsidRPr="00F30D73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854A5" w14:textId="0AC4F4F4" w:rsidR="0009413B" w:rsidRDefault="0009413B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0F5F155" w14:textId="77777777" w:rsidR="00EB3158" w:rsidRDefault="00EB3158" w:rsidP="000941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EB3158" w:rsidRPr="00F30D73" w14:paraId="0817AA9E" w14:textId="77777777" w:rsidTr="004C4852">
        <w:tc>
          <w:tcPr>
            <w:tcW w:w="3963" w:type="dxa"/>
          </w:tcPr>
          <w:p w14:paraId="209B3EFF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964" w:type="dxa"/>
          </w:tcPr>
          <w:p w14:paraId="7ECC8BAF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EB3158" w:rsidRPr="00F30D73" w14:paraId="1439ECF3" w14:textId="77777777" w:rsidTr="004C4852">
        <w:trPr>
          <w:trHeight w:val="1409"/>
        </w:trPr>
        <w:tc>
          <w:tcPr>
            <w:tcW w:w="3963" w:type="dxa"/>
          </w:tcPr>
          <w:p w14:paraId="0EF93490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09621E88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158" w:rsidRPr="00F30D73" w14:paraId="02236C4E" w14:textId="77777777" w:rsidTr="004C4852">
        <w:tc>
          <w:tcPr>
            <w:tcW w:w="3963" w:type="dxa"/>
          </w:tcPr>
          <w:p w14:paraId="0D43D9D5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964" w:type="dxa"/>
          </w:tcPr>
          <w:p w14:paraId="7F0872A7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EB3158" w:rsidRPr="006A44C3" w14:paraId="20377660" w14:textId="77777777" w:rsidTr="004C4852">
        <w:tc>
          <w:tcPr>
            <w:tcW w:w="3963" w:type="dxa"/>
          </w:tcPr>
          <w:p w14:paraId="23FE94B9" w14:textId="77777777" w:rsidR="00EB3158" w:rsidRPr="006A44C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  <w:tc>
          <w:tcPr>
            <w:tcW w:w="3964" w:type="dxa"/>
          </w:tcPr>
          <w:p w14:paraId="789C5360" w14:textId="77777777" w:rsidR="00EB3158" w:rsidRPr="006A44C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</w:tr>
    </w:tbl>
    <w:p w14:paraId="5006669C" w14:textId="77777777" w:rsidR="00EB3158" w:rsidRPr="00F30D73" w:rsidRDefault="00EB3158" w:rsidP="00EB31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CF20A" w14:textId="77777777" w:rsidR="00CD3CC3" w:rsidRDefault="00CD3CC3" w:rsidP="00CD3C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E45D6E" w14:textId="30807237" w:rsidR="0053014F" w:rsidRPr="00F30D73" w:rsidRDefault="0053014F" w:rsidP="005545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</w:t>
      </w:r>
      <w:r w:rsidR="00CD3CC3">
        <w:rPr>
          <w:rFonts w:ascii="Times New Roman" w:hAnsi="Times New Roman" w:cs="Times New Roman"/>
          <w:b/>
          <w:bCs/>
          <w:sz w:val="24"/>
          <w:szCs w:val="24"/>
        </w:rPr>
        <w:t xml:space="preserve"> PENGESAHAN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CC3">
        <w:rPr>
          <w:rFonts w:ascii="Times New Roman" w:hAnsi="Times New Roman" w:cs="Times New Roman"/>
          <w:b/>
          <w:bCs/>
          <w:sz w:val="24"/>
          <w:szCs w:val="24"/>
        </w:rPr>
        <w:t>PROGRAM STUDI</w:t>
      </w:r>
    </w:p>
    <w:p w14:paraId="6EE12517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IMPLEMENTASI INTERNET OF THINGS UNTUK PENYIRAMAN DAN PENGKABUTAN OTOMATIS PADA TANAMAN MENGGUNAKAN ALGORITMA NAÏVE BAYES</w:t>
      </w:r>
    </w:p>
    <w:p w14:paraId="4E58E548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(Studi Kasus di Avicenna Greenhouse)</w:t>
      </w:r>
    </w:p>
    <w:p w14:paraId="4360D3CC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A0E60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F66DD7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0996A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ADAM SETIADI</w:t>
      </w:r>
    </w:p>
    <w:p w14:paraId="356A35D9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NPM. 301210013</w:t>
      </w:r>
    </w:p>
    <w:p w14:paraId="46A0A477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252E2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73">
        <w:rPr>
          <w:rFonts w:ascii="Times New Roman" w:hAnsi="Times New Roman" w:cs="Times New Roman"/>
          <w:sz w:val="24"/>
          <w:szCs w:val="24"/>
        </w:rPr>
        <w:t>gelar</w:t>
      </w:r>
      <w:proofErr w:type="spellEnd"/>
    </w:p>
    <w:p w14:paraId="6EC25FEC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SARJANA KOMPUTER</w:t>
      </w:r>
    </w:p>
    <w:p w14:paraId="31E6C6F0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AB5BB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D73">
        <w:rPr>
          <w:rFonts w:ascii="Times New Roman" w:hAnsi="Times New Roman" w:cs="Times New Roman"/>
          <w:sz w:val="24"/>
          <w:szCs w:val="24"/>
        </w:rPr>
        <w:t>Pada</w:t>
      </w:r>
    </w:p>
    <w:p w14:paraId="01CAD141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A6A13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D7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FAKULTAS TEKNOLOGI INFORMASI</w:t>
      </w:r>
      <w:r w:rsidRPr="00F30D73">
        <w:rPr>
          <w:rFonts w:ascii="Times New Roman" w:hAnsi="Times New Roman" w:cs="Times New Roman"/>
          <w:b/>
          <w:bCs/>
          <w:sz w:val="24"/>
          <w:szCs w:val="24"/>
        </w:rPr>
        <w:br/>
        <w:t>UNIVERSITAS BALE BANDUNG</w:t>
      </w:r>
    </w:p>
    <w:p w14:paraId="5C545556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AAD71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Baleendah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>, 8 April 2025</w:t>
      </w:r>
    </w:p>
    <w:p w14:paraId="73BCA2C9" w14:textId="77777777" w:rsidR="0053014F" w:rsidRPr="00F30D73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DF7F3" w14:textId="77777777" w:rsidR="0053014F" w:rsidRDefault="0053014F" w:rsidP="005301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0D7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30D73">
        <w:rPr>
          <w:rFonts w:ascii="Times New Roman" w:hAnsi="Times New Roman" w:cs="Times New Roman"/>
          <w:sz w:val="24"/>
          <w:szCs w:val="24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EB3158" w:rsidRPr="00F30D73" w14:paraId="493E5652" w14:textId="77777777" w:rsidTr="004C4852">
        <w:tc>
          <w:tcPr>
            <w:tcW w:w="3963" w:type="dxa"/>
          </w:tcPr>
          <w:p w14:paraId="3E5EE428" w14:textId="77777777" w:rsidR="00EB3158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63AE2B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</w:p>
        </w:tc>
        <w:tc>
          <w:tcPr>
            <w:tcW w:w="3964" w:type="dxa"/>
          </w:tcPr>
          <w:p w14:paraId="601D8714" w14:textId="77777777" w:rsidR="00EB3158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7D3F3D6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Studi</w:t>
            </w:r>
          </w:p>
        </w:tc>
      </w:tr>
      <w:tr w:rsidR="00EB3158" w:rsidRPr="00F30D73" w14:paraId="2DE91162" w14:textId="77777777" w:rsidTr="004C4852">
        <w:trPr>
          <w:trHeight w:val="1409"/>
        </w:trPr>
        <w:tc>
          <w:tcPr>
            <w:tcW w:w="3963" w:type="dxa"/>
          </w:tcPr>
          <w:p w14:paraId="7782721C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626092B5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158" w:rsidRPr="00F30D73" w14:paraId="3BAAB2E1" w14:textId="77777777" w:rsidTr="004C4852">
        <w:tc>
          <w:tcPr>
            <w:tcW w:w="3963" w:type="dxa"/>
          </w:tcPr>
          <w:p w14:paraId="614C9818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Herdiana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3964" w:type="dxa"/>
          </w:tcPr>
          <w:p w14:paraId="5273B319" w14:textId="77777777" w:rsidR="00EB3158" w:rsidRPr="00F30D7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Yusuf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Muharam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3158" w:rsidRPr="006A44C3" w14:paraId="6F61FE82" w14:textId="77777777" w:rsidTr="004C4852">
        <w:tc>
          <w:tcPr>
            <w:tcW w:w="3963" w:type="dxa"/>
          </w:tcPr>
          <w:p w14:paraId="1E9D31B0" w14:textId="77777777" w:rsidR="00EB3158" w:rsidRPr="006A44C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04104808008</w:t>
            </w:r>
          </w:p>
        </w:tc>
        <w:tc>
          <w:tcPr>
            <w:tcW w:w="3964" w:type="dxa"/>
          </w:tcPr>
          <w:p w14:paraId="0F87FF83" w14:textId="77777777" w:rsidR="00EB3158" w:rsidRPr="006A44C3" w:rsidRDefault="00EB3158" w:rsidP="004E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</w:tr>
    </w:tbl>
    <w:p w14:paraId="6C8A6E23" w14:textId="77777777" w:rsidR="002C6C9F" w:rsidRDefault="002C6C9F" w:rsidP="002C6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91F814" w14:textId="4CBF9380" w:rsidR="00D94E8F" w:rsidRDefault="00D94E8F" w:rsidP="005545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PERNYATAAN KEASLIAN</w:t>
      </w:r>
    </w:p>
    <w:p w14:paraId="10B8858E" w14:textId="63C99387" w:rsidR="00D94E8F" w:rsidRDefault="00D94E8F" w:rsidP="00291E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1"/>
      </w:tblGrid>
      <w:tr w:rsidR="00D94E8F" w14:paraId="05474DE2" w14:textId="77777777" w:rsidTr="00291EC7">
        <w:tc>
          <w:tcPr>
            <w:tcW w:w="846" w:type="dxa"/>
          </w:tcPr>
          <w:p w14:paraId="5043B7FB" w14:textId="048B15B7" w:rsidR="00D94E8F" w:rsidRDefault="00D94E8F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7081" w:type="dxa"/>
          </w:tcPr>
          <w:p w14:paraId="50F5EB0E" w14:textId="36809D89" w:rsidR="00D94E8F" w:rsidRDefault="00291EC7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Adam Setiadi</w:t>
            </w:r>
          </w:p>
        </w:tc>
      </w:tr>
      <w:tr w:rsidR="00D94E8F" w14:paraId="18D11248" w14:textId="77777777" w:rsidTr="00291EC7">
        <w:tc>
          <w:tcPr>
            <w:tcW w:w="846" w:type="dxa"/>
          </w:tcPr>
          <w:p w14:paraId="1B8389C1" w14:textId="0C5544FE" w:rsidR="00D94E8F" w:rsidRDefault="00D94E8F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7081" w:type="dxa"/>
          </w:tcPr>
          <w:p w14:paraId="204882DD" w14:textId="35736A74" w:rsidR="00D94E8F" w:rsidRDefault="00291EC7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301210013</w:t>
            </w:r>
          </w:p>
        </w:tc>
      </w:tr>
      <w:tr w:rsidR="00D94E8F" w14:paraId="181B100D" w14:textId="77777777" w:rsidTr="00291EC7">
        <w:tc>
          <w:tcPr>
            <w:tcW w:w="846" w:type="dxa"/>
          </w:tcPr>
          <w:p w14:paraId="27B71E43" w14:textId="3A8B5DEF" w:rsidR="00D94E8F" w:rsidRDefault="00D94E8F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7081" w:type="dxa"/>
          </w:tcPr>
          <w:p w14:paraId="32814EE4" w14:textId="77777777" w:rsidR="00291EC7" w:rsidRPr="00F30D73" w:rsidRDefault="00291EC7" w:rsidP="00291E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Internet Of Things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Penyiraman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Pengkabutan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30D73">
              <w:rPr>
                <w:rFonts w:ascii="Times New Roman" w:hAnsi="Times New Roman" w:cs="Times New Roman"/>
                <w:sz w:val="24"/>
                <w:szCs w:val="24"/>
              </w:rPr>
              <w:t xml:space="preserve"> 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D73">
              <w:rPr>
                <w:rFonts w:ascii="Times New Roman" w:hAnsi="Times New Roman" w:cs="Times New Roman"/>
                <w:sz w:val="24"/>
                <w:szCs w:val="24"/>
              </w:rPr>
              <w:t>(Studi Kasus di Avicenna Greenhouse)</w:t>
            </w:r>
          </w:p>
          <w:p w14:paraId="3710BC78" w14:textId="25BC55E0" w:rsidR="00D94E8F" w:rsidRDefault="00D94E8F" w:rsidP="00291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825F0" w14:textId="4DABD7CC" w:rsidR="00D94E8F" w:rsidRDefault="00291EC7" w:rsidP="00291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EC7">
        <w:rPr>
          <w:rFonts w:ascii="Times New Roman" w:hAnsi="Times New Roman" w:cs="Times New Roman"/>
          <w:sz w:val="24"/>
          <w:szCs w:val="24"/>
        </w:rPr>
        <w:t>FAKULTAS TEKNOLOGI INFORMASI UNIVERSITAS BALE BANDUNG.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C7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291EC7">
        <w:rPr>
          <w:rFonts w:ascii="Times New Roman" w:hAnsi="Times New Roman" w:cs="Times New Roman"/>
          <w:sz w:val="24"/>
          <w:szCs w:val="24"/>
        </w:rPr>
        <w:t>.</w:t>
      </w:r>
    </w:p>
    <w:p w14:paraId="54829E40" w14:textId="31FDE1BB" w:rsidR="00D80789" w:rsidRDefault="00D80789" w:rsidP="00291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98CA9" w14:textId="38CF8667" w:rsidR="00D80789" w:rsidRDefault="00D80789" w:rsidP="00D807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8 April 2025</w:t>
      </w:r>
    </w:p>
    <w:p w14:paraId="0C63EA4C" w14:textId="70202705" w:rsidR="00D80789" w:rsidRDefault="00D80789" w:rsidP="00D807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C85DA9D" w14:textId="56206CCF" w:rsidR="00D80789" w:rsidRDefault="00D80789" w:rsidP="00D807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FB2EBF" w14:textId="48AF7F54" w:rsidR="00D80789" w:rsidRDefault="00D80789" w:rsidP="00D807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SETIADI</w:t>
      </w:r>
    </w:p>
    <w:p w14:paraId="56F26E41" w14:textId="494CD1F2" w:rsidR="003607A3" w:rsidRDefault="00D80789" w:rsidP="003607A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NPM. 30121001</w:t>
      </w:r>
      <w:r w:rsidR="003607A3">
        <w:rPr>
          <w:rFonts w:ascii="Times New Roman" w:hAnsi="Times New Roman" w:cs="Times New Roman"/>
          <w:sz w:val="24"/>
          <w:szCs w:val="24"/>
        </w:rPr>
        <w:t>3</w:t>
      </w:r>
    </w:p>
    <w:p w14:paraId="0E97D612" w14:textId="297F70D3" w:rsidR="003607A3" w:rsidRDefault="002C6C9F" w:rsidP="003607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B246B" w14:textId="3CB418EC" w:rsidR="003607A3" w:rsidRDefault="003607A3" w:rsidP="004C4852">
      <w:pPr>
        <w:pStyle w:val="Heading1"/>
        <w:spacing w:line="360" w:lineRule="auto"/>
        <w:rPr>
          <w:bCs/>
        </w:rPr>
      </w:pPr>
      <w:bookmarkStart w:id="0" w:name="_Toc194969629"/>
      <w:r w:rsidRPr="003607A3">
        <w:rPr>
          <w:bCs/>
        </w:rPr>
        <w:lastRenderedPageBreak/>
        <w:t>ABSTRA</w:t>
      </w:r>
      <w:r w:rsidR="002C6C9F">
        <w:rPr>
          <w:bCs/>
        </w:rPr>
        <w:t>K</w:t>
      </w:r>
      <w:bookmarkEnd w:id="0"/>
    </w:p>
    <w:p w14:paraId="577CB84A" w14:textId="3D9D4B3A" w:rsidR="00F8170E" w:rsidRPr="00F8170E" w:rsidRDefault="00F8170E" w:rsidP="00F8170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Perkembangan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Internet of Things (IoT)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bidang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pertanian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khususnya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otomatis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bertujuan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IoT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mengatur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otomatis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cabai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di Avicenna Greenhouse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Naïve Bayes.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Permasalahan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pengelolaan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irigasi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masih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bersifat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manual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menyebabkan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ketidakefisienan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air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menurunnya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kualitas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pertumbuhan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Oleh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karena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diperlukan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adaptif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mendukung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proses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irigasi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otomatis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cerdas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C8FDAC5" w14:textId="77DB92D7" w:rsidR="00F8170E" w:rsidRPr="00F8170E" w:rsidRDefault="00F8170E" w:rsidP="00F8170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dikembangkan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memanfaatkan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suhu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ruangan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kelembaban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tanah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memantau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mengaktifkan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mekanisme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kebutuhan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Data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diperoleh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diproses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Naïve Bayes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melakukan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menentukan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keputusan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optimal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mengatur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durasi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Proses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memungkinkan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beroperasi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mandiri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dikumpulkan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real-time,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disesuaikan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kebutuhan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spesifik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tanaman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cabai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berbagai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cuaca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35A8245" w14:textId="5BDCD096" w:rsidR="003607A3" w:rsidRDefault="00F8170E" w:rsidP="00F8170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Hasil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menunjukkan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dikembangkan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bekerja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efektif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efisien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mengelola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Implementasi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Naïve Bayes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cukup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akurat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mendeteksi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respon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tepat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Diharapkan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solusi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inovatif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bagi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petani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pengelola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greenhouse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meningkatkan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efektivitas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irigasi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IoT,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mengurangi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ketergantungan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intervensi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="00825A98" w:rsidRPr="00825A9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3AEDFF" w14:textId="2365503C" w:rsidR="00F8170E" w:rsidRDefault="00F8170E" w:rsidP="00F8170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17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Kata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 w:rsidRPr="00F817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Naive Bayes, Greenhouse, Internet of Things (IoT),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Pengkabutan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Penyiraman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, Sensor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Kelembaban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Tanah, Sensor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Kelembapan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 xml:space="preserve"> Udara, Sensor </w:t>
      </w:r>
      <w:proofErr w:type="spellStart"/>
      <w:r w:rsidRPr="00F8170E">
        <w:rPr>
          <w:rFonts w:ascii="Times New Roman" w:hAnsi="Times New Roman" w:cs="Times New Roman"/>
          <w:i/>
          <w:iCs/>
          <w:sz w:val="24"/>
          <w:szCs w:val="24"/>
        </w:rPr>
        <w:t>Suhu</w:t>
      </w:r>
      <w:proofErr w:type="spellEnd"/>
      <w:r w:rsidRPr="00F8170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E10925" w14:textId="3AE574CC" w:rsidR="00F8170E" w:rsidRDefault="00F8170E" w:rsidP="00F81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5944EF" w14:textId="18FAD1C2" w:rsidR="00CD3CC3" w:rsidRPr="00CD3CC3" w:rsidRDefault="00CD3CC3" w:rsidP="00CD3CC3">
      <w:pPr>
        <w:pStyle w:val="Heading1"/>
        <w:spacing w:line="360" w:lineRule="auto"/>
      </w:pPr>
      <w:bookmarkStart w:id="1" w:name="_Toc194969630"/>
      <w:r w:rsidRPr="00CD3CC3">
        <w:lastRenderedPageBreak/>
        <w:t>KATA PENGANTAR</w:t>
      </w:r>
      <w:bookmarkEnd w:id="1"/>
    </w:p>
    <w:p w14:paraId="60E65487" w14:textId="77777777" w:rsidR="00CD3CC3" w:rsidRPr="00CD3CC3" w:rsidRDefault="00CD3CC3" w:rsidP="00E13F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C3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gramStart"/>
      <w:r w:rsidRPr="00CD3CC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D3CC3">
        <w:rPr>
          <w:rFonts w:ascii="Times New Roman" w:hAnsi="Times New Roman" w:cs="Times New Roman"/>
          <w:sz w:val="24"/>
          <w:szCs w:val="24"/>
        </w:rPr>
        <w:t xml:space="preserve"> Things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Pengkabutan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Naive Bayes (Studi Kasus di Avicenna Greenhouse)”.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>.</w:t>
      </w:r>
    </w:p>
    <w:p w14:paraId="7F459E80" w14:textId="0AAADF5F" w:rsidR="00CD3CC3" w:rsidRPr="00CD3CC3" w:rsidRDefault="00CD3CC3" w:rsidP="00CD3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Orang Tua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. Serta,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1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>:</w:t>
      </w:r>
    </w:p>
    <w:p w14:paraId="2CDE7E13" w14:textId="54ACAD8C" w:rsidR="00CD3CC3" w:rsidRPr="00CD3CC3" w:rsidRDefault="00CD3CC3" w:rsidP="00CD3C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C3">
        <w:rPr>
          <w:rFonts w:ascii="Times New Roman" w:hAnsi="Times New Roman" w:cs="Times New Roman"/>
          <w:sz w:val="24"/>
          <w:szCs w:val="24"/>
        </w:rPr>
        <w:t xml:space="preserve">Bapak Yudi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Herdiana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S.T., M.T.,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Dekan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Universitas Bale Bandung.</w:t>
      </w:r>
    </w:p>
    <w:p w14:paraId="6E977631" w14:textId="673DF15C" w:rsidR="00CD3CC3" w:rsidRPr="00CD3CC3" w:rsidRDefault="00CD3CC3" w:rsidP="00CD3C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C3">
        <w:rPr>
          <w:rFonts w:ascii="Times New Roman" w:hAnsi="Times New Roman" w:cs="Times New Roman"/>
          <w:sz w:val="24"/>
          <w:szCs w:val="24"/>
        </w:rPr>
        <w:t xml:space="preserve">Bapak Yusuf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Muharam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3CC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CD3CC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Program Studi Teknik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Universitas Bale Bandung</w:t>
      </w:r>
    </w:p>
    <w:p w14:paraId="439E2718" w14:textId="65BCFE8F" w:rsidR="00CD3CC3" w:rsidRPr="00CD3CC3" w:rsidRDefault="00CD3CC3" w:rsidP="00CD3C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Bapak/Ibu Dosen di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>.</w:t>
      </w:r>
    </w:p>
    <w:p w14:paraId="254E8FC6" w14:textId="744DCC21" w:rsidR="00CD3CC3" w:rsidRPr="00CD3CC3" w:rsidRDefault="00CD3CC3" w:rsidP="00CD3C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>.</w:t>
      </w:r>
    </w:p>
    <w:p w14:paraId="1B93F2D2" w14:textId="51EE606B" w:rsidR="00CD3CC3" w:rsidRPr="00CD3CC3" w:rsidRDefault="00CD3CC3" w:rsidP="00CD3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. Akhir kata,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C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3CC3">
        <w:rPr>
          <w:rFonts w:ascii="Times New Roman" w:hAnsi="Times New Roman" w:cs="Times New Roman"/>
          <w:sz w:val="24"/>
          <w:szCs w:val="24"/>
        </w:rPr>
        <w:t>.</w:t>
      </w:r>
    </w:p>
    <w:p w14:paraId="497C79EE" w14:textId="44D78847" w:rsidR="00CD3CC3" w:rsidRDefault="00CD3CC3" w:rsidP="00CD3CC3">
      <w:r>
        <w:br w:type="page"/>
      </w:r>
    </w:p>
    <w:p w14:paraId="0FBE8563" w14:textId="49F4A576" w:rsidR="00F8170E" w:rsidRDefault="004C4852" w:rsidP="004C4852">
      <w:pPr>
        <w:pStyle w:val="Heading1"/>
      </w:pPr>
      <w:bookmarkStart w:id="2" w:name="_Toc194969631"/>
      <w:r w:rsidRPr="004C4852">
        <w:lastRenderedPageBreak/>
        <w:t>DAFTAR ISI</w:t>
      </w:r>
      <w:bookmarkEnd w:id="2"/>
    </w:p>
    <w:sdt>
      <w:sdtPr>
        <w:rPr>
          <w:rFonts w:ascii="Times New Roman" w:hAnsi="Times New Roman" w:cs="Times New Roman"/>
          <w:b/>
          <w:bCs/>
          <w:sz w:val="24"/>
          <w:szCs w:val="24"/>
        </w:rPr>
        <w:id w:val="58294466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val="en-ID"/>
        </w:rPr>
      </w:sdtEndPr>
      <w:sdtContent>
        <w:p w14:paraId="15CF14F8" w14:textId="50CAA14C" w:rsidR="002C6C9F" w:rsidRPr="00CD3CC3" w:rsidRDefault="002C6C9F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12082AA" w14:textId="7F078927" w:rsidR="00054B0E" w:rsidRDefault="002C6C9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CD3C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CD3CC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CD3C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94969629" w:history="1">
            <w:r w:rsidR="00054B0E" w:rsidRPr="005B631C">
              <w:rPr>
                <w:rStyle w:val="Hyperlink"/>
                <w:bCs/>
                <w:noProof/>
              </w:rPr>
              <w:t>ABSTRAK</w:t>
            </w:r>
            <w:r w:rsidR="00054B0E">
              <w:rPr>
                <w:noProof/>
                <w:webHidden/>
              </w:rPr>
              <w:tab/>
            </w:r>
            <w:r w:rsidR="00054B0E">
              <w:rPr>
                <w:noProof/>
                <w:webHidden/>
              </w:rPr>
              <w:fldChar w:fldCharType="begin"/>
            </w:r>
            <w:r w:rsidR="00054B0E">
              <w:rPr>
                <w:noProof/>
                <w:webHidden/>
              </w:rPr>
              <w:instrText xml:space="preserve"> PAGEREF _Toc194969629 \h </w:instrText>
            </w:r>
            <w:r w:rsidR="00054B0E">
              <w:rPr>
                <w:noProof/>
                <w:webHidden/>
              </w:rPr>
            </w:r>
            <w:r w:rsidR="00054B0E">
              <w:rPr>
                <w:noProof/>
                <w:webHidden/>
              </w:rPr>
              <w:fldChar w:fldCharType="separate"/>
            </w:r>
            <w:r w:rsidR="00054B0E">
              <w:rPr>
                <w:noProof/>
                <w:webHidden/>
              </w:rPr>
              <w:t>vi</w:t>
            </w:r>
            <w:r w:rsidR="00054B0E">
              <w:rPr>
                <w:noProof/>
                <w:webHidden/>
              </w:rPr>
              <w:fldChar w:fldCharType="end"/>
            </w:r>
          </w:hyperlink>
        </w:p>
        <w:p w14:paraId="7741655B" w14:textId="4028F938" w:rsidR="00054B0E" w:rsidRDefault="00054B0E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94969630" w:history="1">
            <w:r w:rsidRPr="005B631C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5DB4" w14:textId="79834F0B" w:rsidR="00054B0E" w:rsidRDefault="00054B0E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94969631" w:history="1">
            <w:r w:rsidRPr="005B631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2444" w14:textId="1109407A" w:rsidR="002C6C9F" w:rsidRDefault="002C6C9F">
          <w:r w:rsidRPr="00CD3C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A239542" w14:textId="3C9332A5" w:rsidR="00054B0E" w:rsidRDefault="00054B0E" w:rsidP="002C6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AC63F" w14:textId="74F7A4E3" w:rsidR="002C6C9F" w:rsidRDefault="00054B0E" w:rsidP="00054B0E">
      <w:pPr>
        <w:pStyle w:val="Heading1"/>
      </w:pPr>
      <w:r>
        <w:lastRenderedPageBreak/>
        <w:t>DAFTAR TABEL</w:t>
      </w:r>
    </w:p>
    <w:p w14:paraId="135BFB3E" w14:textId="4AC2461A" w:rsidR="00054B0E" w:rsidRDefault="00054B0E" w:rsidP="00054B0E"/>
    <w:p w14:paraId="1A081F5A" w14:textId="44A7733F" w:rsidR="00054B0E" w:rsidRDefault="00054B0E" w:rsidP="00054B0E"/>
    <w:p w14:paraId="66FD1086" w14:textId="7FFD2BA9" w:rsidR="00054B0E" w:rsidRDefault="00054B0E" w:rsidP="00054B0E">
      <w:r>
        <w:br w:type="page"/>
      </w:r>
    </w:p>
    <w:p w14:paraId="2E80E0FD" w14:textId="38300D3D" w:rsidR="00054B0E" w:rsidRDefault="00054B0E" w:rsidP="00054B0E">
      <w:pPr>
        <w:pStyle w:val="Heading1"/>
      </w:pPr>
      <w:r w:rsidRPr="00054B0E">
        <w:lastRenderedPageBreak/>
        <w:t>DAFTAR GAMBAR</w:t>
      </w:r>
    </w:p>
    <w:p w14:paraId="2678BD98" w14:textId="010E414C" w:rsidR="00054B0E" w:rsidRDefault="00054B0E" w:rsidP="00054B0E"/>
    <w:p w14:paraId="1AEBA241" w14:textId="5CBC6071" w:rsidR="00054B0E" w:rsidRDefault="00054B0E" w:rsidP="00054B0E"/>
    <w:p w14:paraId="41CCC9AC" w14:textId="03A8E2FE" w:rsidR="00054B0E" w:rsidRDefault="00054B0E" w:rsidP="00054B0E">
      <w:r>
        <w:br w:type="page"/>
      </w:r>
    </w:p>
    <w:p w14:paraId="218EA1FE" w14:textId="789D2B69" w:rsidR="001032BF" w:rsidRDefault="001032BF" w:rsidP="001032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LAMPIRAN</w:t>
      </w:r>
    </w:p>
    <w:p w14:paraId="13539F17" w14:textId="4AE95B09" w:rsidR="001032BF" w:rsidRDefault="001032BF" w:rsidP="001032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645A1" w14:textId="77777777" w:rsidR="001032BF" w:rsidRDefault="001032BF" w:rsidP="001032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57E0D" w14:textId="77777777" w:rsidR="001032BF" w:rsidRDefault="001032BF" w:rsidP="00054B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032BF" w:rsidSect="002C6C9F">
          <w:footerReference w:type="default" r:id="rId12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0118EDB7" w14:textId="09BA17C5" w:rsidR="00054B0E" w:rsidRDefault="00054B0E" w:rsidP="001032BF">
      <w:pPr>
        <w:pStyle w:val="Heading1"/>
        <w:spacing w:line="360" w:lineRule="auto"/>
      </w:pPr>
      <w:r w:rsidRPr="00054B0E">
        <w:lastRenderedPageBreak/>
        <w:t>BAB 1 PENDAHULUAN</w:t>
      </w:r>
    </w:p>
    <w:p w14:paraId="7EF53B7A" w14:textId="19615ACD" w:rsidR="001032BF" w:rsidRDefault="001032BF" w:rsidP="001032BF">
      <w:pPr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032BF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032BF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3CBCD67" w14:textId="325CDD1B" w:rsidR="001032BF" w:rsidRPr="00363F20" w:rsidRDefault="001032BF" w:rsidP="00363F2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Dalam era digital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Internet of Things (IoT)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telah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banyak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diterapkan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berbagai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bidang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termasuk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pertanian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Salah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implementasi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IoT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semakin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berkembang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adalah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bertujuan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efektivitas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memanfaatkan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sensor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kecerdasan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buatan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mampu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menyesuaikan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real-time. Serta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penerapan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Naïve Bayes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berdasarkan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data sensor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signifikan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efektifitas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manajemen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(M. Iqbal Hasani &amp; Sri Wulandari, 2023).</w:t>
      </w:r>
    </w:p>
    <w:p w14:paraId="7C93B24B" w14:textId="77777777" w:rsidR="001032BF" w:rsidRPr="00363F20" w:rsidRDefault="001032BF" w:rsidP="00363F2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Avicenna Greenhouse,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berlokasi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Kp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Padarek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Rt.03 Rw.02, Desa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Drawati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Kecamatan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Paseh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Kabupaten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Bandung,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Provinsi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Jawa Barat. Greenhouse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mengelola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metode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pertanian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belum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menerapakan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internet of things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produktivitas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diperlukan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inovasi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pengelolaan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.</w:t>
      </w:r>
    </w:p>
    <w:p w14:paraId="4123AB1C" w14:textId="77777777" w:rsidR="00363F20" w:rsidRDefault="00363F20" w:rsidP="00363F2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(Agus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Ulinuha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&amp; Almas Ghulam Riza, 2021),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Pemantauan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merupakan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penting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kadar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sesuai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Hal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harus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manual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serta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diketahui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berapa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banyak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dibutuhkan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Perlu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diketahui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pemberian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berlebihan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juga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memiliki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91B28" w:themeColor="text1"/>
          <w:sz w:val="24"/>
          <w:szCs w:val="24"/>
        </w:rPr>
        <w:t>b</w:t>
      </w:r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uruk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pertumbuhannya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Alamsyah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2024),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salah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penting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perawatan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adalah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proofErr w:type="gram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penyiraman.Penyiraman</w:t>
      </w:r>
      <w:proofErr w:type="spellEnd"/>
      <w:proofErr w:type="gram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tepat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menyebabkan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menjadi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layu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atau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Perawatan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baik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meliputi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kegiatan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memupuk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menyiram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rutin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Apabila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jika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dilaksanakan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teratur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layu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dikarenakan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kadar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berkurang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(Effendi et al., 2022),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Petani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biasanya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secaramanual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memberikan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sesuai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jadwal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namun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efektif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lastRenderedPageBreak/>
        <w:t>sama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sekali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membutuhkan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banyak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waktu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tenaga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Pemilik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juga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bisa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meninggalkan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waktu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lama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kekurangan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menyebabkan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layu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 oleh (Yovani Eka Bahari &amp; Riri Irawati, 2022), Saat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masyarakat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menanam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sekedar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menyiram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tanpa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memperhitungkan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beberapa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faktor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kelembaban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cahaya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nutrisi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Sehingga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pertumbuhan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maksimal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Proses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pula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tergolong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tradisional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dimana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proses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langsung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orang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memperhatikan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kebutuhan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sehingga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terjadi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kelebihan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atau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kekurangan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 oleh (Agus Sutiyana &amp;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Ulinnuha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Latifa, 2024),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menurut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Laporan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Departemen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Pertanian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Republik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Indonesia salah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satunya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penyebab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gagal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panen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diakibatkan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serangan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hama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kurang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efektifnya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metode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pemeliharan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merah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melakukan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manual.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 oleh (Muhammad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Fitro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2024),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pengelolaan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manual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rawan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terhadap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kesalahan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memantau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kelembaban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 oleh (Muhamad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Rusdi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2023), Dimana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pembudidaya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konvensional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penerapan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budidaya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anggrek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khususnya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metode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lainnya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(Farih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Khafiyyan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&amp; Inna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Novianty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2024),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Dalam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beberapa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tahun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terakhir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gelombang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panas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atau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ekstrem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menjadi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hebat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mungkin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berlangsung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lama. Oleh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tumbuh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dingin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berdampak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penurunan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laju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pertumbuhan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produktivitas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petani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lainnya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Islamy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&amp;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Wisudawati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2023),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jika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pemeliharaan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kurang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diperhatikan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optimal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mengalami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kekeringan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daun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akibat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tinggi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Dan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studi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lainnya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(Arafat &amp; Ibrahim, 2020),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mengungkapkan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Perubahan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cuaca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ekstrim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menjadi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salah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satu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penyebab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rendahnya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produktivitas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bidang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pertanian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baik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pangan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maupun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hortikultura</w:t>
      </w:r>
      <w:proofErr w:type="spellEnd"/>
      <w:r w:rsidR="001032BF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</w:p>
    <w:p w14:paraId="34EAB20F" w14:textId="054EF542" w:rsidR="001032BF" w:rsidRPr="00363F20" w:rsidRDefault="001032BF" w:rsidP="00363F2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Berdasarkan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berbagai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permasalahan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disimpulkan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bahwa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manual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memiliki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banyak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kelemahan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lastRenderedPageBreak/>
        <w:t>ketidaktepatan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konsumsi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waktu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tenaga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tinggi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serta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ketidakmampuan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menyesuaikan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dinamis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Oleh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diperlukan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sebuah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solusi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teknologi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mengotomatisasi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berfokus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pengembangan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IoT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greenhouse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guna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serta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menjaga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kestabilan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.</w:t>
      </w:r>
    </w:p>
    <w:p w14:paraId="2ABDBB92" w14:textId="77777777" w:rsidR="001032BF" w:rsidRPr="00363F20" w:rsidRDefault="001032BF" w:rsidP="00363F2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Naïve Bayes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proses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pengambilan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keputusan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menentukan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dipilih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analisis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data sensor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mengambil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keputusan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mengenai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seberapa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banyak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diperlukan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(M. Iqbal Hasani &amp; Sri Wulandari, 2023). </w:t>
      </w:r>
    </w:p>
    <w:p w14:paraId="4BD1ACE0" w14:textId="77777777" w:rsidR="001032BF" w:rsidRPr="00363F20" w:rsidRDefault="001032BF" w:rsidP="00665AE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191B28" w:themeColor="text1"/>
          <w:sz w:val="24"/>
          <w:szCs w:val="24"/>
        </w:rPr>
      </w:pP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Berdasarkan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hasil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kajian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literatur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mayoritas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sebelumnya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aplikasi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Blynk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sebagai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platform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pemantauan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pengendalian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(Agus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Ulinuha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&amp; Almas Ghulam Riza, 2021;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Ridho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Alamsyah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2024;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Noverta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Effendi et al., 2022; Ricky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Ardiansah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2023).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penelitian-penelitian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tersebut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umumnya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memanfaatkan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sensor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menentukan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waktu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mempertimbangkan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parameter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lainnya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udara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beberapa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mengimplementasikan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metode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fuzzy logic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menentukan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keputusan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(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Alfian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Dwi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Novianto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2021; Muhamad Haqi Faisal Abidin et al., 2024),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tetapi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model machine learning 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akurasi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keputusan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Sebagian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telah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mulai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mengintegrasikan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sensor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udara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namun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metode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aturan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atau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logika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fuzzy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klasifikasi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canggih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seperti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Naïve Bayes (Yovani Eka Bahari &amp; Riri Irawati, 2022; M. Taufiq Hidayat et al., 2022). Di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lain,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oleh M. Iqbal Hasani &amp; Sri Wulandari (2023)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telah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Naïve Bayes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analisis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data sensor,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namun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terbatas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aspek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implementasi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beberapa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telah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tambahan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fitur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menyesuaikan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udara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lastRenderedPageBreak/>
        <w:t>sekitar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terutama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rumah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kaca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(I Nyoman Agus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Junaedi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2022; Muhamad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Rusdi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et al., 2023; Farih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Khafiyyan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&amp; Inna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Novianty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2024).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Namun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masih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belum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terintegrasi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model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prediktif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machine learning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Oleh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berkontribusi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tidak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memanfaatkan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sensor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kelembapan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udara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tetapi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juga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menerapkan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Naïve Bayes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akurasi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keputusan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protokol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komunikasi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MQTT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memastikan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keandalan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pengiriman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data sensor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pengendalian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aktuator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pendekatan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diusulkan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diharapkan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memberikan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keunggulan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dibandingkan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sebelumnya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adaptabilitas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terhadap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berubah-ubah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serta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integrasi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teknologi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machine learning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akurasi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efektivitas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rumah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kaca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.</w:t>
      </w:r>
    </w:p>
    <w:p w14:paraId="46E52DC2" w14:textId="369E4C49" w:rsidR="001032BF" w:rsidRPr="001032BF" w:rsidRDefault="001032BF" w:rsidP="00665AE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Penelitian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bertujuan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IoT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mampu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mengotomatiskan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proses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greenhouse.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sensor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kelembaban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suhu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kelembaban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udara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mengontrol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proses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fitur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monitoring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web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memungkinkan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memantau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mengatur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parameter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real-time,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sehingga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pengelolaan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dikembangkan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menghasilkan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prototipe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berbasis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IoT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langsung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greenhouse.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Aplikasi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dibangun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memungkinkan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monitoring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pengendalian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dari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jarak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jauh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data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historis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kondisi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greenhouse juga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dihasilkan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mendukung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analisis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lanjut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mengoptimalkan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pertumbuhan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Implementasi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mampu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meningkatkan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memastikan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sesuai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kebutuhan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Selain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berkontribusi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menciptakan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stabil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pertumbuhan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sehingga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menghasilkan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produktivitas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yang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optimal.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Kemudahan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dalam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pengelolaan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irigasi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juga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menjadi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salah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satu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lastRenderedPageBreak/>
        <w:t>manfaat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utama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petani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karena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mereka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mengontrol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tanpa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harus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selalu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berada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lokasi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Dengan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adanya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sistem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IoT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ini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proses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cabai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dapat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dilakukan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secara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lebih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,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sehingga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mendukung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efisiensi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penggunaan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air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stabilitas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lingkungan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di greenhouse.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Implementasi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internet of things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untuk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penyiraman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dan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pengkabutan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otomatis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pada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tanaman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menggunakan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algoritma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naive bayes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bagi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</w:t>
      </w:r>
      <w:proofErr w:type="spellStart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pemilik</w:t>
      </w:r>
      <w:proofErr w:type="spellEnd"/>
      <w:r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 xml:space="preserve"> greenhouse</w:t>
      </w:r>
      <w:r w:rsidR="00363F20" w:rsidRPr="00363F20">
        <w:rPr>
          <w:rFonts w:ascii="Times New Roman" w:hAnsi="Times New Roman" w:cs="Times New Roman"/>
          <w:color w:val="191B28" w:themeColor="text1"/>
          <w:sz w:val="24"/>
          <w:szCs w:val="24"/>
        </w:rPr>
        <w:t>.</w:t>
      </w:r>
    </w:p>
    <w:p w14:paraId="432E91CB" w14:textId="77777777" w:rsidR="001032BF" w:rsidRPr="00054B0E" w:rsidRDefault="001032BF" w:rsidP="001032B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32BF" w:rsidRPr="00054B0E" w:rsidSect="00D35879">
      <w:footerReference w:type="default" r:id="rId13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B304" w14:textId="77777777" w:rsidR="0043130C" w:rsidRDefault="0043130C" w:rsidP="005515A8">
      <w:pPr>
        <w:spacing w:after="0" w:line="240" w:lineRule="auto"/>
      </w:pPr>
      <w:r>
        <w:separator/>
      </w:r>
    </w:p>
  </w:endnote>
  <w:endnote w:type="continuationSeparator" w:id="0">
    <w:p w14:paraId="2AF81116" w14:textId="77777777" w:rsidR="0043130C" w:rsidRDefault="0043130C" w:rsidP="0055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38908" w14:textId="6C58A088" w:rsidR="002C6C9F" w:rsidRDefault="002C6C9F" w:rsidP="002C6C9F">
    <w:pPr>
      <w:pStyle w:val="Footer"/>
    </w:pPr>
  </w:p>
  <w:p w14:paraId="59E7522F" w14:textId="77777777" w:rsidR="002C6C9F" w:rsidRDefault="002C6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868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B9274" w14:textId="34B60271" w:rsidR="00D35879" w:rsidRDefault="00D358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E0966" w14:textId="77777777" w:rsidR="00D35879" w:rsidRDefault="00D358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299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4B3C4" w14:textId="1123E031" w:rsidR="002C6C9F" w:rsidRDefault="002C6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6B87" w14:textId="77777777" w:rsidR="002C6C9F" w:rsidRDefault="002C6C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39B7" w14:textId="0231BCF9" w:rsidR="00D35879" w:rsidRDefault="00D35879">
    <w:pPr>
      <w:pStyle w:val="Footer"/>
      <w:jc w:val="center"/>
    </w:pPr>
  </w:p>
  <w:p w14:paraId="394E8CD7" w14:textId="77777777" w:rsidR="00D35879" w:rsidRDefault="00D35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F63F" w14:textId="77777777" w:rsidR="0043130C" w:rsidRDefault="0043130C" w:rsidP="005515A8">
      <w:pPr>
        <w:spacing w:after="0" w:line="240" w:lineRule="auto"/>
      </w:pPr>
      <w:r>
        <w:separator/>
      </w:r>
    </w:p>
  </w:footnote>
  <w:footnote w:type="continuationSeparator" w:id="0">
    <w:p w14:paraId="6C74E900" w14:textId="77777777" w:rsidR="0043130C" w:rsidRDefault="0043130C" w:rsidP="0055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6614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48C882" w14:textId="669A28E6" w:rsidR="00D35879" w:rsidRDefault="00D358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AF2B6" w14:textId="77777777" w:rsidR="00D35879" w:rsidRDefault="00D35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5DE"/>
    <w:multiLevelType w:val="hybridMultilevel"/>
    <w:tmpl w:val="15F0F6C8"/>
    <w:lvl w:ilvl="0" w:tplc="D6A8900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1220"/>
    <w:multiLevelType w:val="hybridMultilevel"/>
    <w:tmpl w:val="064042F2"/>
    <w:lvl w:ilvl="0" w:tplc="D9808C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C"/>
    <w:rsid w:val="00017E51"/>
    <w:rsid w:val="000277AB"/>
    <w:rsid w:val="00054B0E"/>
    <w:rsid w:val="00056BE0"/>
    <w:rsid w:val="0009212B"/>
    <w:rsid w:val="0009413B"/>
    <w:rsid w:val="000B3DA4"/>
    <w:rsid w:val="001032BF"/>
    <w:rsid w:val="00121A26"/>
    <w:rsid w:val="00272332"/>
    <w:rsid w:val="00291EC7"/>
    <w:rsid w:val="002A148B"/>
    <w:rsid w:val="002C6C9F"/>
    <w:rsid w:val="002F122F"/>
    <w:rsid w:val="003607A3"/>
    <w:rsid w:val="00363F20"/>
    <w:rsid w:val="00364BAE"/>
    <w:rsid w:val="00425098"/>
    <w:rsid w:val="0043130C"/>
    <w:rsid w:val="004B6DAB"/>
    <w:rsid w:val="004C4852"/>
    <w:rsid w:val="004F3632"/>
    <w:rsid w:val="0053014F"/>
    <w:rsid w:val="00545874"/>
    <w:rsid w:val="005515A8"/>
    <w:rsid w:val="005545E3"/>
    <w:rsid w:val="0059215D"/>
    <w:rsid w:val="0066173F"/>
    <w:rsid w:val="00665AE3"/>
    <w:rsid w:val="00671136"/>
    <w:rsid w:val="006A44C3"/>
    <w:rsid w:val="006C5697"/>
    <w:rsid w:val="0074463C"/>
    <w:rsid w:val="008203CA"/>
    <w:rsid w:val="00825A98"/>
    <w:rsid w:val="008E0DCD"/>
    <w:rsid w:val="00954AA8"/>
    <w:rsid w:val="009C7045"/>
    <w:rsid w:val="009E0543"/>
    <w:rsid w:val="00A31E8C"/>
    <w:rsid w:val="00A5654F"/>
    <w:rsid w:val="00AC7AB6"/>
    <w:rsid w:val="00B7459B"/>
    <w:rsid w:val="00C62650"/>
    <w:rsid w:val="00C85649"/>
    <w:rsid w:val="00CD3CC3"/>
    <w:rsid w:val="00D35879"/>
    <w:rsid w:val="00D80789"/>
    <w:rsid w:val="00D87FD5"/>
    <w:rsid w:val="00D94E8F"/>
    <w:rsid w:val="00DA04DE"/>
    <w:rsid w:val="00DB0499"/>
    <w:rsid w:val="00DC3C32"/>
    <w:rsid w:val="00E12766"/>
    <w:rsid w:val="00E13407"/>
    <w:rsid w:val="00E13F1C"/>
    <w:rsid w:val="00E45DB7"/>
    <w:rsid w:val="00E75427"/>
    <w:rsid w:val="00E87AF1"/>
    <w:rsid w:val="00EB3158"/>
    <w:rsid w:val="00F30D73"/>
    <w:rsid w:val="00F62DD6"/>
    <w:rsid w:val="00F8170E"/>
    <w:rsid w:val="00FC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D28FF"/>
  <w15:chartTrackingRefBased/>
  <w15:docId w15:val="{3D57ABC9-913D-417A-87FC-DF10FFF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BF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191B28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A8"/>
  </w:style>
  <w:style w:type="paragraph" w:styleId="Footer">
    <w:name w:val="footer"/>
    <w:basedOn w:val="Normal"/>
    <w:link w:val="FooterChar"/>
    <w:uiPriority w:val="99"/>
    <w:unhideWhenUsed/>
    <w:rsid w:val="0055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A8"/>
  </w:style>
  <w:style w:type="table" w:styleId="TableGrid">
    <w:name w:val="Table Grid"/>
    <w:basedOn w:val="TableNormal"/>
    <w:uiPriority w:val="39"/>
    <w:rsid w:val="006A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32BF"/>
    <w:rPr>
      <w:rFonts w:ascii="Times New Roman" w:eastAsiaTheme="majorEastAsia" w:hAnsi="Times New Roman" w:cstheme="majorBidi"/>
      <w:b/>
      <w:color w:val="191B28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C9F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6C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6C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B28"/>
      </a:dk1>
      <a:lt1>
        <a:sysClr val="window" lastClr="C2C6D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1BA4-76E1-4EF7-AE7E-3A0D817D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IF_Adam Setiadi</dc:creator>
  <cp:keywords/>
  <dc:description/>
  <cp:lastModifiedBy>IF_Adam Setiadi</cp:lastModifiedBy>
  <cp:revision>8</cp:revision>
  <dcterms:created xsi:type="dcterms:W3CDTF">2025-04-07T12:06:00Z</dcterms:created>
  <dcterms:modified xsi:type="dcterms:W3CDTF">2025-04-07T19:15:00Z</dcterms:modified>
</cp:coreProperties>
</file>