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40AF"/>
          <w:sz w:val="20"/>
        </w:rPr>
        <w:t>PLATFORM DIGITAL UNIVERSITAS ACHMAD YANI (UAY)</w:t>
      </w:r>
    </w:p>
    <w:p>
      <w:r>
        <w:rPr>
          <w:b/>
          <w:color w:val="0F172A"/>
          <w:sz w:val="44"/>
        </w:rPr>
        <w:t>Dokumen Desain Teknis E-Learning UAY</w:t>
      </w:r>
    </w:p>
    <w:p>
      <w:pPr>
        <w:spacing w:after="200"/>
      </w:pPr>
      <w:r>
        <w:rPr>
          <w:color w:val="475569"/>
          <w:sz w:val="22"/>
        </w:rPr>
        <w:t>Arsitektur, Dynamic Resource Engine (Kuliah &amp; Praktikum), Pelacakan Progress Belajar Granular, Audit Log Before-After State, Pembobotan Nilai Otomatis, Feedback/Blocker Engine, Boundary Value Analysis, dan Cause-Effect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9"/>
              </w:rPr>
              <w:t>Dokumen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Technical Design Document — E-Learning UAY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9"/>
              </w:rPr>
              <w:t>Versi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2.0 (Proposal Baseline)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9"/>
              </w:rPr>
              <w:t>Status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C2410C"/>
                <w:sz w:val="19"/>
              </w:rPr>
              <w:t>Draft Proposal — Ready for Review (PO, Dev, QA, &amp; Teknisi Server)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9"/>
              </w:rPr>
              <w:t>Tanggal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September 2026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b/>
          <w:color w:val="1E3A8A"/>
          <w:sz w:val="28"/>
        </w:rPr>
        <w:t>📑 DAFTAR ISI (KLIK UNTUK NAVIGASI)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i/>
                <w:color w:val="64748B"/>
                <w:sz w:val="18"/>
              </w:rPr>
              <w:t>Petunjuk Navigasi: Klik pada judul bab/sub-bab di bawah ini (atau gunakan Navigation Pane di sebelah kiri Word via Ctrl+F) untuk langsung melompat ke bagian yang diinginkan.</w:t>
              <w:br/>
            </w:r>
          </w:p>
          <w:p>
            <w:pPr>
              <w:spacing w:before="80" w:after="20" w:line="276" w:lineRule="auto"/>
            </w:pPr>
            <w:hyperlink w:anchor="bab_1" w:history="1">
              <w:r>
                <w:rPr>
                  <w:color w:val="1E3A8A"/>
                  <w:sz w:val="19"/>
                  <w:b/>
                </w:rPr>
                <w:t>▸ Bab 1: Gambaran Sistem</w:t>
              </w:r>
            </w:hyperlink>
          </w:p>
          <w:p>
            <w:pPr>
              <w:spacing w:after="20" w:line="264" w:lineRule="auto"/>
              <w:ind w:left="360"/>
            </w:pPr>
            <w:hyperlink w:anchor="sub_1_1" w:history="1">
              <w:r>
                <w:rPr>
                  <w:color w:val="2563EB"/>
                  <w:sz w:val="18"/>
                </w:rPr>
                <w:t>• 1.1 Ringkasan Platform dan Tujuan</w:t>
              </w:r>
            </w:hyperlink>
          </w:p>
          <w:p>
            <w:pPr>
              <w:spacing w:after="20" w:line="264" w:lineRule="auto"/>
              <w:ind w:left="360"/>
            </w:pPr>
            <w:hyperlink w:anchor="sub_1_2" w:history="1">
              <w:r>
                <w:rPr>
                  <w:color w:val="2563EB"/>
                  <w:sz w:val="18"/>
                </w:rPr>
                <w:t>• 1.2 Aktor dan Batasan Tanggung Jawab</w:t>
              </w:r>
            </w:hyperlink>
          </w:p>
          <w:p>
            <w:pPr>
              <w:spacing w:after="20" w:line="264" w:lineRule="auto"/>
              <w:ind w:left="360"/>
            </w:pPr>
            <w:hyperlink w:anchor="sub_1_3" w:history="1">
              <w:r>
                <w:rPr>
                  <w:color w:val="2563EB"/>
                  <w:sz w:val="18"/>
                </w:rPr>
                <w:t>• 1.3 Ekosistem Tiga Aplikasi dan Kepemilikan Data (Service Boundary)</w:t>
              </w:r>
            </w:hyperlink>
          </w:p>
          <w:p>
            <w:pPr>
              <w:spacing w:after="20" w:line="264" w:lineRule="auto"/>
              <w:ind w:left="360"/>
            </w:pPr>
            <w:hyperlink w:anchor="sub_1_4" w:history="1">
              <w:r>
                <w:rPr>
                  <w:color w:val="2563EB"/>
                  <w:sz w:val="18"/>
                </w:rPr>
                <w:t>• 1.4 Prinsip Arsitektur Mandiri (Fresh Architectural Foundation)</w:t>
              </w:r>
            </w:hyperlink>
          </w:p>
          <w:p>
            <w:pPr>
              <w:spacing w:before="80" w:after="20" w:line="276" w:lineRule="auto"/>
            </w:pPr>
            <w:hyperlink w:anchor="bab_2" w:history="1">
              <w:r>
                <w:rPr>
                  <w:color w:val="1E3A8A"/>
                  <w:sz w:val="19"/>
                  <w:b/>
                </w:rPr>
                <w:t>▸ Bab 2: Arsitektur Sistem dan Penyelarasan Integrasi</w:t>
              </w:r>
            </w:hyperlink>
          </w:p>
          <w:p>
            <w:pPr>
              <w:spacing w:after="20" w:line="264" w:lineRule="auto"/>
              <w:ind w:left="360"/>
            </w:pPr>
            <w:hyperlink w:anchor="sub_2_1" w:history="1">
              <w:r>
                <w:rPr>
                  <w:color w:val="2563EB"/>
                  <w:sz w:val="18"/>
                </w:rPr>
                <w:t>• 2.1 Diagram Arsitektur Komponen dan Jaringan</w:t>
              </w:r>
            </w:hyperlink>
          </w:p>
          <w:p>
            <w:pPr>
              <w:spacing w:after="20" w:line="264" w:lineRule="auto"/>
              <w:ind w:left="360"/>
            </w:pPr>
            <w:hyperlink w:anchor="sub_2_2" w:history="1">
              <w:r>
                <w:rPr>
                  <w:color w:val="2563EB"/>
                  <w:sz w:val="18"/>
                </w:rPr>
                <w:t>• 2.2 Penyelarasan Integrasi SSO / Identity (OIDC &amp; Token Claims)</w:t>
              </w:r>
            </w:hyperlink>
          </w:p>
          <w:p>
            <w:pPr>
              <w:spacing w:after="20" w:line="264" w:lineRule="auto"/>
              <w:ind w:left="360"/>
            </w:pPr>
            <w:hyperlink w:anchor="sub_2_3" w:history="1">
              <w:r>
                <w:rPr>
                  <w:color w:val="2563EB"/>
                  <w:sz w:val="18"/>
                </w:rPr>
                <w:t>• 2.3 Penyelarasan Integrasi File Service (Presigned URLs, ACL &amp; 7-Day Trash)</w:t>
              </w:r>
            </w:hyperlink>
          </w:p>
          <w:p>
            <w:pPr>
              <w:spacing w:after="20" w:line="264" w:lineRule="auto"/>
              <w:ind w:left="360"/>
            </w:pPr>
            <w:hyperlink w:anchor="sub_2_4" w:history="1">
              <w:r>
                <w:rPr>
                  <w:color w:val="2563EB"/>
                  <w:sz w:val="18"/>
                </w:rPr>
                <w:t>• 2.4 Keandalan Antar-Layanan (Cross-Service Reliability &amp; Circuit Breaker)</w:t>
              </w:r>
            </w:hyperlink>
          </w:p>
          <w:p>
            <w:pPr>
              <w:spacing w:before="80" w:after="20" w:line="276" w:lineRule="auto"/>
            </w:pPr>
            <w:hyperlink w:anchor="bab_3" w:history="1">
              <w:r>
                <w:rPr>
                  <w:color w:val="1E3A8A"/>
                  <w:sz w:val="19"/>
                  <w:b/>
                </w:rPr>
                <w:t>▸ Bab 3: Pembagian Aplikasi dan Rincian Fitur</w:t>
              </w:r>
            </w:hyperlink>
          </w:p>
          <w:p>
            <w:pPr>
              <w:spacing w:after="20" w:line="264" w:lineRule="auto"/>
              <w:ind w:left="360"/>
            </w:pPr>
            <w:hyperlink w:anchor="sub_3_1" w:history="1">
              <w:r>
                <w:rPr>
                  <w:color w:val="2563EB"/>
                  <w:sz w:val="18"/>
                </w:rPr>
                <w:t>• 3.1 Batasan Layanan SSO dan File Service</w:t>
              </w:r>
            </w:hyperlink>
          </w:p>
          <w:p>
            <w:pPr>
              <w:spacing w:after="20" w:line="264" w:lineRule="auto"/>
              <w:ind w:left="360"/>
            </w:pPr>
            <w:hyperlink w:anchor="sub_3_2" w:history="1">
              <w:r>
                <w:rPr>
                  <w:color w:val="2563EB"/>
                  <w:sz w:val="18"/>
                </w:rPr>
                <w:t>• 3.2 Modul Utama E-Learning (Cakupan P0 Pilot, P1, dan P2)</w:t>
              </w:r>
            </w:hyperlink>
          </w:p>
          <w:p>
            <w:pPr>
              <w:spacing w:after="20" w:line="264" w:lineRule="auto"/>
              <w:ind w:left="360"/>
            </w:pPr>
            <w:hyperlink w:anchor="sub_3_2_1" w:history="1">
              <w:r>
                <w:rPr>
                  <w:color w:val="2563EB"/>
                  <w:sz w:val="18"/>
                </w:rPr>
                <w:t>• 3.2.1 Matriks Keterlacakan Kebutuhan Resmi (RTM)</w:t>
              </w:r>
            </w:hyperlink>
          </w:p>
          <w:p>
            <w:pPr>
              <w:spacing w:after="20" w:line="264" w:lineRule="auto"/>
              <w:ind w:left="360"/>
            </w:pPr>
            <w:hyperlink w:anchor="sub_3_3" w:history="1">
              <w:r>
                <w:rPr>
                  <w:color w:val="2563EB"/>
                  <w:sz w:val="18"/>
                </w:rPr>
                <w:t>• 3.3 Dynamic Resource Management Engine (Perkuliahan, Praktikum, Seminar, Workshop)</w:t>
              </w:r>
            </w:hyperlink>
          </w:p>
          <w:p>
            <w:pPr>
              <w:spacing w:after="20" w:line="264" w:lineRule="auto"/>
              <w:ind w:left="360"/>
            </w:pPr>
            <w:hyperlink w:anchor="sub_3_3_1" w:history="1">
              <w:r>
                <w:rPr>
                  <w:color w:val="2563EB"/>
                  <w:sz w:val="18"/>
                </w:rPr>
                <w:t>• 3.3.1 Sistem Editor Berbasis Blok (Notion-Style Block Engine)</w:t>
              </w:r>
            </w:hyperlink>
          </w:p>
          <w:p>
            <w:pPr>
              <w:spacing w:after="20" w:line="264" w:lineRule="auto"/>
              <w:ind w:left="360"/>
            </w:pPr>
            <w:hyperlink w:anchor="sub_3_4" w:history="1">
              <w:r>
                <w:rPr>
                  <w:color w:val="2563EB"/>
                  <w:sz w:val="18"/>
                </w:rPr>
                <w:t>• 3.4 Modul Penilaian, Kuis Multi-Tipe, Tugas, dan Gradebook</w:t>
              </w:r>
            </w:hyperlink>
          </w:p>
          <w:p>
            <w:pPr>
              <w:spacing w:after="20" w:line="264" w:lineRule="auto"/>
              <w:ind w:left="360"/>
            </w:pPr>
            <w:hyperlink w:anchor="sub_3_4_1" w:history="1">
              <w:r>
                <w:rPr>
                  <w:color w:val="2563EB"/>
                  <w:sz w:val="18"/>
                </w:rPr>
                <w:t>• 3.4.1 Mesin Import Massal Berbasis Template Excel/CSV</w:t>
              </w:r>
            </w:hyperlink>
          </w:p>
          <w:p>
            <w:pPr>
              <w:spacing w:after="20" w:line="264" w:lineRule="auto"/>
              <w:ind w:left="360"/>
            </w:pPr>
            <w:hyperlink w:anchor="sub_3_4_2" w:history="1">
              <w:r>
                <w:rPr>
                  <w:color w:val="2563EB"/>
                  <w:sz w:val="18"/>
                </w:rPr>
                <w:t>• 3.4.2 Rincian Lengkap 8 Tipe Soal Kuis dan Evaluasi</w:t>
              </w:r>
            </w:hyperlink>
          </w:p>
          <w:p>
            <w:pPr>
              <w:spacing w:after="20" w:line="264" w:lineRule="auto"/>
              <w:ind w:left="360"/>
            </w:pPr>
            <w:hyperlink w:anchor="sub_3_4_3" w:history="1">
              <w:r>
                <w:rPr>
                  <w:color w:val="2563EB"/>
                  <w:sz w:val="18"/>
                </w:rPr>
                <w:t>• 3.4.3 Mesin Pembobotan Kustom Butir Soal Kuis dan Normalisasi Skala 100</w:t>
              </w:r>
            </w:hyperlink>
          </w:p>
          <w:p>
            <w:pPr>
              <w:spacing w:after="20" w:line="264" w:lineRule="auto"/>
              <w:ind w:left="360"/>
            </w:pPr>
            <w:hyperlink w:anchor="sub_3_4_4" w:history="1">
              <w:r>
                <w:rPr>
                  <w:color w:val="2563EB"/>
                  <w:sz w:val="18"/>
                </w:rPr>
                <w:t>• 3.4.4 Alur Penilaian Soal Essay dan Skoring Hibrida</w:t>
              </w:r>
            </w:hyperlink>
          </w:p>
          <w:p>
            <w:pPr>
              <w:spacing w:after="20" w:line="264" w:lineRule="auto"/>
              <w:ind w:left="360"/>
            </w:pPr>
            <w:hyperlink w:anchor="sub_3_5" w:history="1">
              <w:r>
                <w:rPr>
                  <w:color w:val="2563EB"/>
                  <w:sz w:val="18"/>
                </w:rPr>
                <w:t>• 3.5 Modul Pembobotan Nilai Otomatis &amp; Kalkulasi Nilai Akhir</w:t>
              </w:r>
            </w:hyperlink>
          </w:p>
          <w:p>
            <w:pPr>
              <w:spacing w:after="20" w:line="264" w:lineRule="auto"/>
              <w:ind w:left="360"/>
            </w:pPr>
            <w:hyperlink w:anchor="sub_3_6" w:history="1">
              <w:r>
                <w:rPr>
                  <w:color w:val="2563EB"/>
                  <w:sz w:val="18"/>
                </w:rPr>
                <w:t>• 3.6 Mesin Pelacakan Progress Belajar Rinci (Granular Learning Progress Engine)</w:t>
              </w:r>
            </w:hyperlink>
          </w:p>
          <w:p>
            <w:pPr>
              <w:spacing w:after="20" w:line="264" w:lineRule="auto"/>
              <w:ind w:left="360"/>
            </w:pPr>
            <w:hyperlink w:anchor="sub_3_7" w:history="1">
              <w:r>
                <w:rPr>
                  <w:color w:val="2563EB"/>
                  <w:sz w:val="18"/>
                </w:rPr>
                <w:t>• 3.7 Sistem Audit Log Mendalam (Before-After State Change Capture)</w:t>
              </w:r>
            </w:hyperlink>
          </w:p>
          <w:p>
            <w:pPr>
              <w:spacing w:after="20" w:line="264" w:lineRule="auto"/>
              <w:ind w:left="360"/>
            </w:pPr>
            <w:hyperlink w:anchor="sub_3_8" w:history="1">
              <w:r>
                <w:rPr>
                  <w:color w:val="2563EB"/>
                  <w:sz w:val="18"/>
                </w:rPr>
                <w:t>• 3.8 Standar Umpan Balik Sistem, Konfirmasi Aksi, dan Penanganan Kendala (Feedback &amp; Blocker Engine)</w:t>
              </w:r>
            </w:hyperlink>
          </w:p>
          <w:p>
            <w:pPr>
              <w:spacing w:after="20" w:line="264" w:lineRule="auto"/>
              <w:ind w:left="360"/>
            </w:pPr>
            <w:hyperlink w:anchor="sub_3_8_1" w:history="1">
              <w:r>
                <w:rPr>
                  <w:color w:val="2563EB"/>
                  <w:sz w:val="18"/>
                </w:rPr>
                <w:t>• 3.8.1 Mesin Penyimpanan Draf Lokal, Pemulihan Otomatis, dan Manajemen Eviksi</w:t>
              </w:r>
            </w:hyperlink>
          </w:p>
          <w:p>
            <w:pPr>
              <w:spacing w:before="80" w:after="20" w:line="276" w:lineRule="auto"/>
            </w:pPr>
            <w:hyperlink w:anchor="bab_4" w:history="1">
              <w:r>
                <w:rPr>
                  <w:color w:val="1E3A8A"/>
                  <w:sz w:val="19"/>
                  <w:b/>
                </w:rPr>
                <w:t>▸ Bab 4: Diagram Modul dan Dynamic Resource Hierarchy</w:t>
              </w:r>
            </w:hyperlink>
          </w:p>
          <w:p>
            <w:pPr>
              <w:spacing w:after="20" w:line="264" w:lineRule="auto"/>
              <w:ind w:left="360"/>
            </w:pPr>
            <w:hyperlink w:anchor="sub_4_1" w:history="1">
              <w:r>
                <w:rPr>
                  <w:color w:val="2563EB"/>
                  <w:sz w:val="18"/>
                </w:rPr>
                <w:t>• 4.1 Diagram Hierarki Modul Pembelajaran</w:t>
              </w:r>
            </w:hyperlink>
          </w:p>
          <w:p>
            <w:pPr>
              <w:spacing w:after="20" w:line="264" w:lineRule="auto"/>
              <w:ind w:left="360"/>
            </w:pPr>
            <w:hyperlink w:anchor="sub_4_2" w:history="1">
              <w:r>
                <w:rPr>
                  <w:color w:val="2563EB"/>
                  <w:sz w:val="18"/>
                </w:rPr>
                <w:t>• 4.2 Desain Polimorfik Resource dan Section</w:t>
              </w:r>
            </w:hyperlink>
          </w:p>
          <w:p>
            <w:pPr>
              <w:spacing w:after="20" w:line="264" w:lineRule="auto"/>
              <w:ind w:left="360"/>
            </w:pPr>
            <w:hyperlink w:anchor="sub_4_3" w:history="1">
              <w:r>
                <w:rPr>
                  <w:color w:val="2563EB"/>
                  <w:sz w:val="18"/>
                </w:rPr>
                <w:t>• 4.3 Mesin Pengurutan Dinamis (Drag-and-Drop Reordering Engine)</w:t>
              </w:r>
            </w:hyperlink>
          </w:p>
          <w:p>
            <w:pPr>
              <w:spacing w:after="20" w:line="264" w:lineRule="auto"/>
              <w:ind w:left="360"/>
            </w:pPr>
            <w:hyperlink w:anchor="sub_4_4" w:history="1">
              <w:r>
                <w:rPr>
                  <w:color w:val="2563EB"/>
                  <w:sz w:val="18"/>
                </w:rPr>
                <w:t>• 4.4 Kriteria Penyelesaian Aktivitas (Configurable Completion Engine)</w:t>
              </w:r>
            </w:hyperlink>
          </w:p>
          <w:p>
            <w:pPr>
              <w:spacing w:before="80" w:after="20" w:line="276" w:lineRule="auto"/>
            </w:pPr>
            <w:hyperlink w:anchor="bab_5" w:history="1">
              <w:r>
                <w:rPr>
                  <w:color w:val="1E3A8A"/>
                  <w:sz w:val="19"/>
                  <w:b/>
                </w:rPr>
                <w:t>▸ Bab 5: Rancangan Data Umum (ERD dan Skema Database Lengkap)</w:t>
              </w:r>
            </w:hyperlink>
          </w:p>
          <w:p>
            <w:pPr>
              <w:spacing w:after="20" w:line="264" w:lineRule="auto"/>
              <w:ind w:left="360"/>
            </w:pPr>
            <w:hyperlink w:anchor="sub_5_1" w:history="1">
              <w:r>
                <w:rPr>
                  <w:color w:val="2563EB"/>
                  <w:sz w:val="18"/>
                </w:rPr>
                <w:t>• 5.1 Diagram Relasi Entitas (ERD)</w:t>
              </w:r>
            </w:hyperlink>
          </w:p>
          <w:p>
            <w:pPr>
              <w:spacing w:after="20" w:line="264" w:lineRule="auto"/>
              <w:ind w:left="360"/>
            </w:pPr>
            <w:hyperlink w:anchor="sub_5_2" w:history="1">
              <w:r>
                <w:rPr>
                  <w:color w:val="2563EB"/>
                  <w:sz w:val="18"/>
                </w:rPr>
                <w:t>• 5.2 Skema Database Relasional (Prisma / PostgreSQL Schema)</w:t>
              </w:r>
            </w:hyperlink>
          </w:p>
          <w:p>
            <w:pPr>
              <w:spacing w:after="20" w:line="264" w:lineRule="auto"/>
              <w:ind w:left="360"/>
            </w:pPr>
            <w:hyperlink w:anchor="sub_5_3" w:history="1">
              <w:r>
                <w:rPr>
                  <w:color w:val="2563EB"/>
                  <w:sz w:val="18"/>
                </w:rPr>
                <w:t>• 5.3 Aturan Proteksi Data dan Otorisasi Berbasis Kelas (Row-Level Authorization)</w:t>
              </w:r>
            </w:hyperlink>
          </w:p>
          <w:p>
            <w:pPr>
              <w:spacing w:before="80" w:after="20" w:line="276" w:lineRule="auto"/>
            </w:pPr>
            <w:hyperlink w:anchor="bab_6" w:history="1">
              <w:r>
                <w:rPr>
                  <w:color w:val="1E3A8A"/>
                  <w:sz w:val="19"/>
                  <w:b/>
                </w:rPr>
                <w:t>▸ Bab 6: Tech Stack dan Justifikasi Teknis</w:t>
              </w:r>
            </w:hyperlink>
          </w:p>
          <w:p>
            <w:pPr>
              <w:spacing w:after="20" w:line="264" w:lineRule="auto"/>
              <w:ind w:left="360"/>
            </w:pPr>
            <w:hyperlink w:anchor="sub_6_1" w:history="1">
              <w:r>
                <w:rPr>
                  <w:color w:val="2563EB"/>
                  <w:sz w:val="18"/>
                </w:rPr>
                <w:t>• 6.1 Rekomendasi Teknologi</w:t>
              </w:r>
            </w:hyperlink>
          </w:p>
          <w:p>
            <w:pPr>
              <w:spacing w:after="20" w:line="264" w:lineRule="auto"/>
              <w:ind w:left="360"/>
            </w:pPr>
            <w:hyperlink w:anchor="sub_6_2" w:history="1">
              <w:r>
                <w:rPr>
                  <w:color w:val="2563EB"/>
                  <w:sz w:val="18"/>
                </w:rPr>
                <w:t>• 6.2 Matriks Pertimbangan dan Efisiensi Tim 2 Developer</w:t>
              </w:r>
            </w:hyperlink>
          </w:p>
          <w:p>
            <w:pPr>
              <w:spacing w:after="20" w:line="264" w:lineRule="auto"/>
              <w:ind w:left="360"/>
            </w:pPr>
            <w:hyperlink w:anchor="sub_6_3" w:history="1">
              <w:r>
                <w:rPr>
                  <w:color w:val="2563EB"/>
                  <w:sz w:val="18"/>
                </w:rPr>
                <w:t>• 6.3 Standar Rekayasa Perangkat Lunak &amp; Konvensi Kode (100% English)</w:t>
              </w:r>
            </w:hyperlink>
          </w:p>
          <w:p>
            <w:pPr>
              <w:spacing w:before="80" w:after="20" w:line="276" w:lineRule="auto"/>
            </w:pPr>
            <w:hyperlink w:anchor="bab_7" w:history="1">
              <w:r>
                <w:rPr>
                  <w:color w:val="1E3A8A"/>
                  <w:sz w:val="19"/>
                  <w:b/>
                </w:rPr>
                <w:t>▸ Bab 7: Server, Deployment, dan State Machines</w:t>
              </w:r>
            </w:hyperlink>
          </w:p>
          <w:p>
            <w:pPr>
              <w:spacing w:after="20" w:line="264" w:lineRule="auto"/>
              <w:ind w:left="360"/>
            </w:pPr>
            <w:hyperlink w:anchor="sub_7_1" w:history="1">
              <w:r>
                <w:rPr>
                  <w:color w:val="2563EB"/>
                  <w:sz w:val="18"/>
                </w:rPr>
                <w:t>• 7.1 Topologi Server (Single-VPS Pilot menuju Multi-Container Scaling)</w:t>
              </w:r>
            </w:hyperlink>
          </w:p>
          <w:p>
            <w:pPr>
              <w:spacing w:after="20" w:line="264" w:lineRule="auto"/>
              <w:ind w:left="360"/>
            </w:pPr>
            <w:hyperlink w:anchor="sub_7_1_1" w:history="1">
              <w:r>
                <w:rPr>
                  <w:color w:val="2563EB"/>
                  <w:sz w:val="18"/>
                </w:rPr>
                <w:t>• 7.1.1 Arsitektur Dual-Environment (Live Dev &amp; Production)</w:t>
              </w:r>
            </w:hyperlink>
          </w:p>
          <w:p>
            <w:pPr>
              <w:spacing w:after="20" w:line="264" w:lineRule="auto"/>
              <w:ind w:left="360"/>
            </w:pPr>
            <w:hyperlink w:anchor="sub_7_1_2" w:history="1">
              <w:r>
                <w:rPr>
                  <w:color w:val="2563EB"/>
                  <w:sz w:val="18"/>
                </w:rPr>
                <w:t>• 7.1.2 Berkas Konfigurasi Standar Docker &amp; Nginx</w:t>
              </w:r>
            </w:hyperlink>
          </w:p>
          <w:p>
            <w:pPr>
              <w:spacing w:after="20" w:line="264" w:lineRule="auto"/>
              <w:ind w:left="360"/>
            </w:pPr>
            <w:hyperlink w:anchor="sub_7_2" w:history="1">
              <w:r>
                <w:rPr>
                  <w:color w:val="2563EB"/>
                  <w:sz w:val="18"/>
                </w:rPr>
                <w:t>• 7.2 Konfigurasi Reverse Proxy Nginx dan Keamanan SSL</w:t>
              </w:r>
            </w:hyperlink>
          </w:p>
          <w:p>
            <w:pPr>
              <w:spacing w:after="20" w:line="264" w:lineRule="auto"/>
              <w:ind w:left="360"/>
            </w:pPr>
            <w:hyperlink w:anchor="sub_7_3" w:history="1">
              <w:r>
                <w:rPr>
                  <w:color w:val="2563EB"/>
                  <w:sz w:val="18"/>
                </w:rPr>
                <w:t>• 7.3 Strategi Backup Otomatis dan Disaster Recovery</w:t>
              </w:r>
            </w:hyperlink>
          </w:p>
          <w:p>
            <w:pPr>
              <w:spacing w:after="20" w:line="264" w:lineRule="auto"/>
              <w:ind w:left="360"/>
            </w:pPr>
            <w:hyperlink w:anchor="sub_7_4" w:history="1">
              <w:r>
                <w:rPr>
                  <w:color w:val="2563EB"/>
                  <w:sz w:val="18"/>
                </w:rPr>
                <w:t>• 7.4 Diagram Mesin Status (State Transition Diagrams)</w:t>
              </w:r>
            </w:hyperlink>
          </w:p>
          <w:p>
            <w:pPr>
              <w:spacing w:before="80" w:after="20" w:line="276" w:lineRule="auto"/>
            </w:pPr>
            <w:hyperlink w:anchor="bab_8" w:history="1">
              <w:r>
                <w:rPr>
                  <w:color w:val="1E3A8A"/>
                  <w:sz w:val="19"/>
                  <w:b/>
                </w:rPr>
                <w:t>▸ Bab 8: Rencana Pengembangan, Boundary Value Analysis (BVA), dan Cause-Effect Analysis</w:t>
              </w:r>
            </w:hyperlink>
          </w:p>
          <w:p>
            <w:pPr>
              <w:spacing w:after="20" w:line="264" w:lineRule="auto"/>
              <w:ind w:left="360"/>
            </w:pPr>
            <w:hyperlink w:anchor="sub_8_1" w:history="1">
              <w:r>
                <w:rPr>
                  <w:color w:val="2563EB"/>
                  <w:sz w:val="18"/>
                </w:rPr>
                <w:t>• 8.1 Matriks Boundary Value Analysis (BVA) dan Penanganan Edge Cases</w:t>
              </w:r>
            </w:hyperlink>
          </w:p>
          <w:p>
            <w:pPr>
              <w:spacing w:after="20" w:line="264" w:lineRule="auto"/>
              <w:ind w:left="360"/>
            </w:pPr>
            <w:hyperlink w:anchor="sub_8_2" w:history="1">
              <w:r>
                <w:rPr>
                  <w:color w:val="2563EB"/>
                  <w:sz w:val="18"/>
                </w:rPr>
                <w:t>• 8.2 Matriks Cause-Effect Analysis (Event-Driven State Changes)</w:t>
              </w:r>
            </w:hyperlink>
          </w:p>
          <w:p>
            <w:pPr>
              <w:spacing w:after="20" w:line="264" w:lineRule="auto"/>
              <w:ind w:left="360"/>
            </w:pPr>
            <w:hyperlink w:anchor="sub_8_3" w:history="1">
              <w:r>
                <w:rPr>
                  <w:color w:val="2563EB"/>
                  <w:sz w:val="18"/>
                </w:rPr>
                <w:t>• 8.3 Rencana Pengembangan Bertahap (Vertical Slice Stages)</w:t>
              </w:r>
            </w:hyperlink>
          </w:p>
          <w:p>
            <w:pPr>
              <w:spacing w:before="80" w:after="20" w:line="276" w:lineRule="auto"/>
            </w:pPr>
            <w:hyperlink w:anchor="bab_9" w:history="1">
              <w:r>
                <w:rPr>
                  <w:color w:val="1E3A8A"/>
                  <w:sz w:val="19"/>
                  <w:b/>
                </w:rPr>
                <w:t>▸ Bab 9: Pertanyaan Terbuka, Manajemen Risiko, dan Sign-Off Product Owner</w:t>
              </w:r>
            </w:hyperlink>
          </w:p>
          <w:p>
            <w:pPr>
              <w:spacing w:after="20" w:line="264" w:lineRule="auto"/>
              <w:ind w:left="360"/>
            </w:pPr>
            <w:hyperlink w:anchor="sub_9_1" w:history="1">
              <w:r>
                <w:rPr>
                  <w:color w:val="2563EB"/>
                  <w:sz w:val="18"/>
                </w:rPr>
                <w:t>• 9.1 Register Risiko Teknis dan Mitigasi</w:t>
              </w:r>
            </w:hyperlink>
          </w:p>
          <w:p>
            <w:pPr>
              <w:spacing w:after="20" w:line="264" w:lineRule="auto"/>
              <w:ind w:left="360"/>
            </w:pPr>
            <w:hyperlink w:anchor="sub_9_2" w:history="1">
              <w:r>
                <w:rPr>
                  <w:color w:val="2563EB"/>
                  <w:sz w:val="18"/>
                </w:rPr>
                <w:t>• 9.2 Asumsi dan Pertanyaan Terbuka</w:t>
              </w:r>
            </w:hyperlink>
          </w:p>
          <w:p>
            <w:pPr>
              <w:spacing w:after="20" w:line="264" w:lineRule="auto"/>
              <w:ind w:left="360"/>
            </w:pPr>
            <w:hyperlink w:anchor="sub_9_3" w:history="1">
              <w:r>
                <w:rPr>
                  <w:color w:val="2563EB"/>
                  <w:sz w:val="18"/>
                </w:rPr>
                <w:t>• 9.3 Tabel Rekomendasi Developer dan Keputusan Product Owner</w:t>
              </w:r>
            </w:hyperlink>
          </w:p>
        </w:tc>
      </w:tr>
    </w:tbl>
    <w:p>
      <w:pPr>
        <w:spacing w:after="240"/>
      </w:pPr>
    </w:p>
    <w:p>
      <w:bookmarkStart w:id="201" w:name="bab_1"/>
      <w:pPr>
        <w:pStyle w:val="Heading1"/>
        <w:keepNext/>
        <w:spacing w:before="360" w:after="120"/>
      </w:pPr>
      <w:r>
        <w:rPr>
          <w:b/>
          <w:color w:val="1E3A8A"/>
          <w:sz w:val="30"/>
        </w:rPr>
        <w:t>BAB 1: GAMBARAN SISTEM</w:t>
      </w:r>
      <w:bookmarkEnd w:id="201"/>
    </w:p>
    <w:p>
      <w:bookmarkStart w:id="202" w:name="sub_1_1"/>
      <w:pPr>
        <w:pStyle w:val="Heading2"/>
        <w:keepNext/>
        <w:spacing w:before="240" w:after="80"/>
      </w:pPr>
      <w:r>
        <w:rPr>
          <w:b/>
          <w:color w:val="0F172A"/>
          <w:sz w:val="25"/>
        </w:rPr>
        <w:t>1.1 Ringkasan Platform dan Tujuan</w:t>
      </w:r>
      <w:bookmarkEnd w:id="202"/>
    </w:p>
    <w:p>
      <w:pPr>
        <w:spacing w:after="80" w:line="276" w:lineRule="auto"/>
      </w:pPr>
      <w:r>
        <w:rPr>
          <w:color w:val="1E293B"/>
          <w:sz w:val="20"/>
        </w:rPr>
        <w:t>Platform Pembelajaran Digital Universitas Achmad Yani (E-Learning UAY) dibangun sebagai sistem inti (*core academic learning engine*) yang mendukung seluruh aktivitas belajar-mengajar di lingkungan kampus UAY. Sistem ini tidak hanya melayani perkuliahan teori reguler, tetapi juga dirancang secara modular dan dinamis untuk memfasilitasi kegiatan praktikum laboratorium, responsi, seminar/sidang tugas akhir, hingga pelatihan/workshop akademik.</w:t>
      </w:r>
    </w:p>
    <w:p>
      <w:pPr>
        <w:spacing w:after="80" w:line="276" w:lineRule="auto"/>
      </w:pPr>
      <w:r>
        <w:rPr>
          <w:color w:val="1E293B"/>
          <w:sz w:val="20"/>
        </w:rPr>
        <w:t>Tujuan utama pengembangan platform ini adalah: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Menyediakan lingkungan belajar yang terstruktur, fleksibel, responsif, dan mudah digunakan oleh mahasiswa maupun dosen.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Memfasilitasi manajemen konten pembelajaran yang dinamis dan polimorfik (teks, dokumen, video, dataset praktikum, repositori kode, simulator virtual lab, dan telekonferensi).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Melacak progres belajar mahasiswa secara sangat rinci (*granular tracking*) hingga tingkat detik tontonan video dan halaman modul yang telah dipelajari.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Menyediakan sistem pembobotan nilai otomatis (*automated grade weighting*) sehingga pengajar tidak perlu menghitung nilai akhir secara manual.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Menjamin kejelasan interaksi melalui sistem umpan balik instan (*real-time system feedback*) yang memberikan konfirmasi keberhasilan, pesan error yang solutif, serta penjelasan kendala (*blocker reasons*) yang eksplisit.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Menjamin integritas akademik melalui pencatatan audit log komprehensif (*before-after state snapshot*) pada seluruh mutasi data kritis.</w:t>
      </w:r>
    </w:p>
    <w:p>
      <w:bookmarkStart w:id="203" w:name="sub_1_2"/>
      <w:pPr>
        <w:pStyle w:val="Heading2"/>
        <w:keepNext/>
        <w:spacing w:before="240" w:after="80"/>
      </w:pPr>
      <w:r>
        <w:rPr>
          <w:b/>
          <w:color w:val="0F172A"/>
          <w:sz w:val="25"/>
        </w:rPr>
        <w:t>1.2 Aktor dan Batasan Tanggung Jawab</w:t>
      </w:r>
      <w:bookmarkEnd w:id="203"/>
    </w:p>
    <w:p>
      <w:pPr>
        <w:spacing w:after="80" w:line="276" w:lineRule="auto"/>
      </w:pPr>
      <w:r>
        <w:rPr>
          <w:color w:val="1E293B"/>
          <w:sz w:val="20"/>
        </w:rPr>
        <w:t>Sistem E-Learning UAY mendefinisikan 4 aktor utama dengan pemisahan wewenang yang tegas: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Aktor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Peran Utama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Lingkup Wewenang (*Scope*)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Tanggung Jawab Kunci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Super Admin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Administrator Sistem Institusi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Global (Seluruh Sistem)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Mengelola konfigurasi platform, pemantauan audit log institusi, manajemen akun darurat, dan manajemen mata kuliah induk (*Course*).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Admin Prodi / Lab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Administrator Program Studi / Laboratorium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Tingkat Program Studi / Lab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Membuat mata kuliah (*Course*), membuka kelas rombel (*Course Class*), menetapkan dosen pengampu/asisten lab, dan mengelola pendaftaran peserta (*Enrollment*).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Pengajar / Dosen / Asisten Lab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Instruktur Pembelajaran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Kelas yang Ditugaskan (*Assigned Classes*)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Menyusun pertemuan (*Section*), mengunggah materi &amp; aset praktikum, membuat kuis &amp; bank soal, mengelola tugas &amp; tenggat, mengatur skema pembobotan nilai, menilai essay, dan mempublikasikan Gradebook.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Mahasiswa / Peserta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Peserta Pembelajaran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Kelas yang Diikuti (*Enrolled Classes*)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Mempelajari materi teks/slide/video, mengunduh modul &amp; dataset praktikum, mengerjakan kuis, mengumpulkan tugas (dengan riwayat versi), memantau progres belajar mandiri, dan melihat nilai resmi.</w:t>
            </w:r>
          </w:p>
        </w:tc>
      </w:tr>
    </w:tbl>
    <w:p>
      <w:pPr>
        <w:spacing w:after="120"/>
      </w:pPr>
    </w:p>
    <w:p>
      <w:bookmarkStart w:id="204" w:name="bm_13_ekosistem_tiga_aplikasi_dan_kepe"/>
      <w:pPr>
        <w:pStyle w:val="Heading2"/>
        <w:keepNext/>
        <w:spacing w:before="240" w:after="80"/>
      </w:pPr>
      <w:r>
        <w:rPr>
          <w:b/>
          <w:color w:val="0F172A"/>
          <w:sz w:val="25"/>
        </w:rPr>
        <w:t>1.3 Ekosistem Tiga Aplikasi dan Kepemilikan Data (*Service Boundary*)</w:t>
      </w:r>
      <w:bookmarkEnd w:id="204"/>
    </w:p>
    <w:p>
      <w:pPr>
        <w:spacing w:after="80" w:line="276" w:lineRule="auto"/>
      </w:pPr>
      <w:r>
        <w:rPr>
          <w:color w:val="1E293B"/>
          <w:sz w:val="20"/>
        </w:rPr>
        <w:t>Platform digital UAY terdiri dari 3 aplikasi independen yang berkomunikasi melalui API contract: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[ Pengguna / Browser Client ]</w:t>
              <w:br/>
              <w:t xml:space="preserve">       │                     │                      │</w:t>
              <w:br/>
              <w:t xml:space="preserve">       │ (1) Login OIDC      │ (2) Operasional App  │ (3) Direct Upload/Download</w:t>
              <w:br/>
              <w:t xml:space="preserve">       ▼                     ▼                      ▼</w:t>
              <w:br/>
              <w:t>┌──────────────────┐  ┌──────────────────┐  ┌──────────────────────┐</w:t>
              <w:br/>
              <w:t>│   SSO Service    │  │ E-Learning Engine│  │     File Service     │</w:t>
              <w:br/>
              <w:t>│ (Identity &amp; Auth)│  │ (Academic Core)  │  │ (Storage &amp; Security) │</w:t>
              <w:br/>
              <w:t>└──────────────────┘  └──────────────────┘  └──────────────────────┘</w:t>
              <w:br/>
              <w:t xml:space="preserve">       │                      ▲                     ▲</w:t>
              <w:br/>
              <w:t xml:space="preserve">       │ JWT Token Validation │                     │</w:t>
              <w:br/>
              <w:t xml:space="preserve">       └──────────────────────┴─────────────────────┘</w:t>
              <w:br/>
              <w:t xml:space="preserve">              Server-to-Server / Signed Ticket URL</w:t>
              <w:br/>
            </w:r>
          </w:p>
        </w:tc>
      </w:tr>
    </w:tbl>
    <w:p>
      <w:pPr>
        <w:spacing w:after="80"/>
      </w:pPr>
    </w:p>
    <w:p>
      <w:bookmarkStart w:id="205" w:name="bm_prinsip_kepemilikan_data_data_owner"/>
      <w:pPr>
        <w:pStyle w:val="Heading3"/>
        <w:keepNext/>
        <w:spacing w:before="160" w:after="40"/>
      </w:pPr>
      <w:r>
        <w:rPr>
          <w:b/>
          <w:color w:val="334155"/>
          <w:sz w:val="22"/>
        </w:rPr>
        <w:t>Prinsip Kepemilikan Data (*Data Ownership &amp; Zero-Binary Storage*):</w:t>
      </w:r>
      <w:bookmarkEnd w:id="205"/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SSO / Identity Service:</w:t>
      </w:r>
      <w:r>
        <w:rPr>
          <w:color w:val="1E293B"/>
          <w:sz w:val="20"/>
        </w:rPr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Pemilik data kredensial (username/email/password), hash kata sandi, multi-factor authentication, status akun aktif/nonaktif, dan peran identitas global (*Global Role*).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E-Learning TIDAK menyimpan password pengguna, melainkan hanya menyimpan referensi externalSubjectId (UUID) dan menyalin profil dasar (nim/nidn, nama, email) untuk kebutuhan tampilan lokal.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File Service:</w:t>
      </w:r>
      <w:r>
        <w:rPr>
          <w:color w:val="1E293B"/>
          <w:sz w:val="20"/>
        </w:rPr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Pemilik berkas fisik (*binary object storage*), metadata teknis file (checksum SHA-256, ukuran bytes, MIME type), pemindaian virus/malware, proteksi akses privat, dan masa retensi berkas sampah (*7-day trash policy*).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E-Learning TIDAK menyimpan file binary di storage lokalnya. E-Learning hanya menyimpan entitas FileRef (fileObjectId, fileName, fileSize, mimeType, visibility, dan contextTag).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E-Learning Service:</w:t>
      </w:r>
      <w:r>
        <w:rPr>
          <w:color w:val="1E293B"/>
          <w:sz w:val="20"/>
        </w:rPr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Pemilik seluruh domain model pembelajaran: Course, Class, Section, Dynamic Resources, Bank Soal, Kuis, Attempt, Tugas, Submission Versions, Skema Pembobotan Nilai, Gradebook, Progress Tracking State, Notifikasi, dan Audit Log Pembelajaran.</w:t>
      </w:r>
    </w:p>
    <w:p>
      <w:bookmarkStart w:id="206" w:name="bm_14_prinsip_arsitektur_mandiri_fresh"/>
      <w:pPr>
        <w:pStyle w:val="Heading2"/>
        <w:keepNext/>
        <w:spacing w:before="240" w:after="80"/>
      </w:pPr>
      <w:r>
        <w:rPr>
          <w:b/>
          <w:color w:val="0F172A"/>
          <w:sz w:val="25"/>
        </w:rPr>
        <w:t>1.4 Prinsip Arsitektur Mandiri (*Fresh Architectural Foundation*)</w:t>
      </w:r>
      <w:bookmarkEnd w:id="206"/>
    </w:p>
    <w:p>
      <w:pPr>
        <w:spacing w:after="80" w:line="276" w:lineRule="auto"/>
      </w:pPr>
      <w:r>
        <w:rPr>
          <w:color w:val="1E293B"/>
          <w:sz w:val="20"/>
        </w:rPr>
        <w:t>Pengembangan E-Learning UAY dilakukan secara bersih (*clean build*) dengan mengadopsi standar arsitektur industri terkini tanpa membawa beban teknis (*technical debt*) masa lalu. Seluruh mekanisme unggulan (pelacakan slide array, transaksi atomic progress, audit trail snapshot, dan formula pembobotan otomatis) dirancang langsung ke dalam domain model inti E-Learning UAY sebagai fondasi resmi institusi.</w:t>
      </w:r>
    </w:p>
    <w:p>
      <w:bookmarkStart w:id="207" w:name="bab_2"/>
      <w:pPr>
        <w:pStyle w:val="Heading1"/>
        <w:keepNext/>
        <w:spacing w:before="360" w:after="120"/>
      </w:pPr>
      <w:r>
        <w:rPr>
          <w:b/>
          <w:color w:val="1E3A8A"/>
          <w:sz w:val="30"/>
        </w:rPr>
        <w:t>BAB 2: ARSITEKTUR SISTEM DAN PENYELARASAN INTEGRASI</w:t>
      </w:r>
      <w:bookmarkEnd w:id="207"/>
    </w:p>
    <w:p>
      <w:bookmarkStart w:id="208" w:name="sub_2_1"/>
      <w:pPr>
        <w:pStyle w:val="Heading2"/>
        <w:keepNext/>
        <w:spacing w:before="240" w:after="80"/>
      </w:pPr>
      <w:r>
        <w:rPr>
          <w:b/>
          <w:color w:val="0F172A"/>
          <w:sz w:val="25"/>
        </w:rPr>
        <w:t>2.1 Diagram Arsitektur Komponen dan Jaringan</w:t>
      </w:r>
      <w:bookmarkEnd w:id="208"/>
    </w:p>
    <w:p>
      <w:pPr>
        <w:spacing w:after="80" w:line="276" w:lineRule="auto"/>
      </w:pPr>
      <w:r>
        <w:rPr>
          <w:color w:val="1E293B"/>
          <w:sz w:val="20"/>
        </w:rPr>
        <w:t>Sistem dirancang dengan pola *Layered Clean Architecture* berbasis kontainer: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              ┌───────────────────────────┐</w:t>
              <w:br/>
              <w:t xml:space="preserve">                          │   Pengguna (Web/Mobile)   │</w:t>
              <w:br/>
              <w:t xml:space="preserve">                          └─────────────┬─────────────┘</w:t>
              <w:br/>
              <w:t xml:space="preserve">                                        │ HTTPS (Port 443)</w:t>
              <w:br/>
              <w:t xml:space="preserve">                                        ▼</w:t>
              <w:br/>
              <w:t xml:space="preserve">                          ┌───────────────────────────┐</w:t>
              <w:br/>
              <w:t xml:space="preserve">                          │    Nginx Reverse Proxy    │</w:t>
              <w:br/>
              <w:t xml:space="preserve">                          │   (SSL &amp; Rate Limiting)   │</w:t>
              <w:br/>
              <w:t xml:space="preserve">                          └──────┬─────────────┬──────┘</w:t>
              <w:br/>
              <w:t xml:space="preserve">                                 │             │</w:t>
              <w:br/>
              <w:t xml:space="preserve">                    ┌────────────┘             └────────────┐</w:t>
              <w:br/>
              <w:t xml:space="preserve">                    ▼                                       ▼</w:t>
              <w:br/>
              <w:t xml:space="preserve">    ┌───────────────────────────────┐       ┌───────────────────────────────┐</w:t>
              <w:br/>
              <w:t xml:space="preserve">    │     Frontend SPA (React)      │       │     Backend API (Node.js)     │</w:t>
              <w:br/>
              <w:t xml:space="preserve">    │  - Responsive Learning UI     │       │  - Express / NestJS Framework │</w:t>
              <w:br/>
              <w:t xml:space="preserve">    │  - Realtime Feedback Banner   │       │  - Business &amp; Auto-Grading    │</w:t>
              <w:br/>
              <w:t xml:space="preserve">    │  - Video &amp; PDF Tracking Hook  │       │  - Audit Log Interceptor      │</w:t>
              <w:br/>
              <w:t xml:space="preserve">    └───────────────────────────────┘       └──────┬─────────────┬──────────┘</w:t>
              <w:br/>
              <w:t xml:space="preserve">                                                   │             │</w:t>
              <w:br/>
              <w:t xml:space="preserve">                                  ┌────────────────┘             └────────────────┐</w:t>
              <w:br/>
              <w:t xml:space="preserve">                                  ▼                                               ▼</w:t>
              <w:br/>
              <w:t xml:space="preserve">                  ┌───────────────────────────────┐               ┌───────────────────────────────┐</w:t>
              <w:br/>
              <w:t xml:space="preserve">                  │    PostgreSQL Database (ACID) │               │      Redis In-Memory Cache    │</w:t>
              <w:br/>
              <w:t xml:space="preserve">                  │  - Core Learning Domain       │               │  - Rate Limiter &amp; Token Cache │</w:t>
              <w:br/>
              <w:t xml:space="preserve">                  │  - Audit Log State Snapshots  │               │  - BullMQ Background Worker   │</w:t>
              <w:br/>
              <w:t xml:space="preserve">                  │  - Weighted Grade Tables      │               │  - Progress Debounce Queue    │</w:t>
              <w:br/>
              <w:t xml:space="preserve">                  └───────────────────────────────┘               └───────────────────────────────┘</w:t>
              <w:br/>
            </w:r>
          </w:p>
        </w:tc>
      </w:tr>
    </w:tbl>
    <w:p>
      <w:pPr>
        <w:spacing w:after="80"/>
      </w:pPr>
    </w:p>
    <w:p>
      <w:bookmarkStart w:id="209" w:name="sub_2_2"/>
      <w:pPr>
        <w:pStyle w:val="Heading2"/>
        <w:keepNext/>
        <w:spacing w:before="240" w:after="80"/>
      </w:pPr>
      <w:r>
        <w:rPr>
          <w:b/>
          <w:color w:val="0F172A"/>
          <w:sz w:val="25"/>
        </w:rPr>
        <w:t>2.2 Penyelarasan Integrasi SSO / Identity</w:t>
      </w:r>
      <w:bookmarkEnd w:id="209"/>
    </w:p>
    <w:p>
      <w:pPr>
        <w:spacing w:after="80" w:line="276" w:lineRule="auto"/>
      </w:pPr>
      <w:r>
        <w:rPr>
          <w:color w:val="1E293B"/>
          <w:sz w:val="20"/>
        </w:rPr>
        <w:t>Otentikasi pengguna dilakukan menggunakan standar terbuka OpenID Connect (OIDC) dengan alur Authorization Code Flow + PKCE: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[ Mahasiswa / Dosen ] ──(1) Akses E-Learning──► [ E-Learning Frontend ]</w:t>
              <w:br/>
              <w:t xml:space="preserve">         │                                               │</w:t>
              <w:br/>
              <w:t xml:space="preserve">         │◄────(2) Redirect ke Login SSO (OIDC/PKCE)─────┘</w:t>
              <w:br/>
              <w:t xml:space="preserve">         ▼</w:t>
              <w:br/>
              <w:t>[ SSO Login Portal ] ──(3) Input NIM/NIDN &amp; Sandi</w:t>
              <w:br/>
              <w:t xml:space="preserve">         │</w:t>
              <w:br/>
              <w:t xml:space="preserve">         ├─────(4) Validasi Berhasil, Redirect dg Auth Code</w:t>
              <w:br/>
              <w:t xml:space="preserve">         ▼</w:t>
              <w:br/>
              <w:t>[ E-Learning Frontend ] ──(5) Tukar Code + PKCE Verifier──► [ E-Learning Backend ]</w:t>
              <w:br/>
              <w:t xml:space="preserve">                                                                   │</w:t>
              <w:br/>
              <w:t xml:space="preserve">                                                                   ├─(6) Server-to-Server Token Exchange──► [ SSO Token Endpoint ]</w:t>
              <w:br/>
              <w:t xml:space="preserve">                                                                   │◄─(7) Return Access Token &amp; ID Token────┘</w:t>
              <w:br/>
              <w:t xml:space="preserve">                                                                   ▼</w:t>
              <w:br/>
              <w:t xml:space="preserve">                                                            [ Verifikasi JWT &amp; Claims ]</w:t>
              <w:br/>
              <w:t xml:space="preserve">                                                            [ Upsert Local User Cache ]</w:t>
              <w:br/>
              <w:t xml:space="preserve">                                                            [ Terbitkan HttpOnly Session Cookie ]</w:t>
              <w:br/>
            </w:r>
          </w:p>
        </w:tc>
      </w:tr>
    </w:tbl>
    <w:p>
      <w:pPr>
        <w:spacing w:after="80"/>
      </w:pPr>
    </w:p>
    <w:p>
      <w:bookmarkStart w:id="210" w:name="bm_format_validasi_token_claims_dan_ma"/>
      <w:pPr>
        <w:pStyle w:val="Heading3"/>
        <w:keepNext/>
        <w:spacing w:before="160" w:after="40"/>
      </w:pPr>
      <w:r>
        <w:rPr>
          <w:b/>
          <w:color w:val="334155"/>
          <w:sz w:val="22"/>
        </w:rPr>
        <w:t>Format Validasi Token Claims dan Manajemen Status Akun:</w:t>
      </w:r>
      <w:bookmarkEnd w:id="210"/>
    </w:p>
    <w:p>
      <w:pPr>
        <w:spacing w:after="80" w:line="276" w:lineRule="auto"/>
      </w:pPr>
      <w:r>
        <w:rPr>
          <w:color w:val="1E293B"/>
          <w:sz w:val="20"/>
        </w:rPr>
        <w:t>Setiap token JWT dari SSO diverifikasi dengan kriteria: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iss (Issuer): https://sso.uay.ac.id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aud (Audience): elearning-uay (memastikan token ditujukan khusus untuk platform E-Learning)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sub (Subject): UUID unik pengguna yang tidak berubah (*immutable subject*)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exp (Expiry): Waktu kedaluwarsa token aktif (*short-lived access token*, default 15 menit)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account_status: Wajib bernilai ACTIVE. Menyimpan status resmi akun (ACTIVE | SUSPENDED | DISABLED).</w:t>
      </w:r>
    </w:p>
    <w:p>
      <w:pPr>
        <w:spacing w:after="80" w:line="276" w:lineRule="auto"/>
      </w:pPr>
      <w:r>
        <w:rPr>
          <w:color w:val="1E293B"/>
          <w:sz w:val="20"/>
        </w:rPr>
        <w:t>#### 🛡️ Mekanisme Perlindungan Status Akun Berlapis (3-Tier Security):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Validasi Klaim Token Instan (*Stateless Fast-Path*):</w:t>
      </w:r>
      <w:r>
        <w:rPr>
          <w:color w:val="1E293B"/>
          <w:sz w:val="20"/>
        </w:rPr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Middleware otentikasi E-Learning memeriksa klaim account_status pada setiap permintaan API. Jika bernilai SUSPENDED atau DISABLED, akses langsung ditolak (*HTTP 403 Forbidden*) dengan pesan blocker eksplisit: *"Akun Anda sedang dinonaktifkan oleh administrator institusi"*.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Validasi Status Segar pada Siklus Refresh Token (*Short-Lived 15m TTL*):</w:t>
      </w:r>
      <w:r>
        <w:rPr>
          <w:color w:val="1E293B"/>
          <w:sz w:val="20"/>
        </w:rPr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Karena access token hanya berumur 15 menit, setiap kali frontend meminta perpanjangan token via *Refresh Token*, SSO mengecek status akun terkini langsung ke database SSO. Jika akun telah diubah menjadi DISABLED, perpanjangan token ditolak dan sesi diakhiri.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Pencabutan Akses Seketika via Redis Blacklist (*Real-Time Account Revocation*):</w:t>
      </w:r>
      <w:r>
        <w:rPr>
          <w:color w:val="1E293B"/>
          <w:sz w:val="20"/>
        </w:rPr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Saat Super Admin / Admin menonaktifkan akun di portal SSO, SSO memancarkan event webhook / Redis pub-sub: AUTH:REVOKE:USER { userId: "..." }.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E-Learning seketika mencatat userId tersebut ke dalam *Blacklist Cache* di Redis (TTL 15 menit), sehingga pengguna yang dinonaktifkan langsung terputus koneksinya detik itu juga tanpa perlu menunggu masa berlaku token 15 menit habis.</w:t>
      </w:r>
    </w:p>
    <w:p>
      <w:bookmarkStart w:id="211" w:name="sub_2_3"/>
      <w:pPr>
        <w:pStyle w:val="Heading2"/>
        <w:keepNext/>
        <w:spacing w:before="240" w:after="80"/>
      </w:pPr>
      <w:r>
        <w:rPr>
          <w:b/>
          <w:color w:val="0F172A"/>
          <w:sz w:val="25"/>
        </w:rPr>
        <w:t>2.3 Penyelarasan Integrasi File Service</w:t>
      </w:r>
      <w:bookmarkEnd w:id="211"/>
    </w:p>
    <w:p>
      <w:pPr>
        <w:spacing w:after="80" w:line="276" w:lineRule="auto"/>
      </w:pPr>
      <w:r>
        <w:rPr>
          <w:color w:val="1E293B"/>
          <w:sz w:val="20"/>
        </w:rPr>
        <w:t>Seluruh file pembelajaran, dokumen tugas, dan lampiran dikelola secara aman melalui File Service: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[ Mahasiswa / Dosen ] ──(1) Permintaan Unggah Berkas──► [ E-Learning Backend ]</w:t>
              <w:br/>
              <w:t xml:space="preserve">                                                                 │</w:t>
              <w:br/>
              <w:t xml:space="preserve">                                                                 ├─(2) Request Upload Session / Ticket──► [ File Service API ]</w:t>
              <w:br/>
              <w:t xml:space="preserve">                                                                 │◄─(3) Return Upload Ticket &amp; Signed URL─┘</w:t>
              <w:br/>
              <w:t xml:space="preserve">                                                                 ▼</w:t>
              <w:br/>
              <w:t>[ Mahasiswa / Dosen ] ◄──(4) Berikan Signed Upload URL ──────────┘</w:t>
              <w:br/>
              <w:t xml:space="preserve">         │</w:t>
              <w:br/>
              <w:t xml:space="preserve">         └──(5) Direct Binary Upload (PUT/POST)───────► [ File Service ]</w:t>
              <w:br/>
              <w:t xml:space="preserve">                                                                 │</w:t>
              <w:br/>
              <w:t xml:space="preserve">                                                                 └─(6) Validasi Ukuran, MIME, &amp; Scan Antivirus</w:t>
              <w:br/>
              <w:t xml:space="preserve">                                                                 │</w:t>
              <w:br/>
              <w:t>[ Mahasiswa / Dosen ] ──(7) Konfirmasi Selesai Unggah──► [ E-Learning Backend ]</w:t>
              <w:br/>
              <w:t xml:space="preserve">                                                                 │</w:t>
              <w:br/>
              <w:t xml:space="preserve">                                                                 ├─(8) Verifikasi Status File via API──► [ File Service API ]</w:t>
              <w:br/>
              <w:t xml:space="preserve">                                                                 │◄─(9) Return fileObjectId &amp; Metadata────┘</w:t>
              <w:br/>
              <w:t xml:space="preserve">                                                                 ▼</w:t>
              <w:br/>
              <w:t xml:space="preserve">                                                         [ Simpan Record FileRef ke DB ]</w:t>
              <w:br/>
            </w:r>
          </w:p>
        </w:tc>
      </w:tr>
    </w:tbl>
    <w:p>
      <w:pPr>
        <w:spacing w:after="80"/>
      </w:pPr>
    </w:p>
    <w:p>
      <w:bookmarkStart w:id="212" w:name="bm_kebijakan_akses_file_public_vs_priv"/>
      <w:pPr>
        <w:pStyle w:val="Heading3"/>
        <w:keepNext/>
        <w:spacing w:before="160" w:after="40"/>
      </w:pPr>
      <w:r>
        <w:rPr>
          <w:b/>
          <w:color w:val="334155"/>
          <w:sz w:val="22"/>
        </w:rPr>
        <w:t>Kebijakan Akses File (Public vs Private) &amp; 7-Day Trash:</w:t>
      </w:r>
      <w:bookmarkEnd w:id="212"/>
    </w:p>
    <w:p>
      <w:pPr>
        <w:pStyle w:val="ListBullet"/>
        <w:spacing w:after="40" w:line="276" w:lineRule="auto"/>
      </w:pPr>
      <w:r>
        <w:rPr>
          <w:color w:val="1E293B"/>
          <w:sz w:val="20"/>
        </w:rPr>
        <w:t>Public Files (Cover mata kuliah, banner pengumuman umum): E-Learning dapat menyajikan link publik langsung dari CDN/File Service.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Private Files (Modul berhak cipta, naskah soal ujian, berkas submission tugas mahasiswa): Browser dilarang mengakses URL file secara statis. Browser meminta URL akses sementara (*Signed Download Ticket* dengan TTL 15 menit) ke API E-Learning. E-Learning memvalidasi hak akses kelas/submission sebelum meminta tiket unduh ke File Service.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Masa Retensi Sampah 7 Hari (*7-Day Trash Lifecycle*):</w:t>
      </w:r>
      <w:r>
        <w:rPr>
          <w:color w:val="1E293B"/>
          <w:sz w:val="20"/>
        </w:rPr>
        <w:t xml:space="preserve"> File yang dihapus di E-Learning masuk status `TRASH` di File Service. Pengajar atau Admin dapat melakukan *Restore* dalam rentang 7 hari sebelum berkas dihapus permanen oleh sistem (*Purge*).</w:t>
      </w:r>
    </w:p>
    <w:p>
      <w:bookmarkStart w:id="213" w:name="bm_24_keandalan_antar_layanan_cross_se"/>
      <w:pPr>
        <w:pStyle w:val="Heading2"/>
        <w:keepNext/>
        <w:spacing w:before="240" w:after="80"/>
      </w:pPr>
      <w:r>
        <w:rPr>
          <w:b/>
          <w:color w:val="0F172A"/>
          <w:sz w:val="25"/>
        </w:rPr>
        <w:t>2.4 Keandalan Antar-Layanan (*Cross-Service Reliability*)</w:t>
      </w:r>
      <w:bookmarkEnd w:id="213"/>
    </w:p>
    <w:p>
      <w:pPr>
        <w:spacing w:after="80" w:line="276" w:lineRule="auto"/>
      </w:pPr>
      <w:r>
        <w:rPr>
          <w:color w:val="1E293B"/>
          <w:sz w:val="20"/>
        </w:rPr>
        <w:t>Untuk mencegah kegagalan berantai (*cascading failure*):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Timeout &amp; Retry with Exponential Backoff:</w:t>
      </w:r>
      <w:r>
        <w:rPr>
          <w:color w:val="1E293B"/>
          <w:sz w:val="20"/>
        </w:rPr>
        <w:t xml:space="preserve"> Batas timeout HTTP server-to-server adalah 3.000 ms dengan maksimal 3 kali retry untuk kegagalan jaringan sementara (*transient error*).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Circuit Breaker Pattern:</w:t>
      </w:r>
      <w:r>
        <w:rPr>
          <w:color w:val="1E293B"/>
          <w:sz w:val="20"/>
        </w:rPr>
        <w:t xml:space="preserve"> Jika SSO atau File Service mengalami *outage*, E-Learning mengaktifkan circuit breaker agar tidak membanjiri service yang sedang mengalami beban tinggi.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Graceful Error Response:</w:t>
      </w:r>
      <w:r>
        <w:rPr>
          <w:color w:val="1E293B"/>
          <w:sz w:val="20"/>
        </w:rPr>
        <w:t xml:space="preserve"> Saat File Service mengalami kendala sementara, antarmuka menampilkan pesan informatif dan solutif (*"Layanan penyimpanan berkas sedang dalam pemeliharaan berkala, silakan coba beberapa saat lagi"*).</w:t>
      </w:r>
    </w:p>
    <w:p>
      <w:bookmarkStart w:id="214" w:name="bab_3"/>
      <w:pPr>
        <w:pStyle w:val="Heading1"/>
        <w:keepNext/>
        <w:spacing w:before="360" w:after="120"/>
      </w:pPr>
      <w:r>
        <w:rPr>
          <w:b/>
          <w:color w:val="1E3A8A"/>
          <w:sz w:val="30"/>
        </w:rPr>
        <w:t>BAB 3: PEMBAGIAN APLIKASI DAN RINCIAN FITUR</w:t>
      </w:r>
      <w:bookmarkEnd w:id="214"/>
    </w:p>
    <w:p>
      <w:bookmarkStart w:id="215" w:name="sub_3_1"/>
      <w:pPr>
        <w:pStyle w:val="Heading2"/>
        <w:keepNext/>
        <w:spacing w:before="240" w:after="80"/>
      </w:pPr>
      <w:r>
        <w:rPr>
          <w:b/>
          <w:color w:val="0F172A"/>
          <w:sz w:val="25"/>
        </w:rPr>
        <w:t>3.1 Batasan Layanan SSO dan File Service</w:t>
      </w:r>
      <w:bookmarkEnd w:id="215"/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SSO/Identity:</w:t>
      </w:r>
      <w:r>
        <w:rPr>
          <w:color w:val="1E293B"/>
          <w:sz w:val="20"/>
        </w:rPr>
        <w:t xml:space="preserve"> Mengelola kredensial akun, alur ganti password pertama kali (*first-time password change*), otentikasi login/logout, verifikasi status akun, dan penerbitan OIDC Token.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File Service:</w:t>
      </w:r>
      <w:r>
        <w:rPr>
          <w:color w:val="1E293B"/>
          <w:sz w:val="20"/>
        </w:rPr>
        <w:t xml:space="preserve"> Mengelola penyimpanan binary S3/MinIO, validasi tipe file (*MIME whitelisting*), batas ukuran berkas (*file size enforcement*), pemindaian virus/malware, dan siklus hidup Trash/Restore 7 hari.</w:t>
      </w:r>
    </w:p>
    <w:p>
      <w:bookmarkStart w:id="216" w:name="bm_32_modul_utama_e_learning_matriks_p"/>
      <w:pPr>
        <w:pStyle w:val="Heading2"/>
        <w:keepNext/>
        <w:spacing w:before="240" w:after="80"/>
      </w:pPr>
      <w:r>
        <w:rPr>
          <w:b/>
          <w:color w:val="0F172A"/>
          <w:sz w:val="25"/>
        </w:rPr>
        <w:t>3.2 Modul Utama E-Learning (Matriks Prioritas Rilis)</w:t>
      </w:r>
      <w:bookmarkEnd w:id="216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Modul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ID Fitur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Prioritas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Deskripsi Fungsional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Autentikasi &amp; Akun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ACC-001 - 004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P0 (Pilot)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Login OIDC SSO, pemetaan profil pengguna, routing dashboard berbasis peran, dan penanganan akun nonaktif.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Dashboard Pengguna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DSH-001 - 006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P0 (Pilot)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Tampilan daftar kelas aktif, daftar tugas/kuis mendatang (*upcoming deadlines*), dan rekap kemajuan belajar.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Course &amp; Course Class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CRS-001 - 006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P0 (Pilot)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Manajemen mata kuliah induk (*Course*), pembukaan rombongan belajar (*Course Class*), penugasan dosen, dan pengarsipan kelas (*Archived*).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Enrollment Peserta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ENR-001 - 005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P0 (Pilot)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Pendaftaran mahasiswa via import Excel/CSV, input manual admin/dosen, dan opsi *Enrollment Key* mandiri.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Section / Pertemuan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SEC-001 - 007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P0 (Pilot)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Pengelompokan sesi pembelajaran (Minggu/Topik), pengaturan visibilitas, ketersediaan jadwal, dan *drag-and-drop reordering*.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Dynamic Resources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RES-001 - 008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P0 (Pilot)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Pengelolaan materi dinamis: Teks terformat, Dokumen PDF/PPT, Video YouTube/Embed, Aset Praktikum (Dataset/Git), Virtual Lab, dan Telekonferensi.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Quiz &amp; Question Bank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QZ-001 - 011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P0 (Pilot)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Bank soal, kuis multi-tipe (Pilihan Tunggal, Pilihan Majemuk, Benar/Salah, Essay), pengacakan soal/opsi, timer kuis, dan penilaian essay.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Assignment &amp; Submission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ASG-001 - 010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P0 (Pilot)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Pembuatan tugas dengan tenggat/grace period, pengumpulan berkas/teks/link, status On-Time/Late, dan riwayat versi submission (*resubmission history*).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Pembobotan Nilai Otomatis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GRD-001 - 009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P0 (Pilot)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Skema bobot kategori otomatis (Tugas, Kuis, UTS, UAS, Partisipasi), kalkulasi nilai akhir instan, dan konversi nilai huruf (A, B+, dll.).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Konfirmasi &amp; Feedback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FDB-001 - 006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P0 (Pilot)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Banner konfirmasi sukses instan, pesan error solutif, penjelasan blocker eksplisit, dan indikator progres unggah/submit.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Pengumuman &amp; Notifikasi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ANN-001 / NOT-005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P0 (Pilot)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Pengumuman broadcast kelas dan in-app notification untuk publikasi nilai, tugas baru, dan pengingat deadline.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Audit Log Before-After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AUD-001 - 008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P0 (Pilot)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Pencatatan snapshot data sebelum &amp; sesudah pada setiap aksi kritis (nilai, kuis, tugas, file, user role).</w:t>
            </w:r>
          </w:p>
        </w:tc>
      </w:tr>
    </w:tbl>
    <w:p>
      <w:pPr>
        <w:spacing w:after="120"/>
      </w:pPr>
    </w:p>
    <w:p>
      <w:bookmarkStart w:id="217" w:name="bm_321_matriks_keterlacakan_kebutuhan_"/>
      <w:pPr>
        <w:pStyle w:val="Heading3"/>
        <w:keepNext/>
        <w:spacing w:before="160" w:after="40"/>
      </w:pPr>
      <w:r>
        <w:rPr>
          <w:b/>
          <w:color w:val="334155"/>
          <w:sz w:val="22"/>
        </w:rPr>
        <w:t>3.2.1 Matriks Keterlacakan Kebutuhan Resmi (Requirements Traceability Matrix - RTM)</w:t>
      </w:r>
      <w:bookmarkEnd w:id="217"/>
    </w:p>
    <w:p>
      <w:pPr>
        <w:spacing w:after="80" w:line="276" w:lineRule="auto"/>
      </w:pPr>
      <w:r>
        <w:rPr>
          <w:color w:val="1E293B"/>
          <w:sz w:val="20"/>
        </w:rPr>
        <w:t>Seluruh 151 butir kebutuhan dari dokumen resmi Requirement UAY (File Service dan Elearning Requirement UAY.pdf) telah dipetakan dan diakomodasi 100% ke dalam arsitektur teknis sistem: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Modul Kebutuhan PDF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Kode Kebutuhan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Cakupan &amp; Prioritas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Pemenuhan dalam Desain Teknis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1. Autentikasi &amp; Akses E-Learning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ACC-001 - 006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P0 (5 Fitur) / P1 (1 Fitur)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Integrasi OIDC SSO UAY dengan PKCE, penanganan peran pengguna, session TTL, dan pemutusan akses akun nonaktif (*Sub-bab 2.2 &amp; 3.1*).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2. Dashboard Mahasiswa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SDH-001 - 006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P0 (5 Fitur) / P1 (1 Fitur)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Dashboard adaptif menampilkan kelas aktif, timeline tugas &amp; kuis mendatang (*upcoming deadlines*), dan rekap progres belajar mandiri (*Sub-bab 3.2*).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3. Dashboard Pengajar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TDH-001 - 006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P0 (4 Fitur) / P1 (1 Fitur)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Dashboard ringkasan kelas yang diampu, antrean penilaian (*pending submissions to grade*), dan akses cepat pembuatan materi (*Sub-bab 3.2*).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4. Course &amp; Course Class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CRS-001 - 008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P0 (7 Fitur) / P1 (1 Fitur)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Relasi entitas Course induk vs CourseClass rombel per semester, enrollment key mandiri, status DRAFT / PUBLISHED / ARCHIVED (*Sub-bab 3.2 &amp; Skema Bab 5*).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5. Enrollment &amp; Peserta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ENR-001 - 009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P0 (4 Fitur) / P1 (5 Fitur)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Import peserta massal via CSV/Excel dengan pratinjau validasi baris, pendaftaran manual admin/dosen, dan status keaktifan peserta (*Sub-bab 3.2*).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6. Section / Pertemuan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SEC-001 - 008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P0 (7 Fitur) / P1 (1 Fitur)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Pengelompokan sesi modular (Kuliah, Praktikum, Seminar, Workshop, Ujian), pengaturan visibilitas, jadwal rilis otomatis, dan drag-and-drop ordering (*Bab 4*).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7. Dynamic Resource Engine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RES-001 - 008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P0 (8 Fitur Lengkap)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Sistem konten dinamis: Teks Kaya Notion-Style Blocks, Modul Slide PDF, Video Streaming, Dataset Praktikum Lab, Virtual Simulator, dan Telekonferensi (*Sub-bab 3.3*).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8. Kuis &amp; Bank Soal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QZ-001 - 013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P0 (11 Fitur) / P1 / P2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Bank Soal, 4 tipe soal (Pilihan Tunggal, Pilihan Jamak, Benar/Salah, Essay), pengacakan soal/opsi, timer independen vs sync deadline, dan penilaian essay (*Sub-bab 3.4*).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9. Tugas &amp; Pengumpulan Berversi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ASG-001 - 011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P0 (9 Fitur) / P2 (2 Fitur)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Pengumpulan berkas/teks/link, riwayat revisi berversi (v1, v2, v3), toleransi keterlambatan (*grace period / cutoff date*), dan status On-Time/Late (*Sub-bab 3.4*).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10. Pembobotan Nilai Otomatis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GRD-001 - 009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P0 (7 Fitur) / P1 / P2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Skema kategori berbobot otomatis (Tugas 25%, Kuis 15%, UTS 25%, UAS 25%, Progres 10% = 100%), kalkulasi nilai akhir instan, dan konversi huruf A-E (*Sub-bab 3.5*).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11. Umpan Balik &amp; Blocker Engine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FDB-001 - 006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P0 (6 Fitur Lengkap)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4 Status respon interaksi: Sukses seketika, Pesan error solutif, Callout blocker eksplisit, Indikator proses unggah, dan Anti double-submit token (*Sub-bab 3.8*).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12. Pengumuman Kelas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ANN-001 - 005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P0 (4 Fitur) / P1 (1 Fitur)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Pembuatan pengumuman broadcast kelas oleh dosen dengan penjadwalan publikasi dan penandaan penting (*Sub-bab 3.2*).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13. Notifikasi Dalam Aplikasi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NOT-001 - 007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P0 (5 Fitur) / P1 / P2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In-app notification untuk nilai terbit, tugas baru, pengumuman, pengingat deadline, dan kunci idempotensi event (*Sub-bab 3.2*).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14. Integrasi File Service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FIL-001 - 009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P0 (9 Fitur Lengkap)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Zero-binary storage di E-Learning, Presigned Upload URL, Signed Download Ticket TTL 15m, ACL check, dan siklus retensi sampah 7 hari (*Sub-bab 2.3*).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15. Perekaman Progress Belajar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PRG-001 - 006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P0 (6 Fitur Lengkap)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Pelacakan detik tontonan video anti-skip, pelacakan array halaman PDF unik viewedPages, tracking download aset lab, dan agregasi kelas (*Sub-bab 3.6*).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16. Audit Log Before-After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AUD-001 - 008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P0 (8 Fitur Lengkap)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Snapshot perubahan data sebelum dan sesudah pada mutasi nilai dosen, kuis, tugas berversi, file ref, dan wewenang pengguna (*Sub-bab 3.7*).</w:t>
            </w:r>
          </w:p>
        </w:tc>
      </w:tr>
    </w:tbl>
    <w:p>
      <w:pPr>
        <w:spacing w:after="120"/>
      </w:pPr>
    </w:p>
    <w:p>
      <w:bookmarkStart w:id="218" w:name="bm_33_dynamic_resource_management_engi"/>
      <w:pPr>
        <w:pStyle w:val="Heading2"/>
        <w:keepNext/>
        <w:spacing w:before="240" w:after="80"/>
      </w:pPr>
      <w:r>
        <w:rPr>
          <w:b/>
          <w:color w:val="0F172A"/>
          <w:sz w:val="25"/>
        </w:rPr>
        <w:t>3.3 Dynamic Resource Management Engine (Perkuliahan, Praktikum, &amp; Kegiatan Akademik)</w:t>
      </w:r>
      <w:bookmarkEnd w:id="218"/>
    </w:p>
    <w:p>
      <w:pPr>
        <w:spacing w:after="80" w:line="276" w:lineRule="auto"/>
      </w:pPr>
      <w:r>
        <w:rPr>
          <w:color w:val="1E293B"/>
          <w:sz w:val="20"/>
        </w:rPr>
        <w:t>Untuk mengakomodasi spektrum kegiatan akademik yang luas (tidak hanya kuliah teori), sistem mengimplementasikan Polymorphic Dynamic Resource Engine. Setiap materi pembelajaran (*ResourceItem*) memiliki tipe khusus beserta skema konfigurasi dinamis (*dynamic payload*):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                   ┌────────────────────────────────┐</w:t>
              <w:br/>
              <w:t xml:space="preserve">                               │   Section / Sesi Pembelajaran  │</w:t>
              <w:br/>
              <w:t xml:space="preserve">                               │   (Type: LECTURE / LAB /       │</w:t>
              <w:br/>
              <w:t xml:space="preserve">                               │    SEMINAR / WORKSHOP / EXAM)  │</w:t>
              <w:br/>
              <w:t xml:space="preserve">                               └───────────────┬────────────────┘</w:t>
              <w:br/>
              <w:t xml:space="preserve">                                               │</w:t>
              <w:br/>
              <w:t xml:space="preserve">               ┌───────────────────────────────┼───────────────────────────────┐</w:t>
              <w:br/>
              <w:t xml:space="preserve">               ▼                               ▼                               ▼</w:t>
              <w:br/>
              <w:t xml:space="preserve">     ┌───────────────────┐           ┌───────────────────┐           ┌───────────────────┐</w:t>
              <w:br/>
              <w:t xml:space="preserve">     │   ResourceItem    │           │   Quiz Activity   │           │  Assignment Task  │</w:t>
              <w:br/>
              <w:t xml:space="preserve">     └─────────┬─────────┘           └───────────────────┘           └───────────────────┘</w:t>
              <w:br/>
              <w:t xml:space="preserve">               │</w:t>
              <w:br/>
              <w:t xml:space="preserve">   ┌───────────┴───────────┬───────────────────┬───────────────────┬───────────────────┐</w:t>
              <w:br/>
              <w:t xml:space="preserve">   ▼                       ▼                   ▼                   ▼                   ▼</w:t>
              <w:br/>
              <w:t>RICH_TEXT               DOCUMENT            VIDEO_MEDIA         LAB_PRACTICUM       VIRTUAL_SIMULATOR</w:t>
              <w:br/>
              <w:t>(HTML / Markdown /      (PDF, PPTX, DOCX,   (YouTube Embed,     (Dataset CSV/ZIP,   (Iframe Web Tool,</w:t>
              <w:br/>
              <w:t xml:space="preserve"> Math Formula LaTeX)     Slide View Array)   Direct HLS Stream)  Git Repo, Tool Spec) Interactive Applet)</w:t>
              <w:br/>
            </w:r>
          </w:p>
        </w:tc>
      </w:tr>
    </w:tbl>
    <w:p>
      <w:pPr>
        <w:spacing w:after="80"/>
      </w:pPr>
    </w:p>
    <w:p>
      <w:bookmarkStart w:id="219" w:name="bm_tipe_resource_dan_payload_dinamis"/>
      <w:pPr>
        <w:pStyle w:val="Heading3"/>
        <w:keepNext/>
        <w:spacing w:before="160" w:after="40"/>
      </w:pPr>
      <w:r>
        <w:rPr>
          <w:b/>
          <w:color w:val="334155"/>
          <w:sz w:val="22"/>
        </w:rPr>
        <w:t>Tipe Resource dan Payload Dinamis:</w:t>
      </w:r>
      <w:bookmarkEnd w:id="219"/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`RICH_TEXT` (Materi Teks &amp; Teori):</w:t>
      </w:r>
      <w:r>
        <w:rPr>
          <w:color w:val="1E293B"/>
          <w:sz w:val="20"/>
        </w:rPr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*Payload*: { htmlContent: "...", readingTimeMinutes: 5, enableLatex: true }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*Penggunaan*: Artikel pengantar, konsep matematika/algoritma, silabus mingguan.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`DOCUMENT` (Modul PDF / Presentasi Slide PPT):</w:t>
      </w:r>
      <w:r>
        <w:rPr>
          <w:color w:val="1E293B"/>
          <w:sz w:val="20"/>
        </w:rPr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*Payload*: { fileObjectId: "...", totalPages: 45, allowDownload: true, requireCompletionToDownload: false }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*Penggunaan*: Buku ajar digital, slide presentasi dosen, lembar kerja praktikum (LKP).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`VIDEO_MEDIA` (Video Perkuliahan / Tutorial Praktikum):</w:t>
      </w:r>
      <w:r>
        <w:rPr>
          <w:color w:val="1E293B"/>
          <w:sz w:val="20"/>
        </w:rPr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*Payload*: { provider: "YOUTUBE" | "DRIVE" | "STREAM", videoId: "...", durationSeconds: 1840, minWatchPercent: 85 }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*Penggunaan*: Rekaman penjelasan materi, demonstrasi praktikum lab, video tutorial instalasi perangkat lunak.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`LAB_PRACTICUM` (Aset &amp; Panduan Praktikum Laboratorium):</w:t>
      </w:r>
      <w:r>
        <w:rPr>
          <w:color w:val="1E293B"/>
          <w:sz w:val="20"/>
        </w:rPr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*Payload*: { gitRepositoryUrl: "https://github.com/...", datasetFileObjectId: "...", softwarePrerequisites: ["Python 3.12", "PostgreSQL 16"], labManualFileObjectId: "...", estimatedLabHours: 3 }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*Penggunaan*: Praktikum pemrograman, sains data, rekayasa perangkat lunak, simulasi jaringan.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`VIRTUAL_SIMULATOR` (Virtual Lab &amp; Interaktif):</w:t>
      </w:r>
      <w:r>
        <w:rPr>
          <w:color w:val="1E293B"/>
          <w:sz w:val="20"/>
        </w:rPr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*Payload*: { simulatorUrl: "https://sim.uay.ac.id/...", sandboxPermissions: "allow-scripts allow-same-origin", allowFullscreen: true }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*Penggunaan*: Simulator rangkaian logika, praktikum fisika digital, virtual compiler.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`TELECONFERENCE` (Sesi Kuliah / Responsi Daring):</w:t>
      </w:r>
      <w:r>
        <w:rPr>
          <w:color w:val="1E293B"/>
          <w:sz w:val="20"/>
        </w:rPr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*Payload*: { platform: "ZOOM" | "GMEET", joinUrl: "...", meetingId: "...", passcode: "...", scheduledStartTime: "2026-09-10T08:00:00Z" }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*Penggunaan*: Kuliah tatap muka daring, responsi sebelum ujian, asistensi praktikum.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`EXTERNAL_LINK` (Tautan Referensi Eksternal):</w:t>
      </w:r>
      <w:r>
        <w:rPr>
          <w:color w:val="1E293B"/>
          <w:sz w:val="20"/>
        </w:rPr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*Payload*: { targetUrl: "https://ieee.org/...", openInNewTab: true }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*Penggunaan*: Jurnal ilmiah, dokumentasi resmi pustaka pemrograman, portal berita akademik.</w:t>
      </w:r>
    </w:p>
    <w:p>
      <w:bookmarkStart w:id="220" w:name="bm_331_arsitektur_sistem_editor_konten"/>
      <w:pPr>
        <w:pStyle w:val="Heading3"/>
        <w:keepNext/>
        <w:spacing w:before="160" w:after="40"/>
      </w:pPr>
      <w:r>
        <w:rPr>
          <w:b/>
          <w:color w:val="334155"/>
          <w:sz w:val="22"/>
        </w:rPr>
        <w:t>3.3.1 Arsitektur Sistem Editor Konten Berbasis Blok (Notion-Style Block Engine)</w:t>
      </w:r>
      <w:bookmarkEnd w:id="220"/>
    </w:p>
    <w:p>
      <w:pPr>
        <w:spacing w:after="80" w:line="276" w:lineRule="auto"/>
      </w:pPr>
      <w:r>
        <w:rPr>
          <w:color w:val="1E293B"/>
          <w:sz w:val="20"/>
        </w:rPr>
        <w:t>Untuk memberikan fleksibilitas maksimal bagi dosen dalam menyusun materi ajar, panduan praktikum laboratorium, dan lembar aktivitas akademik, modul RICH_TEXT mengadopsi Block-Based Content System (seperti Notion / TipTap / EditorJS).</w:t>
      </w:r>
    </w:p>
    <w:p>
      <w:pPr>
        <w:spacing w:after="80" w:line="276" w:lineRule="auto"/>
      </w:pPr>
      <w:r>
        <w:rPr>
          <w:color w:val="1E293B"/>
          <w:sz w:val="20"/>
        </w:rPr>
        <w:t>Setiap dokumen materi disusun atas array blok terstruktur (blocks: ContentBlock[]) yang bersifat modular, dapat digeser (*drag-and-drop*), diduplikasi, dihapus, dan diubah tipenya secara dinamis melalui menu perintah kilat (*Slash Command Menu* /):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"version": "2.0",</w:t>
              <w:br/>
              <w:t xml:space="preserve">  "time": 1788406000000,</w:t>
              <w:br/>
              <w:t xml:space="preserve">  "blocks": [</w:t>
              <w:br/>
              <w:t xml:space="preserve">    {</w:t>
              <w:br/>
              <w:t xml:space="preserve">      "id": "blk-01",</w:t>
              <w:br/>
              <w:t xml:space="preserve">      "type": "heading",</w:t>
              <w:br/>
              <w:t xml:space="preserve">      "data": { "level": 1, "text": "Panduan Praktikum 03: Algoritma Enkripsi AES" }</w:t>
              <w:br/>
              <w:t xml:space="preserve">    },</w:t>
              <w:br/>
              <w:t xml:space="preserve">    {</w:t>
              <w:br/>
              <w:t xml:space="preserve">      "id": "blk-02",</w:t>
              <w:br/>
              <w:t xml:space="preserve">      "type": "callout",</w:t>
              <w:br/>
              <w:t xml:space="preserve">      "data": {</w:t>
              <w:br/>
              <w:t xml:space="preserve">        "alertType": "IMPORTANT",</w:t>
              <w:br/>
              <w:t xml:space="preserve">        "icon": "⚠️",</w:t>
              <w:br/>
              <w:t xml:space="preserve">        "title": "Prasyarat Lingkungan Laboratorium",</w:t>
              <w:br/>
              <w:t xml:space="preserve">        "text": "Pastikan Python 3.12 dan library PyCryptodome telah terpasang sebelum memulai modul ini."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"blk-03",</w:t>
              <w:br/>
              <w:t xml:space="preserve">      "type": "paragraph",</w:t>
              <w:br/>
              <w:t xml:space="preserve">      "data": {</w:t>
              <w:br/>
              <w:t xml:space="preserve">        "text": "Advanced Encryption Standard (AES) adalah cipher blok simetris yang memproses data dalam blok berukuran 128 bit menggunakan kunci $K$ dengan panjang 128, 192, atau 256 bit."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"blk-04",</w:t>
              <w:br/>
              <w:t xml:space="preserve">      "type": "code_snippet",</w:t>
              <w:br/>
              <w:t xml:space="preserve">      "data": {</w:t>
              <w:br/>
              <w:t xml:space="preserve">        "language": "python",</w:t>
              <w:br/>
              <w:t xml:space="preserve">        "filename": "aes_example.py",</w:t>
              <w:br/>
              <w:t xml:space="preserve">        "showLineNumbers": true,</w:t>
              <w:br/>
              <w:t xml:space="preserve">        "code": "from Crypto.Cipher import AES\nimport os\n\nkey = os.urandom(16)\ncipher = AES.new(key, AES.MODE_EAX)\nnonce = cipher.nonce\nciphertext, tag = cipher.encrypt_and_digest(b'Pesan Rahasia UAY')"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"blk-05",</w:t>
              <w:br/>
              <w:t xml:space="preserve">      "type": "math_latex",</w:t>
              <w:br/>
              <w:t xml:space="preserve">      "data": {</w:t>
              <w:br/>
              <w:t xml:space="preserve">        "expression": "C_i = E_K(P_i \\oplus C_{i-1}), \\quad C_0 = IV"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"blk-06",</w:t>
              <w:br/>
              <w:t xml:space="preserve">      "type": "image",</w:t>
              <w:br/>
              <w:t xml:space="preserve">      "data": {</w:t>
              <w:br/>
              <w:t xml:space="preserve">        "fileObjectId": "fobj-aes-architecture-uuid",</w:t>
              <w:br/>
              <w:t xml:space="preserve">        "caption": "Gambar 3.1: Diagram Alur Transformasi Round pada AES-128",</w:t>
              <w:br/>
              <w:t xml:space="preserve">        "alignment": "center",</w:t>
              <w:br/>
              <w:t xml:space="preserve">        "aspectRatio": "16:9",</w:t>
              <w:br/>
              <w:t xml:space="preserve">        "altText": "Arsitektur Round AES"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"blk-07",</w:t>
              <w:br/>
              <w:t xml:space="preserve">      "type": "checklist",</w:t>
              <w:br/>
              <w:t xml:space="preserve">      "data": {</w:t>
              <w:br/>
              <w:t xml:space="preserve">        "items": [</w:t>
              <w:br/>
              <w:t xml:space="preserve">          { "id": "chk-1", "text": "Unduh dataset uji praktikum (dataset_crypto.zip)", "checked": false },</w:t>
              <w:br/>
              <w:t xml:space="preserve">          { "id": "chk-2", "text": "Jalankan script enkripsi pada terminal lokal", "checked": false },</w:t>
              <w:br/>
              <w:t xml:space="preserve">          { "id": "chk-3", "text": "Ambil tangkapan layar output ciphertext", "checked": false }</w:t>
              <w:br/>
              <w:t xml:space="preserve">        ]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"blk-08",</w:t>
              <w:br/>
              <w:t xml:space="preserve">      "type": "file_attachment",</w:t>
              <w:br/>
              <w:t xml:space="preserve">      "data": {</w:t>
              <w:br/>
              <w:t xml:space="preserve">        "fileObjectId": "fobj-dataset-zip-uuid",</w:t>
              <w:br/>
              <w:t xml:space="preserve">        "displayName": "dataset_crypto_v1.zip",</w:t>
              <w:br/>
              <w:t xml:space="preserve">        "fileSizeBytes": 4194304,</w:t>
              <w:br/>
              <w:t xml:space="preserve">        "mimeType": "application/zip",</w:t>
              <w:br/>
              <w:t xml:space="preserve">        "downloadCount": 42</w:t>
              <w:br/>
              <w:t xml:space="preserve">      }</w:t>
              <w:br/>
              <w:t xml:space="preserve">    }</w:t>
              <w:br/>
              <w:t xml:space="preserve">  ]</w:t>
              <w:br/>
              <w:t>}</w:t>
              <w:br/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color w:val="1E293B"/>
          <w:sz w:val="20"/>
        </w:rPr>
        <w:t>#### Tipe-Tipe Blok yang Didukung (Supported Block Types):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`paragraph` (Teks Paragraf Kaya):</w:t>
      </w:r>
      <w:r>
        <w:rPr>
          <w:color w:val="1E293B"/>
          <w:sz w:val="20"/>
        </w:rPr>
        <w:t xml:space="preserve"> Mendukung pemformatan teks inline kaya: **Tebal**, *Miring*, &lt;u&gt;Garis Bawah&lt;/u&gt;, ~~Coret~~, `Inline Code`, Tautan URL, Warna Teks/Sorotan, dan Formula Matematika Inline (`$E = mc^2$`).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`heading` (Judul Bab &amp; Sub-bab):</w:t>
      </w:r>
      <w:r>
        <w:rPr>
          <w:color w:val="1E293B"/>
          <w:sz w:val="20"/>
        </w:rPr>
        <w:t xml:space="preserve"> H1, H2, H3 dengan pembuatan anchor ID otomatis untuk navigasi daftar isi halaman materi.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`image` (Gambar Terintegrasi File Service):</w:t>
      </w:r>
      <w:r>
        <w:rPr>
          <w:color w:val="1E293B"/>
          <w:sz w:val="20"/>
        </w:rPr>
        <w:t xml:space="preserve"> Unggah gambar langsung dari clipboard (Ctrl+V) atau drag-and-drop. Gambar disimpan ke File Service dengan resolusi adaptif, opsi perataan (Kiri, Tengah, Kanan, Lebar Penuh), dan teks takarir (*caption*).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`code_snippet` (Blok Kode Program Berwarna):</w:t>
      </w:r>
      <w:r>
        <w:rPr>
          <w:color w:val="1E293B"/>
          <w:sz w:val="20"/>
        </w:rPr>
        <w:t xml:space="preserve"> Penyorotan sintaks (*syntax highlighting*) otomatis untuk lebih dari 30 bahasa pemrograman (Python, JS/TS, Java, C/C++, SQL, PHP, Rust, Go, HTML/CSS). Dilengkapi nomor baris dan tombol salin kode (*Copy to Clipboard*).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`math_latex` (Formula Matematika / Sains KaTeX):</w:t>
      </w:r>
      <w:r>
        <w:rPr>
          <w:color w:val="1E293B"/>
          <w:sz w:val="20"/>
        </w:rPr>
        <w:t xml:space="preserve"> Blok persamaan matematika kompleks berbasis LaTeX ($$\\int_{-\\infty}^{\\infty} e^{-x^2} dx = \\sqrt{\\pi}$$) yang di-render secara tajam dan responsif.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`callout` (Kotak Catatan / Peringatan Penting):</w:t>
      </w:r>
      <w:r>
        <w:rPr>
          <w:color w:val="1E293B"/>
          <w:sz w:val="20"/>
        </w:rPr>
        <w:t xml:space="preserve"> Kotak informasi visual dengan ikon emoji yang dapat disesuaikan dan 5 tema warna (`NOTE` biru, `TIP` hijau, `IMPORTANT` ungu, `WARNING` kuning/oranye, `CAUTION` merah).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`checklist` / `list_item` (Daftar Ceklis &amp; Poin):</w:t>
      </w:r>
      <w:r>
        <w:rPr>
          <w:color w:val="1E293B"/>
          <w:sz w:val="20"/>
        </w:rPr>
        <w:t xml:space="preserve"> Daftar poin berpeluru (*bulleted*), bernomor (*numbered*), dan daftar tugas interaktif (*interactive todo list*) yang dapat dicentang mahasiswa saat menyelesaikan tahapan praktikum.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`table` (Tabel Data Fleksibel):</w:t>
      </w:r>
      <w:r>
        <w:rPr>
          <w:color w:val="1E293B"/>
          <w:sz w:val="20"/>
        </w:rPr>
        <w:t xml:space="preserve"> Tabel baris dan kolom yang dapat ditambah/dikurangi dengan baris tajuk (*header row*) dan perataan teks kolom.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`file_attachment` (Lampiran Berkas Unduhan):</w:t>
      </w:r>
      <w:r>
        <w:rPr>
          <w:color w:val="1E293B"/>
          <w:sz w:val="20"/>
        </w:rPr>
        <w:t xml:space="preserve"> Menampilkan kartu unduhan file yang rapi dengan info nama berkas, ukuran bytes, tipe ekstensi, dan jumlah unduhan.</w:t>
      </w:r>
    </w:p>
    <w:p>
      <w:pPr>
        <w:spacing w:after="80" w:line="276" w:lineRule="auto"/>
      </w:pPr>
      <w:r>
        <w:rPr>
          <w:color w:val="1E293B"/>
          <w:sz w:val="20"/>
        </w:rPr>
        <w:t>10. embed_media (Media Sematan Interaktif): Menyematkan video YouTube, preview Google Drive, simulator online, atau repositori GitHub langsung di dalam alur baca materi.</w:t>
      </w:r>
    </w:p>
    <w:p>
      <w:pPr>
        <w:spacing w:after="80" w:line="276" w:lineRule="auto"/>
      </w:pPr>
      <w:r>
        <w:rPr>
          <w:color w:val="1E293B"/>
          <w:sz w:val="20"/>
        </w:rPr>
        <w:t>11. divider (Garis Pemisah Visual): Pembatas antar-subtopik materi.</w:t>
      </w:r>
    </w:p>
    <w:p>
      <w:pPr>
        <w:spacing w:after="80" w:line="276" w:lineRule="auto"/>
      </w:pPr>
      <w:r>
        <w:rPr>
          <w:color w:val="1E293B"/>
          <w:sz w:val="20"/>
        </w:rPr>
        <w:t>#### Fitur Interaksi Editor untuk Dosen: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Menu Perintah Kilat (*Slash Command Menu*):</w:t>
      </w:r>
      <w:r>
        <w:rPr>
          <w:color w:val="1E293B"/>
          <w:sz w:val="20"/>
        </w:rPr>
        <w:t xml:space="preserve"> Cukup mengetik tanda garis miring `/` (misal: `/image`, `/code`, `/math`, `/callout`, `/table`, `/file`) untuk memunculkan popup pemilihan blok secara instan tanpa perlu menyentuh mouse.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Drag-and-Drop Block Handles:</w:t>
      </w:r>
      <w:r>
        <w:rPr>
          <w:color w:val="1E293B"/>
          <w:sz w:val="20"/>
        </w:rPr>
        <w:t xml:space="preserve"> Setiap blok memiliki handle 6-titik di sisi kiri untuk memindahkan posisi blok secara leluasa ke atas atau ke bawah.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Sanitasi Keamanan &amp; Anti-XSS:</w:t>
      </w:r>
      <w:r>
        <w:rPr>
          <w:color w:val="1E293B"/>
          <w:sz w:val="20"/>
        </w:rPr>
        <w:t xml:space="preserve"> Seluruh konten blok diparsing melalui pustaka sanitasi ketat (*DOMPurify*) dan validasi schema Zod pada backend sebelum disimpan ke basis data, mencegah injeksi script berbahaya.</w:t>
      </w:r>
    </w:p>
    <w:p>
      <w:bookmarkStart w:id="221" w:name="sub_3_4"/>
      <w:pPr>
        <w:pStyle w:val="Heading2"/>
        <w:keepNext/>
        <w:spacing w:before="240" w:after="80"/>
      </w:pPr>
      <w:r>
        <w:rPr>
          <w:b/>
          <w:color w:val="0F172A"/>
          <w:sz w:val="25"/>
        </w:rPr>
        <w:t>3.4 Modul Penilaian, Kuis Multi-Tipe, Tugas, dan Gradebook</w:t>
      </w:r>
      <w:bookmarkEnd w:id="221"/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Kuis Multi-Tipe:</w:t>
      </w:r>
      <w:r>
        <w:rPr>
          <w:color w:val="1E293B"/>
          <w:sz w:val="20"/>
        </w:rPr>
        <w:t xml:space="preserve"> Single Choice, Multiple Select, True/False, dan Essay. Dilengkapi Bank Soal, pengacakan soal/opsi, timer independen vs sync deadline, dan batas attempt.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Tugas Berversi:</w:t>
      </w:r>
      <w:r>
        <w:rPr>
          <w:color w:val="1E293B"/>
          <w:sz w:val="20"/>
        </w:rPr>
        <w:t xml:space="preserve"> Mendukung pengumpulan berkas (PDF, ZIP), teks, atau tautan repositori Git. Dilengkapi batas waktu normal (`deadline`), batas akhir toleransi (*cutoff date / grace period*), dan riwayat pengumpulan revisi tanpa menimpa (*Versioned Resubmission*).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Buku Nilai (Gradebook):</w:t>
      </w:r>
      <w:r>
        <w:rPr>
          <w:color w:val="1E293B"/>
          <w:sz w:val="20"/>
        </w:rPr>
        <w:t xml:space="preserve"> Dosen dapat menginput nilai dalam status `DRAFT` sebelum resmi di-`PUBLISH` ke mahasiswa. Pengubahan nilai pasca-publikasi mewajibkan pengisian alasan koreksi dan tercatat dalam audit log.</w:t>
      </w:r>
    </w:p>
    <w:p>
      <w:bookmarkStart w:id="222" w:name="bm_341_mesin_import_massal_berbasis_te"/>
      <w:pPr>
        <w:pStyle w:val="Heading3"/>
        <w:keepNext/>
        <w:spacing w:before="160" w:after="40"/>
      </w:pPr>
      <w:r>
        <w:rPr>
          <w:b/>
          <w:color w:val="334155"/>
          <w:sz w:val="22"/>
        </w:rPr>
        <w:t>3.4.1 Mesin Import Massal Berbasis Template Excel/CSV (Bulk Import &amp; Template Engine)</w:t>
      </w:r>
      <w:bookmarkEnd w:id="222"/>
    </w:p>
    <w:p>
      <w:pPr>
        <w:spacing w:after="80" w:line="276" w:lineRule="auto"/>
      </w:pPr>
      <w:r>
        <w:rPr>
          <w:color w:val="1E293B"/>
          <w:sz w:val="20"/>
        </w:rPr>
        <w:t>Untuk mengeliminasi pekerjaan repetitif pengajar dan pengelola program studi, sistem menyediakan Mesin Import Template Standar (Excel .xlsx / CSV) pada seluruh modul data massal: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[ Pengajar / Admin ] ──(1) Unduh Template Resmi (.xlsx/.csv)</w:t>
              <w:br/>
              <w:t xml:space="preserve">         │</w:t>
              <w:br/>
              <w:t xml:space="preserve">         ├──(2) Isi Data Soal / Peserta / Nilai di Excel</w:t>
              <w:br/>
              <w:t xml:space="preserve">         ▼</w:t>
              <w:br/>
              <w:t>[ E-Learning Web UI ] ──(3) Unggah File Excel/CSV</w:t>
              <w:br/>
              <w:t xml:space="preserve">         │</w:t>
              <w:br/>
              <w:t xml:space="preserve">         ├──(4) Parser &amp; Validasi Pra-Import (Pre-validation Engine)</w:t>
              <w:br/>
              <w:t xml:space="preserve">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TABEL PRATINJAU VALIDASI PRA-IMPORT                         │</w:t>
              <w:br/>
              <w:t>├──────┬──────────────┬──────────────┬──────────────┬─────────────────────────┤</w:t>
              <w:br/>
              <w:t>│ Baris│ Kolom Utama  │ Tipe Data    │ Status       │ Keterangan / Solusi     │</w:t>
              <w:br/>
              <w:t>├──────┼──────────────┼──────────────┼──────────────┼─────────────────────────┤</w:t>
              <w:br/>
              <w:t>│ #01  │ Soal Pilihan │ SINGLE_CHOICE│ ✅ VALID     │ Kunci [B] cocok dg opsi │</w:t>
              <w:br/>
              <w:t>│ #02  │ Soal Essay   │ ESSAY        │ ✅ VALID     │ Bobot poin 20.0 valid   │</w:t>
              <w:br/>
              <w:t>│ #03  │ Soal Pilihan │ SINGLE_CHOICE│ ⚠️ ERROR     │ Kunci [E] tidak ada di  │</w:t>
              <w:br/>
              <w:t>│      │              │              │ (Baris Merah)│ daftar opsi (A s/d D)   │</w:t>
              <w:br/>
              <w:t>└──────┴──────────────┴──────────────┴──────────────┴─────────────────────────┘</w:t>
              <w:br/>
              <w:t xml:space="preserve">         │</w:t>
              <w:br/>
              <w:t xml:space="preserve">         └──(5) Klik "Konfirmasi Simpan Data Valid" ──► Simpan ke Database</w:t>
              <w:br/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color w:val="1E293B"/>
          <w:sz w:val="20"/>
        </w:rPr>
        <w:t>#### 1. Import Bank Soal &amp; Butir Soal Kuis (Question Bank Bulk Import):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Fitur Unduh Template:</w:t>
      </w:r>
      <w:r>
        <w:rPr>
          <w:color w:val="1E293B"/>
          <w:sz w:val="20"/>
        </w:rPr>
        <w:t xml:space="preserve"> Dosen dapat mengunduh berkas template resmi `template_bank_soal_uay.xlsx` yang dilengkapi baris instruksi dan contoh isian.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Struktur Kolom Template:</w:t>
      </w:r>
      <w:r>
        <w:rPr>
          <w:color w:val="1E293B"/>
          <w:sz w:val="20"/>
        </w:rPr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Tipe Soal: PILIHAN_GANDA, PILIHAN_JAMAK, BENAR_SALAH, ESSAY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Teks Soal: Teks pertanyaan (mendukung format teks biasa, Markdown, dan rumus LaTeX)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Bobot Poin: Angka floating point (misal: 5.0, 10.0, 20.0)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Opsi A s.d. Opsi E: Teks pilihan jawaban (wajib diisi untuk tipe pilihan)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Kunci Jawaban: Huruf kunci (misal: A untuk pilihan tunggal, A,C untuk pilihan jamak, BENAR/SALAH untuk benar-salah, kosongkan untuk essay)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Pembahasan/Feedback: Penjelasan kunci jawaban yang otomatis tampil ke mahasiswa setelah kuis dirilis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Validasi Cerdas Pra-Import:</w:t>
      </w:r>
      <w:r>
        <w:rPr>
          <w:color w:val="1E293B"/>
          <w:sz w:val="20"/>
        </w:rPr>
        <w:t xml:space="preserve"> Sistem mendeteksi kesalahan umum (kunci jawaban tidak ada di pilihan, format bobot bukan angka, teks soal kosong) dan menyajikannya dalam tabel pratinjau berwarna merah/kuning sebelum commit ke database.</w:t>
      </w:r>
    </w:p>
    <w:p>
      <w:pPr>
        <w:spacing w:after="80" w:line="276" w:lineRule="auto"/>
      </w:pPr>
      <w:r>
        <w:rPr>
          <w:color w:val="1E293B"/>
          <w:sz w:val="20"/>
        </w:rPr>
        <w:t>#### 2. Import Pendaftaran Peserta Kelas Massal (Enrollment Bulk Import):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Struktur Kolom Template:</w:t>
      </w:r>
      <w:r>
        <w:rPr>
          <w:color w:val="1E293B"/>
          <w:sz w:val="20"/>
        </w:rPr>
        <w:t xml:space="preserve"> `NIM`, `Nama Mahasiswa`, `Email Kampus`, `Kode Rombel / Kelas`.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Validasi Sinkronisasi SSO:</w:t>
      </w:r>
      <w:r>
        <w:rPr>
          <w:color w:val="1E293B"/>
          <w:sz w:val="20"/>
        </w:rPr>
        <w:t xml:space="preserve"> Sistem memvalidasi keberadaan NIM pada data SSO UAY, menyaring duplikasi peserta yang telah terdaftar sebelumnya, dan memproses pendaftaran hingga 500 mahasiswa per batch dalam satu transaksi database.</w:t>
      </w:r>
    </w:p>
    <w:p>
      <w:pPr>
        <w:spacing w:after="80" w:line="276" w:lineRule="auto"/>
      </w:pPr>
      <w:r>
        <w:rPr>
          <w:color w:val="1E293B"/>
          <w:sz w:val="20"/>
        </w:rPr>
        <w:t>#### 3. Import &amp; Export Lembar Nilai Tugas/Ujian Offline (Bulk Gradebook Sync):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Dosen dapat mengunduh berkas lembar nilai kelas (gradebook_export_[kelas].xlsx) yang sudah otomatis terisi daftar nama dan NIM mahasiswa aktif.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Dosen dapat mengisi nilai tugas laboratorium, responsi tatap muka, atau ujian offline di Excel, lalu mengunggahnya kembali ke sistem.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Sistem memvalidasi rentang nilai (0.0 &lt;= nilai &lt;= 100.0) dan menyajikan status *Draft* untuk ditinjau dosen sebelum dipublikasikan resmi.</w:t>
      </w:r>
    </w:p>
    <w:p>
      <w:bookmarkStart w:id="223" w:name="bm_342_rincian_lengkap_8_tipe_soal_kui"/>
      <w:pPr>
        <w:pStyle w:val="Heading3"/>
        <w:keepNext/>
        <w:spacing w:before="160" w:after="40"/>
      </w:pPr>
      <w:r>
        <w:rPr>
          <w:b/>
          <w:color w:val="334155"/>
          <w:sz w:val="22"/>
        </w:rPr>
        <w:t>3.4.2 Rincian Lengkap 8 Tipe Soal Kuis dan Evaluasi (Comprehensive Question Types)</w:t>
      </w:r>
      <w:bookmarkEnd w:id="223"/>
    </w:p>
    <w:p>
      <w:pPr>
        <w:spacing w:after="80" w:line="276" w:lineRule="auto"/>
      </w:pPr>
      <w:r>
        <w:rPr>
          <w:color w:val="1E293B"/>
          <w:sz w:val="20"/>
        </w:rPr>
        <w:t>Untuk mengakomodasi berbagai model evaluasi akademik (dari kuis teori singkat hingga responsi praktikum teknik dan sains), sistem menyediakan 8 Tipe Soal Lengkap dengan mesin penilaian otomatis (*Auto-Grading Engine*) dan penilaian manual dosen: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1872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Tipe Soal (*Question Type*)</w:t>
            </w:r>
          </w:p>
        </w:tc>
        <w:tc>
          <w:tcPr>
            <w:tcW w:type="dxa" w:w="1872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Kode Enum</w:t>
            </w:r>
          </w:p>
        </w:tc>
        <w:tc>
          <w:tcPr>
            <w:tcW w:type="dxa" w:w="1872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Metode Penilaian</w:t>
            </w:r>
          </w:p>
        </w:tc>
        <w:tc>
          <w:tcPr>
            <w:tcW w:type="dxa" w:w="1872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Karakteristik &amp; Format Input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1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Pilihan Ganda Tunggal (*Single Choice*)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SINGLE_CHOICE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Otomatis 100%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Memilih 1 jawaban benar dari opsi A s.d. E (radio button). Pengacakan opsi dapat diaktifkan.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2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Pilihan Ganda Majemuk (*Multiple Select*)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MULTIPLE_SELECT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Otomatis 100%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Memilih lebih dari 1 jawaban benar (checkbox). Mendukung mode nilai *All-or-Nothing* atau *Partial Credit* (proporsional).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3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Benar / Salah (*True / False*)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TRUE_FALSE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Otomatis 100%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Memilih pernyataan bernilai Benar atau Salah secara instan.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4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Isian Singkat &amp; Numerik (*Short Answer / Fill Blank*)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SHORT_ANSWER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Otomatis 100%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Menginput kata kunci eksak atau nilai numerik dengan rentang toleransi (misal: $9.8 \pm 0.1$). Mendukung *case-sensitive toggle*.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5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Menjodohkan Pasangan (*Matching*)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MATCHING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Otomatis 100%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Memasangkan premis konsep di sisi kiri dengan definisi/jawaban di sisi kanan melalui dropdown/garis hubung.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6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Mengurutkan Prosedur (*Ordering / Sequencing*)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ORDERING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Otomatis 100%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Mengurutkan langkah kerja praktikum, siklus proses, atau baris algoritma dengan *drag-and-drop*.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7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Uraian &amp; Pembahasan (*Essay / Long Text*)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ESSAY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Penilaian Dosen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Jawaban teks panjang terformat (Rich Text / LaTeX rumus). Dilengkapi rubrik penilaian, batas jumlah kata, dan kotak catatan umpan balik dosen.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8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Jawaban Unggah Berkas (*File Upload Response*)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FILE_UPLOAD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Penilaian Dosen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Mahasiswa mengunggah berkas foto lembar kerja coretan tangan (PNG/JPG), PDF analisa, atau berkas kode program praktikum (.py/.cpp).</w:t>
            </w:r>
          </w:p>
        </w:tc>
      </w:tr>
    </w:tbl>
    <w:p>
      <w:pPr>
        <w:spacing w:after="120"/>
      </w:pPr>
    </w:p>
    <w:p>
      <w:pPr>
        <w:spacing w:after="80" w:line="276" w:lineRule="auto"/>
      </w:pPr>
      <w:r>
        <w:rPr>
          <w:color w:val="1E293B"/>
          <w:sz w:val="20"/>
        </w:rPr>
        <w:t>#### Fitur Pendukung Bank Soal &amp; Kuis: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Dukungan Formula Matematika &amp; Kimia (LaTeX / KaTeX):</w:t>
      </w:r>
      <w:r>
        <w:rPr>
          <w:color w:val="1E293B"/>
          <w:sz w:val="20"/>
        </w:rPr>
        <w:t xml:space="preserve"> Seluruh teks pertanyaan dan opsi jawaban mendukung notasi matematika kompleks ($$\sum_{i=1}^{n} x_i^2$$) dan struktur reaksi kimia.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Pengacakan Ganda (*Double Randomization*):</w:t>
      </w:r>
      <w:r>
        <w:rPr>
          <w:color w:val="1E293B"/>
          <w:sz w:val="20"/>
        </w:rPr>
        <w:t xml:space="preserve"> Pengacakan urutan nomor butir soal (*Shuffle Questions*) dan pengacakan urutan abjad pilihan jawaban (*Shuffle Options*) untuk mencegah kecurangan ujian.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Pencegahan Kehilangan Jawaban (*Realtime Autosave*):</w:t>
      </w:r>
      <w:r>
        <w:rPr>
          <w:color w:val="1E293B"/>
          <w:sz w:val="20"/>
        </w:rPr>
        <w:t xml:space="preserve"> Setiap jawaban yang dipilih/diketik mahasiswa otomatis tersimpan (*autosaved*) ke Redis/Database dalam interval 3 detik, sehingga jika koneksi internet terputus, mahasiswa dapat melanjutkan kuis tanpa kehilangan jawaban sebelumnya.</w:t>
      </w:r>
    </w:p>
    <w:p>
      <w:bookmarkStart w:id="224" w:name="bm_343_mesin_pembobotan_kustom_butir_s"/>
      <w:pPr>
        <w:pStyle w:val="Heading3"/>
        <w:keepNext/>
        <w:spacing w:before="160" w:after="40"/>
      </w:pPr>
      <w:r>
        <w:rPr>
          <w:b/>
          <w:color w:val="334155"/>
          <w:sz w:val="22"/>
        </w:rPr>
        <w:t>3.4.3 Mesin Pembobotan Kustom Butir Soal Kuis dan Normalisasi Skala 100 (Custom Question Weighting Engine)</w:t>
      </w:r>
      <w:bookmarkEnd w:id="224"/>
    </w:p>
    <w:p>
      <w:pPr>
        <w:spacing w:after="80" w:line="276" w:lineRule="auto"/>
      </w:pPr>
      <w:r>
        <w:rPr>
          <w:color w:val="1E293B"/>
          <w:sz w:val="20"/>
        </w:rPr>
        <w:t>Pengajar memiliki kendali penuh untuk menentukan bobot poin yang berbeda pada setiap butir soal kuis (misal: soal studi kasus analitis berbobot lebih besar daripada soal definisi dasar), dengan jaminan bahwa total nilai kuis selalu terhitung presisi pada skala 100: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[ Pengajar Mengatur Bobot Butir Soal pada Kuis Pemrograman Web ]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KONFIGURASI BOBOT PER BUTIR SOAL                      │</w:t>
              <w:br/>
              <w:t>├──────┬──────────────────────┬──────────────┬─────────────┬──────────────────┤</w:t>
              <w:br/>
              <w:t>│ No   │ Pertanyaan           │ Tipe Soal    │ Bobot Poin  │ Proporsi (%)     │</w:t>
              <w:br/>
              <w:t>├──────┼──────────────────────┼──────────────┼─────────────┼──────────────────┤</w:t>
              <w:br/>
              <w:t>│ #01  │ Analisa Arsitektur   │ ESSAY        │ 30.0 Poin   │ 30% dari Kuis    │</w:t>
              <w:br/>
              <w:t>│ #02  │ Implementasi Kode    │ FILE_UPLOAD  │ 40.0 Poin   │ 40% dari Kuis    │</w:t>
              <w:br/>
              <w:t>│ #03  │ Pemahaman Konsep     │ SINGLE_CHOICE│ 15.0 Poin   │ 15% dari Kuis    │</w:t>
              <w:br/>
              <w:t>│ #04  │ Troubleshooting Bug  │ MATCHING     │ 15.0 Poin   │ 15% dari Kuis    │</w:t>
              <w:br/>
              <w:t>├──────┴──────────────────────┴──────────────┴─────────────┴──────────────────┤</w:t>
              <w:br/>
              <w:t>│ STATUS TOTAL POIN: 100.0 / 100.0 ✅ [ Siap Dipublikasikan ke Mahasiswa ]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└─────────────────────────────────────────────────────────────────────────────┘</w:t>
              <w:br/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color w:val="1E293B"/>
          <w:sz w:val="20"/>
        </w:rPr>
        <w:t>#### 1. Fitur Kunci Pembobotan Butir Soal (*Item-Level Weighting Features*):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Custom Points per Item:</w:t>
      </w:r>
      <w:r>
        <w:rPr>
          <w:color w:val="1E293B"/>
          <w:sz w:val="20"/>
        </w:rPr>
        <w:t xml:space="preserve"> Setiap butir soal (`Question`) memiliki atribut `points: Float` independen yang dapat diatur oleh dosen (misal: Soal 1 = 35.0 poin, Soal 2 = 15.0 poin, Soal 3 = 50.0 poin).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Indikator Akumulasi Poin Real-Time (*Live Points Counter Bar*):</w:t>
      </w:r>
      <w:r>
        <w:rPr>
          <w:color w:val="1E293B"/>
          <w:sz w:val="20"/>
        </w:rPr>
        <w:t xml:space="preserve"> Pada editor pembuatan kuis, antarmuka menyajikan indikator akumulasi poin yang berubah secara *real-time* saat dosen mengubah nilai pada butir soal (misal: *"Total Poin: 75 / 100 — Kurang 25 Poin lagi untuk mencapai 100"*).</w:t>
      </w:r>
    </w:p>
    <w:p>
      <w:pPr>
        <w:spacing w:after="80" w:line="276" w:lineRule="auto"/>
      </w:pPr>
      <w:r>
        <w:rPr>
          <w:color w:val="1E293B"/>
          <w:sz w:val="20"/>
        </w:rPr>
        <w:t>#### 2. Dua Mode Penjaminan Nilai Akhir Skala 100 (*100-Scale Guarantee Modes*):</w:t>
      </w:r>
    </w:p>
    <w:p>
      <w:pPr>
        <w:spacing w:after="80" w:line="276" w:lineRule="auto"/>
      </w:pPr>
      <w:r>
        <w:rPr>
          <w:color w:val="1E293B"/>
          <w:sz w:val="20"/>
        </w:rPr>
        <w:t>Dosen dapat memilih mekanisme penjaminan skala 100 sesuai preferensi akademik: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Mode Validasi Ketat 100 Poin (*Strict 100-Point Target Validation*):</w:t>
      </w:r>
      <w:r>
        <w:rPr>
          <w:color w:val="1E293B"/>
          <w:sz w:val="20"/>
        </w:rPr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Sistem mewajibkan jumlah total poin seluruh butir soal aktif tepat bernilai 100.0 ($\sum \text{points} = 100.0$).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Jika total poin belum 100 (misal baru 85 atau lebih dari 100), tombol *Publish Kuis* dinonaktifkan dan menampilkan pesan blocker instruktif (*"Total poin butir soal kuis harus berjumlah tepat 100"*).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Disediakan tombol cerdas: [Bagi Rata Sisa Poin] (*Auto-Distribute Remaining Points*) untuk menggenapkan sisa poin ke butir soal secara proporsional dengan 1 klik.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Mode Normalisasi Otomatis ke Skala 100 (*Auto-Normalization to 100 Scale*):</w:t>
      </w:r>
      <w:r>
        <w:rPr>
          <w:color w:val="1E293B"/>
          <w:sz w:val="20"/>
        </w:rPr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Jika kuis memiliki total poin mentah (*raw points*) yang tidak genap 100 (misal: terdapat 14 soal dengan total akumulasi poin mentah $= 70$), sistem secara otomatis mengonversi skor perolehan mahasiswa ke skala standar 100 menggunakan formula normalisasi matematis:</w:t>
      </w:r>
    </w:p>
    <w:p>
      <w:pPr>
        <w:spacing w:after="80" w:line="276" w:lineRule="auto"/>
      </w:pPr>
      <w:r>
        <w:rPr>
          <w:color w:val="1E293B"/>
          <w:sz w:val="20"/>
        </w:rPr>
        <w:t>$$\text{Nilai Kuis Mahasiswa (Skala 100)} = \left( \frac{\sum \text{Poin Butir Soal yang Diperoleh Mahasiswa}}{\sum \text{Total Poin Mentah Seluruh Soal Kuis}} \right) \times 100$$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Hasil normalisasi disimpan dengan presisi 2 angka desimal (misal: $88.57$).</w:t>
      </w:r>
    </w:p>
    <w:p>
      <w:pPr>
        <w:spacing w:after="80" w:line="276" w:lineRule="auto"/>
      </w:pPr>
      <w:r>
        <w:rPr>
          <w:color w:val="1E293B"/>
          <w:sz w:val="20"/>
        </w:rPr>
        <w:t>#### 3. Penilaian Parsial Proporsional pada Soal Majemuk (*Partial Credit Scoring*):</w:t>
      </w:r>
    </w:p>
    <w:p>
      <w:pPr>
        <w:spacing w:after="80" w:line="276" w:lineRule="auto"/>
      </w:pPr>
      <w:r>
        <w:rPr>
          <w:color w:val="1E293B"/>
          <w:sz w:val="20"/>
        </w:rPr>
        <w:t>Untuk soal tipe MULTIPLE_SELECT (Pilihan Ganda Jamak) yang memiliki bobot besar (misal 20 poin):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Jika butir soal memiliki 4 opsi benar, dan mahasiswa memilih 2 opsi benar tanpa memilih opsi salah, sistem secara otomatis memberikan nilai proporsional sebesar:</w:t>
      </w:r>
    </w:p>
    <w:p>
      <w:pPr>
        <w:spacing w:after="80" w:line="276" w:lineRule="auto"/>
      </w:pPr>
      <w:r>
        <w:rPr>
          <w:color w:val="1E293B"/>
          <w:sz w:val="20"/>
        </w:rPr>
        <w:t>$$\text{Skor Soal} = \left( \frac{2}{4} \right) \times 20.0 = 10.0 \text{ Poin}$$</w:t>
      </w:r>
    </w:p>
    <w:p>
      <w:bookmarkStart w:id="225" w:name="bm_344_alur_penilaian_soal_essay_dan_s"/>
      <w:pPr>
        <w:pStyle w:val="Heading3"/>
        <w:keepNext/>
        <w:spacing w:before="160" w:after="40"/>
      </w:pPr>
      <w:r>
        <w:rPr>
          <w:b/>
          <w:color w:val="334155"/>
          <w:sz w:val="22"/>
        </w:rPr>
        <w:t>3.4.4 Alur Penilaian Soal Essay dan Sistem Skoring Hibrida (Hybrid Auto-Manual Grading Workflow)</w:t>
      </w:r>
      <w:bookmarkEnd w:id="225"/>
    </w:p>
    <w:p>
      <w:pPr>
        <w:spacing w:after="80" w:line="276" w:lineRule="auto"/>
      </w:pPr>
      <w:r>
        <w:rPr>
          <w:color w:val="1E293B"/>
          <w:sz w:val="20"/>
        </w:rPr>
        <w:t>Untuk kuis yang memadukan butir soal objektif (pilihan ganda, benar-salah, menjodohkan) dengan butir soal subjektif (Essay / Unggah Berkas), sistem menerapkan Alur Penilaian Hibrida Terpadu (*Hybrid Grading Engine*):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[ Mahasiswa Mengirimkan Jawaban Kuis ]</w:t>
              <w:br/>
              <w:t xml:space="preserve">                   │</w:t>
              <w:br/>
              <w:t xml:space="preserve">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1. PEMERIKSAAN OTOMATIS SOAL OBJEKTIF (Auto-Grading Engine)                 │</w:t>
              <w:br/>
              <w:t>│    - Soal Pilihan Ganda, Benar/Salah, Matching, Short Answer diperiksa instan│</w:t>
              <w:br/>
              <w:t>│    - Diperoleh Skor Sementara Objektif: misal 50.0 dari total 60.0 poin     │</w:t>
              <w:br/>
              <w:t>└──────────────────────────────────┬──────────────────────────────────────────┘</w:t>
              <w:br/>
              <w:t xml:space="preserve">                                   │</w:t>
              <w:br/>
              <w:t xml:space="preserve"> 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2. STATUS ATTEMPT: [ NEEDS_GRADING ] (Menunggu Penilaian Essay)             │</w:t>
              <w:br/>
              <w:t>│    - Layar Mahasiswa: Tampil notifikasi "Skor Objektif Sementara: 50.0.      │</w:t>
              <w:br/>
              <w:t>│      Jawaban Essay sedang dalam proses pemeriksaan oleh Dosen."             │</w:t>
              <w:br/>
              <w:t>│    - Dashboard Dosen: Muncul badge notifikasi antrean "35 Jawaban Perlu     │</w:t>
              <w:br/>
              <w:t>│      Dinilai pada Kuis [Nama Kuis]".                                         │</w:t>
              <w:br/>
              <w:t>└──────────────────────────────────┬──────────────────────────────────────────┘</w:t>
              <w:br/>
              <w:t xml:space="preserve">                                   │</w:t>
              <w:br/>
              <w:t xml:space="preserve"> 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3. ANTARMUKA PENILAIAN ESSAY KHUSUS DOSEN (Instructor Grading Panel)        │</w:t>
              <w:br/>
              <w:t>│    - Dosen membaca teks jawaban essay / melihat preview gambar/file lampiran │</w:t>
              <w:br/>
              <w:t>│    - Dosen menginput Skor Essay (misal: 35.0 dari max 40.0 poin)             │</w:t>
              <w:br/>
              <w:t>│    - Dosen mengetik catatan koreksi kustom (Feedback &amp; Rubrik Nilai)        │</w:t>
              <w:br/>
              <w:t>└──────────────────────────────────┬──────────────────────────────────────────┘</w:t>
              <w:br/>
              <w:t xml:space="preserve">                                   │</w:t>
              <w:br/>
              <w:t xml:space="preserve"> 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4. KALKULASI NILAI AKHIR OTOMATIS KE SKALA 100                              │</w:t>
              <w:br/>
              <w:t>│    - Total Poin = Skor Objektif (50.0) + Skor Essay Dosen (35.0) = 85.0 Poin│</w:t>
              <w:br/>
              <w:t>│    - Nilai Akhir Kuis Mahasiswa = 85.0 / 100.0 (Status: GRADED_COMPLETE)    │</w:t>
              <w:br/>
              <w:t>│    - Dosen klik "Publikasikan Nilai" ──► Notifikasi terbit ke Mahasiswa     │</w:t>
              <w:br/>
              <w:t>│    - Nilai otomatis mengalir ke Gradebook &amp; Mesin Pembobotan Kelas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└─────────────────────────────────────────────────────────────────────────────┘</w:t>
              <w:br/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color w:val="1E293B"/>
          <w:sz w:val="20"/>
        </w:rPr>
        <w:t>#### 1. Dua Mode Penilaian Essay yang Fleksibel untuk Dosen:</w:t>
      </w:r>
    </w:p>
    <w:p>
      <w:pPr>
        <w:spacing w:after="80" w:line="276" w:lineRule="auto"/>
      </w:pPr>
      <w:r>
        <w:rPr>
          <w:color w:val="1E293B"/>
          <w:sz w:val="20"/>
        </w:rPr>
        <w:t>Dosen dapat memilih metode penilaian yang paling nyaman: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Mode Penilaian per Mahasiswa (*Grading by Student*):</w:t>
      </w:r>
      <w:r>
        <w:rPr>
          <w:color w:val="1E293B"/>
          <w:sz w:val="20"/>
        </w:rPr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Dosen membuka lembar jawaban 1 mahasiswa secara utuh untuk membaca seluruh butir essay mahasiswa tersebut sekaligus memberikan nilai dan catatan per butir soal.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Mode Penilaian per Nomor Soal (*Grading by Question / Batch Grading*):</w:t>
      </w:r>
      <w:r>
        <w:rPr>
          <w:color w:val="1E293B"/>
          <w:sz w:val="20"/>
        </w:rPr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Dosen menilai Soal Essay No. 5 untuk seluruh 40 mahasiswa secara berurutan sebelum berpindah ke Soal Essay No. Mode ini sangat efektif menjaga konsistensi standar rubrik nilai dan mempercepat waktu koreksi dosen.</w:t>
      </w:r>
    </w:p>
    <w:p>
      <w:pPr>
        <w:spacing w:after="80" w:line="276" w:lineRule="auto"/>
      </w:pPr>
      <w:r>
        <w:rPr>
          <w:color w:val="1E293B"/>
          <w:sz w:val="20"/>
        </w:rPr>
        <w:t>#### 2. Rubrik Penilaian Terstruktur (*Structured Grading Rubric*):</w:t>
      </w:r>
    </w:p>
    <w:p>
      <w:pPr>
        <w:spacing w:after="80" w:line="276" w:lineRule="auto"/>
      </w:pPr>
      <w:r>
        <w:rPr>
          <w:color w:val="1E293B"/>
          <w:sz w:val="20"/>
        </w:rPr>
        <w:t>Pada saat membuat soal essay, dosen dapat menyertakan rubrik penilaian (misal: *Analisa Masalah: 15 poin, Ketepatan Sintaks: 15 poin, Kerapihan: 10 poin*). Saat memeriksa essay, dosen cukup mengklik opsi poin rubrik untuk mengakumulasi skor essay secara otomatis tanpa perlu kalkulasi manual.</w:t>
      </w:r>
    </w:p>
    <w:p>
      <w:pPr>
        <w:spacing w:after="80" w:line="276" w:lineRule="auto"/>
      </w:pPr>
      <w:r>
        <w:rPr>
          <w:color w:val="1E293B"/>
          <w:sz w:val="20"/>
        </w:rPr>
        <w:t>#### 3. Rekonsiliasi Nilai &amp; Pencatatan Jejak Audit: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Koreksi Nilai Pasca-Rilis:</w:t>
      </w:r>
      <w:r>
        <w:rPr>
          <w:color w:val="1E293B"/>
          <w:sz w:val="20"/>
        </w:rPr>
        <w:t xml:space="preserve"> Jika dosen ingin mengoreksi nilai essay setelah dipublikasikan, sistem mewajibkan pengisian alasan perubahan (*reason*), memperbarui nilai akhir kuis dan gradebook secara otomatis, serta mencatat data sebelum dan sesudah (`beforeState` $\rightarrow$ `afterState`) ke dalam `AuditLog`.</w:t>
      </w:r>
    </w:p>
    <w:p>
      <w:bookmarkStart w:id="226" w:name="sub_3_5"/>
      <w:pPr>
        <w:pStyle w:val="Heading2"/>
        <w:keepNext/>
        <w:spacing w:before="240" w:after="80"/>
      </w:pPr>
      <w:r>
        <w:rPr>
          <w:b/>
          <w:color w:val="0F172A"/>
          <w:sz w:val="25"/>
        </w:rPr>
        <w:t>3.5 Modul Pembobotan Nilai Otomatis &amp; Kalkulasi Nilai Akhir</w:t>
      </w:r>
      <w:bookmarkEnd w:id="226"/>
    </w:p>
    <w:p>
      <w:pPr>
        <w:spacing w:after="80" w:line="276" w:lineRule="auto"/>
      </w:pPr>
      <w:r>
        <w:rPr>
          <w:color w:val="1E293B"/>
          <w:sz w:val="20"/>
        </w:rPr>
        <w:t>Sistem dilengkapi Automated Grade Weighting &amp; Final Score Engine sehingga pengajar tidak perlu menghitung nilai akhir secara manual.</w:t>
      </w:r>
    </w:p>
    <w:p>
      <w:bookmarkStart w:id="227" w:name="bm_1_skema_kategori_penilaian_berbobot"/>
      <w:pPr>
        <w:pStyle w:val="Heading3"/>
        <w:keepNext/>
        <w:spacing w:before="160" w:after="40"/>
      </w:pPr>
      <w:r>
        <w:rPr>
          <w:b/>
          <w:color w:val="334155"/>
          <w:sz w:val="22"/>
        </w:rPr>
        <w:t>1. Skema Kategori Penilaian Berbobot (*Weighted Grade Categories*):</w:t>
      </w:r>
      <w:bookmarkEnd w:id="227"/>
    </w:p>
    <w:p>
      <w:pPr>
        <w:spacing w:after="80" w:line="276" w:lineRule="auto"/>
      </w:pPr>
      <w:r>
        <w:rPr>
          <w:color w:val="1E293B"/>
          <w:sz w:val="20"/>
        </w:rPr>
        <w:t>Pengajar atau Admin Prodi dapat menetapkan persentase bobot untuk setiap kategori penilaian pada suatu kelas: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Kategori Penilaian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Bobot Default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Metode Agregasi Internal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Partisipasi &amp; Progres Belajar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10%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Rata-rata Progres Materi (%)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Diambil otomatis dari persentase penyelesaian modul, video, dan slide.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Tugas &amp; Laporan Praktikum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25%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Rata-rata Skor Tugas (0-100)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Menghitung rata-rata seluruh tugas yang masuk dalam kategori ini.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Kuis &amp; Responsi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15%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Rata-rata Skor Kuis (0-100)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Nilai kuis otomatis dan essay yang telah dinilai dosen.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Ujian Tengah Semester (UTS)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25%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Skor Ujian UTS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Kuis/Penugasan khusus berlabel evaluasi tengah semester.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Ujian Akhir Semester (UAS)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25%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Skor Ujian UAS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Kuis/Penugasan akhir/Proyek akhir semester.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TOTAL BOBOT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100%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Wajib Tepat 100.0%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Sistem memvalidasi $\sum \text{Bobot} = 100\%$ sebelum nilai akhir dihitung.</w:t>
            </w:r>
          </w:p>
        </w:tc>
      </w:tr>
    </w:tbl>
    <w:p>
      <w:pPr>
        <w:spacing w:after="120"/>
      </w:pPr>
    </w:p>
    <w:p>
      <w:bookmarkStart w:id="228" w:name="bm_2_formula_perhitungan_nilai_akhir_o"/>
      <w:pPr>
        <w:pStyle w:val="Heading3"/>
        <w:keepNext/>
        <w:spacing w:before="160" w:after="40"/>
      </w:pPr>
      <w:r>
        <w:rPr>
          <w:b/>
          <w:color w:val="334155"/>
          <w:sz w:val="22"/>
        </w:rPr>
        <w:t>2. Formula Perhitungan Nilai Akhir Otomatis:</w:t>
      </w:r>
      <w:bookmarkEnd w:id="228"/>
    </w:p>
    <w:p>
      <w:pPr>
        <w:spacing w:after="80" w:line="276" w:lineRule="auto"/>
      </w:pPr>
      <w:r>
        <w:rPr>
          <w:color w:val="1E293B"/>
          <w:sz w:val="20"/>
        </w:rPr>
        <w:t>$$\text{Nilai Akhir (Skala 100)} = \sum_{k=1}^{N} \left( \text{Rata-rata Skor Kategori}_k \times \frac{\text{Bobot Kategori}_k}{100} \right)$$</w:t>
      </w:r>
    </w:p>
    <w:p>
      <w:bookmarkStart w:id="229" w:name="bm_3_konversi_nilai_huruf_indeks_mutu_"/>
      <w:pPr>
        <w:pStyle w:val="Heading3"/>
        <w:keepNext/>
        <w:spacing w:before="160" w:after="40"/>
      </w:pPr>
      <w:r>
        <w:rPr>
          <w:b/>
          <w:color w:val="334155"/>
          <w:sz w:val="22"/>
        </w:rPr>
        <w:t>3. Konversi Nilai Huruf &amp; Indeks Mutu Otomatis (Standar UAY):</w:t>
      </w:r>
      <w:bookmarkEnd w:id="229"/>
    </w:p>
    <w:p>
      <w:pPr>
        <w:spacing w:after="80" w:line="276" w:lineRule="auto"/>
      </w:pPr>
      <w:r>
        <w:rPr>
          <w:color w:val="1E293B"/>
          <w:sz w:val="20"/>
        </w:rPr>
        <w:t>Sistem secara otomatis mengonversi skor angka ke nilai huruf dan bobot indeks prestasi: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$\text{Skor} \ge 85.00 \longrightarrow \text{Nilai Huruf: } \mathbf{A} \quad (\text{Bobot: } 4.00)$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$80.00 \le \text{Skor} &lt; 85.00 \longrightarrow \text{Nilai Huruf: } \mathbf{A-} \quad (\text{Bobot: } 3.75)$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$75.00 \le \text{Skor} &lt; 80.00 \longrightarrow \text{Nilai Huruf: } \mathbf{B+} \quad (\text{Bobot: } 3.50)$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$70.00 \le \text{Skor} &lt; 75.00 \longrightarrow \text{Nilai Huruf: } \mathbf{B} \quad (\text{Bobot: } 3.00)$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$65.00 \le \text{Skor} &lt; 70.00 \longrightarrow \text{Nilai Huruf: } \mathbf{B-} \quad (\text{Bobot: } 2.75)$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$60.00 \le \text{Skor} &lt; 65.00 \longrightarrow \text{Nilai Huruf: } \mathbf{C+} \quad (\text{Bobot: } 2.50)$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$55.00 \le \text{Skor} &lt; 60.00 \longrightarrow \text{Nilai Huruf: } \mathbf{C} \quad (\text{Bobot: } 2.00)$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$45.00 \le \text{Skor} &lt; 55.00 \longrightarrow \text{Nilai Huruf: } \mathbf{D} \quad (\text{Bobot: } 1.00)$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$\text{Skor} &lt; 45.00 \longrightarrow \text{Nilai Huruf: } \mathbf{E} \quad (\text{Bobot: } 0.00)$</w:t>
      </w:r>
    </w:p>
    <w:p>
      <w:pPr>
        <w:spacing w:after="80" w:line="276" w:lineRule="auto"/>
      </w:pPr>
      <w:r>
        <w:rPr>
          <w:color w:val="1E293B"/>
          <w:sz w:val="20"/>
        </w:rPr>
        <w:t>Pengajar dapat melihat tabel rekap nilai akhir seluruh mahasiswa secara instan dan mengunci (*lock &amp; publish*) nilai akhir ke portal akademik dengan satu kali klik.</w:t>
      </w:r>
    </w:p>
    <w:p>
      <w:bookmarkStart w:id="230" w:name="sub_3_6"/>
      <w:pPr>
        <w:pStyle w:val="Heading2"/>
        <w:keepNext/>
        <w:spacing w:before="240" w:after="80"/>
      </w:pPr>
      <w:r>
        <w:rPr>
          <w:b/>
          <w:color w:val="0F172A"/>
          <w:sz w:val="25"/>
        </w:rPr>
        <w:t>3.6 Mesin Pelacakan Progress Belajar Rinci (Granular Learning Progress Engine)</w:t>
      </w:r>
      <w:bookmarkEnd w:id="230"/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Pelacakan Video Anti-Skip:</w:t>
      </w:r>
      <w:r>
        <w:rPr>
          <w:color w:val="1E293B"/>
          <w:sz w:val="20"/>
        </w:rPr>
        <w:t xml:space="preserve"> Mencatat `watchedSec`, `lastPosition`, dan `percent`. Dilengkapi transaksi database serializable dan prinsip *monotonic increase* agar progres tidak dapat dimanipulasi melalui multi-tab.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Pelacakan Slide/PDF Berbasis Halaman:</w:t>
      </w:r>
      <w:r>
        <w:rPr>
          <w:color w:val="1E293B"/>
          <w:sz w:val="20"/>
        </w:rPr>
        <w:t xml:space="preserve"> Menyimpan array halaman unik yang benar-benar telah dibuka (`viewedPages: [1, 2, 3, 5]`). Persentase dihitung: $(\text{viewedPages.length} / \text{totalPages}) \times 100\%$.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Pelacakan Unduhan Aset:</w:t>
      </w:r>
      <w:r>
        <w:rPr>
          <w:color w:val="1E293B"/>
          <w:sz w:val="20"/>
        </w:rPr>
        <w:t xml:space="preserve"> Mencatat event unduhan modul/dataset praktikum secara *idempotent*.</w:t>
      </w:r>
    </w:p>
    <w:p>
      <w:bookmarkStart w:id="231" w:name="sub_3_7"/>
      <w:pPr>
        <w:pStyle w:val="Heading2"/>
        <w:keepNext/>
        <w:spacing w:before="240" w:after="80"/>
      </w:pPr>
      <w:r>
        <w:rPr>
          <w:b/>
          <w:color w:val="0F172A"/>
          <w:sz w:val="25"/>
        </w:rPr>
        <w:t>3.7 Sistem Audit Log Mendalam (Before-After State Change Capture)</w:t>
      </w:r>
      <w:bookmarkEnd w:id="231"/>
    </w:p>
    <w:p>
      <w:pPr>
        <w:spacing w:after="80" w:line="276" w:lineRule="auto"/>
      </w:pPr>
      <w:r>
        <w:rPr>
          <w:color w:val="1E293B"/>
          <w:sz w:val="20"/>
        </w:rPr>
        <w:t>Seluruh aksi kritis yang memutasi data akademik dicatat ke dalam tabel AuditLog dengan menyimpan *snapshot* kondisi data sebelum (beforeState) dan sesudah (afterState) aksi dijalankan.</w:t>
      </w:r>
    </w:p>
    <w:p>
      <w:bookmarkStart w:id="232" w:name="bm_titik_kritis_yang_wajib_mencatat_be"/>
      <w:pPr>
        <w:pStyle w:val="Heading3"/>
        <w:keepNext/>
        <w:spacing w:before="160" w:after="40"/>
      </w:pPr>
      <w:r>
        <w:rPr>
          <w:b/>
          <w:color w:val="334155"/>
          <w:sz w:val="22"/>
        </w:rPr>
        <w:t>Titik Kritis yang Wajib Mencatat Before-After State:</w:t>
      </w:r>
      <w:bookmarkEnd w:id="232"/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Penilaian &amp; Koreksi Nilai (`GRADE`):</w:t>
      </w:r>
      <w:r>
        <w:rPr>
          <w:color w:val="1E293B"/>
          <w:sz w:val="20"/>
        </w:rPr>
        <w:t xml:space="preserve"> Mencatat nilai lama, nilai baru, feedback lama, feedback baru, dan status publikasi.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Pengumpulan Ulang Tugas (`ASSIGNMENT_SUBMISSION`):</w:t>
      </w:r>
      <w:r>
        <w:rPr>
          <w:color w:val="1E293B"/>
          <w:sz w:val="20"/>
        </w:rPr>
        <w:t xml:space="preserve"> Menyimpan histori pengumpulan lama dan membuat versi baru (`version: 2`).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Pengubahan Konfigurasi Kuis Aktif (`QUIZ`):</w:t>
      </w:r>
      <w:r>
        <w:rPr>
          <w:color w:val="1E293B"/>
          <w:sz w:val="20"/>
        </w:rPr>
        <w:t xml:space="preserve"> Pengubahan durasi, deadline, atau kunci jawaban saat kuis berjalan.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Keanggotaan Kelas &amp; Peran (`ENROLLMENT` &amp; `USER`):</w:t>
      </w:r>
      <w:r>
        <w:rPr>
          <w:color w:val="1E293B"/>
          <w:sz w:val="20"/>
        </w:rPr>
        <w:t xml:space="preserve"> Penambahan/pengeluaran peserta dan perubahan wewenang.</w:t>
      </w:r>
    </w:p>
    <w:p>
      <w:bookmarkStart w:id="233" w:name="sub_3_8"/>
      <w:pPr>
        <w:pStyle w:val="Heading2"/>
        <w:keepNext/>
        <w:spacing w:before="240" w:after="80"/>
      </w:pPr>
      <w:r>
        <w:rPr>
          <w:b/>
          <w:color w:val="0F172A"/>
          <w:sz w:val="25"/>
        </w:rPr>
        <w:t>3.8 Standar Umpan Balik Sistem, Konfirmasi Aksi, dan Penanganan Kendala (Feedback &amp; Blocker Engine)</w:t>
      </w:r>
      <w:bookmarkEnd w:id="233"/>
    </w:p>
    <w:p>
      <w:pPr>
        <w:spacing w:after="80" w:line="276" w:lineRule="auto"/>
      </w:pPr>
      <w:r>
        <w:rPr>
          <w:color w:val="1E293B"/>
          <w:sz w:val="20"/>
        </w:rPr>
        <w:t>Untuk memastikan pengalaman pengguna yang jelas, transparan, dan tidak membingungkan, sistem menerapkan 4 Status Respon Interaksi: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MATRIKS STATUS RESPON DAN FEEDBACK PENGGUNA                 │</w:t>
              <w:br/>
              <w:t>├───────────────────┬────────────────────────────┬────────────────────────────┤</w:t>
              <w:br/>
              <w:t>│ Tipe Respon       │ Komponen UI / Tampilan     │ Contoh Skenario &amp; Pesan    │</w:t>
              <w:br/>
              <w:t>├───────────────────┼────────────────────────────┼────────────────────────────┤</w:t>
              <w:br/>
              <w:t>│ 1. SUCCESS STATE  │ Banner Hijau / Toast       │ "Tugas berhasil dikumpul   │</w:t>
              <w:br/>
              <w:t>│    (Berhasil)     │ Konfirmasi + Data Timestamp│ pada 03 Sep 2026, 11:15 WIB│</w:t>
              <w:br/>
              <w:t>│                   │ &amp; Versi Pengumpulan        │ (Versi 2 - On Time)."      │</w:t>
              <w:br/>
              <w:t>├───────────────────┼────────────────────────────┼────────────────────────────┤</w:t>
              <w:br/>
              <w:t>│ 2. FAILURE STATE  │ Banner Merah / Modal Error │ "Gagal mengunggah berkas   │</w:t>
              <w:br/>
              <w:t>│    (Gagal Retry)  │ Ramah + Tombol Coba Lagi   │ karena jaringan terputus.  │</w:t>
              <w:br/>
              <w:t>│                   │ (Actionable Error)         │ Silakan klik 'Coba Lagi'." │</w:t>
              <w:br/>
              <w:t>├───────────────────┼────────────────────────────┼────────────────────────────┤</w:t>
              <w:br/>
              <w:t>│ 3. BLOCKER STATE  │ Callout Kuning/Oranye      │ "Pengumpulan tugas dikunci │</w:t>
              <w:br/>
              <w:t>│    (Kendala Akses)│ Eksplisit Menyebut Alasan  │ karena telah melewati batas│</w:t>
              <w:br/>
              <w:t>│                   │ &amp; Waktu Pembukaan/Tutup    │ toleransi (05 Sep 23:59)." │</w:t>
              <w:br/>
              <w:t>├───────────────────┼────────────────────────────┼────────────────────────────┤</w:t>
              <w:br/>
              <w:t>│ 4. PROGRESS STATE │ Progress Bar (0 - 100%) +  │ "Mengunggah Laporan (72%)  │</w:t>
              <w:br/>
              <w:t>│    (Proses Aktif) │ Spinner + Disable Button   │ Harap jangan tutup halaman"│</w:t>
              <w:br/>
              <w:t>└───────────────────┴────────────────────────────┴────────────────────────────┘</w:t>
              <w:br/>
            </w:r>
          </w:p>
        </w:tc>
      </w:tr>
    </w:tbl>
    <w:p>
      <w:pPr>
        <w:spacing w:after="80"/>
      </w:pPr>
    </w:p>
    <w:p>
      <w:bookmarkStart w:id="234" w:name="bm_standar_pencegahan_double_submit"/>
      <w:pPr>
        <w:pStyle w:val="Heading3"/>
        <w:keepNext/>
        <w:spacing w:before="160" w:after="40"/>
      </w:pPr>
      <w:r>
        <w:rPr>
          <w:b/>
          <w:color w:val="334155"/>
          <w:sz w:val="22"/>
        </w:rPr>
        <w:t>Standar Pencegahan Double-Submit:</w:t>
      </w:r>
      <w:bookmarkEnd w:id="234"/>
    </w:p>
    <w:p>
      <w:pPr>
        <w:spacing w:after="80" w:line="276" w:lineRule="auto"/>
      </w:pPr>
      <w:r>
        <w:rPr>
          <w:color w:val="1E293B"/>
          <w:sz w:val="20"/>
        </w:rPr>
        <w:t>Saat pengguna menekan tombol penting (misal: Kirim Jawaban Kuis, Kumpulkan Tugas, Publikasikan Nilai):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Tombol langsung dinonaktifkan (*disabled*) dan menampilkan animasi pemrosesan (*loading spinner*).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Backend API menerapkan *Idempotency-Key* berbasis token transaksi di Redis untuk memastikan tidak terjadi duplikasi attempt kuis atau submission ganda akibat klik berulang.</w:t>
      </w:r>
    </w:p>
    <w:p>
      <w:bookmarkStart w:id="235" w:name="bm_381_mesin_penyimpanan_draf_lokal_pe"/>
      <w:pPr>
        <w:pStyle w:val="Heading3"/>
        <w:keepNext/>
        <w:spacing w:before="160" w:after="40"/>
      </w:pPr>
      <w:r>
        <w:rPr>
          <w:b/>
          <w:color w:val="334155"/>
          <w:sz w:val="22"/>
        </w:rPr>
        <w:t>3.8.1 Mesin Penyimpanan Draf Lokal, Pemulihan Otomatis, dan Manajemen Eviksi Penyimpanan (Client-Side Draft Caching &amp; Storage Eviction Engine)</w:t>
      </w:r>
      <w:bookmarkEnd w:id="235"/>
    </w:p>
    <w:p>
      <w:pPr>
        <w:spacing w:after="80" w:line="276" w:lineRule="auto"/>
      </w:pPr>
      <w:r>
        <w:rPr>
          <w:color w:val="1E293B"/>
          <w:sz w:val="20"/>
        </w:rPr>
        <w:t>Untuk mengantisipasi kendala kehilangan koneksi internet tiba-tiba, *browser crash*, mati listrik, atau *reload* tidak sengaja saat pengajar sedang menyusun materi blok yang panjang, membuat bank soal, atau mahasiswa sedang mengetik essay ujian, sistem menerapkan Draf Caching Klien dengan Manajemen Penyimpanan Otomatis: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[ Pengajar / Mahasiswa Mengetik Materi / Soal / Jawaban ]</w:t>
              <w:br/>
              <w:t xml:space="preserve">                     │</w:t>
              <w:br/>
              <w:t xml:space="preserve">                     ├─(1) Debounce Interval 2000ms &amp; Hashing Konten</w:t>
              <w:br/>
              <w:t xml:space="preserve">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1. MESIN PENYIMPANAN DRAF LOKAL (IndexedDB Storage Engine)                  │</w:t>
              <w:br/>
              <w:t>│    - Menggunakan IndexedDB browser (asinkronus, non-blocking, kuota besar) │</w:t>
              <w:br/>
              <w:t>│    - Menyimpan snapshot struktur JSON blok, butir soal, atau teks essay     │</w:t>
              <w:br/>
              <w:t>│    - Indikator UI: "Draf tersimpan lokal • 12:40:15 WIB" (Ikon Centang Abu) │</w:t>
              <w:br/>
              <w:t>└────────────────────────────────────┬────────────────────────────────────────┘</w:t>
              <w:br/>
              <w:t xml:space="preserve">                                     │</w:t>
              <w:br/>
              <w:t xml:space="preserve">                 ┌───────────────────┴───────────────────┐</w:t>
              <w:br/>
              <w:t xml:space="preserve">                 ▼ (Jika Koneksi Terputus / Crash)       ▼ (Saat Berhasil Simpan ke Server)</w:t>
              <w:br/>
              <w:t>┌───────────────────────────────────────────────┐ ┌───────────────────────────┐</w:t>
              <w:br/>
              <w:t>│ 2. DETEKSI &amp; PEMULIHAN OTOMATIS (Auto-Restore)│ │ 3. PURGE DRAF OTOMATIS    │</w:t>
              <w:br/>
              <w:t>│    - Saat editor dibuka kembali:              │ │ - Draf lokal langsung     │</w:t>
              <w:br/>
              <w:t>│    - Sistem bandingkan Timestamp Lokal vs DB  │ │   dihapus dari IndexedDB  │</w:t>
              <w:br/>
              <w:t>│    - Tampil Banner: "Ditemukan draf lokal     │ │ - Penyimpanan tetap bersih│</w:t>
              <w:br/>
              <w:t>│      terbaru dari [Waktu]. [Pulihkan Draf]"   │ └───────────────────────────┘</w:t>
              <w:br/>
              <w:t>└───────────────────────────────────────────────┘</w:t>
              <w:br/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color w:val="1E293B"/>
          <w:sz w:val="20"/>
        </w:rPr>
        <w:t>#### 1. Struktur Data Record Draf Lokal (LocalDraftRecord):</w:t>
      </w:r>
    </w:p>
    <w:p>
      <w:pPr>
        <w:spacing w:after="80" w:line="276" w:lineRule="auto"/>
      </w:pPr>
      <w:r>
        <w:rPr>
          <w:color w:val="1E293B"/>
          <w:sz w:val="20"/>
        </w:rPr>
        <w:t>Setiap draf disimpan secara terisolasi pada IndexedDB per pengguna: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interface LocalDraftRecord {</w:t>
              <w:br/>
              <w:t xml:space="preserve">  draftKey: string;        // Format: "DRAFT:{ENTITY_TYPE}:{ENTITY_ID}:{USER_ID}"</w:t>
              <w:br/>
              <w:t xml:space="preserve">  userId: string;          // UUID pengguna SSO aktif</w:t>
              <w:br/>
              <w:t xml:space="preserve">  entityType: 'RESOURCE_BLOCKS' | 'QUIZ_BUILDER' | 'QUESTION_BANK' | 'ESSAY_ANSWER' | 'ASSIGNMENT_TEXT';</w:t>
              <w:br/>
              <w:t xml:space="preserve">  entityId: string;        // ID materi, kuis, atau tugas terkait</w:t>
              <w:br/>
              <w:t xml:space="preserve">  title: string;           // Judul materi/soal untuk label pemulihan</w:t>
              <w:br/>
              <w:t xml:space="preserve">  payloadJson: any;        // Array blok JSON / butir soal kuis</w:t>
              <w:br/>
              <w:t xml:space="preserve">  contentHash: string;     // Hash SHA-256 untuk mendeteksi perubahan nyata</w:t>
              <w:br/>
              <w:t xml:space="preserve">  lastSavedAt: number;     // Timestamp milidetik penyimpanan lokal</w:t>
              <w:br/>
              <w:t xml:space="preserve">  expiresAt: number;       // TTL masa kedaluwarsa (Default: 14 Hari)</w:t>
              <w:br/>
              <w:t xml:space="preserve">  byteSize: number;        // Ukuran payload dalam bytes</w:t>
              <w:br/>
              <w:t>}</w:t>
              <w:br/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color w:val="1E293B"/>
          <w:sz w:val="20"/>
        </w:rPr>
        <w:t>#### 2. Manajemen Eviksi Penyimpanan (*Anti-Bloat Storage Management*):</w:t>
      </w:r>
    </w:p>
    <w:p>
      <w:pPr>
        <w:spacing w:after="80" w:line="276" w:lineRule="auto"/>
      </w:pPr>
      <w:r>
        <w:rPr>
          <w:color w:val="1E293B"/>
          <w:sz w:val="20"/>
        </w:rPr>
        <w:t>Untuk mencegah penyimpanan browser membengkak (*prevent storage bloat*):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Batas Kuota Maksimal per Perangkat:</w:t>
      </w:r>
      <w:r>
        <w:rPr>
          <w:color w:val="1E293B"/>
          <w:sz w:val="20"/>
        </w:rPr>
        <w:t xml:space="preserve"> Maksimal dialokasikan **15 MB** untuk seluruh draf lokal E-Learning.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Masa Kedaluwarsa Otomatis (*Time-To-Live / TTL*):</w:t>
      </w:r>
      <w:r>
        <w:rPr>
          <w:color w:val="1E293B"/>
          <w:sz w:val="20"/>
        </w:rPr>
        <w:t xml:space="preserve"> Setiap draf lokal yang tidak disentuh atau tidak dipulihkan dalam rentang **14 hari** akan otomatis dihapus oleh sistem (*Auto-Expunged*).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Kebijakan Eviksi LRU (*Least Recently Used Pruning*):</w:t>
      </w:r>
      <w:r>
        <w:rPr>
          <w:color w:val="1E293B"/>
          <w:sz w:val="20"/>
        </w:rPr>
      </w:r>
    </w:p>
    <w:p>
      <w:pPr>
        <w:spacing w:after="80" w:line="276" w:lineRule="auto"/>
      </w:pPr>
      <w:r>
        <w:rPr>
          <w:color w:val="1E293B"/>
          <w:sz w:val="20"/>
        </w:rPr>
        <w:t>Jika akumulasi ukuran draf lokal mendekati 15 MB atau jumlah draf melebihi 50 item: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*Tahap 1*: Sistem otomatis menghapus seluruh draf yang telah melewati masa berlaku (expiresAt &lt;= now()).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*Tahap 2*: Sistem menghapus draf yang berstatus *Synced* (telah berhasil disimpan ke server).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*Tahap 3*: Jika masih melebihi kuota, sistem menghapus draf tertua yang paling jarang diakses berdasarkan lastSavedAt (*LRU eviction*).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Pembersihan Draf Pasca-Submit Sukses:</w:t>
      </w:r>
      <w:r>
        <w:rPr>
          <w:color w:val="1E293B"/>
          <w:sz w:val="20"/>
        </w:rPr>
        <w:t xml:space="preserve"> Saat pengajar menekan tombol *"Simpan / Publikasikan Materi"* dan menerima konfirmasi *Success State* dari server API, sistem secara otomatis mengeksekusi perintah `DELETE` pada kunci draf terkait di IndexedDB sehingga ruang penyimpanan langsung dibebaskan.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Menu Pengelolaan Draf Mandiri:</w:t>
      </w:r>
      <w:r>
        <w:rPr>
          <w:color w:val="1E293B"/>
          <w:sz w:val="20"/>
        </w:rPr>
        <w:t xml:space="preserve"> Disediakan menu *"Pengaturan Draf &amp; Cache Lokal"* pada profil pengguna yang menampilkan daftar draf lokal yang tersimpan beserta tombol *"Hapus Semua Draf Lokal"* untuk kontrol privasi dan kebersihan penyimpanan.</w:t>
      </w:r>
    </w:p>
    <w:p>
      <w:bookmarkStart w:id="236" w:name="bab_4"/>
      <w:pPr>
        <w:pStyle w:val="Heading1"/>
        <w:keepNext/>
        <w:spacing w:before="360" w:after="120"/>
      </w:pPr>
      <w:r>
        <w:rPr>
          <w:b/>
          <w:color w:val="1E3A8A"/>
          <w:sz w:val="30"/>
        </w:rPr>
        <w:t>BAB 4: DIAGRAM MODUL DAN DYNAMIC RESOURCE HIERARCHY</w:t>
      </w:r>
      <w:bookmarkEnd w:id="236"/>
    </w:p>
    <w:p>
      <w:bookmarkStart w:id="237" w:name="sub_4_1"/>
      <w:pPr>
        <w:pStyle w:val="Heading2"/>
        <w:keepNext/>
        <w:spacing w:before="240" w:after="80"/>
      </w:pPr>
      <w:r>
        <w:rPr>
          <w:b/>
          <w:color w:val="0F172A"/>
          <w:sz w:val="25"/>
        </w:rPr>
        <w:t>4.1 Diagram Hierarki Modul Pembelajaran</w:t>
      </w:r>
      <w:bookmarkEnd w:id="237"/>
    </w:p>
    <w:p>
      <w:pPr>
        <w:spacing w:after="80" w:line="276" w:lineRule="auto"/>
      </w:pPr>
      <w:r>
        <w:rPr>
          <w:color w:val="1E293B"/>
          <w:sz w:val="20"/>
        </w:rPr>
        <w:t>Struktur domain model E-Learning UAY tersusun dalam hierarki yang terstruktur dan fleksibel: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E-Learning UAY Platform</w:t>
              <w:br/>
              <w:t>├── [Modul Identitas &amp; Sesi]</w:t>
              <w:br/>
              <w:t>│   ├── SSO OIDC Auth Adapter</w:t>
              <w:br/>
              <w:t>│   ├── User Local Cache &amp; Role Scoping</w:t>
              <w:br/>
              <w:t>│   └── Session &amp; RBAC Middleware</w:t>
              <w:br/>
              <w:t>├── [Modul Mata Kuliah &amp; Rombel]</w:t>
              <w:br/>
              <w:t>│   ├── Course (Mata Kuliah Induk)</w:t>
              <w:br/>
              <w:t>│   ├── CourseClass (Kelas / Rombel Berjalan)</w:t>
              <w:br/>
              <w:t>│   ├── ClassInstructor Assignment</w:t>
              <w:br/>
              <w:t>│   └── Enrollment Management (Import / Key)</w:t>
              <w:br/>
              <w:t>├── [Modul Sesi / Pertemuan (Dynamic Section)]</w:t>
              <w:br/>
              <w:t>│   ├── Lecture Section (Sesi Perkuliahan Teori)</w:t>
              <w:br/>
              <w:t>│   ├── Lab Practicum Section (Sesi Praktikum Laboratorium)</w:t>
              <w:br/>
              <w:t>│   ├── Seminar / Thesis Section (Sesi Bimbingan / Sidang)</w:t>
              <w:br/>
              <w:t>│   └── Workshop / Certification Section (Sesi Pelatihan)</w:t>
              <w:br/>
              <w:t>├── [Modul Dynamic Resource Items]</w:t>
              <w:br/>
              <w:t>│   ├── Rich Text / Teori Format</w:t>
              <w:br/>
              <w:t>│   ├── Dokumen &amp; Slide Presentasi (Page Tracking)</w:t>
              <w:br/>
              <w:t>│   ├── Video Media (Watch Timestamp Tracking)</w:t>
              <w:br/>
              <w:t>│   ├── Lab Assets (Dataset, Git Repo, Software Specs)</w:t>
              <w:br/>
              <w:t>│   ├── Virtual Lab Simulator (Iframe Sandbox)</w:t>
              <w:br/>
              <w:t>│   └── Teleconference (Zoom / Google Meet Integration)</w:t>
              <w:br/>
              <w:t>├── [Modul Penilaian &amp; Evaluasi]</w:t>
              <w:br/>
              <w:t>│   ├── Question Bank (Bank Soal Multi-Tipe)</w:t>
              <w:br/>
              <w:t>│   ├── Quiz Activity &amp; Attempts</w:t>
              <w:br/>
              <w:t>│   ├── Assignment Task &amp; Versioned Submissions</w:t>
              <w:br/>
              <w:t>│   ├── GradeCategory (Skema Pembobotan Nilai Otomatis)</w:t>
              <w:br/>
              <w:t>│   └── Gradebook Matrix (Draft, Published, Final Score Engine)</w:t>
              <w:br/>
              <w:t>├── [Modul Pelacakan Progress &amp; Analitik]</w:t>
              <w:br/>
              <w:t>│   ├── Video Progress Engine (Monotonic Upsert)</w:t>
              <w:br/>
              <w:t>│   ├── Slide Page-Level Tracker</w:t>
              <w:br/>
              <w:t>│   ├── Material Download Tracker</w:t>
              <w:br/>
              <w:t>│   └── Aggregated Student &amp; Class Progress Engine</w:t>
              <w:br/>
              <w:t>├── [Modul Feedback &amp; Konfirmasi Sistem]</w:t>
              <w:br/>
              <w:t>│   ├── Realtime Toast &amp; Blocker Handler</w:t>
              <w:br/>
              <w:t>│   └── Anti-Double Submit Idempotency Engine</w:t>
              <w:br/>
              <w:t>└── [Modul Tata Kelola &amp; Audit Trail]</w:t>
              <w:br/>
              <w:t xml:space="preserve">    ├── State Snapshot Capture (Before / After)</w:t>
              <w:br/>
              <w:t xml:space="preserve">    └── Immutable Academic Audit Log</w:t>
              <w:br/>
            </w:r>
          </w:p>
        </w:tc>
      </w:tr>
    </w:tbl>
    <w:p>
      <w:pPr>
        <w:spacing w:after="80"/>
      </w:pPr>
    </w:p>
    <w:p>
      <w:bookmarkStart w:id="238" w:name="sub_4_2"/>
      <w:pPr>
        <w:pStyle w:val="Heading2"/>
        <w:keepNext/>
        <w:spacing w:before="240" w:after="80"/>
      </w:pPr>
      <w:r>
        <w:rPr>
          <w:b/>
          <w:color w:val="0F172A"/>
          <w:sz w:val="25"/>
        </w:rPr>
        <w:t>4.2 Desain Polimorfik Resource dan Section</w:t>
      </w:r>
      <w:bookmarkEnd w:id="238"/>
    </w:p>
    <w:p>
      <w:pPr>
        <w:spacing w:after="80" w:line="276" w:lineRule="auto"/>
      </w:pPr>
      <w:r>
        <w:rPr>
          <w:color w:val="1E293B"/>
          <w:sz w:val="20"/>
        </w:rPr>
        <w:t>Tabel Section merepresentasikan satu unit pertemuan dengan atribut type (LECTURE, LAB_PRACTICUM, SEMINAR, WORKSHOP, EXAM). Di dalam setiap pertemuan, terdapat daftar ResourceItem yang memiliki resourceType dan dynamicPayload (kolom JSONB di PostgreSQL).</w:t>
      </w:r>
    </w:p>
    <w:p>
      <w:bookmarkStart w:id="239" w:name="bm_43_mesin_pengurutan_dinamis_drag_an"/>
      <w:pPr>
        <w:pStyle w:val="Heading2"/>
        <w:keepNext/>
        <w:spacing w:before="240" w:after="80"/>
      </w:pPr>
      <w:r>
        <w:rPr>
          <w:b/>
          <w:color w:val="0F172A"/>
          <w:sz w:val="25"/>
        </w:rPr>
        <w:t>4.3 Mesin Pengurutan Dinamis (*Drag-and-Drop Reordering Engine*)</w:t>
      </w:r>
      <w:bookmarkEnd w:id="239"/>
    </w:p>
    <w:p>
      <w:pPr>
        <w:spacing w:after="80" w:line="276" w:lineRule="auto"/>
      </w:pPr>
      <w:r>
        <w:rPr>
          <w:color w:val="1E293B"/>
          <w:sz w:val="20"/>
        </w:rPr>
        <w:t>Setiap item di dalam pertemuan memiliki kolom contentOrder: number. Pengajar dapat mengubah urutan tampilan item secara leluasa melalui antarmuka web dalam satu transaksi database (prisma.$transaction).</w:t>
      </w:r>
    </w:p>
    <w:p>
      <w:bookmarkStart w:id="240" w:name="bm_44_kriteria_penyelesaian_aktivitas_"/>
      <w:pPr>
        <w:pStyle w:val="Heading2"/>
        <w:keepNext/>
        <w:spacing w:before="240" w:after="80"/>
      </w:pPr>
      <w:r>
        <w:rPr>
          <w:b/>
          <w:color w:val="0F172A"/>
          <w:sz w:val="25"/>
        </w:rPr>
        <w:t>4.4 Kriteria Penyelesaian Aktivitas (*Configurable Completion Engine*)</w:t>
      </w:r>
      <w:bookmarkEnd w:id="240"/>
    </w:p>
    <w:p>
      <w:pPr>
        <w:spacing w:after="80" w:line="276" w:lineRule="auto"/>
      </w:pPr>
      <w:r>
        <w:rPr>
          <w:color w:val="1E293B"/>
          <w:sz w:val="20"/>
        </w:rPr>
        <w:t>Setiap ResourceItem dapat dikonfigurasi kriteria penyelesaiannya: AUTOMATIC_ON_VIEW, MINIMUM_WATCH_PERCENT, ALL_PAGES_VIEWED, dan CONFIRMED_DOWNLOAD.</w:t>
      </w:r>
    </w:p>
    <w:p>
      <w:bookmarkStart w:id="241" w:name="bab_5"/>
      <w:pPr>
        <w:pStyle w:val="Heading1"/>
        <w:keepNext/>
        <w:spacing w:before="360" w:after="120"/>
      </w:pPr>
      <w:r>
        <w:rPr>
          <w:b/>
          <w:color w:val="1E3A8A"/>
          <w:sz w:val="30"/>
        </w:rPr>
        <w:t>BAB 5: RANCANGAN DATA UMUM (ERD DAN SKEMA DATABASE LENGKAP)</w:t>
      </w:r>
      <w:bookmarkEnd w:id="241"/>
    </w:p>
    <w:p>
      <w:bookmarkStart w:id="242" w:name="sub_5_1"/>
      <w:pPr>
        <w:pStyle w:val="Heading2"/>
        <w:keepNext/>
        <w:spacing w:before="240" w:after="80"/>
      </w:pPr>
      <w:r>
        <w:rPr>
          <w:b/>
          <w:color w:val="0F172A"/>
          <w:sz w:val="25"/>
        </w:rPr>
        <w:t>5.1 Diagram Relasi Entitas (ERD)</w:t>
      </w:r>
      <w:bookmarkEnd w:id="242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┌──────────────────┐       1..n       ┌──────────────────────┐</w:t>
              <w:br/>
              <w:t>│       User       ├─────────────────►│      Enrollment      │</w:t>
              <w:br/>
              <w:t>│ (SSO Subject Id) │                  └──────────┬───────────┘</w:t>
              <w:br/>
              <w:t>└────────┬─────────┘                             │ n..1</w:t>
              <w:br/>
              <w:t xml:space="preserve">         │ 1..n                                  ▼</w:t>
              <w:br/>
              <w:t xml:space="preserve">         │                            ┌──────────────────────┐</w:t>
              <w:br/>
              <w:t xml:space="preserve">         ├───────────────────────────►│     CourseClass      │</w:t>
              <w:br/>
              <w:t xml:space="preserve">         │ (Instructor)               └──────────┬───────────┘</w:t>
              <w:br/>
              <w:t xml:space="preserve">         ▼                                       │ 1..n</w:t>
              <w:br/>
              <w:t>┌──────────────────┐       1..n                  ▼</w:t>
              <w:br/>
              <w:t>│      Course      ├─────────────────►┌──────────────────────┐</w:t>
              <w:br/>
              <w:t>└──────────────────┘                  │  Section (Pertemuan) │</w:t>
              <w:br/>
              <w:t xml:space="preserve">                                      └──────────┬───────────┘</w:t>
              <w:br/>
              <w:t xml:space="preserve">                                                 │</w:t>
              <w:br/>
              <w:t xml:space="preserve">                  ┌──────────────────────────────┼──────────────────────────────┐</w:t>
              <w:br/>
              <w:t xml:space="preserve">                  │ 1..n                         │ 1..n                         │ 1..n</w:t>
              <w:br/>
              <w:t xml:space="preserve">                  ▼                              ▼                              ▼</w:t>
              <w:br/>
              <w:t xml:space="preserve">       ┌────────────────────┐         ┌────────────────────┐         ┌────────────────────┐</w:t>
              <w:br/>
              <w:t xml:space="preserve">       │    ResourceItem    │         │        Quiz        │         │     Assignment     │</w:t>
              <w:br/>
              <w:t xml:space="preserve">       │ (Dynamic Payload)  │         └──────────┬─────────┘         └──────────┬─────────┘</w:t>
              <w:br/>
              <w:t xml:space="preserve">       └──────────┬─────────┘                    │                              │</w:t>
              <w:br/>
              <w:t xml:space="preserve">                  │                              ▼                              ▼</w:t>
              <w:br/>
              <w:t xml:space="preserve">      ┌───────────┼───────────┐       ┌────────────────────┐         ┌────────────────────┐</w:t>
              <w:br/>
              <w:t xml:space="preserve">      ▼           ▼           ▼       │   GradeCategory    │         │AssignmentSubmission│</w:t>
              <w:br/>
              <w:t xml:space="preserve"> VideoProg   SlideProg   Download     │(Pembobotan Otomatis│         │(Versioned History) │</w:t>
              <w:br/>
              <w:t xml:space="preserve"> (WatchedSec)(ViewPages) (Idempotent) └──────────┬─────────┘         └────────────────────┘</w:t>
              <w:br/>
              <w:t xml:space="preserve">                                                 │</w:t>
              <w:br/>
              <w:t xml:space="preserve">                                                 ▼</w:t>
              <w:br/>
              <w:t xml:space="preserve">                                      ┌────────────────────┐</w:t>
              <w:br/>
              <w:t xml:space="preserve">                                      │  FinalGradeRecord  │</w:t>
              <w:br/>
              <w:t xml:space="preserve">                                      │(Nilai Akhir &amp; Huruf│</w:t>
              <w:br/>
              <w:t xml:space="preserve">                                      └────────────────────┘</w:t>
              <w:br/>
            </w:r>
          </w:p>
        </w:tc>
      </w:tr>
    </w:tbl>
    <w:p>
      <w:pPr>
        <w:spacing w:after="80"/>
      </w:pPr>
    </w:p>
    <w:p>
      <w:bookmarkStart w:id="243" w:name="sub_5_2"/>
      <w:pPr>
        <w:pStyle w:val="Heading2"/>
        <w:keepNext/>
        <w:spacing w:before="240" w:after="80"/>
      </w:pPr>
      <w:r>
        <w:rPr>
          <w:b/>
          <w:color w:val="0F172A"/>
          <w:sz w:val="25"/>
        </w:rPr>
        <w:t>5.2 Skema Database Relasional (Prisma / PostgreSQL Schema)</w:t>
      </w:r>
      <w:bookmarkEnd w:id="243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datasource db {</w:t>
              <w:br/>
              <w:t xml:space="preserve">  provider = "postgresql"</w:t>
              <w:br/>
              <w:t xml:space="preserve">  url      = env("DATABASE_URL")</w:t>
              <w:br/>
              <w:t>}</w:t>
              <w:br/>
              <w:br/>
              <w:t>generator client {</w:t>
              <w:br/>
              <w:t xml:space="preserve">  provider = "prisma-client-js"</w:t>
              <w:br/>
              <w:t>}</w:t>
              <w:br/>
              <w:br/>
              <w:t>// -------------------------------------------------------------</w:t>
              <w:br/>
              <w:t>// 1. PENGGUNA &amp; OTORISASI</w:t>
              <w:br/>
              <w:t>// -------------------------------------------------------------</w:t>
              <w:br/>
              <w:t>enum GlobalRole {</w:t>
              <w:br/>
              <w:t xml:space="preserve">  SUPER_ADMIN</w:t>
              <w:br/>
              <w:t xml:space="preserve">  DEPARTMENT_ADMIN</w:t>
              <w:br/>
              <w:t xml:space="preserve">  INSTRUCTOR</w:t>
              <w:br/>
              <w:t xml:space="preserve">  STUDENT</w:t>
              <w:br/>
              <w:t>}</w:t>
              <w:br/>
              <w:br/>
              <w:t>model User {</w:t>
              <w:br/>
              <w:t xml:space="preserve">  id                 String       @id @default(uuid())</w:t>
              <w:br/>
              <w:t xml:space="preserve">  externalSubjectId  String       @unique // Immutable UUID from SSO</w:t>
              <w:br/>
              <w:t xml:space="preserve">  studentStaffNumber String       @unique // Official NIM or NIDN</w:t>
              <w:br/>
              <w:t xml:space="preserve">  fullName           String</w:t>
              <w:br/>
              <w:t xml:space="preserve">  email              String       @unique</w:t>
              <w:br/>
              <w:t xml:space="preserve">  role               GlobalRole   @default(STUDENT)</w:t>
              <w:br/>
              <w:t xml:space="preserve">  isActive           Boolean      @default(true)</w:t>
              <w:br/>
              <w:t xml:space="preserve">  lastLoginAt        DateTime?</w:t>
              <w:br/>
              <w:t xml:space="preserve">  createdAt          DateTime     @default(now())</w:t>
              <w:br/>
              <w:t xml:space="preserve">  updatedAt          DateTime     @updatedAt</w:t>
              <w:br/>
              <w:br/>
              <w:t xml:space="preserve">  instructedClasses  ClassInstructor[]</w:t>
              <w:br/>
              <w:t xml:space="preserve">  enrollments        Enrollment[]</w:t>
              <w:br/>
              <w:t xml:space="preserve">  videoProgresses    VideoProgress[]</w:t>
              <w:br/>
              <w:t xml:space="preserve">  slideProgresses    SlideProgress[]</w:t>
              <w:br/>
              <w:t xml:space="preserve">  downloads          MaterialDownload[]</w:t>
              <w:br/>
              <w:t xml:space="preserve">  quizAttempts       QuizAttempt[]</w:t>
              <w:br/>
              <w:t xml:space="preserve">  submissions        AssignmentSubmission[]</w:t>
              <w:br/>
              <w:t xml:space="preserve">  gradedAnswers      QuizAnswerGrade[]</w:t>
              <w:br/>
              <w:t xml:space="preserve">  finalGrades        FinalGradeRecord[]</w:t>
              <w:br/>
              <w:t xml:space="preserve">  notifications      Notification[]</w:t>
              <w:br/>
              <w:t xml:space="preserve">  auditLogs          AuditLog[]</w:t>
              <w:br/>
              <w:br/>
              <w:t xml:space="preserve">  @@index([role, isActive])</w:t>
              <w:br/>
              <w:t>}</w:t>
              <w:br/>
              <w:br/>
              <w:t>// -------------------------------------------------------------</w:t>
              <w:br/>
              <w:t>// 2. MATA KULIAH, KELAS, &amp; KEANGGOTAAN</w:t>
              <w:br/>
              <w:t>// -------------------------------------------------------------</w:t>
              <w:br/>
              <w:t>enum CourseStatus {</w:t>
              <w:br/>
              <w:t xml:space="preserve">  DRAFT</w:t>
              <w:br/>
              <w:t xml:space="preserve">  PUBLISHED</w:t>
              <w:br/>
              <w:t xml:space="preserve">  ARCHIVED</w:t>
              <w:br/>
              <w:t>}</w:t>
              <w:br/>
              <w:br/>
              <w:t>model Course {</w:t>
              <w:br/>
              <w:t xml:space="preserve">  id          String       @id @default(uuid())</w:t>
              <w:br/>
              <w:t xml:space="preserve">  code        String       @unique // Misal: IF-2101</w:t>
              <w:br/>
              <w:t xml:space="preserve">  title       String       // Nama Mata Kuliah</w:t>
              <w:br/>
              <w:t xml:space="preserve">  description String?</w:t>
              <w:br/>
              <w:t xml:space="preserve">  credits     Int          @default(3) // Jumlah SKS</w:t>
              <w:br/>
              <w:t xml:space="preserve">  prodiCode   String       // Kode Program Studi</w:t>
              <w:br/>
              <w:t xml:space="preserve">  status      CourseStatus @default(DRAFT)</w:t>
              <w:br/>
              <w:t xml:space="preserve">  createdAt   DateTime     @default(now())</w:t>
              <w:br/>
              <w:t xml:space="preserve">  updatedAt   DateTime     @updatedAt</w:t>
              <w:br/>
              <w:br/>
              <w:t xml:space="preserve">  classes       CourseClass[]</w:t>
              <w:br/>
              <w:t xml:space="preserve">  questionBanks QuestionBank[]</w:t>
              <w:br/>
              <w:t>}</w:t>
              <w:br/>
              <w:br/>
              <w:t>model CourseClass {</w:t>
              <w:br/>
              <w:t xml:space="preserve">  id            String       @id @default(uuid())</w:t>
              <w:br/>
              <w:t xml:space="preserve">  courseId      String</w:t>
              <w:br/>
              <w:t xml:space="preserve">  course        Course       @relation(fields: [courseId], references: [id], onDelete: Cascade)</w:t>
              <w:br/>
              <w:t xml:space="preserve">  name          String       // Misal: Kelas A, Kelas Praktikum 1</w:t>
              <w:br/>
              <w:t xml:space="preserve">  academicYear  String       // Misal: 2026/2027 Ganjil</w:t>
              <w:br/>
              <w:t xml:space="preserve">  enrollmentKey String?      // Kunci pendaftaran mandiri jika dibuka</w:t>
              <w:br/>
              <w:t xml:space="preserve">  status        CourseStatus @default(PUBLISHED)</w:t>
              <w:br/>
              <w:t xml:space="preserve">  createdAt     DateTime     @default(now())</w:t>
              <w:br/>
              <w:t xml:space="preserve">  updatedAt     DateTime     @updatedAt</w:t>
              <w:br/>
              <w:br/>
              <w:t xml:space="preserve">  instructors     ClassInstructor[]</w:t>
              <w:br/>
              <w:t xml:space="preserve">  enrollments     Enrollment[]</w:t>
              <w:br/>
              <w:t xml:space="preserve">  sections        Section[]</w:t>
              <w:br/>
              <w:t xml:space="preserve">  gradeCategories GradeCategory[]</w:t>
              <w:br/>
              <w:t xml:space="preserve">  finalGrades     FinalGradeRecord[]</w:t>
              <w:br/>
              <w:t xml:space="preserve">  announcements   Announcement[]</w:t>
              <w:br/>
              <w:br/>
              <w:t xml:space="preserve">  @@index([courseId, academicYear])</w:t>
              <w:br/>
              <w:t>}</w:t>
              <w:br/>
              <w:br/>
              <w:t>model ClassInstructor {</w:t>
              <w:br/>
              <w:t xml:space="preserve">  id        String      @id @default(uuid())</w:t>
              <w:br/>
              <w:t xml:space="preserve">  classId   String</w:t>
              <w:br/>
              <w:t xml:space="preserve">  class     CourseClass @relation(fields: [classId], references: [id], onDelete: Cascade)</w:t>
              <w:br/>
              <w:t xml:space="preserve">  userId    String</w:t>
              <w:br/>
              <w:t xml:space="preserve">  user      User        @relation(fields: [userId], references: [id], onDelete: Cascade)</w:t>
              <w:br/>
              <w:t xml:space="preserve">  isPrimary Boolean     @default(true) // Dosen Utama vs Pendamping / Asisten</w:t>
              <w:br/>
              <w:br/>
              <w:t xml:space="preserve">  @@unique([classId, userId])</w:t>
              <w:br/>
              <w:t xml:space="preserve">  @@index([userId])</w:t>
              <w:br/>
              <w:t>}</w:t>
              <w:br/>
              <w:br/>
              <w:t>model Enrollment {</w:t>
              <w:br/>
              <w:t xml:space="preserve">  id         String      @id @default(uuid())</w:t>
              <w:br/>
              <w:t xml:space="preserve">  classId    String</w:t>
              <w:br/>
              <w:t xml:space="preserve">  class      CourseClass @relation(fields: [classId], references: [id], onDelete: Cascade)</w:t>
              <w:br/>
              <w:t xml:space="preserve">  userId     String</w:t>
              <w:br/>
              <w:t xml:space="preserve">  user       User        @relation(fields: [userId], references: [id], onDelete: Cascade)</w:t>
              <w:br/>
              <w:t xml:space="preserve">  enrolledAt DateTime    @default(now())</w:t>
              <w:br/>
              <w:t xml:space="preserve">  isActive   Boolean     @default(true)</w:t>
              <w:br/>
              <w:br/>
              <w:t xml:space="preserve">  @@unique([classId, userId])</w:t>
              <w:br/>
              <w:t xml:space="preserve">  @@index([userId])</w:t>
              <w:br/>
              <w:t>}</w:t>
              <w:br/>
              <w:br/>
              <w:t>// -------------------------------------------------------------</w:t>
              <w:br/>
              <w:t>// 3. SECTION &amp; DYNAMIC RESOURCE ENGINE</w:t>
              <w:br/>
              <w:t>// -------------------------------------------------------------</w:t>
              <w:br/>
              <w:t>enum SectionType {</w:t>
              <w:br/>
              <w:t xml:space="preserve">  LECTURE</w:t>
              <w:br/>
              <w:t xml:space="preserve">  LAB_PRACTICUM</w:t>
              <w:br/>
              <w:t xml:space="preserve">  SEMINAR</w:t>
              <w:br/>
              <w:t xml:space="preserve">  WORKSHOP</w:t>
              <w:br/>
              <w:t xml:space="preserve">  EXAM</w:t>
              <w:br/>
              <w:t>}</w:t>
              <w:br/>
              <w:br/>
              <w:t>model Section {</w:t>
              <w:br/>
              <w:t xml:space="preserve">  id          String      @id @default(uuid())</w:t>
              <w:br/>
              <w:t xml:space="preserve">  classId     String</w:t>
              <w:br/>
              <w:t xml:space="preserve">  class       CourseClass @relation(fields: [classId], references: [id], onDelete: Cascade)</w:t>
              <w:br/>
              <w:t xml:space="preserve">  title       String      // Misal: Pertemuan 1 - Konsep Pemrograman Web</w:t>
              <w:br/>
              <w:t xml:space="preserve">  description String?</w:t>
              <w:br/>
              <w:t xml:space="preserve">  type        SectionType @default(LECTURE)</w:t>
              <w:br/>
              <w:t xml:space="preserve">  order       Int         @default(0)</w:t>
              <w:br/>
              <w:t xml:space="preserve">  isVisible   Boolean     @default(true)</w:t>
              <w:br/>
              <w:t xml:space="preserve">  startDate   DateTime?</w:t>
              <w:br/>
              <w:t xml:space="preserve">  endDate     DateTime?</w:t>
              <w:br/>
              <w:t xml:space="preserve">  createdAt   DateTime    @default(now())</w:t>
              <w:br/>
              <w:t xml:space="preserve">  updatedAt   DateTime    @updatedAt</w:t>
              <w:br/>
              <w:br/>
              <w:t xml:space="preserve">  resources   ResourceItem[]</w:t>
              <w:br/>
              <w:t xml:space="preserve">  quizzes     Quiz[]</w:t>
              <w:br/>
              <w:t xml:space="preserve">  assignments Assignment[]</w:t>
              <w:br/>
              <w:br/>
              <w:t xml:space="preserve">  @@unique([classId, order])</w:t>
              <w:br/>
              <w:t xml:space="preserve">  @@index([classId])</w:t>
              <w:br/>
              <w:t>}</w:t>
              <w:br/>
              <w:br/>
              <w:t>enum ResourceType {</w:t>
              <w:br/>
              <w:t xml:space="preserve">  RICH_TEXT</w:t>
              <w:br/>
              <w:t xml:space="preserve">  DOCUMENT</w:t>
              <w:br/>
              <w:t xml:space="preserve">  VIDEO_MEDIA</w:t>
              <w:br/>
              <w:t xml:space="preserve">  LAB_PRACTICUM</w:t>
              <w:br/>
              <w:t xml:space="preserve">  VIRTUAL_SIMULATOR</w:t>
              <w:br/>
              <w:t xml:space="preserve">  TELECONFERENCE</w:t>
              <w:br/>
              <w:t xml:space="preserve">  EXTERNAL_LINK</w:t>
              <w:br/>
              <w:t>}</w:t>
              <w:br/>
              <w:br/>
              <w:t>model ResourceItem {</w:t>
              <w:br/>
              <w:t xml:space="preserve">  id                 String       @id @default(uuid())</w:t>
              <w:br/>
              <w:t xml:space="preserve">  sectionId          String</w:t>
              <w:br/>
              <w:t xml:space="preserve">  section            Section      @relation(fields: [sectionId], references: [id], onDelete: Cascade)</w:t>
              <w:br/>
              <w:t xml:space="preserve">  title              String</w:t>
              <w:br/>
              <w:t xml:space="preserve">  description        String?</w:t>
              <w:br/>
              <w:t xml:space="preserve">  resourceType       ResourceType</w:t>
              <w:br/>
              <w:t xml:space="preserve">  dynamicPayload     Json         // Konfigurasi dinamis (gitRepo, dataset, videoId, iframeUrl)</w:t>
              <w:br/>
              <w:t xml:space="preserve">  completionCriteria Json?        // Aturan penyelesaian otomatis</w:t>
              <w:br/>
              <w:t xml:space="preserve">  contentOrder       Int          @default(0)</w:t>
              <w:br/>
              <w:t xml:space="preserve">  isVisible          Boolean      @default(true)</w:t>
              <w:br/>
              <w:t xml:space="preserve">  availableFrom      DateTime?</w:t>
              <w:br/>
              <w:t xml:space="preserve">  availableUntil     DateTime?</w:t>
              <w:br/>
              <w:t xml:space="preserve">  createdAt          DateTime     @default(now())</w:t>
              <w:br/>
              <w:t xml:space="preserve">  updatedAt          DateTime     @updatedAt</w:t>
              <w:br/>
              <w:br/>
              <w:t xml:space="preserve">  downloads       MaterialDownload[]</w:t>
              <w:br/>
              <w:t xml:space="preserve">  videoProgresses VideoProgress[]</w:t>
              <w:br/>
              <w:t xml:space="preserve">  slideProgresses SlideProgress[]</w:t>
              <w:br/>
              <w:br/>
              <w:t xml:space="preserve">  @@index([sectionId, contentOrder])</w:t>
              <w:br/>
              <w:t>}</w:t>
              <w:br/>
              <w:br/>
              <w:t>// -------------------------------------------------------------</w:t>
              <w:br/>
              <w:t>// 4. MESIN PELACAKAN PROGRESS BELAJAR</w:t>
              <w:br/>
              <w:t>// -------------------------------------------------------------</w:t>
              <w:br/>
              <w:t>model VideoProgress {</w:t>
              <w:br/>
              <w:t xml:space="preserve">  userId         String</w:t>
              <w:br/>
              <w:t xml:space="preserve">  user           User         @relation(fields: [userId], references: [id], onDelete: Cascade)</w:t>
              <w:br/>
              <w:t xml:space="preserve">  resourceItemId String</w:t>
              <w:br/>
              <w:t xml:space="preserve">  resourceItem   ResourceItem @relation(fields: [resourceItemId], references: [id], onDelete: Cascade)</w:t>
              <w:br/>
              <w:t xml:space="preserve">  watchedSec     Int          @default(0)</w:t>
              <w:br/>
              <w:t xml:space="preserve">  lastPosition   Int          @default(0)</w:t>
              <w:br/>
              <w:t xml:space="preserve">  percent        Float        @default(0.0)</w:t>
              <w:br/>
              <w:t xml:space="preserve">  updatedAt      DateTime     @updatedAt</w:t>
              <w:br/>
              <w:br/>
              <w:t xml:space="preserve">  @@id([userId, resourceItemId])</w:t>
              <w:br/>
              <w:t>}</w:t>
              <w:br/>
              <w:br/>
              <w:t>model SlideProgress {</w:t>
              <w:br/>
              <w:t xml:space="preserve">  userId         String</w:t>
              <w:br/>
              <w:t xml:space="preserve">  user           User         @relation(fields: [userId], references: [id], onDelete: Cascade)</w:t>
              <w:br/>
              <w:t xml:space="preserve">  resourceItemId String</w:t>
              <w:br/>
              <w:t xml:space="preserve">  resourceItem   ResourceItem @relation(fields: [resourceItemId], references: [id], onDelete: Cascade)</w:t>
              <w:br/>
              <w:t xml:space="preserve">  viewedPages    Json         @default("[]") // Array integer halaman unik yang dibuka: [1, 2, 3]</w:t>
              <w:br/>
              <w:t xml:space="preserve">  currentPage    Int          @default(1)</w:t>
              <w:br/>
              <w:t xml:space="preserve">  percent        Float        @default(0.0)</w:t>
              <w:br/>
              <w:t xml:space="preserve">  updatedAt      DateTime     @updatedAt</w:t>
              <w:br/>
              <w:br/>
              <w:t xml:space="preserve">  @@id([userId, resourceItemId])</w:t>
              <w:br/>
              <w:t>}</w:t>
              <w:br/>
              <w:br/>
              <w:t>model MaterialDownload {</w:t>
              <w:br/>
              <w:t xml:space="preserve">  id             String       @id @default(uuid())</w:t>
              <w:br/>
              <w:t xml:space="preserve">  userId         String</w:t>
              <w:br/>
              <w:t xml:space="preserve">  user           User         @relation(fields: [userId], references: [id], onDelete: Cascade)</w:t>
              <w:br/>
              <w:t xml:space="preserve">  resourceItemId String</w:t>
              <w:br/>
              <w:t xml:space="preserve">  resourceItem   ResourceItem @relation(fields: [resourceItemId], references: [id], onDelete: Cascade)</w:t>
              <w:br/>
              <w:t xml:space="preserve">  downloadedAt   DateTime     @default(now())</w:t>
              <w:br/>
              <w:br/>
              <w:t xml:space="preserve">  @@unique([userId, resourceItemId])</w:t>
              <w:br/>
              <w:t xml:space="preserve">  @@index([resourceItemId])</w:t>
              <w:br/>
              <w:t>}</w:t>
              <w:br/>
              <w:br/>
              <w:t>// -------------------------------------------------------------</w:t>
              <w:br/>
              <w:t>// 5. PEMBOBOTAN NILAI OTOMATIS &amp; EVALUASI</w:t>
              <w:br/>
              <w:t>// -------------------------------------------------------------</w:t>
              <w:br/>
              <w:t>enum AggregationMethod {</w:t>
              <w:br/>
              <w:t xml:space="preserve">  SIMPLE_AVERAGE</w:t>
              <w:br/>
              <w:t xml:space="preserve">  WEIGHTED_POINTS</w:t>
              <w:br/>
              <w:t xml:space="preserve">  HIGHEST_SCORE</w:t>
              <w:br/>
              <w:t>}</w:t>
              <w:br/>
              <w:br/>
              <w:t>model GradeCategory {</w:t>
              <w:br/>
              <w:t xml:space="preserve">  id                String            @id @default(uuid())</w:t>
              <w:br/>
              <w:t xml:space="preserve">  classId           String</w:t>
              <w:br/>
              <w:t xml:space="preserve">  class             CourseClass       @relation(fields: [classId], references: [id], onDelete: Cascade)</w:t>
              <w:br/>
              <w:t xml:space="preserve">  name              String            // Misal: Tugas &amp; Praktikum, Kuis, UTS, UAS, Progres</w:t>
              <w:br/>
              <w:t xml:space="preserve">  weightPercent     Float             // Misal: 25.0 (Persen bobot dari 100%)</w:t>
              <w:br/>
              <w:t xml:space="preserve">  aggregationMethod AggregationMethod @default(SIMPLE_AVERAGE)</w:t>
              <w:br/>
              <w:t xml:space="preserve">  dropLowest        Int               @default(0) // Pilihan buang N nilai terendah</w:t>
              <w:br/>
              <w:t xml:space="preserve">  order             Int               @default(0)</w:t>
              <w:br/>
              <w:t xml:space="preserve">  createdAt         DateTime          @default(now())</w:t>
              <w:br/>
              <w:br/>
              <w:t xml:space="preserve">  quizzes           Quiz[]</w:t>
              <w:br/>
              <w:t xml:space="preserve">  assignments       Assignment[]</w:t>
              <w:br/>
              <w:br/>
              <w:t xml:space="preserve">  @@index([classId, order])</w:t>
              <w:br/>
              <w:t>}</w:t>
              <w:br/>
              <w:br/>
              <w:t>model FinalGradeRecord {</w:t>
              <w:br/>
              <w:t xml:space="preserve">  id                 String      @id @default(uuid())</w:t>
              <w:br/>
              <w:t xml:space="preserve">  classId            String</w:t>
              <w:br/>
              <w:t xml:space="preserve">  class              CourseClass @relation(fields: [classId], references: [id], onDelete: Cascade)</w:t>
              <w:br/>
              <w:t xml:space="preserve">  userId             String</w:t>
              <w:br/>
              <w:t xml:space="preserve">  user               User        @relation(fields: [userId], references: [id], onDelete: Cascade)</w:t>
              <w:br/>
              <w:t xml:space="preserve">  categoryScoresJson Json        // Snapshot nilai per kategori: { "Tugas": 88.0, "Kuis": 80.0, "UTS": 90.0, "UAS": 85.0 }</w:t>
              <w:br/>
              <w:t xml:space="preserve">  finalScore         Float       // Nilai Akhir Angka (0.00 - 100.00)</w:t>
              <w:br/>
              <w:t xml:space="preserve">  gradeLetter        String      // Nilai Huruf: A, A-, B+, B, B-, C+, C, D, E</w:t>
              <w:br/>
              <w:t xml:space="preserve">  gradePoint         Float       // Indeks Mutu: 4.00, 3.75, 3.50, dll.</w:t>
              <w:br/>
              <w:t xml:space="preserve">  isLocked           Boolean     @default(false) // Nilai dikunci dosen</w:t>
              <w:br/>
              <w:t xml:space="preserve">  publishedAt        DateTime?</w:t>
              <w:br/>
              <w:t xml:space="preserve">  updatedAt          DateTime    @updatedAt</w:t>
              <w:br/>
              <w:br/>
              <w:t xml:space="preserve">  @@unique([classId, userId])</w:t>
              <w:br/>
              <w:t xml:space="preserve">  @@index([classId])</w:t>
              <w:br/>
              <w:t>}</w:t>
              <w:br/>
              <w:br/>
              <w:t>// -------------------------------------------------------------</w:t>
              <w:br/>
              <w:t>// 6. KUIS, BANK SOAL, &amp; ATTEMPTS</w:t>
              <w:br/>
              <w:t>// -------------------------------------------------------------</w:t>
              <w:br/>
              <w:t>enum QuestionType {</w:t>
              <w:br/>
              <w:t xml:space="preserve">  SINGLE_CHOICE</w:t>
              <w:br/>
              <w:t xml:space="preserve">  MULTIPLE_SELECT</w:t>
              <w:br/>
              <w:t xml:space="preserve">  TRUE_FALSE</w:t>
              <w:br/>
              <w:t xml:space="preserve">  SHORT_ANSWER</w:t>
              <w:br/>
              <w:t xml:space="preserve">  MATCHING</w:t>
              <w:br/>
              <w:t xml:space="preserve">  ORDERING</w:t>
              <w:br/>
              <w:t xml:space="preserve">  ESSAY</w:t>
              <w:br/>
              <w:t xml:space="preserve">  FILE_UPLOAD</w:t>
              <w:br/>
              <w:t>}</w:t>
              <w:br/>
              <w:br/>
              <w:t>enum QuizReleaseMode {</w:t>
              <w:br/>
              <w:t xml:space="preserve">  AUTO</w:t>
              <w:br/>
              <w:t xml:space="preserve">  HIDDEN</w:t>
              <w:br/>
              <w:t xml:space="preserve">  MANUAL</w:t>
              <w:br/>
              <w:t xml:space="preserve">  SCHEDULED</w:t>
              <w:br/>
              <w:t>}</w:t>
              <w:br/>
              <w:br/>
              <w:t>model QuestionBank {</w:t>
              <w:br/>
              <w:t xml:space="preserve">  id          String     @id @default(uuid())</w:t>
              <w:br/>
              <w:t xml:space="preserve">  courseId    String</w:t>
              <w:br/>
              <w:t xml:space="preserve">  course      Course     @relation(fields: [courseId], references: [id], onDelete: Cascade)</w:t>
              <w:br/>
              <w:t xml:space="preserve">  title       String</w:t>
              <w:br/>
              <w:t xml:space="preserve">  description String?</w:t>
              <w:br/>
              <w:t xml:space="preserve">  createdAt   DateTime   @default(now())</w:t>
              <w:br/>
              <w:br/>
              <w:t xml:space="preserve">  questions   Question[]</w:t>
              <w:br/>
              <w:t>}</w:t>
              <w:br/>
              <w:br/>
              <w:t>model Question {</w:t>
              <w:br/>
              <w:t xml:space="preserve">  id             String        @id @default(uuid())</w:t>
              <w:br/>
              <w:t xml:space="preserve">  questionBankId String?</w:t>
              <w:br/>
              <w:t xml:space="preserve">  questionBank   QuestionBank? @relation(fields: [questionBankId], references: [id], onDelete: SetNull)</w:t>
              <w:br/>
              <w:t xml:space="preserve">  quizId         String?</w:t>
              <w:br/>
              <w:t xml:space="preserve">  quiz           Quiz?         @relation(fields: [quizId], references: [id], onDelete: Cascade)</w:t>
              <w:br/>
              <w:t xml:space="preserve">  text           String        // Pertanyaan (dukungan teks kaya / LaTeX)</w:t>
              <w:br/>
              <w:t xml:space="preserve">  type           QuestionType  @default(SINGLE_CHOICE)</w:t>
              <w:br/>
              <w:t xml:space="preserve">  options        Json          // Array opsi: [{ id: "opt1", text: "...", isCorrect: true }]</w:t>
              <w:br/>
              <w:t xml:space="preserve">  points         Float         @default(10.0)</w:t>
              <w:br/>
              <w:t xml:space="preserve">  explanation    String?       // Penjelasan kunci jawaban</w:t>
              <w:br/>
              <w:t xml:space="preserve">  order          Int           @default(0)</w:t>
              <w:br/>
              <w:t xml:space="preserve">  createdAt      DateTime      @default(now())</w:t>
              <w:br/>
              <w:br/>
              <w:t xml:space="preserve">  answerGrades   QuizAnswerGrade[]</w:t>
              <w:br/>
              <w:br/>
              <w:t xml:space="preserve">  @@index([quizId, order])</w:t>
              <w:br/>
              <w:t>}</w:t>
              <w:br/>
              <w:br/>
              <w:t>model Quiz {</w:t>
              <w:br/>
              <w:t xml:space="preserve">  id                 String          @id @default(uuid())</w:t>
              <w:br/>
              <w:t xml:space="preserve">  sectionId          String</w:t>
              <w:br/>
              <w:t xml:space="preserve">  section            Section         @relation(fields: [sectionId], references: [id], onDelete: Cascade)</w:t>
              <w:br/>
              <w:t xml:space="preserve">  gradeCategoryId    String?</w:t>
              <w:br/>
              <w:t xml:space="preserve">  gradeCategory      GradeCategory?  @relation(fields: [gradeCategoryId], references: [id], onDelete: SetNull)</w:t>
              <w:br/>
              <w:t xml:space="preserve">  title              String</w:t>
              <w:br/>
              <w:t xml:space="preserve">  description        String?</w:t>
              <w:br/>
              <w:t xml:space="preserve">  passingScore       Float           @default(60.0)</w:t>
              <w:br/>
              <w:t xml:space="preserve">  timeLimitMinutes   Int?            // null = tidak ada batas waktu</w:t>
              <w:br/>
              <w:t xml:space="preserve">  timerMode          String          @default("INDEPENDENT") // INDEPENDENT | SYNC_DEADLINE</w:t>
              <w:br/>
              <w:t xml:space="preserve">  attemptLimit       Int             @default(1)</w:t>
              <w:br/>
              <w:t xml:space="preserve">  randomizeQuestions Boolean         @default(false)</w:t>
              <w:br/>
              <w:t xml:space="preserve">  randomizeOptions   Boolean         @default(false)</w:t>
              <w:br/>
              <w:t xml:space="preserve">  resultReleaseMode  QuizReleaseMode @default(AUTO)</w:t>
              <w:br/>
              <w:t xml:space="preserve">  resultReleaseAt    DateTime?</w:t>
              <w:br/>
              <w:t xml:space="preserve">  availableFrom      DateTime?</w:t>
              <w:br/>
              <w:t xml:space="preserve">  availableUntil     DateTime?</w:t>
              <w:br/>
              <w:t xml:space="preserve">  contentOrder       Int             @default(0)</w:t>
              <w:br/>
              <w:t xml:space="preserve">  isVisible          Boolean         @default(true)</w:t>
              <w:br/>
              <w:t xml:space="preserve">  createdAt          DateTime        @default(now())</w:t>
              <w:br/>
              <w:t xml:space="preserve">  updatedAt          DateTime        @updatedAt</w:t>
              <w:br/>
              <w:br/>
              <w:t xml:space="preserve">  questions          Question[]</w:t>
              <w:br/>
              <w:t xml:space="preserve">  attempts           QuizAttempt[]</w:t>
              <w:br/>
              <w:br/>
              <w:t xml:space="preserve">  @@index([sectionId, contentOrder])</w:t>
              <w:br/>
              <w:t>}</w:t>
              <w:br/>
              <w:br/>
              <w:t>model QuizAttempt {</w:t>
              <w:br/>
              <w:t xml:space="preserve">  id          String            @id @default(uuid())</w:t>
              <w:br/>
              <w:t xml:space="preserve">  quizId      String</w:t>
              <w:br/>
              <w:t xml:space="preserve">  quiz        Quiz              @relation(fields: [quizId], references: [id], onDelete: Cascade)</w:t>
              <w:br/>
              <w:t xml:space="preserve">  userId      String</w:t>
              <w:br/>
              <w:t xml:space="preserve">  user        User              @relation(fields: [userId], references: [id], onDelete: Cascade)</w:t>
              <w:br/>
              <w:t xml:space="preserve">  attemptNum  Int               @default(1)</w:t>
              <w:br/>
              <w:t xml:space="preserve">  score       Float             @default(0.0)</w:t>
              <w:br/>
              <w:t xml:space="preserve">  isPassed    Boolean           @default(false)</w:t>
              <w:br/>
              <w:t xml:space="preserve">  answersJson Json              // Jawaban tersimpan: [{ questionId, selectedOptions, essayText }]</w:t>
              <w:br/>
              <w:t xml:space="preserve">  startedAt   DateTime          @default(now())</w:t>
              <w:br/>
              <w:t xml:space="preserve">  submittedAt DateTime?</w:t>
              <w:br/>
              <w:t xml:space="preserve">  isGraded    Boolean           @default(false)</w:t>
              <w:br/>
              <w:br/>
              <w:t xml:space="preserve">  answerGrades QuizAnswerGrade[]</w:t>
              <w:br/>
              <w:br/>
              <w:t xml:space="preserve">  @@unique([quizId, userId, attemptNum])</w:t>
              <w:br/>
              <w:t xml:space="preserve">  @@index([userId, quizId])</w:t>
              <w:br/>
              <w:t>}</w:t>
              <w:br/>
              <w:br/>
              <w:t>model QuizAnswerGrade {</w:t>
              <w:br/>
              <w:t xml:space="preserve">  id         String      @id @default(uuid())</w:t>
              <w:br/>
              <w:t xml:space="preserve">  attemptId  String</w:t>
              <w:br/>
              <w:t xml:space="preserve">  attempt    QuizAttempt @relation(fields: [attemptId], references: [id], onDelete: Cascade)</w:t>
              <w:br/>
              <w:t xml:space="preserve">  questionId String</w:t>
              <w:br/>
              <w:t xml:space="preserve">  question   Question    @relation(fields: [questionId], references: [id], onDelete: Cascade)</w:t>
              <w:br/>
              <w:t xml:space="preserve">  graderId   String</w:t>
              <w:br/>
              <w:t xml:space="preserve">  grader     User        @relation(fields: [graderId], references: [id], onDelete: Cascade)</w:t>
              <w:br/>
              <w:t xml:space="preserve">  score      Float</w:t>
              <w:br/>
              <w:t xml:space="preserve">  feedback   String?</w:t>
              <w:br/>
              <w:t xml:space="preserve">  gradedAt   DateTime    @default(now())</w:t>
              <w:br/>
              <w:br/>
              <w:t xml:space="preserve">  @@unique([attemptId, questionId])</w:t>
              <w:br/>
              <w:t xml:space="preserve">  @@index([questionId])</w:t>
              <w:br/>
              <w:t>}</w:t>
              <w:br/>
              <w:br/>
              <w:t>// -------------------------------------------------------------</w:t>
              <w:br/>
              <w:t>// 7. TUGAS (ASSIGNMENT) &amp; SUBMISSION BERVERSI</w:t>
              <w:br/>
              <w:t>// -------------------------------------------------------------</w:t>
              <w:br/>
              <w:t>enum SubmissionStatus {</w:t>
              <w:br/>
              <w:t xml:space="preserve">  SUBMITTED</w:t>
              <w:br/>
              <w:t xml:space="preserve">  LATE</w:t>
              <w:br/>
              <w:t xml:space="preserve">  GRADED</w:t>
              <w:br/>
              <w:t xml:space="preserve">  SUPERSEDED</w:t>
              <w:br/>
              <w:t>}</w:t>
              <w:br/>
              <w:br/>
              <w:t>model Assignment {</w:t>
              <w:br/>
              <w:t xml:space="preserve">  id              String         @id @default(uuid())</w:t>
              <w:br/>
              <w:t xml:space="preserve">  sectionId       String</w:t>
              <w:br/>
              <w:t xml:space="preserve">  section         Section        @relation(fields: [sectionId], references: [id], onDelete: Cascade)</w:t>
              <w:br/>
              <w:t xml:space="preserve">  gradeCategoryId String?</w:t>
              <w:br/>
              <w:t xml:space="preserve">  gradeCategory   GradeCategory? @relation(fields: [gradeCategoryId], references: [id], onDelete: SetNull)</w:t>
              <w:br/>
              <w:t xml:space="preserve">  title           String</w:t>
              <w:br/>
              <w:t xml:space="preserve">  instructions    String         // Instruksi tugas</w:t>
              <w:br/>
              <w:t xml:space="preserve">  maxScore        Float          @default(100.0)</w:t>
              <w:br/>
              <w:t xml:space="preserve">  allowedFormats  Json           // Array: ["PDF", "ZIP", "LINK", "TEXT"]</w:t>
              <w:br/>
              <w:t xml:space="preserve">  availableFrom   DateTime?</w:t>
              <w:br/>
              <w:t xml:space="preserve">  deadline        DateTime?      // Batas waktu normal</w:t>
              <w:br/>
              <w:t xml:space="preserve">  cutoffDate      DateTime?      // Batas akhir toleransi keterlambatan</w:t>
              <w:br/>
              <w:t xml:space="preserve">  allowLate       Boolean        @default(true)</w:t>
              <w:br/>
              <w:t xml:space="preserve">  maxAttempts     Int            @default(3)</w:t>
              <w:br/>
              <w:t xml:space="preserve">  contentOrder    Int            @default(0)</w:t>
              <w:br/>
              <w:t xml:space="preserve">  isVisible       Boolean        @default(true)</w:t>
              <w:br/>
              <w:t xml:space="preserve">  createdAt       DateTime       @default(now())</w:t>
              <w:br/>
              <w:t xml:space="preserve">  updatedAt       DateTime       @updatedAt</w:t>
              <w:br/>
              <w:br/>
              <w:t xml:space="preserve">  submissions     AssignmentSubmission[]</w:t>
              <w:br/>
              <w:br/>
              <w:t xml:space="preserve">  @@index([sectionId, contentOrder])</w:t>
              <w:br/>
              <w:t>}</w:t>
              <w:br/>
              <w:br/>
              <w:t>model AssignmentSubmission {</w:t>
              <w:br/>
              <w:t xml:space="preserve">  id           String           @id @default(uuid())</w:t>
              <w:br/>
              <w:t xml:space="preserve">  assignmentId String</w:t>
              <w:br/>
              <w:t xml:space="preserve">  assignment   Assignment       @relation(fields: [assignmentId], references: [id], onDelete: Cascade)</w:t>
              <w:br/>
              <w:t xml:space="preserve">  userId       String</w:t>
              <w:br/>
              <w:t xml:space="preserve">  user         User             @relation(fields: [userId], references: [id], onDelete: Cascade)</w:t>
              <w:br/>
              <w:t xml:space="preserve">  version      Int              @default(1) // Versi pengumpulan (1, 2, 3)</w:t>
              <w:br/>
              <w:t xml:space="preserve">  status       SubmissionStatus @default(SUBMITTED)</w:t>
              <w:br/>
              <w:t xml:space="preserve">  textContent  String?</w:t>
              <w:br/>
              <w:t xml:space="preserve">  fileObjectId String?          // Referensi ke File Service</w:t>
              <w:br/>
              <w:t xml:space="preserve">  fileName     String?</w:t>
              <w:br/>
              <w:t xml:space="preserve">  fileSizeBytes Int?</w:t>
              <w:br/>
              <w:t xml:space="preserve">  externalUrl  String?</w:t>
              <w:br/>
              <w:t xml:space="preserve">  score        Float?           // Nilai dari dosen</w:t>
              <w:br/>
              <w:t xml:space="preserve">  feedback     String?          // Catatan/koreksi dosen</w:t>
              <w:br/>
              <w:t xml:space="preserve">  isPublished  Boolean          @default(false) // Nilai Draft vs Published</w:t>
              <w:br/>
              <w:t xml:space="preserve">  submittedAt  DateTime         @default(now())</w:t>
              <w:br/>
              <w:t xml:space="preserve">  gradedAt     DateTime?</w:t>
              <w:br/>
              <w:br/>
              <w:t xml:space="preserve">  @@unique([assignmentId, userId, version])</w:t>
              <w:br/>
              <w:t xml:space="preserve">  @@index([assignmentId, userId])</w:t>
              <w:br/>
              <w:t>}</w:t>
              <w:br/>
              <w:br/>
              <w:t>// -------------------------------------------------------------</w:t>
              <w:br/>
              <w:t>// 8. PENGUMUMAN &amp; NOTIFIKASI</w:t>
              <w:br/>
              <w:t>// -------------------------------------------------------------</w:t>
              <w:br/>
              <w:t>model Announcement {</w:t>
              <w:br/>
              <w:t xml:space="preserve">  id          String      @id @default(uuid())</w:t>
              <w:br/>
              <w:t xml:space="preserve">  classId     String</w:t>
              <w:br/>
              <w:t xml:space="preserve">  class       CourseClass @relation(fields: [classId], references: [id], onDelete: Cascade)</w:t>
              <w:br/>
              <w:t xml:space="preserve">  title       String</w:t>
              <w:br/>
              <w:t xml:space="preserve">  content     String</w:t>
              <w:br/>
              <w:t xml:space="preserve">  authorId    String</w:t>
              <w:br/>
              <w:t xml:space="preserve">  isPublished Boolean     @default(true)</w:t>
              <w:br/>
              <w:t xml:space="preserve">  publishedAt DateTime    @default(now())</w:t>
              <w:br/>
              <w:t xml:space="preserve">  createdAt   DateTime    @default(now())</w:t>
              <w:br/>
              <w:br/>
              <w:t xml:space="preserve">  @@index([classId, publishedAt])</w:t>
              <w:br/>
              <w:t>}</w:t>
              <w:br/>
              <w:br/>
              <w:t>model Notification {</w:t>
              <w:br/>
              <w:t xml:space="preserve">  id        String    @id @default(uuid())</w:t>
              <w:br/>
              <w:t xml:space="preserve">  userId    String</w:t>
              <w:br/>
              <w:t xml:space="preserve">  user      User      @relation(fields: [userId], references: [id], onDelete: Cascade)</w:t>
              <w:br/>
              <w:t xml:space="preserve">  type      String    // GRADE_PUBLISHED | DEADLINE_REMINDER | ANNOUNCEMENT</w:t>
              <w:br/>
              <w:t xml:space="preserve">  title     String</w:t>
              <w:br/>
              <w:t xml:space="preserve">  message   String</w:t>
              <w:br/>
              <w:t xml:space="preserve">  linkUrl   String?</w:t>
              <w:br/>
              <w:t xml:space="preserve">  eventKey  String    // Kunci unik idempotensi: GRADE:classId:assignmentId:userId</w:t>
              <w:br/>
              <w:t xml:space="preserve">  isRead    Boolean   @default(false)</w:t>
              <w:br/>
              <w:t xml:space="preserve">  readAt    DateTime?</w:t>
              <w:br/>
              <w:t xml:space="preserve">  createdAt DateTime  @default(now())</w:t>
              <w:br/>
              <w:br/>
              <w:t xml:space="preserve">  @@unique([userId, eventKey])</w:t>
              <w:br/>
              <w:t xml:space="preserve">  @@index([userId, isRead])</w:t>
              <w:br/>
              <w:t>}</w:t>
              <w:br/>
              <w:br/>
              <w:t>// -------------------------------------------------------------</w:t>
              <w:br/>
              <w:t>// 9. AUDIT LOG &amp; CHANGE DATA CAPTURE</w:t>
              <w:br/>
              <w:t>// -------------------------------------------------------------</w:t>
              <w:br/>
              <w:t>model AuditLog {</w:t>
              <w:br/>
              <w:t xml:space="preserve">  id          String   @id @default(uuid())</w:t>
              <w:br/>
              <w:t xml:space="preserve">  actorId     String?  // null jika dipicu oleh sistem otomatis</w:t>
              <w:br/>
              <w:t xml:space="preserve">  user        User?    @relation(fields: [actorId], references: [id], onDelete: SetNull)</w:t>
              <w:br/>
              <w:t xml:space="preserve">  actorRole   String</w:t>
              <w:br/>
              <w:t xml:space="preserve">  action      String   // LOGIN | CREATE | UPDATE | DELETE | PUBLISH_GRADE | OVERRIDE_GRADE dll</w:t>
              <w:br/>
              <w:t xml:space="preserve">  entity      String   // COURSE | CLASS | GRADE | SUBMISSION | QUIZ | FILE</w:t>
              <w:br/>
              <w:t xml:space="preserve">  entityId    String</w:t>
              <w:br/>
              <w:t xml:space="preserve">  classId     String?</w:t>
              <w:br/>
              <w:t xml:space="preserve">  beforeState Json?    // Snapshot data sebelum mutasi</w:t>
              <w:br/>
              <w:t xml:space="preserve">  afterState  Json?    // Snapshot data sesudah mutasi</w:t>
              <w:br/>
              <w:t xml:space="preserve">  metadata    Json     // { clientIp, userAgent, reason, requestId }</w:t>
              <w:br/>
              <w:t xml:space="preserve">  createdAt   DateTime @default(now())</w:t>
              <w:br/>
              <w:br/>
              <w:t xml:space="preserve">  @@index([actorId, createdAt])</w:t>
              <w:br/>
              <w:t xml:space="preserve">  @@index([entity, entityId])</w:t>
              <w:br/>
              <w:t xml:space="preserve">  @@index([classId, createdAt])</w:t>
              <w:br/>
              <w:t>}</w:t>
              <w:br/>
            </w:r>
          </w:p>
        </w:tc>
      </w:tr>
    </w:tbl>
    <w:p>
      <w:pPr>
        <w:spacing w:after="80"/>
      </w:pPr>
    </w:p>
    <w:p>
      <w:bookmarkStart w:id="244" w:name="bm_53_aturan_proteksi_data_dan_otorisa"/>
      <w:pPr>
        <w:pStyle w:val="Heading2"/>
        <w:keepNext/>
        <w:spacing w:before="240" w:after="80"/>
      </w:pPr>
      <w:r>
        <w:rPr>
          <w:b/>
          <w:color w:val="0F172A"/>
          <w:sz w:val="25"/>
        </w:rPr>
        <w:t>5.3 Aturan Proteksi Data dan Otorisasi Berbasis Kelas (*Row-Level Authorization*)</w:t>
      </w:r>
      <w:bookmarkEnd w:id="244"/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Pemisahan Ruang Lingkup Kelas (*Class Scoping*):</w:t>
      </w:r>
      <w:r>
        <w:rPr>
          <w:color w:val="1E293B"/>
          <w:sz w:val="20"/>
        </w:rPr>
        <w:t xml:space="preserve"> Dosen hanya memiliki izin mutasi data (membuat materi, mengubah kuis, menginput nilai) pada kelas yang terdaftar dalam `ClassInstructor`.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Proteksi Nilai Draft:</w:t>
      </w:r>
      <w:r>
        <w:rPr>
          <w:color w:val="1E293B"/>
          <w:sz w:val="20"/>
        </w:rPr>
        <w:t xml:space="preserve"> Nilai ujian/tugas berstatus `isPublished = false` difilter di level database/query sehingga tidak pernah terkirim ke klien mahasiswa sebelum dipublikasikan resmi.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Isolasi Berkas Privat:</w:t>
      </w:r>
      <w:r>
        <w:rPr>
          <w:color w:val="1E293B"/>
          <w:sz w:val="20"/>
        </w:rPr>
        <w:t xml:space="preserve"> URL download file submission mahasiswa lain tidak dapat di-*generate* oleh mahasiswa biasa. Akses berkas dibatasi hanya untuk pemilik berkas dan dosen pengampu kelas.</w:t>
      </w:r>
    </w:p>
    <w:p>
      <w:bookmarkStart w:id="245" w:name="bab_6"/>
      <w:pPr>
        <w:pStyle w:val="Heading1"/>
        <w:keepNext/>
        <w:spacing w:before="360" w:after="120"/>
      </w:pPr>
      <w:r>
        <w:rPr>
          <w:b/>
          <w:color w:val="1E3A8A"/>
          <w:sz w:val="30"/>
        </w:rPr>
        <w:t>BAB 6: TECH STACK DAN JUSTIFIKASI TEKNIS</w:t>
      </w:r>
      <w:bookmarkEnd w:id="245"/>
    </w:p>
    <w:p>
      <w:bookmarkStart w:id="246" w:name="sub_6_1"/>
      <w:pPr>
        <w:pStyle w:val="Heading2"/>
        <w:keepNext/>
        <w:spacing w:before="240" w:after="80"/>
      </w:pPr>
      <w:r>
        <w:rPr>
          <w:b/>
          <w:color w:val="0F172A"/>
          <w:sz w:val="25"/>
        </w:rPr>
        <w:t>6.1 Rekomendasi Teknologi</w:t>
      </w:r>
      <w:bookmarkEnd w:id="246"/>
    </w:p>
    <w:p>
      <w:pPr>
        <w:spacing w:after="80" w:line="276" w:lineRule="auto"/>
      </w:pPr>
      <w:r>
        <w:rPr>
          <w:color w:val="1E293B"/>
          <w:sz w:val="20"/>
        </w:rPr>
        <w:t>Berdasarkan kebutuhan kecepatan pengembangan, kemudahan pemeliharaan oleh tim 2 developer, keandalan transaksi ACID, serta target performa 1.000+ pengguna aktif, tech stack yang direkomendasikan adalah: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Komponen</w:t>
            </w:r>
          </w:p>
        </w:tc>
        <w:tc>
          <w:tcPr>
            <w:tcW w:type="dxa" w:w="3120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Teknologi Terpilih</w:t>
            </w:r>
          </w:p>
        </w:tc>
        <w:tc>
          <w:tcPr>
            <w:tcW w:type="dxa" w:w="3120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Justifikasi &amp; Keunggulan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Frontend Web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React.js + Vite + TypeScript + Tailwind CSS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Ekosistem komponen yang sangat matang, tipe data aman (*end-to-end type safety*), rendering cepat, dan kemudahan membangun antarmuka dinamis untuk video player dan PDF viewer.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Backend API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Node.js + TypeScript (Express / Fastify)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I/O asinkronus berperforma tinggi, ringan, mudah dirawat, dan berbagi tipe data (*shared types/schemas*) dengan frontend.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Database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PostgreSQL (v16+)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Basis data relasional standar industri dengan dukungan transaksi ACID yang kuat serta tipe data JSONB yang sangat efisien untuk menyimpan *state snapshot* audit log dan konfigurasi materi dinamis.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ORM / Data Access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Prisma ORM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Type-safe database client, migrasi skema deklaratif, dan performa tinggi untuk operasi relasional kompleks.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In-Memory Cache &amp; Queue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Redis + BullMQ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Manajemen sesi pengguna, rate limiting, antrean debounce progress video/slide, dan pemrosesan notifikasi asinkronus.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Pengujian &amp; Kualitas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Vitest + Supertest + Zod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Pengujian unit dan integrasi API yang cepat, dengan validasi runtime schema berbasis Zod untuk memastikan tidak ada payload cacat.</w:t>
            </w:r>
          </w:p>
        </w:tc>
      </w:tr>
    </w:tbl>
    <w:p>
      <w:pPr>
        <w:spacing w:after="120"/>
      </w:pPr>
    </w:p>
    <w:p>
      <w:bookmarkStart w:id="247" w:name="sub_6_2"/>
      <w:pPr>
        <w:pStyle w:val="Heading2"/>
        <w:keepNext/>
        <w:spacing w:before="240" w:after="80"/>
      </w:pPr>
      <w:r>
        <w:rPr>
          <w:b/>
          <w:color w:val="0F172A"/>
          <w:sz w:val="25"/>
        </w:rPr>
        <w:t>6.2 Matriks Pertimbangan dan Efisiensi Tim 2 Developer</w:t>
      </w:r>
      <w:bookmarkEnd w:id="247"/>
    </w:p>
    <w:p>
      <w:pPr>
        <w:spacing w:after="80" w:line="276" w:lineRule="auto"/>
      </w:pPr>
      <w:r>
        <w:rPr>
          <w:color w:val="1E293B"/>
          <w:sz w:val="20"/>
        </w:rPr>
        <w:t>Dengan komposisi tim 2 pengembang: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Penggunaan TypeScript penuh (Fullstack TypeScript) memungkinkan berbagi validasi skema (Zod) dan antarmuka model antara frontend dan backend tanpa duplikasi kode.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Prisma ORM mengeliminasi pembuatan boilerplate SQL manual dan mencegah kesalahan penulisan nama kolom.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Arsitektur modular *monorepo* atau struktur proyek terpadu memudahkan koordinasi dan pengujian bersama.</w:t>
      </w:r>
    </w:p>
    <w:p>
      <w:bookmarkStart w:id="248" w:name="bm_63_standar_rekayasa_perangkat_lunak"/>
      <w:pPr>
        <w:pStyle w:val="Heading2"/>
        <w:keepNext/>
        <w:spacing w:before="240" w:after="80"/>
      </w:pPr>
      <w:r>
        <w:rPr>
          <w:b/>
          <w:color w:val="0F172A"/>
          <w:sz w:val="25"/>
        </w:rPr>
        <w:t>6.3 Standar Rekayasa Perangkat Lunak dan Konvensi Kode (Engineering Standards &amp; 100% English Codebase)</w:t>
      </w:r>
      <w:bookmarkEnd w:id="248"/>
    </w:p>
    <w:p>
      <w:pPr>
        <w:spacing w:after="80" w:line="276" w:lineRule="auto"/>
      </w:pPr>
      <w:r>
        <w:rPr>
          <w:color w:val="1E293B"/>
          <w:sz w:val="20"/>
        </w:rPr>
        <w:t>Seluruh tim pengembang diwajibkan menerapkan standar penulisan kode 100% dalam Bahasa Inggris profesional (*100% English Codebase Convention*) untuk menjamin kualitas kode, konsistensi teknis, dan kemudahan kolaborasi:</w:t>
      </w:r>
    </w:p>
    <w:p>
      <w:bookmarkStart w:id="249" w:name="bm_1_prinsip_penamaan_kode_naming_conv"/>
      <w:pPr>
        <w:pStyle w:val="Heading3"/>
        <w:keepNext/>
        <w:spacing w:before="160" w:after="40"/>
      </w:pPr>
      <w:r>
        <w:rPr>
          <w:b/>
          <w:color w:val="334155"/>
          <w:sz w:val="22"/>
        </w:rPr>
        <w:t>1. Prinsip Penamaan Kode (*Naming Conventions*):</w:t>
      </w:r>
      <w:bookmarkEnd w:id="249"/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Variabel, Fungsi, &amp; Metode:</w:t>
      </w:r>
      <w:r>
        <w:rPr>
          <w:color w:val="1E293B"/>
          <w:sz w:val="20"/>
        </w:rPr>
        <w:t xml:space="preserve"> Menggunakan `camelCase` dalam Bahasa Inggris deskriptif (misal: `calculateFinalGrade()`, `submitQuizAttempt()`, `trackVideoProgress()`, `isEnrollmentActive`, `hasPendingGrades`).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Tipe Data, Interface, &amp; Class:</w:t>
      </w:r>
      <w:r>
        <w:rPr>
          <w:color w:val="1E293B"/>
          <w:sz w:val="20"/>
        </w:rPr>
        <w:t xml:space="preserve"> Menggunakan `PascalCase` dalam Bahasa Inggris (misal: `CourseClassService`, `AssignmentSubmissionRecord`, `GradeCategoryConfig`, `QuizAttemptPayload`).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Skema Basis Data (Tabel &amp; Kolom):</w:t>
      </w:r>
      <w:r>
        <w:rPr>
          <w:color w:val="1E293B"/>
          <w:sz w:val="20"/>
        </w:rPr>
        <w:t xml:space="preserve"> Model menggunakan `PascalCase` tunggal dan kolom menggunakan `camelCase` Bahasa Inggris (misal: `studentStaffNumber`, `academicTerm`, `watchedSeconds`, `viewedPages`, `feedbackComment`).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Konstanta &amp; Nilai Enum:</w:t>
      </w:r>
      <w:r>
        <w:rPr>
          <w:color w:val="1E293B"/>
          <w:sz w:val="20"/>
        </w:rPr>
        <w:t xml:space="preserve"> Menggunakan `UPPER_SNAKE_CASE` (misal: `GLOBAL_ROLE`, `SINGLE_CHOICE`, `SUBMISSION_STATUS`, `SIMPLE_AVERAGE`).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REST API Endpoints:</w:t>
      </w:r>
      <w:r>
        <w:rPr>
          <w:color w:val="1E293B"/>
          <w:sz w:val="20"/>
        </w:rPr>
        <w:t xml:space="preserve"> Menggunakan kata benda jamak dalam Bahasa Inggris berhuruf kecil dengan pemisah tanda hubung (*kebab-case*) (misal: `GET /api/v1/course-classes/:id/grade-categories`, `POST /api/v1/quizzes/:id/submit-attempt`).</w:t>
      </w:r>
    </w:p>
    <w:p>
      <w:bookmarkStart w:id="250" w:name="bm_2_pemisahan_bahasa_kode_vs_bahasa_t"/>
      <w:pPr>
        <w:pStyle w:val="Heading3"/>
        <w:keepNext/>
        <w:spacing w:before="160" w:after="40"/>
      </w:pPr>
      <w:r>
        <w:rPr>
          <w:b/>
          <w:color w:val="334155"/>
          <w:sz w:val="22"/>
        </w:rPr>
        <w:t>2. Pemisahan Bahasa Kode vs Bahasa Tampilan (*Separation of Concerns*):</w:t>
      </w:r>
      <w:bookmarkEnd w:id="250"/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Kode Program (Backend &amp; Frontend Core):</w:t>
      </w:r>
      <w:r>
        <w:rPr>
          <w:color w:val="1E293B"/>
          <w:sz w:val="20"/>
        </w:rPr>
        <w:t xml:space="preserve"> 100% Bahasa Inggris murni (nama file, fungsi, type definitions, validasi Zod, skema basis data, dan dokumentasi docstring kode).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Bahasa Indonesia:</w:t>
      </w:r>
      <w:r>
        <w:rPr>
          <w:color w:val="1E293B"/>
          <w:sz w:val="20"/>
        </w:rPr>
        <w:t xml:space="preserve"> Digunakan secara terisolasi khusus pada berkas lokalisasi UI (*i18n resource files* seperti `id.json` untuk label tombol, teks panduan, dan pesan error ramah pengguna) serta dokumen laporan institusi.</w:t>
      </w:r>
    </w:p>
    <w:p>
      <w:bookmarkStart w:id="251" w:name="bab_7"/>
      <w:pPr>
        <w:pStyle w:val="Heading1"/>
        <w:keepNext/>
        <w:spacing w:before="360" w:after="120"/>
      </w:pPr>
      <w:r>
        <w:rPr>
          <w:b/>
          <w:color w:val="1E3A8A"/>
          <w:sz w:val="30"/>
        </w:rPr>
        <w:t>BAB 7: SERVER, DEPLOYMENT, DAN STATE MACHINES</w:t>
      </w:r>
      <w:bookmarkEnd w:id="251"/>
    </w:p>
    <w:p>
      <w:bookmarkStart w:id="252" w:name="sub_7_1"/>
      <w:pPr>
        <w:pStyle w:val="Heading2"/>
        <w:keepNext/>
        <w:spacing w:before="240" w:after="80"/>
      </w:pPr>
      <w:r>
        <w:rPr>
          <w:b/>
          <w:color w:val="0F172A"/>
          <w:sz w:val="25"/>
        </w:rPr>
        <w:t>7.1 Topologi Server (Single-VPS Pilot menuju Multi-Container Scaling)</w:t>
      </w:r>
      <w:bookmarkEnd w:id="252"/>
    </w:p>
    <w:p>
      <w:pPr>
        <w:spacing w:after="80" w:line="276" w:lineRule="auto"/>
      </w:pPr>
      <w:r>
        <w:rPr>
          <w:color w:val="1E293B"/>
          <w:sz w:val="20"/>
        </w:rPr>
        <w:t>Untuk fase awal pilot (1.000 pengguna), seluruh layanan E-Learning dapat dijalankan secara efisien pada 1 Virtual Private Server (VPS) berspesifikasi menengah: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Spesifikasi Awal:</w:t>
      </w:r>
      <w:r>
        <w:rPr>
          <w:color w:val="1E293B"/>
          <w:sz w:val="20"/>
        </w:rPr>
        <w:t xml:space="preserve"> 4 vCPU, 8 GB RAM, 100 GB NVMe SSD.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Topologi Kontainer Docker:</w:t>
      </w:r>
      <w:r>
        <w:rPr>
          <w:color w:val="1E293B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Production VPS Host (Ubuntu 24.04 LTS)</w:t>
              <w:br/>
              <w:t>├── [Docker Network: uay-net]</w:t>
              <w:br/>
              <w:t>│   ├── Container: nginx-reverse-proxy (Port 80/443 SSL Certbot)</w:t>
              <w:br/>
              <w:t>│   ├── Container: elearning-web (React Static Build via Nginx)</w:t>
              <w:br/>
              <w:t>│   ├── Container: elearning-api (Node.js REST Service Port 3000)</w:t>
              <w:br/>
              <w:t>│   ├── Container: elearning-worker (BullMQ Background Jobs)</w:t>
              <w:br/>
              <w:t>│   ├── Container: postgres-db (PostgreSQL 16 Volume Mount)</w:t>
              <w:br/>
              <w:t>│   └── Container: redis-cache (Redis Alpine Volume Mount)</w:t>
              <w:br/>
              <w:t>└── [Cron Host]: Script Backup Harian Otomatis ke Offsite Backup</w:t>
              <w:br/>
            </w:r>
          </w:p>
        </w:tc>
      </w:tr>
    </w:tbl>
    <w:p>
      <w:pPr>
        <w:spacing w:after="80"/>
      </w:pPr>
    </w:p>
    <w:p>
      <w:bookmarkStart w:id="253" w:name="bm_711_arsitektur_dual_environment_liv"/>
      <w:pPr>
        <w:pStyle w:val="Heading3"/>
        <w:keepNext/>
        <w:spacing w:before="160" w:after="40"/>
      </w:pPr>
      <w:r>
        <w:rPr>
          <w:b/>
          <w:color w:val="334155"/>
          <w:sz w:val="22"/>
        </w:rPr>
        <w:t>7.1.1 Arsitektur Dual-Environment (Live Development Server &amp; Production VPS)</w:t>
      </w:r>
      <w:bookmarkEnd w:id="253"/>
    </w:p>
    <w:p>
      <w:pPr>
        <w:spacing w:after="80" w:line="276" w:lineRule="auto"/>
      </w:pPr>
      <w:r>
        <w:rPr>
          <w:color w:val="1E293B"/>
          <w:sz w:val="20"/>
        </w:rPr>
        <w:t>Sistem dirancang dengan pemisahan lingkungan yang jelas antara Live Development / Staging Server (untuk pengujian berkelanjutan dan validasi tim PO/QA) serta Production VPS (untuk operasional resmi perkuliahan):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┌───────────────────────────────────────────────┐     ┌───────────────────────────────────────────────┐</w:t>
              <w:br/>
              <w:t>│     1. LIVE DEV / STAGING SERVER              │     │     2. PRODUCTION VPS HOST                    │</w:t>
              <w:br/>
              <w:t>│     (dev-elearning.uay.ac.id)                 │     │     (elearning.uay.ac.id)                     │</w:t>
              <w:br/>
              <w:t>├───────────────────────────────────────────────┤     ├───────────────────────────────────────────────┤</w:t>
              <w:br/>
              <w:t>│ • File: docker-compose.dev.yml                │     │ • File: docker-compose.prod.yml               │</w:t>
              <w:br/>
              <w:t>│ • Database: elearning_dev (Sample Data)       │     │ • Database: elearning_prod (ACID Master Data) │</w:t>
              <w:br/>
              <w:t>│ • Log Level: DEBUG / Verbose                  │     │ • Log Level: INFO / WARN / ERROR Only         │</w:t>
              <w:br/>
              <w:t>│ • SSO: Staging Sandbox Client ID              │     │ • SSO: Official Production Client ID &amp; Secret │</w:t>
              <w:br/>
              <w:t>│ • File Service: Dev Bucket (Testing Uploads)  │     │ • File Service: Prod S3/MinIO Encrypted Bucket│</w:t>
              <w:br/>
              <w:t>│ • Port Mapping: Exposed for easy debugging    │     │ • Port Mapping: Private (Only Nginx 80/443)   │</w:t>
              <w:br/>
              <w:t>└───────────────────────────────────────────────┘     └───────────────────────────────────────────────┘</w:t>
              <w:br/>
            </w:r>
          </w:p>
        </w:tc>
      </w:tr>
    </w:tbl>
    <w:p>
      <w:pPr>
        <w:spacing w:after="80"/>
      </w:pPr>
    </w:p>
    <w:p>
      <w:bookmarkStart w:id="254" w:name="bm_712_berkas_konfigurasi_standar_dock"/>
      <w:pPr>
        <w:pStyle w:val="Heading3"/>
        <w:keepNext/>
        <w:spacing w:before="160" w:after="40"/>
      </w:pPr>
      <w:r>
        <w:rPr>
          <w:b/>
          <w:color w:val="334155"/>
          <w:sz w:val="22"/>
        </w:rPr>
        <w:t>7.1.2 Berkas Konfigurasi Standar Docker &amp; Nginx</w:t>
      </w:r>
      <w:bookmarkEnd w:id="254"/>
    </w:p>
    <w:p>
      <w:pPr>
        <w:spacing w:after="80" w:line="276" w:lineRule="auto"/>
      </w:pPr>
      <w:r>
        <w:rPr>
          <w:color w:val="1E293B"/>
          <w:sz w:val="20"/>
        </w:rPr>
        <w:t>#### 1. Dockerfile.api (Backend Node.js Multi-Stage Build):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# Stage 1: Build &amp; TypeScript Compilation</w:t>
              <w:br/>
              <w:t>FROM node:20-alpine AS builder</w:t>
              <w:br/>
              <w:t>WORKDIR /app</w:t>
              <w:br/>
              <w:t>COPY package*.json ./</w:t>
              <w:br/>
              <w:t>COPY prisma ./prisma/</w:t>
              <w:br/>
              <w:t>RUN npm ci</w:t>
              <w:br/>
              <w:t>RUN npx prisma generate</w:t>
              <w:br/>
              <w:t>COPY . .</w:t>
              <w:br/>
              <w:t>RUN npm run build</w:t>
              <w:br/>
              <w:br/>
              <w:t># Stage 2: Production Runtime (Minimal Image ~120MB)</w:t>
              <w:br/>
              <w:t>FROM node:20-alpine AS runner</w:t>
              <w:br/>
              <w:t>WORKDIR /app</w:t>
              <w:br/>
              <w:t>ENV NODE_ENV=production</w:t>
              <w:br/>
              <w:t>COPY package*.json ./</w:t>
              <w:br/>
              <w:t>COPY prisma ./prisma/</w:t>
              <w:br/>
              <w:t>RUN npm ci --only=production</w:t>
              <w:br/>
              <w:t>COPY --from=builder /app/dist ./dist</w:t>
              <w:br/>
              <w:t>COPY --from=builder /app/node_modules/.prisma ./node_modules/.prisma</w:t>
              <w:br/>
              <w:t>EXPOSE 3000</w:t>
              <w:br/>
              <w:t>CMD ["node", "dist/index.js"]</w:t>
              <w:br/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color w:val="1E293B"/>
          <w:sz w:val="20"/>
        </w:rPr>
        <w:t>#### 2. Dockerfile.web (Frontend React SPA Multi-Stage Build):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# Stage 1: Build React/Vite App</w:t>
              <w:br/>
              <w:t>FROM node:20-alpine AS builder</w:t>
              <w:br/>
              <w:t>WORKDIR /app</w:t>
              <w:br/>
              <w:t>COPY package*.json ./</w:t>
              <w:br/>
              <w:t>RUN npm ci</w:t>
              <w:br/>
              <w:t>COPY . .</w:t>
              <w:br/>
              <w:t>RUN npm run build</w:t>
              <w:br/>
              <w:br/>
              <w:t># Stage 2: Serve with Lightweight Nginx Alpine (~25MB)</w:t>
              <w:br/>
              <w:t>FROM nginx:alpine</w:t>
              <w:br/>
              <w:t>COPY --from=builder /app/dist /usr/share/nginx/html</w:t>
              <w:br/>
              <w:t>COPY nginx-web.conf /etc/nginx/conf.d/default.conf</w:t>
              <w:br/>
              <w:t>EXPOSE 80</w:t>
              <w:br/>
              <w:t>CMD ["nginx", "-g", "daemon off;"]</w:t>
              <w:br/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color w:val="1E293B"/>
          <w:sz w:val="20"/>
        </w:rPr>
        <w:t>#### 3. docker-compose.prod.yml (Konfigurasi Produksi VPS):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version: '3.8'</w:t>
              <w:br/>
              <w:br/>
              <w:t>networks:</w:t>
              <w:br/>
              <w:t xml:space="preserve">  uay-net:</w:t>
              <w:br/>
              <w:t xml:space="preserve">    driver: bridge</w:t>
              <w:br/>
              <w:br/>
              <w:t>volumes:</w:t>
              <w:br/>
              <w:t xml:space="preserve">  pg_data:</w:t>
              <w:br/>
              <w:t xml:space="preserve">    driver: local</w:t>
              <w:br/>
              <w:t xml:space="preserve">  redis_data:</w:t>
              <w:br/>
              <w:t xml:space="preserve">    driver: local</w:t>
              <w:br/>
              <w:br/>
              <w:t>services:</w:t>
              <w:br/>
              <w:t xml:space="preserve">  nginx-gateway:</w:t>
              <w:br/>
              <w:t xml:space="preserve">    image: nginx:alpine</w:t>
              <w:br/>
              <w:t xml:space="preserve">    container_name: uay-nginx</w:t>
              <w:br/>
              <w:t xml:space="preserve">    restart: always</w:t>
              <w:br/>
              <w:t xml:space="preserve">    ports:</w:t>
              <w:br/>
              <w:t xml:space="preserve">      - "80:80"</w:t>
              <w:br/>
              <w:t xml:space="preserve">      - "443:443"</w:t>
              <w:br/>
              <w:t xml:space="preserve">    volumes:</w:t>
              <w:br/>
              <w:t xml:space="preserve">      - ./nginx/prod.conf:/etc/nginx/nginx.conf:ro</w:t>
              <w:br/>
              <w:t xml:space="preserve">      - /etc/letsencrypt:/etc/letsencrypt:ro</w:t>
              <w:br/>
              <w:t xml:space="preserve">    depends_on:</w:t>
              <w:br/>
              <w:t xml:space="preserve">      - elearning-web</w:t>
              <w:br/>
              <w:t xml:space="preserve">      - elearning-api</w:t>
              <w:br/>
              <w:t xml:space="preserve">    networks:</w:t>
              <w:br/>
              <w:t xml:space="preserve">      - uay-net</w:t>
              <w:br/>
              <w:br/>
              <w:t xml:space="preserve">  elearning-web:</w:t>
              <w:br/>
              <w:t xml:space="preserve">    build:</w:t>
              <w:br/>
              <w:t xml:space="preserve">      context: ./frontend</w:t>
              <w:br/>
              <w:t xml:space="preserve">      dockerfile: Dockerfile</w:t>
              <w:br/>
              <w:t xml:space="preserve">    container_name: uay-frontend</w:t>
              <w:br/>
              <w:t xml:space="preserve">    restart: always</w:t>
              <w:br/>
              <w:t xml:space="preserve">    networks:</w:t>
              <w:br/>
              <w:t xml:space="preserve">      - uay-net</w:t>
              <w:br/>
              <w:br/>
              <w:t xml:space="preserve">  elearning-api:</w:t>
              <w:br/>
              <w:t xml:space="preserve">    build:</w:t>
              <w:br/>
              <w:t xml:space="preserve">      context: ./backend</w:t>
              <w:br/>
              <w:t xml:space="preserve">      dockerfile: Dockerfile</w:t>
              <w:br/>
              <w:t xml:space="preserve">    container_name: uay-backend</w:t>
              <w:br/>
              <w:t xml:space="preserve">    restart: always</w:t>
              <w:br/>
              <w:t xml:space="preserve">    environment:</w:t>
              <w:br/>
              <w:t xml:space="preserve">      - NODE_ENV=production</w:t>
              <w:br/>
              <w:t xml:space="preserve">      - PORT=3000</w:t>
              <w:br/>
              <w:t xml:space="preserve">      - DATABASE_URL=postgresql://${DB_USER}:${DB_PASS}@postgres-db:5432/${DB_NAME}?schema=public</w:t>
              <w:br/>
              <w:t xml:space="preserve">      - REDIS_URL=redis://redis-cache:6379</w:t>
              <w:br/>
              <w:t xml:space="preserve">      - SSO_ISSUER_URL=${SSO_ISSUER_URL}</w:t>
              <w:br/>
              <w:t xml:space="preserve">      - SSO_CLIENT_ID=${SSO_CLIENT_ID}</w:t>
              <w:br/>
              <w:t xml:space="preserve">      - SSO_CLIENT_SECRET=${SSO_CLIENT_SECRET}</w:t>
              <w:br/>
              <w:t xml:space="preserve">      - FILE_SERVICE_API_URL=${FILE_SERVICE_API_URL}</w:t>
              <w:br/>
              <w:t xml:space="preserve">      - FILE_SERVICE_API_KEY=${FILE_SERVICE_API_KEY}</w:t>
              <w:br/>
              <w:t xml:space="preserve">    depends_on:</w:t>
              <w:br/>
              <w:t xml:space="preserve">      postgres-db:</w:t>
              <w:br/>
              <w:t xml:space="preserve">        condition: service_healthy</w:t>
              <w:br/>
              <w:t xml:space="preserve">      redis-cache:</w:t>
              <w:br/>
              <w:t xml:space="preserve">        condition: service_healthy</w:t>
              <w:br/>
              <w:t xml:space="preserve">    networks:</w:t>
              <w:br/>
              <w:t xml:space="preserve">      - uay-net</w:t>
              <w:br/>
              <w:br/>
              <w:t xml:space="preserve">  postgres-db:</w:t>
              <w:br/>
              <w:t xml:space="preserve">    image: postgres:16-alpine</w:t>
              <w:br/>
              <w:t xml:space="preserve">    container_name: uay-postgres</w:t>
              <w:br/>
              <w:t xml:space="preserve">    restart: always</w:t>
              <w:br/>
              <w:t xml:space="preserve">    environment:</w:t>
              <w:br/>
              <w:t xml:space="preserve">      POSTGRES_USER: ${DB_USER}</w:t>
              <w:br/>
              <w:t xml:space="preserve">      POSTGRES_PASSWORD: ${DB_PASS}</w:t>
              <w:br/>
              <w:t xml:space="preserve">      POSTGRES_DB: ${DB_NAME}</w:t>
              <w:br/>
              <w:t xml:space="preserve">    volumes:</w:t>
              <w:br/>
              <w:t xml:space="preserve">      - pg_data:/var/lib/postgresql/data</w:t>
              <w:br/>
              <w:t xml:space="preserve">    healthcheck:</w:t>
              <w:br/>
              <w:t xml:space="preserve">      test: ["CMD-SHELL", "pg_isready -U ${DB_USER} -d ${DB_NAME}"]</w:t>
              <w:br/>
              <w:t xml:space="preserve">      interval: 5s</w:t>
              <w:br/>
              <w:t xml:space="preserve">      timeout: 5s</w:t>
              <w:br/>
              <w:t xml:space="preserve">      retries: 5</w:t>
              <w:br/>
              <w:t xml:space="preserve">    networks:</w:t>
              <w:br/>
              <w:t xml:space="preserve">      - uay-net</w:t>
              <w:br/>
              <w:br/>
              <w:t xml:space="preserve">  redis-cache:</w:t>
              <w:br/>
              <w:t xml:space="preserve">    image: redis:7-alpine</w:t>
              <w:br/>
              <w:t xml:space="preserve">    container_name: uay-redis</w:t>
              <w:br/>
              <w:t xml:space="preserve">    restart: always</w:t>
              <w:br/>
              <w:t xml:space="preserve">    command: redis-server --appendonly yes --requirepass ${REDIS_PASS}</w:t>
              <w:br/>
              <w:t xml:space="preserve">    volumes:</w:t>
              <w:br/>
              <w:t xml:space="preserve">      - redis_data:/data</w:t>
              <w:br/>
              <w:t xml:space="preserve">    healthcheck:</w:t>
              <w:br/>
              <w:t xml:space="preserve">      test: ["CMD", "redis-cli", "ping"]</w:t>
              <w:br/>
              <w:t xml:space="preserve">      interval: 5s</w:t>
              <w:br/>
              <w:t xml:space="preserve">      timeout: 5s</w:t>
              <w:br/>
              <w:t xml:space="preserve">      retries: 5</w:t>
              <w:br/>
              <w:t xml:space="preserve">    networks:</w:t>
              <w:br/>
              <w:t xml:space="preserve">      - uay-net</w:t>
              <w:br/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color w:val="1E293B"/>
          <w:sz w:val="20"/>
        </w:rPr>
        <w:t>#### 4. docker-compose.dev.yml (Konfigurasi Live Development / Staging):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version: '3.8'</w:t>
              <w:br/>
              <w:br/>
              <w:t>networks:</w:t>
              <w:br/>
              <w:t xml:space="preserve">  uay-dev-net:</w:t>
              <w:br/>
              <w:t xml:space="preserve">    driver: bridge</w:t>
              <w:br/>
              <w:br/>
              <w:t>services:</w:t>
              <w:br/>
              <w:t xml:space="preserve">  elearning-api-dev:</w:t>
              <w:br/>
              <w:t xml:space="preserve">    build:</w:t>
              <w:br/>
              <w:t xml:space="preserve">      context: ./backend</w:t>
              <w:br/>
              <w:t xml:space="preserve">      dockerfile: Dockerfile.dev</w:t>
              <w:br/>
              <w:t xml:space="preserve">    container_name: uay-api-dev</w:t>
              <w:br/>
              <w:t xml:space="preserve">    ports:</w:t>
              <w:br/>
              <w:t xml:space="preserve">      - "3000:3000"</w:t>
              <w:br/>
              <w:t xml:space="preserve">    environment:</w:t>
              <w:br/>
              <w:t xml:space="preserve">      - NODE_ENV=development</w:t>
              <w:br/>
              <w:t xml:space="preserve">      - PORT=3000</w:t>
              <w:br/>
              <w:t xml:space="preserve">      - DATABASE_URL=postgresql://postgres:postgres@postgres-dev:5432/elearning_dev?schema=public</w:t>
              <w:br/>
              <w:t xml:space="preserve">      - REDIS_URL=redis://redis-dev:6379</w:t>
              <w:br/>
              <w:t xml:space="preserve">    volumes:</w:t>
              <w:br/>
              <w:t xml:space="preserve">      - ./backend/src:/app/src</w:t>
              <w:br/>
              <w:t xml:space="preserve">    networks:</w:t>
              <w:br/>
              <w:t xml:space="preserve">      - uay-dev-net</w:t>
              <w:br/>
              <w:br/>
              <w:t xml:space="preserve">  elearning-web-dev:</w:t>
              <w:br/>
              <w:t xml:space="preserve">    build:</w:t>
              <w:br/>
              <w:t xml:space="preserve">      context: ./frontend</w:t>
              <w:br/>
              <w:t xml:space="preserve">      dockerfile: Dockerfile.dev</w:t>
              <w:br/>
              <w:t xml:space="preserve">    container_name: uay-web-dev</w:t>
              <w:br/>
              <w:t xml:space="preserve">    ports:</w:t>
              <w:br/>
              <w:t xml:space="preserve">      - "5173:5173"</w:t>
              <w:br/>
              <w:t xml:space="preserve">    volumes:</w:t>
              <w:br/>
              <w:t xml:space="preserve">      - ./frontend/src:/app/src</w:t>
              <w:br/>
              <w:t xml:space="preserve">    networks:</w:t>
              <w:br/>
              <w:t xml:space="preserve">      - uay-dev-net</w:t>
              <w:br/>
              <w:br/>
              <w:t xml:space="preserve">  postgres-dev:</w:t>
              <w:br/>
              <w:t xml:space="preserve">    image: postgres:16-alpine</w:t>
              <w:br/>
              <w:t xml:space="preserve">    container_name: uay-pg-dev</w:t>
              <w:br/>
              <w:t xml:space="preserve">    ports:</w:t>
              <w:br/>
              <w:t xml:space="preserve">      - "5432:5432"</w:t>
              <w:br/>
              <w:t xml:space="preserve">    environment:</w:t>
              <w:br/>
              <w:t xml:space="preserve">      POSTGRES_PASSWORD: postgres</w:t>
              <w:br/>
              <w:t xml:space="preserve">      POSTGRES_DB: elearning_dev</w:t>
              <w:br/>
              <w:t xml:space="preserve">    networks:</w:t>
              <w:br/>
              <w:t xml:space="preserve">      - uay-dev-net</w:t>
              <w:br/>
              <w:br/>
              <w:t xml:space="preserve">  redis-dev:</w:t>
              <w:br/>
              <w:t xml:space="preserve">    image: redis:7-alpine</w:t>
              <w:br/>
              <w:t xml:space="preserve">    container_name: uay-redis-dev</w:t>
              <w:br/>
              <w:t xml:space="preserve">    ports:</w:t>
              <w:br/>
              <w:t xml:space="preserve">      - "6379:6379"</w:t>
              <w:br/>
              <w:t xml:space="preserve">    networks:</w:t>
              <w:br/>
              <w:t xml:space="preserve">      - uay-dev-net</w:t>
              <w:br/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color w:val="1E293B"/>
          <w:sz w:val="20"/>
        </w:rPr>
        <w:t>#### 5. .env.example (Dokumentasi Variabel Lingkungan):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# --- APLIKASI UTAMA ---</w:t>
              <w:br/>
              <w:t>NODE_ENV=production</w:t>
              <w:br/>
              <w:t>PORT=3000</w:t>
              <w:br/>
              <w:t>APP_PUBLIC_URL=https://elearning.uay.ac.id</w:t>
              <w:br/>
              <w:br/>
              <w:t># --- DATABASE POSTGRESQL ---</w:t>
              <w:br/>
              <w:t>DB_USER=uay_admin</w:t>
              <w:br/>
              <w:t>DB_PASS=SuperSecurePassword2026!</w:t>
              <w:br/>
              <w:t>DB_NAME=elearning_uay_db</w:t>
              <w:br/>
              <w:br/>
              <w:t># --- REDIS IN-MEMORY CACHE ---</w:t>
              <w:br/>
              <w:t>REDIS_PASS=RedisSecretAuthKey2026!</w:t>
              <w:br/>
              <w:br/>
              <w:t># --- INTEGRASI SSO / IDENTITY UAY ---</w:t>
              <w:br/>
              <w:t>SSO_ISSUER_URL=https://sso.uay.ac.id</w:t>
              <w:br/>
              <w:t>SSO_CLIENT_ID=elearning-uay-prod</w:t>
              <w:br/>
              <w:t>SSO_CLIENT_SECRET=SecretOAuthTokenFromSSO2026</w:t>
              <w:br/>
              <w:t>SSO_REDIRECT_URI=https://elearning.uay.ac.id/api/v1/auth/callback</w:t>
              <w:br/>
              <w:br/>
              <w:t># --- INTEGRASI FILE SERVICE UAY ---</w:t>
              <w:br/>
              <w:t>FILE_SERVICE_API_URL=https://files.uay.ac.id/api/v1</w:t>
              <w:br/>
              <w:t>FILE_SERVICE_API_KEY=SecretServiceTokenFromFS2026</w:t>
              <w:br/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color w:val="1E293B"/>
          <w:sz w:val="20"/>
        </w:rPr>
        <w:t>#### 6. nginx/prod.conf (Konfigurasi Reverse Proxy Nginx &amp; SSL):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events { worker_connections 1024; }</w:t>
              <w:br/>
              <w:br/>
              <w:t>http {</w:t>
              <w:br/>
              <w:t xml:space="preserve">    include       /etc/nginx/mime.types;</w:t>
              <w:br/>
              <w:t xml:space="preserve">    default_type  application/octet-stream;</w:t>
              <w:br/>
              <w:t xml:space="preserve">    </w:t>
              <w:br/>
              <w:t xml:space="preserve">    # Rate Limiting Zone</w:t>
              <w:br/>
              <w:t xml:space="preserve">    limit_req_zone $binary_remote_addr zone=api_limit:10m rate=30r/s;</w:t>
              <w:br/>
              <w:t xml:space="preserve">    limit_req_zone $binary_remote_addr zone=auth_limit:10m rate=5r/s;</w:t>
              <w:br/>
              <w:br/>
              <w:t xml:space="preserve">    # HTTP Redirect to HTTPS</w:t>
              <w:br/>
              <w:t xml:space="preserve">    server {</w:t>
              <w:br/>
              <w:t xml:space="preserve">        listen 80;</w:t>
              <w:br/>
              <w:t xml:space="preserve">        server_name elearning.uay.ac.id;</w:t>
              <w:br/>
              <w:t xml:space="preserve">        return 301 https://$host$request_uri;</w:t>
              <w:br/>
              <w:t xml:space="preserve">    }</w:t>
              <w:br/>
              <w:br/>
              <w:t xml:space="preserve">    # HTTPS Production Gateway</w:t>
              <w:br/>
              <w:t xml:space="preserve">    server {</w:t>
              <w:br/>
              <w:t xml:space="preserve">        listen 443 ssl http2;</w:t>
              <w:br/>
              <w:t xml:space="preserve">        server_name elearning.uay.ac.id;</w:t>
              <w:br/>
              <w:br/>
              <w:t xml:space="preserve">        ssl_certificate /etc/letsencrypt/live/elearning.uay.ac.id/fullchain.pem;</w:t>
              <w:br/>
              <w:t xml:space="preserve">        ssl_certificate_key /etc/letsencrypt/live/elearning.uay.ac.id/privkey.pem;</w:t>
              <w:br/>
              <w:t xml:space="preserve">        ssl_protocols TLSv1.2 TLSv1.3;</w:t>
              <w:br/>
              <w:t xml:space="preserve">        ssl_ciphers HIGH:!aNULL:!MD5;</w:t>
              <w:br/>
              <w:br/>
              <w:t xml:space="preserve">        # Security Headers</w:t>
              <w:br/>
              <w:t xml:space="preserve">        add_header X-Frame-Options "SAMEORIGIN" always;</w:t>
              <w:br/>
              <w:t xml:space="preserve">        add_header X-Content-Type-Options "nosniff" always;</w:t>
              <w:br/>
              <w:t xml:space="preserve">        add_header X-XSS-Protection "1; mode=block" always;</w:t>
              <w:br/>
              <w:t xml:space="preserve">        add_header Referrer-Policy "strict-origin-when-cross-origin" always;</w:t>
              <w:br/>
              <w:br/>
              <w:t xml:space="preserve">        # Frontend SPA Static Routing</w:t>
              <w:br/>
              <w:t xml:space="preserve">        location / {</w:t>
              <w:br/>
              <w:t xml:space="preserve">            proxy_pass http://elearning-web:80;</w:t>
              <w:br/>
              <w:t xml:space="preserve">            proxy_set_header Host $host;</w:t>
              <w:br/>
              <w:t xml:space="preserve">            proxy_set_header X-Real-IP $remote_addr;</w:t>
              <w:br/>
              <w:t xml:space="preserve">        }</w:t>
              <w:br/>
              <w:br/>
              <w:t xml:space="preserve">        # Backend REST API Routing</w:t>
              <w:br/>
              <w:t xml:space="preserve">        location /api/ {</w:t>
              <w:br/>
              <w:t xml:space="preserve">            limit_req zone=api_limit burst=20 nodelay;</w:t>
              <w:br/>
              <w:t xml:space="preserve">            proxy_pass http://elearning-api:3000;</w:t>
              <w:br/>
              <w:t xml:space="preserve">            proxy_http_version 1.1;</w:t>
              <w:br/>
              <w:t xml:space="preserve">            proxy_set_header Upgrade $http_upgrade;</w:t>
              <w:br/>
              <w:t xml:space="preserve">            proxy_set_header Connection 'upgrade';</w:t>
              <w:br/>
              <w:t xml:space="preserve">            proxy_set_header Host $host;</w:t>
              <w:br/>
              <w:t xml:space="preserve">            proxy_set_header X-Real-IP $remote_addr;</w:t>
              <w:br/>
              <w:t xml:space="preserve">            proxy_set_header X-Forwarded-For $proxy_add_x_forwarded_for;</w:t>
              <w:br/>
              <w:t xml:space="preserve">            proxy_set_header X-Forwarded-Proto https;</w:t>
              <w:br/>
              <w:t xml:space="preserve">        }</w:t>
              <w:br/>
              <w:br/>
              <w:t xml:space="preserve">        # Auth Endpoint Strict Rate Limiting</w:t>
              <w:br/>
              <w:t xml:space="preserve">        location /api/v1/auth/ {</w:t>
              <w:br/>
              <w:t xml:space="preserve">            limit_req zone=auth_limit burst=5 nodelay;</w:t>
              <w:br/>
              <w:t xml:space="preserve">            proxy_pass http://elearning-api:3000;</w:t>
              <w:br/>
              <w:t xml:space="preserve">            proxy_set_header Host $host;</w:t>
              <w:br/>
              <w:t xml:space="preserve">            proxy_set_header X-Real-IP $remote_addr;</w:t>
              <w:br/>
              <w:t xml:space="preserve">        }</w:t>
              <w:br/>
              <w:t xml:space="preserve">    }</w:t>
              <w:br/>
              <w:t>}</w:t>
              <w:br/>
            </w:r>
          </w:p>
        </w:tc>
      </w:tr>
    </w:tbl>
    <w:p>
      <w:pPr>
        <w:spacing w:after="80"/>
      </w:pPr>
    </w:p>
    <w:p>
      <w:bookmarkStart w:id="255" w:name="sub_7_2"/>
      <w:pPr>
        <w:pStyle w:val="Heading2"/>
        <w:keepNext/>
        <w:spacing w:before="240" w:after="80"/>
      </w:pPr>
      <w:r>
        <w:rPr>
          <w:b/>
          <w:color w:val="0F172A"/>
          <w:sz w:val="25"/>
        </w:rPr>
        <w:t>7.2 Konfigurasi Reverse Proxy Nginx dan Keamanan SSL</w:t>
      </w:r>
      <w:bookmarkEnd w:id="255"/>
    </w:p>
    <w:p>
      <w:pPr>
        <w:pStyle w:val="ListBullet"/>
        <w:spacing w:after="40" w:line="276" w:lineRule="auto"/>
      </w:pPr>
      <w:r>
        <w:rPr>
          <w:color w:val="1E293B"/>
          <w:sz w:val="20"/>
        </w:rPr>
        <w:t>Menggunakan sertifikat SSL TLS 1.3 Let's Encrypt dengan pembaruan otomatis via Certbot.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Menerapkan *Rate Limiting* pada endpoint sensitif (misal: otentikasi login, pengerjaan kuis, dan heartbeat progress) untuk mencegah serangan DDoS atau spamming.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Menambahkan security headers: X-Frame-Options: SAMEORIGIN, X-Content-Type-Options: nosniff, Referrer-Policy: strict-origin-when-cross-origin.</w:t>
      </w:r>
    </w:p>
    <w:p>
      <w:bookmarkStart w:id="256" w:name="sub_7_3"/>
      <w:pPr>
        <w:pStyle w:val="Heading2"/>
        <w:keepNext/>
        <w:spacing w:before="240" w:after="80"/>
      </w:pPr>
      <w:r>
        <w:rPr>
          <w:b/>
          <w:color w:val="0F172A"/>
          <w:sz w:val="25"/>
        </w:rPr>
        <w:t>7.3 Strategi Backup Otomatis dan Disaster Recovery</w:t>
      </w:r>
      <w:bookmarkEnd w:id="256"/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Automated Daily Database Dump:</w:t>
      </w:r>
      <w:r>
        <w:rPr>
          <w:color w:val="1E293B"/>
          <w:sz w:val="20"/>
        </w:rPr>
        <w:t xml:space="preserve"> Cron job mengeksekusi `pg_dump` terenkripsi setiap pukul 02.00 WIB, dengan retensi lokal 7 hari dan sinkronisasi ke offsite cloud storage dengan retensi 30 hari.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Disaster Recovery (RTO &amp; RPO):</w:t>
      </w:r>
      <w:r>
        <w:rPr>
          <w:color w:val="1E293B"/>
          <w:sz w:val="20"/>
        </w:rPr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*Recovery Point Objective (RPO)*: Maksimal 24 jam untuk snapshot data penuh, atau mendekati real-time dengan Postgres Write-Ahead Logging (WAL).</w:t>
      </w:r>
    </w:p>
    <w:p>
      <w:pPr>
        <w:pStyle w:val="ListBullet"/>
        <w:spacing w:after="40" w:line="276" w:lineRule="auto"/>
      </w:pPr>
      <w:r>
        <w:rPr>
          <w:color w:val="1E293B"/>
          <w:sz w:val="20"/>
        </w:rPr>
        <w:t>*Recovery Time Objective (RTO)*: Kurang dari 30 menit untuk me-restore kontainer dan data pada server baru via Docker Compose.</w:t>
      </w:r>
    </w:p>
    <w:p>
      <w:bookmarkStart w:id="257" w:name="bm_74_diagram_mesin_status_state_trans"/>
      <w:pPr>
        <w:pStyle w:val="Heading2"/>
        <w:keepNext/>
        <w:spacing w:before="240" w:after="80"/>
      </w:pPr>
      <w:r>
        <w:rPr>
          <w:b/>
          <w:color w:val="0F172A"/>
          <w:sz w:val="25"/>
        </w:rPr>
        <w:t>7.4 Diagram Mesin Status (*State Transition Diagrams*)</w:t>
      </w:r>
      <w:bookmarkEnd w:id="257"/>
    </w:p>
    <w:p>
      <w:bookmarkStart w:id="258" w:name="bm_1_state_machine_kuis_mahasiswa_quiz"/>
      <w:pPr>
        <w:pStyle w:val="Heading3"/>
        <w:keepNext/>
        <w:spacing w:before="160" w:after="40"/>
      </w:pPr>
      <w:r>
        <w:rPr>
          <w:b/>
          <w:color w:val="334155"/>
          <w:sz w:val="22"/>
        </w:rPr>
        <w:t>1. State Machine: Kuis Mahasiswa (*Quiz Attempt Lifecycle*)</w:t>
      </w:r>
      <w:bookmarkEnd w:id="258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[ NOT_STARTED ] ───(Klik Mulai Kuis)───► [ IN_PROGRESS ]</w:t>
              <w:br/>
              <w:t xml:space="preserve">                                                │</w:t>
              <w:br/>
              <w:t xml:space="preserve">                 ┌──────────────────────────────┴──────────────────────────────┐</w:t>
              <w:br/>
              <w:t xml:space="preserve">                 ▼ (Klik Submit Sebelum Batas)                                 ▼ (Timer Habis / Deadline Lewat)</w:t>
              <w:br/>
              <w:t xml:space="preserve">        [ SUBMITTED_MANUAL ]                                          [ FORCE_SUBMITTED_SYSTEM ]</w:t>
              <w:br/>
              <w:t xml:space="preserve">                 │                                                             │</w:t>
              <w:br/>
              <w:t xml:space="preserve">                 └──────────────────────────────┬──────────────────────────────┘</w:t>
              <w:br/>
              <w:t xml:space="preserve">                                                ▼</w:t>
              <w:br/>
              <w:t xml:space="preserve">                                    [ EVALUATING_OBJECTIVE ]</w:t>
              <w:br/>
              <w:t xml:space="preserve">                                                │</w:t>
              <w:br/>
              <w:t xml:space="preserve">                        ┌───────────────────────┴───────────────────────┐</w:t>
              <w:br/>
              <w:t xml:space="preserve">                        ▼ (Jika Ada Soal Essay)                         ▼ (Semua Soal Pilihan Ganda)</w:t>
              <w:br/>
              <w:t xml:space="preserve">              [ NEEDS_GRADING ]                                    [ GRADED_AUTO ]</w:t>
              <w:br/>
              <w:t xml:space="preserve">                        │                                               │</w:t>
              <w:br/>
              <w:t xml:space="preserve">                        ▼ (Dosen Selesai Menilai Essay)                 │</w:t>
              <w:br/>
              <w:t xml:space="preserve">              [ GRADED_COMPLETE ] ◄─────────────────────────────────────┘</w:t>
              <w:br/>
              <w:t xml:space="preserve">                        │</w:t>
              <w:br/>
              <w:t xml:space="preserve">                        ▼ (Sesuai Aturan Rilis Nilai)</w:t>
              <w:br/>
              <w:t xml:space="preserve">              [ RESULTS_PUBLISHED ]</w:t>
              <w:br/>
            </w:r>
          </w:p>
        </w:tc>
      </w:tr>
    </w:tbl>
    <w:p>
      <w:pPr>
        <w:spacing w:after="80"/>
      </w:pPr>
    </w:p>
    <w:p>
      <w:bookmarkStart w:id="259" w:name="bm_2_state_machine_tugas_mahasiswa_ass"/>
      <w:pPr>
        <w:pStyle w:val="Heading3"/>
        <w:keepNext/>
        <w:spacing w:before="160" w:after="40"/>
      </w:pPr>
      <w:r>
        <w:rPr>
          <w:b/>
          <w:color w:val="334155"/>
          <w:sz w:val="22"/>
        </w:rPr>
        <w:t>2. State Machine: Tugas Mahasiswa (*Assignment Submission Lifecycle*)</w:t>
      </w:r>
      <w:bookmarkEnd w:id="259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[ UNASSIGNED / OPEN ] ───(Upload File / Input Teks)───► [ SUBMITTED ] (Status: ON_TIME atau LATE)</w:t>
              <w:br/>
              <w:t xml:space="preserve">                                                               │</w:t>
              <w:br/>
              <w:t xml:space="preserve">                               ┌───────────────────────────────┴───────────────────────────────┐</w:t>
              <w:br/>
              <w:t xml:space="preserve">                               ▼ (Sebelum Cutoff Date: Resubmit)                               ▼ (Dosen Input Nilai &amp; Catatan)</w:t>
              <w:br/>
              <w:t xml:space="preserve">                     [ SUPERSEDED ]                                                   [ GRADED_DRAFT ]</w:t>
              <w:br/>
              <w:t xml:space="preserve">                           │                                                                   │</w:t>
              <w:br/>
              <w:t xml:space="preserve">                           ▼ (Membuat Record Versi Baru)                                       ▼ (Dosen Klik Publikasikan)</w:t>
              <w:br/>
              <w:t xml:space="preserve">                 [ SUBMITTED (v2) ]                                                   [ GRADED_PUBLISHED ]</w:t>
              <w:br/>
            </w:r>
          </w:p>
        </w:tc>
      </w:tr>
    </w:tbl>
    <w:p>
      <w:pPr>
        <w:spacing w:after="80"/>
      </w:pPr>
    </w:p>
    <w:p>
      <w:bookmarkStart w:id="260" w:name="bab_8"/>
      <w:pPr>
        <w:pStyle w:val="Heading1"/>
        <w:keepNext/>
        <w:spacing w:before="360" w:after="120"/>
      </w:pPr>
      <w:r>
        <w:rPr>
          <w:b/>
          <w:color w:val="1E3A8A"/>
          <w:sz w:val="30"/>
        </w:rPr>
        <w:t>BAB 8: RENCANA PENGEMBANGAN, BOUNDARY VALUE ANALYSIS (BVA), DAN CAUSE-EFFECT ANALYSIS</w:t>
      </w:r>
      <w:bookmarkEnd w:id="260"/>
    </w:p>
    <w:p>
      <w:bookmarkStart w:id="261" w:name="sub_8_1"/>
      <w:pPr>
        <w:pStyle w:val="Heading2"/>
        <w:keepNext/>
        <w:spacing w:before="240" w:after="80"/>
      </w:pPr>
      <w:r>
        <w:rPr>
          <w:b/>
          <w:color w:val="0F172A"/>
          <w:sz w:val="25"/>
        </w:rPr>
        <w:t>8.1 Matriks Boundary Value Analysis (BVA) dan Penanganan Edge Cases</w:t>
      </w:r>
      <w:bookmarkEnd w:id="261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Parameter / Fitur</w:t>
            </w:r>
          </w:p>
        </w:tc>
        <w:tc>
          <w:tcPr>
            <w:tcW w:type="dxa" w:w="1872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Batas Bawah / Kasus Ekstrem Bawah</w:t>
            </w:r>
          </w:p>
        </w:tc>
        <w:tc>
          <w:tcPr>
            <w:tcW w:type="dxa" w:w="1872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Nilai Normal</w:t>
            </w:r>
          </w:p>
        </w:tc>
        <w:tc>
          <w:tcPr>
            <w:tcW w:type="dxa" w:w="1872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Batas Atas / Kasus Ekstrem Atas</w:t>
            </w:r>
          </w:p>
        </w:tc>
        <w:tc>
          <w:tcPr>
            <w:tcW w:type="dxa" w:w="1872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Perilaku Sistem &amp; Penanganan Teknis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Total Bobot Nilai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Total bobot &lt; 100% (Ditolak)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Tepat 100.0%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Total bobot &gt; 100% (Ditolak)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Sistem memblokir penguncian nilai akhir dan menampilkan banner peringatan *"Total bobot kategori harus tepat 100%"*.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Ukuran Berkas Modul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0 Byte (Ditolak)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1 – 20 MB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50 MB (Maksimal Dokumen)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File 0 byte ditolak validasi; file &gt; 50 MB ditolak pada saat pembuatan upload session presigned URL.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Ukuran Berkas Video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Direct upload tidak diizinkan untuk video besar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URL Embed (YouTube/Drive)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100 MB (Maksimal Video Lokal)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Mengutamakan URL embed video eksternal (RES-005) guna menjaga bandwidth dan penyimpanan server.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Durasi Timer Kuis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0 Menit (Ditolak) / 1 Menit (Minimum)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15 – 120 Menit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300 Menit (5 Jam Maksimum)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Validasi Zod schema memastikan durasi bernilai integer positif dalam rentang 1 s.d. 300 menit.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Pengerjaan Lewat Deadline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Attempt dimulai saat deadline kurang 1 menit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Sisa waktu timer normal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Waktu deadline tercapai sebelum timer habis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Sistem memotong durasi timer agar tidak melebihi deadline resmi kuis (*cutoff sync*).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Batas Percobaan Kuis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0 Percobaan (Ditolak)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1 – 3 Kali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Tak Terbatas (null)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Sistem mencegah pembuatan attempt ke-$(N+1)$ jika attempt ke-$N$ belum dikirimkan atau limit tercapai.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Rentang Nilai Tugas/Kuis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Nilai negatif (&lt; 0.00, Ditolak)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0.00 – 100.00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Nilai &gt; 100.00 (Ditolak)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Skor dibatasi floating-point presisi 2 desimal dengan validasi ketat 0 &lt;= score &lt;= 100.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Tenggat Tugas &amp; Cut-off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Upload sebelum availableFrom (Ditolak)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Pengumpulan normal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Upload setelah cutoffDate (Ditolak)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Pengumpulan antara deadline dan cutoffDate ditandai LATE; setelah cutoffDate, tombol upload dinonaktifkan dengan status blocker.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Koreksi Nilai Dosen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Dosen mengganti nilai tanpa alasan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Perubahan nilai normal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Nilai diubah berulang kali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Wajib menyertakan string alasan perubahan; setiap mutasi dicatat dalam tabel audit log before-after.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Pelacakan Slide Halaman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Nomor halaman &lt; 1 atau &gt; totalPages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Halaman 1 s.d. totalPages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Manipulasi array halaman palsu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Server memvalidasi bahwa setiap elemen dalam viewedPages adalah integer valid dalam rentang 1 &lt;= page &lt;= totalPages.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Concurrency Update Progress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Multi-tab memutar video bersamaan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Heartbeat 5 detik sekali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Network lag / Re-order request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Menggunakan isolation level Serializable pada transaksi Prisma untuk mencegah inkonsistensi progress.</w:t>
            </w:r>
          </w:p>
        </w:tc>
      </w:tr>
    </w:tbl>
    <w:p>
      <w:pPr>
        <w:spacing w:after="120"/>
      </w:pPr>
    </w:p>
    <w:p>
      <w:bookmarkStart w:id="262" w:name="sub_8_2"/>
      <w:pPr>
        <w:pStyle w:val="Heading2"/>
        <w:keepNext/>
        <w:spacing w:before="240" w:after="80"/>
      </w:pPr>
      <w:r>
        <w:rPr>
          <w:b/>
          <w:color w:val="0F172A"/>
          <w:sz w:val="25"/>
        </w:rPr>
        <w:t>8.2 Matriks Cause-Effect Analysis (Event-Driven State Changes)</w:t>
      </w:r>
      <w:bookmarkEnd w:id="262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Sebab (*Trigger Event &amp; Conditions*)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Proses Bisnis &amp; Validasi Sistem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Akibat (*System State, Notification, Feedback &amp; Audit*)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CE-01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Pengajar menekan tombol "Publikasikan Nilai" pada Tugas X.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Sistem memverifikasi bahwa pengajar mengampu kelas tersebut dan nilai berstatus DRAFT.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1. Status nilai -&gt; PUBLISHED.</w:t>
              <w:br/>
              <w:t>2. Banner hijau konfirmasi sukses tampil di layar dosen.</w:t>
              <w:br/>
              <w:t>3. Mahasiswa terkait menerima In-App Notification.</w:t>
              <w:br/>
              <w:t>4. Nilai tampil di dashboard siswa.</w:t>
              <w:br/>
              <w:t>5. Audit log mencatat: before: { isPublished: false } $\rightarrow$ after: { isPublished: true }.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CE-02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Pengajar mengubah nilai mahasiswa dari 70 menjadi 85 pasca publikasi.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Sistem memvalidasi izin dosen dan mewajibkan pengisian reason perubahan nilai.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1. Kolom score diperbarui menjadi 85.0.</w:t>
              <w:br/>
              <w:t>2. Kalkulasi nilai akhir mahasiswa terhitung ulang otomatis.</w:t>
              <w:br/>
              <w:t>3. Notifikasi revisi nilai terbit ke mahasiswa.</w:t>
              <w:br/>
              <w:t>4. Audit log mencatat: before: { score: 70.0 } $\rightarrow$ after: { score: 85.0, reason: "..." }.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CE-03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Mahasiswa mengumpulkan revisi tugas (Resubmission) sebelum batas cutoff.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Sistem memeriksa bahwa jumlah attempt belum habis dan tugas belum dikunci.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1. Dibuat record AssignmentSubmission baru dengan version: n+1.</w:t>
              <w:br/>
              <w:t>2. Banner sukses pengumpulan versi baru tampil di layar mahasiswa.</w:t>
              <w:br/>
              <w:t>3. Submission lama -&gt; SUPERSEDED.</w:t>
              <w:br/>
              <w:t>4. Status tugas dosen -&gt; NEEDS_GRADING.</w:t>
              <w:br/>
              <w:t>5. Audit log mencatat event RESUBMIT_ASSIGNMENT.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CE-04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Mahasiswa membuka halaman 5 dari 10 pada modul PDF praktikum.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Sistem memvalidasi bahwa mahasiswa terdaftar dan modul tersedia.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1. Array viewedPages di-update menjadi [..., 5] secara unik.</w:t>
              <w:br/>
              <w:t>2. Persentase slide dihitung ulang ($(\text{panjang array} / 10) \times 100\%$).</w:t>
              <w:br/>
              <w:t>3. Agregasi progres belajar kelas diperbarui otomatis.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CE-05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Timer kuis mahasiswa habis saat sedang mengerjakan soal.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Server background worker mendeteksi expiresAt &lt;= now() atau client mengirim sinyal timeout.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1. Attempt kuis otomatis di-submit dengan jawaban tersimpan terakhir.</w:t>
              <w:br/>
              <w:t>2. Soal pilihan ganda dinilai otomatis.</w:t>
              <w:br/>
              <w:t>3. Status attempt -&gt; FORCE_SUBMITTED_SYSTEM.</w:t>
              <w:br/>
              <w:t>4. Mahasiswa melihat modal konfirmasi waktu habis.</w:t>
              <w:br/>
              <w:t>5. Audit log mencatat event QUIZ_AUTO_EXPIRE.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CE-06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Mahasiswa mencoba mengakses kuis sebelum waktu availableFrom.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Sistem memeriksa jadwal pembukaan kuis.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1. Aksi pengerjaan diblokir total (*Blocker State*).</w:t>
              <w:br/>
              <w:t>2. Tampil callout pesan blocker: *"Kuis baru dapat diakses pada [Tanggal/Jam]"*.</w:t>
              <w:br/>
              <w:t>3. Tombol 'Mulai Kuis' dinonaktifkan.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CE-07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Admin mengubah status Course menjadi ARCHIVED.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Admin mengarsipkan mata kuliah semester lalu.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1. Seluruh kelas di bawah mata kuliah terkunci menjadi READ_ONLY.</w:t>
              <w:br/>
              <w:t>2. Mahasiswa &amp; dosen dilarang submit tugas/kuis baru.</w:t>
              <w:br/>
              <w:t>3. Audit log mencatat mutasi status course before: PUBLISHED $\rightarrow$ after: ARCHIVED.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CE-08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Pengajar menghapus materi pembelajaran pada pertemuan.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Pengajar memilih hapus materi.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1. Status ResourceItem ditandai isVisible = false (soft delete).</w:t>
              <w:br/>
              <w:t>2. E-Learning kirim sinyal MOVE_TO_TRASH ke File Service (retensi 7 hari).</w:t>
              <w:br/>
              <w:t>3. Toast konfirmasi berhasil hapus materi tampil.</w:t>
              <w:br/>
              <w:t>4. Audit log mencatat aksi penghapusan file.</w:t>
            </w:r>
          </w:p>
        </w:tc>
      </w:tr>
    </w:tbl>
    <w:p>
      <w:pPr>
        <w:spacing w:after="120"/>
      </w:pPr>
    </w:p>
    <w:p>
      <w:bookmarkStart w:id="263" w:name="bm_83_rencana_pengembangan_bertahap_ve"/>
      <w:pPr>
        <w:pStyle w:val="Heading2"/>
        <w:keepNext/>
        <w:spacing w:before="240" w:after="80"/>
      </w:pPr>
      <w:r>
        <w:rPr>
          <w:b/>
          <w:color w:val="0F172A"/>
          <w:sz w:val="25"/>
        </w:rPr>
        <w:t>8.3 Rencana Pengembangan Bertahap (*Vertical Slice Stages*)</w:t>
      </w:r>
      <w:bookmarkEnd w:id="263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[ TAHAP 1: Persiapan &amp; SSO ] ──► [ TAHAP 2: File &amp; Dynamic Engine ] ──► [ TAHAP 3: Assessment &amp; Auto-Grading ]</w:t>
              <w:br/>
              <w:t xml:space="preserve">                                                                                   │</w:t>
              <w:br/>
              <w:t>[ TAHAP 5: Pilot &amp; Sign-Off ] ◄─── [ TAHAP 4: Progress, Audit &amp; Test ] ◄───────────┘</w:t>
              <w:br/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Tahap</w:t>
            </w:r>
          </w:p>
        </w:tc>
        <w:tc>
          <w:tcPr>
            <w:tcW w:type="dxa" w:w="1872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Fokus Pekerjaan</w:t>
            </w:r>
          </w:p>
        </w:tc>
        <w:tc>
          <w:tcPr>
            <w:tcW w:type="dxa" w:w="1872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Rincian Fitur yang Dikerjakan</w:t>
            </w:r>
          </w:p>
        </w:tc>
        <w:tc>
          <w:tcPr>
            <w:tcW w:type="dxa" w:w="1872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Estimasi Waktu</w:t>
            </w:r>
          </w:p>
        </w:tc>
        <w:tc>
          <w:tcPr>
            <w:tcW w:type="dxa" w:w="1872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Hasil / Deliverable Utama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Tahap 1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Infrastruktur &amp; SSO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Setup repositori, konfigurasi Prisma &amp; PostgreSQL, integrasi OIDC SSO UAY, pemetaan pengguna &amp; middleware peran.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3 Hari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Otentikasi login/logout OIDC berfungsi mulus dengan routing dashboard berbasis peran.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Tahap 2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File &amp; Dynamic Engine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Integrasi Upload Ticket File Service, pembuatan Course, Class, Section dinamis (Kuliah &amp; Praktikum), dan Dynamic Resource Engine.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4 Hari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Dosen dapat membuat rombel dan menyusun materi teks, slide, video, modul praktikum, dan virtual lab.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Tahap 3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Assessment &amp; Auto-Grading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Bank Soal, Kuis Multi-Tipe, Tugas berversi, Skema Pembobotan Nilai Otomatis, dan Kalkulasi Nilai Akhir Instan.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5 Hari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Mahasiswa dapat mengerjakan kuis &amp; tugas; dosen mengonfigurasi bobot nilai dan sistem menghitung nilai akhir otomatis.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Tahap 4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Progress, Audit &amp; Feedback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Video &amp; Slide Progress Engine, Audit Log Before-After snapshot, Sistem Feedback/Blocker, in-app notification, dan automated testing.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3 Hari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Progress belajar terekam presisi, mutasi data tercatat di audit log, dan interaksi UI memiliki feedback/blocker eksplisit.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Tahap 5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Pilot Deployment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Deployment ke VPS Staging/Production, konfigurasi SSL Nginx, load testing, pengujian UAT pilot pada Prodi Informatika.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2 Hari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Sistem siap digunakan secara langsung (*production-ready*) untuk pilot perkuliahan dan praktikum.</w:t>
            </w:r>
          </w:p>
        </w:tc>
      </w:tr>
    </w:tbl>
    <w:p>
      <w:pPr>
        <w:spacing w:after="120"/>
      </w:pPr>
    </w:p>
    <w:p>
      <w:bookmarkStart w:id="264" w:name="bab_9"/>
      <w:pPr>
        <w:pStyle w:val="Heading1"/>
        <w:keepNext/>
        <w:spacing w:before="360" w:after="120"/>
      </w:pPr>
      <w:r>
        <w:rPr>
          <w:b/>
          <w:color w:val="1E3A8A"/>
          <w:sz w:val="30"/>
        </w:rPr>
        <w:t>BAB 9: PERTANYAAN TERBUKA, MANAJEMEN RISIKO, DAN SIGN-OFF PRODUCT OWNER</w:t>
      </w:r>
      <w:bookmarkEnd w:id="264"/>
    </w:p>
    <w:p>
      <w:bookmarkStart w:id="265" w:name="sub_9_1"/>
      <w:pPr>
        <w:pStyle w:val="Heading2"/>
        <w:keepNext/>
        <w:spacing w:before="240" w:after="80"/>
      </w:pPr>
      <w:r>
        <w:rPr>
          <w:b/>
          <w:color w:val="0F172A"/>
          <w:sz w:val="25"/>
        </w:rPr>
        <w:t>9.1 Register Risiko Teknis dan Mitigasi</w:t>
      </w:r>
      <w:bookmarkEnd w:id="265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ID Risiko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Deskripsi Risiko Teknis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Tingkat Risiko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Rencana Mitigasi Teknis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RSK-01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Lonjakan koneksi simultan (*traffic spike*) saat pembukaan kuis bersamaan.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Tinggi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Menggunakan koneksi pooling database (PgBouncer/Prisma pool), Redis caching untuk soal kuis, dan rate limiting.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RSK-02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Inkonsistensi data progress saat mahasiswa membuka materi di multi-tab.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Sedang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Menggunakan transaksi database berisolasi Serializable dan prinsip nilai yang hanya boleh bertambah (*monotonic increase*).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RSK-03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Kesalahan perhitungan nilai akhir manual oleh pengajar.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Rendah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Telah dimitigasi dengan mesin pembobotan otomatis (*Automated Grade Weighting Engine*) yang memvalidasi total bobot 100%.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RSK-04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Kebingungan pengguna saat aksi gagal atau diblokir sistem.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Sedang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Telah dimitigasi dengan *Feedback &amp; Blocker Engine* yang menyajikan penjelasan kendala secara eksplisit dan solutif.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RSK-05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Sengketa nilai mahasiswa akibat pengubahan nilai tanpa jejak.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Sedang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Sistem audit log mewajibkan pencatatan *snapshot* nilai lama, nilai baru, identitas dosen, dan alasan perubahan (*reason*).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RSK-06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Kegagalan koneksi ke SSO atau File Service saat jam perkuliahan aktif.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Sedang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Menerapkan circuit breaker, retry exponential backoff, dan token caching lokal berdurasi pendek.</w:t>
            </w:r>
          </w:p>
        </w:tc>
      </w:tr>
    </w:tbl>
    <w:p>
      <w:pPr>
        <w:spacing w:after="120"/>
      </w:pPr>
    </w:p>
    <w:p>
      <w:bookmarkStart w:id="266" w:name="sub_9_2"/>
      <w:pPr>
        <w:pStyle w:val="Heading2"/>
        <w:keepNext/>
        <w:spacing w:before="240" w:after="80"/>
      </w:pPr>
      <w:r>
        <w:rPr>
          <w:b/>
          <w:color w:val="0F172A"/>
          <w:sz w:val="25"/>
        </w:rPr>
        <w:t>9.2 Asumsi dan Pertanyaan Terbuka</w:t>
      </w:r>
      <w:bookmarkEnd w:id="266"/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Asumsi 1:</w:t>
      </w:r>
      <w:r>
        <w:rPr>
          <w:color w:val="1E293B"/>
          <w:sz w:val="20"/>
        </w:rPr>
        <w:t xml:space="preserve"> Identitas resmi mahasiswa dan dosen menggunakan NIM dan NIDN yang sinkron dari SSO UAY.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Asumsi 2:</w:t>
      </w:r>
      <w:r>
        <w:rPr>
          <w:color w:val="1E293B"/>
          <w:sz w:val="20"/>
        </w:rPr>
        <w:t xml:space="preserve"> File yang dihapus di E-Learning akan disimpan di tempat sampah (*Trash*) File Service selama 7 hari sebelum dibersihkan permanen.</w:t>
      </w:r>
    </w:p>
    <w:p>
      <w:pPr>
        <w:pStyle w:val="ListBullet"/>
        <w:spacing w:after="40" w:line="276" w:lineRule="auto"/>
      </w:pPr>
      <w:r>
        <w:rPr>
          <w:b/>
          <w:color w:val="0F172A"/>
          <w:sz w:val="20"/>
        </w:rPr>
        <w:t>Asumsi 3:</w:t>
      </w:r>
      <w:r>
        <w:rPr>
          <w:color w:val="1E293B"/>
          <w:sz w:val="20"/>
        </w:rPr>
        <w:t xml:space="preserve"> Zona waktu operasional sistem adalah Waktu Indonesia Bagian Barat (WIB / UTC+7).</w:t>
      </w:r>
    </w:p>
    <w:p>
      <w:bookmarkStart w:id="267" w:name="sub_9_3"/>
      <w:pPr>
        <w:pStyle w:val="Heading2"/>
        <w:keepNext/>
        <w:spacing w:before="240" w:after="80"/>
      </w:pPr>
      <w:r>
        <w:rPr>
          <w:b/>
          <w:color w:val="0F172A"/>
          <w:sz w:val="25"/>
        </w:rPr>
        <w:t>9.3 Tabel Rekomendasi Developer dan Keputusan Product Owner</w:t>
      </w:r>
      <w:bookmarkEnd w:id="267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Aspek Teknis</w:t>
            </w:r>
          </w:p>
        </w:tc>
        <w:tc>
          <w:tcPr>
            <w:tcW w:type="dxa" w:w="3120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Pilihan / Rekomendasi Developer</w:t>
            </w:r>
          </w:p>
        </w:tc>
        <w:tc>
          <w:tcPr>
            <w:tcW w:type="dxa" w:w="3120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Keputusan &amp; Catatan Product Owner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Arsitektur Konten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Dynamic Polymorphic Resource Engine (mendukung kuliah teori, praktikum lab, seminar, dan workshop).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[ Dalam Penelaahan / Review ]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Pelacakan Progress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Detil hingga detik tonton video dan array halaman slide PDF yang dibuka (viewedPages).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[ Dalam Penelaahan / Review ]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Pembobotan Nilai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Automated Grade Weighting &amp; Final Score Engine (bobot kategori otomatis + konversi huruf).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[ Dalam Penelaahan / Review ]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Feedback &amp; Blocker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Standar 4 Status Respon (Success, Failure, Blocker Explanations, Progress Indicators + Anti Double-Submit).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[ Dalam Penelaahan / Review ]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Audit Trail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Pencatatan Before-After State Snapshot untuk nilai, tugas, kuis, file, dan status akun.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[ Dalam Penelaahan / Review ]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Tech Stack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Fullstack TypeScript (React.js + Node.js + PostgreSQL + Prisma + Redis).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[ Dalam Penelaahan / Review ]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Topologi Deployment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Single VPS Containerized Architecture (Docker Compose) untuk fase pilot.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[ Dalam Penelaahan / Review ]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Cakupan Rilis Awal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Fokus seluruh fitur P0 (Core Learning, Dynamic Lab, Assessment, Progress, Audit) untuk pilot Prodi Informatika.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E293B"/>
                <w:sz w:val="17"/>
              </w:rPr>
              <w:t>[ Dalam Penelaahan / Review ]</w:t>
            </w:r>
          </w:p>
        </w:tc>
      </w:tr>
    </w:tbl>
    <w:p>
      <w:pPr>
        <w:spacing w:after="120"/>
      </w:pPr>
    </w:p>
    <w:p>
      <w:pPr>
        <w:spacing w:after="80" w:line="276" w:lineRule="auto"/>
      </w:pPr>
      <w:r>
        <w:rPr>
          <w:color w:val="1E293B"/>
          <w:sz w:val="20"/>
        </w:rPr>
        <w:t>Dokumen ini disusun sebagai proposal teknis resmi untuk ditelaah bersama oleh Product Owner, Tim Developer, Tim QA, dan Teknisi Server Platform E-Learning Universitas Achmad Yani (UAY) V2.0.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4748B"/>
        <w:sz w:val="17"/>
      </w:rPr>
      <w:t>Universitas Achmad Yani | Dokumen Teknis V2.0</w:t>
      <w:tab/>
      <w:tab/>
    </w:r>
    <w:r>
      <w:rPr>
        <w:color w:val="64748B"/>
        <w:sz w:val="17"/>
      </w:rPr>
      <w:t xml:space="preserve">Halaman </w:t>
      <w:fldChar w:fldCharType="begin"/>
      <w:instrText xml:space="preserve">PAGE</w:instrText>
      <w:fldChar w:fldCharType="separate"/>
      <w:fldChar w:fldCharType="end"/>
      <w:t xml:space="preserve"> dari </w:t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7"/>
      </w:rPr>
      <w:t>Platform Digital UAY - Technical Design Document (E-Learning V2.0)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E3A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