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D8AB" w14:textId="77777777" w:rsidR="00E06E70" w:rsidRDefault="00A3282E">
      <w:pPr>
        <w:spacing w:after="20"/>
      </w:pPr>
      <w:r>
        <w:rPr>
          <w:rFonts w:ascii="Calibri" w:hAnsi="Calibri"/>
          <w:b/>
          <w:color w:val="2563EB"/>
          <w:sz w:val="19"/>
        </w:rPr>
        <w:t>DOKUMEN RUJUKAN EKSEKUTIF CEPAT</w:t>
      </w:r>
    </w:p>
    <w:p w14:paraId="3423E466" w14:textId="77777777" w:rsidR="00E06E70" w:rsidRDefault="00A3282E">
      <w:pPr>
        <w:spacing w:after="20"/>
      </w:pPr>
      <w:r>
        <w:rPr>
          <w:rFonts w:ascii="Calibri" w:hAnsi="Calibri"/>
          <w:b/>
          <w:color w:val="0F172A"/>
          <w:sz w:val="38"/>
        </w:rPr>
        <w:t>Master Personal Note: Desain Teknis E-Learning UAY</w:t>
      </w:r>
    </w:p>
    <w:p w14:paraId="5FFDF372" w14:textId="77777777" w:rsidR="00E06E70" w:rsidRDefault="00A3282E">
      <w:pPr>
        <w:spacing w:after="160"/>
      </w:pPr>
      <w:r>
        <w:rPr>
          <w:rFonts w:ascii="Calibri" w:hAnsi="Calibri"/>
          <w:color w:val="475569"/>
          <w:sz w:val="21"/>
        </w:rPr>
        <w:t>Ringkasan Komprehensif 13 Pilar Arsitektur, Keputusan Teknis Kunci, dan Pemetaan Dokumen V4.0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344"/>
      </w:tblGrid>
      <w:tr w:rsidR="00E06E70" w14:paraId="420E8CB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7146D0" w14:textId="77777777" w:rsidR="00E06E70" w:rsidRDefault="00A3282E">
            <w:pPr>
              <w:spacing w:after="0"/>
            </w:pPr>
            <w:r>
              <w:rPr>
                <w:b/>
                <w:color w:val="334155"/>
                <w:sz w:val="17"/>
              </w:rPr>
              <w:t>Target Pembaca</w:t>
            </w:r>
          </w:p>
        </w:tc>
        <w:tc>
          <w:tcPr>
            <w:tcW w:w="7344" w:type="dxa"/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670B5" w14:textId="77777777" w:rsidR="00E06E70" w:rsidRDefault="00A3282E">
            <w:pPr>
              <w:spacing w:after="0"/>
            </w:pPr>
            <w:r>
              <w:rPr>
                <w:color w:val="0F172A"/>
                <w:sz w:val="17"/>
              </w:rPr>
              <w:t xml:space="preserve">Product Owner, Tim Dosen Pengampu, Penguji QA, dan Tim </w:t>
            </w:r>
            <w:r>
              <w:rPr>
                <w:color w:val="0F172A"/>
                <w:sz w:val="17"/>
              </w:rPr>
              <w:t>Server/DevOps</w:t>
            </w:r>
          </w:p>
        </w:tc>
      </w:tr>
      <w:tr w:rsidR="00E06E70" w14:paraId="0778AD8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3A4FAE" w14:textId="77777777" w:rsidR="00E06E70" w:rsidRDefault="00A3282E">
            <w:pPr>
              <w:spacing w:after="0"/>
            </w:pPr>
            <w:r>
              <w:rPr>
                <w:b/>
                <w:color w:val="334155"/>
                <w:sz w:val="17"/>
              </w:rPr>
              <w:t>Dokumen Acuan</w:t>
            </w:r>
          </w:p>
        </w:tc>
        <w:tc>
          <w:tcPr>
            <w:tcW w:w="7344" w:type="dxa"/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0FAD50" w14:textId="77777777" w:rsidR="00E06E70" w:rsidRDefault="00A3282E">
            <w:pPr>
              <w:spacing w:after="0"/>
            </w:pPr>
            <w:r>
              <w:rPr>
                <w:color w:val="0F172A"/>
                <w:sz w:val="17"/>
              </w:rPr>
              <w:t>Technical Design Document V4.0 (58 Halaman) &amp; Slide Presentasi (18 Slide)</w:t>
            </w:r>
          </w:p>
        </w:tc>
      </w:tr>
      <w:tr w:rsidR="00E06E70" w14:paraId="2AD01CA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A506BB" w14:textId="77777777" w:rsidR="00E06E70" w:rsidRDefault="00A3282E">
            <w:pPr>
              <w:spacing w:after="0"/>
            </w:pPr>
            <w:r>
              <w:rPr>
                <w:b/>
                <w:color w:val="334155"/>
                <w:sz w:val="17"/>
              </w:rPr>
              <w:t>Status &amp; Tanggal</w:t>
            </w:r>
          </w:p>
        </w:tc>
        <w:tc>
          <w:tcPr>
            <w:tcW w:w="7344" w:type="dxa"/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FF7BE" w14:textId="77777777" w:rsidR="00E06E70" w:rsidRDefault="00A3282E">
            <w:pPr>
              <w:spacing w:after="0"/>
            </w:pPr>
            <w:r>
              <w:rPr>
                <w:color w:val="0F172A"/>
                <w:sz w:val="17"/>
              </w:rPr>
              <w:t>Proposal Final Siap Review - September 2026 (Universitas Achmad Yani)</w:t>
            </w:r>
          </w:p>
        </w:tc>
      </w:tr>
    </w:tbl>
    <w:p w14:paraId="0CE6EF7C" w14:textId="77777777" w:rsidR="00E06E70" w:rsidRDefault="00E06E70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09F2E0DD" w14:textId="77777777">
        <w:trPr>
          <w:jc w:val="center"/>
        </w:trPr>
        <w:tc>
          <w:tcPr>
            <w:tcW w:w="9936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7E14DB" w14:textId="77777777" w:rsidR="00E06E70" w:rsidRDefault="00A3282E">
            <w:pPr>
              <w:spacing w:after="0"/>
            </w:pPr>
            <w:r>
              <w:rPr>
                <w:b/>
                <w:color w:val="1E3A8A"/>
                <w:sz w:val="18"/>
              </w:rPr>
              <w:t xml:space="preserve">Panduan Ringkas: </w:t>
            </w:r>
            <w:r>
              <w:rPr>
                <w:color w:val="334155"/>
                <w:sz w:val="18"/>
              </w:rPr>
              <w:t>Catatan ini merangkum seluruh 13 pilar arsitektur dan keputusan teknis E-Learning UAY V4.0. Gunakan berkas ini sebagai lembar contekan eksekutif (executive cheat sheet) saat berdiskusi dengan Product Owner, Tim Dosen, Penguji QA, maupun Tim Server/DevOps.</w:t>
            </w:r>
          </w:p>
        </w:tc>
      </w:tr>
    </w:tbl>
    <w:p w14:paraId="45A946D1" w14:textId="77777777" w:rsidR="00E06E70" w:rsidRDefault="00E06E70">
      <w:pPr>
        <w:spacing w:after="80"/>
      </w:pPr>
    </w:p>
    <w:p w14:paraId="0A0E932D" w14:textId="77777777" w:rsidR="00E06E70" w:rsidRDefault="00A3282E">
      <w:pPr>
        <w:pStyle w:val="Heading2"/>
        <w:spacing w:before="180" w:after="40"/>
      </w:pPr>
      <w:r>
        <w:rPr>
          <w:sz w:val="23"/>
        </w:rPr>
        <w:t>Pengantar &amp; Cara Menggunakan Catatan Ini</w:t>
      </w:r>
    </w:p>
    <w:p w14:paraId="6C30D141" w14:textId="77777777" w:rsidR="00E06E70" w:rsidRDefault="00A3282E">
      <w:pPr>
        <w:spacing w:after="40"/>
      </w:pPr>
      <w:r>
        <w:rPr>
          <w:rFonts w:ascii="Calibri" w:hAnsi="Calibri"/>
          <w:color w:val="1E293B"/>
          <w:sz w:val="18"/>
        </w:rPr>
        <w:t xml:space="preserve">Catatan ini merangkum </w:t>
      </w:r>
      <w:r>
        <w:rPr>
          <w:rFonts w:ascii="Calibri" w:hAnsi="Calibri"/>
          <w:b/>
          <w:color w:val="0F172A"/>
          <w:sz w:val="18"/>
        </w:rPr>
        <w:t>seluruh pilar teknis dan arsitektur</w:t>
      </w:r>
      <w:r>
        <w:rPr>
          <w:rFonts w:ascii="Calibri" w:hAnsi="Calibri"/>
          <w:color w:val="1E293B"/>
          <w:sz w:val="18"/>
        </w:rPr>
        <w:t xml:space="preserve"> yang tertuang di dalam Dokumen Desain Teknis (</w:t>
      </w:r>
      <w:r>
        <w:rPr>
          <w:rFonts w:ascii="Calibri" w:hAnsi="Calibri"/>
          <w:i/>
          <w:color w:val="1E293B"/>
          <w:sz w:val="18"/>
        </w:rPr>
        <w:t>Word / PDF 59 Halaman</w:t>
      </w:r>
      <w:r>
        <w:rPr>
          <w:rFonts w:ascii="Calibri" w:hAnsi="Calibri"/>
          <w:color w:val="1E293B"/>
          <w:sz w:val="18"/>
        </w:rPr>
        <w:t>) dan Bahan Tayang Presentasi (</w:t>
      </w:r>
      <w:r>
        <w:rPr>
          <w:rFonts w:ascii="Calibri" w:hAnsi="Calibri"/>
          <w:i/>
          <w:color w:val="1E293B"/>
          <w:sz w:val="18"/>
        </w:rPr>
        <w:t>PowerPoint 18 Slide</w:t>
      </w:r>
      <w:r>
        <w:rPr>
          <w:rFonts w:ascii="Calibri" w:hAnsi="Calibri"/>
          <w:color w:val="1E293B"/>
          <w:sz w:val="18"/>
        </w:rPr>
        <w:t>). Gunakan catatan ini sebagai peta rujukan cepat (</w:t>
      </w:r>
      <w:r>
        <w:rPr>
          <w:rFonts w:ascii="Calibri" w:hAnsi="Calibri"/>
          <w:i/>
          <w:color w:val="1E293B"/>
          <w:sz w:val="18"/>
        </w:rPr>
        <w:t>cheat sheet</w:t>
      </w:r>
      <w:r>
        <w:rPr>
          <w:rFonts w:ascii="Calibri" w:hAnsi="Calibri"/>
          <w:color w:val="1E293B"/>
          <w:sz w:val="18"/>
        </w:rPr>
        <w:t>) saat berdiskusi atau mengambil keputusan teknis dengan berbagai pemangku kepentingan.</w:t>
      </w:r>
    </w:p>
    <w:p w14:paraId="27D89563" w14:textId="77777777" w:rsidR="00E06E70" w:rsidRDefault="00A3282E">
      <w:pPr>
        <w:pStyle w:val="Heading2"/>
        <w:spacing w:before="180" w:after="40"/>
      </w:pPr>
      <w:r>
        <w:rPr>
          <w:sz w:val="23"/>
        </w:rPr>
        <w:t>1. Ekosistem Tiga Aplikasi &amp; Batasan Tanggung Jawab (Service Boundaries)</w:t>
      </w:r>
    </w:p>
    <w:p w14:paraId="3AE7CAA9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Kampus UAY menerapkan pemisahan layanan mandiri (</w:t>
      </w:r>
      <w:r>
        <w:rPr>
          <w:rFonts w:ascii="Calibri" w:hAnsi="Calibri"/>
          <w:i/>
          <w:color w:val="334155"/>
          <w:sz w:val="18"/>
        </w:rPr>
        <w:t>Clean Service Separation</w:t>
      </w:r>
      <w:r>
        <w:rPr>
          <w:rFonts w:ascii="Calibri" w:hAnsi="Calibri"/>
          <w:color w:val="334155"/>
          <w:sz w:val="18"/>
        </w:rPr>
        <w:t xml:space="preserve">). </w:t>
      </w:r>
      <w:r>
        <w:rPr>
          <w:rFonts w:ascii="Calibri" w:hAnsi="Calibri"/>
          <w:color w:val="334155"/>
          <w:sz w:val="18"/>
        </w:rPr>
        <w:t>E-Learning UAY tidak menyimpan kata sandi dan tidak menyimpan berkas fisik binary secara lokal di servernya.</w:t>
      </w:r>
    </w:p>
    <w:p w14:paraId="69568B1C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3823A995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SSO / Identity Service</w:t>
      </w:r>
      <w:r>
        <w:rPr>
          <w:rFonts w:ascii="Calibri" w:hAnsi="Calibri"/>
          <w:color w:val="1E293B"/>
          <w:sz w:val="18"/>
        </w:rPr>
        <w:t>: Pemilik mutlak kredensial, multi-factor auth, dan status akun aktif.</w:t>
      </w:r>
    </w:p>
    <w:p w14:paraId="4B2D8EFF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File Service</w:t>
      </w:r>
      <w:r>
        <w:rPr>
          <w:rFonts w:ascii="Calibri" w:hAnsi="Calibri"/>
          <w:color w:val="1E293B"/>
          <w:sz w:val="18"/>
        </w:rPr>
        <w:t>: Pemilik berkas fisik binary (</w:t>
      </w:r>
      <w:r>
        <w:rPr>
          <w:rFonts w:ascii="Calibri" w:hAnsi="Calibri"/>
          <w:i/>
          <w:color w:val="1E293B"/>
          <w:sz w:val="18"/>
        </w:rPr>
        <w:t>object storage</w:t>
      </w:r>
      <w:r>
        <w:rPr>
          <w:rFonts w:ascii="Calibri" w:hAnsi="Calibri"/>
          <w:color w:val="1E293B"/>
          <w:sz w:val="18"/>
        </w:rPr>
        <w:t>), pemindaian virus, dan masa retensi sampah 7 hari.</w:t>
      </w:r>
    </w:p>
    <w:p w14:paraId="2DD3AC9F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E-Learning Core Engine</w:t>
      </w:r>
      <w:r>
        <w:rPr>
          <w:rFonts w:ascii="Calibri" w:hAnsi="Calibri"/>
          <w:color w:val="1E293B"/>
          <w:sz w:val="18"/>
        </w:rPr>
        <w:t>: Pemilik data akademik (kelas, materi, kuis, tugas, progres, nilai, audit log).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4DDF4AB5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21D64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7C7E3FB2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1.3 (Halaman 5).</w:t>
            </w:r>
          </w:p>
          <w:p w14:paraId="125E7C9D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02 / 18 (</w:t>
            </w:r>
            <w:r>
              <w:rPr>
                <w:rFonts w:ascii="Calibri" w:hAnsi="Calibri"/>
                <w:i/>
                <w:color w:val="1E3A8A"/>
                <w:sz w:val="17"/>
              </w:rPr>
              <w:t>Ekosistem Tiga Aplikasi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0A41DA06" w14:textId="77777777" w:rsidR="00E06E70" w:rsidRDefault="00E06E70">
      <w:pPr>
        <w:spacing w:after="50"/>
      </w:pPr>
    </w:p>
    <w:p w14:paraId="1B55CA9C" w14:textId="77777777" w:rsidR="00E06E70" w:rsidRDefault="00A3282E">
      <w:pPr>
        <w:pStyle w:val="Heading2"/>
        <w:spacing w:before="180" w:after="40"/>
      </w:pPr>
      <w:r>
        <w:rPr>
          <w:sz w:val="23"/>
        </w:rPr>
        <w:t>2. Otentikasi SSO OIDC &amp; Proteksi Akun 3 Lapis</w:t>
      </w:r>
    </w:p>
    <w:p w14:paraId="454A7F83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 xml:space="preserve">Integrasi login menggunakan standar industri </w:t>
      </w:r>
      <w:r>
        <w:rPr>
          <w:rFonts w:ascii="Calibri" w:hAnsi="Calibri"/>
          <w:b/>
          <w:color w:val="334155"/>
          <w:sz w:val="18"/>
        </w:rPr>
        <w:t>OpenID Connect (OIDC)</w:t>
      </w:r>
      <w:r>
        <w:rPr>
          <w:rFonts w:ascii="Calibri" w:hAnsi="Calibri"/>
          <w:color w:val="334155"/>
          <w:sz w:val="18"/>
        </w:rPr>
        <w:t xml:space="preserve"> dengan Authorization Code Flow + PKCE. Sistem melindungi akun dari akses ilegal melalui 3 lapis pengamanan.</w:t>
      </w:r>
    </w:p>
    <w:p w14:paraId="560AB14F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7341130A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Lapis 1 (Stateless Fast-Path)</w:t>
      </w:r>
      <w:r>
        <w:rPr>
          <w:rFonts w:ascii="Calibri" w:hAnsi="Calibri"/>
          <w:color w:val="1E293B"/>
          <w:sz w:val="18"/>
        </w:rPr>
        <w:t>: Klaim token JWT memuat status akun (</w:t>
      </w:r>
      <w:r>
        <w:rPr>
          <w:rFonts w:ascii="Consolas" w:hAnsi="Consolas"/>
          <w:color w:val="1E40AF"/>
          <w:sz w:val="16"/>
        </w:rPr>
        <w:t>ACTIVE</w:t>
      </w:r>
      <w:r>
        <w:rPr>
          <w:rFonts w:ascii="Calibri" w:hAnsi="Calibri"/>
          <w:color w:val="1E293B"/>
          <w:sz w:val="18"/>
        </w:rPr>
        <w:t xml:space="preserve">). Jika dinonaktifkan, akses langsung </w:t>
      </w:r>
      <w:r>
        <w:rPr>
          <w:rFonts w:ascii="Calibri" w:hAnsi="Calibri"/>
          <w:color w:val="1E293B"/>
          <w:sz w:val="18"/>
        </w:rPr>
        <w:t>ditolak (</w:t>
      </w:r>
      <w:r>
        <w:rPr>
          <w:rFonts w:ascii="Calibri" w:hAnsi="Calibri"/>
          <w:i/>
          <w:color w:val="1E293B"/>
          <w:sz w:val="18"/>
        </w:rPr>
        <w:t>HTTP 403</w:t>
      </w:r>
      <w:r>
        <w:rPr>
          <w:rFonts w:ascii="Calibri" w:hAnsi="Calibri"/>
          <w:color w:val="1E293B"/>
          <w:sz w:val="18"/>
        </w:rPr>
        <w:t>).</w:t>
      </w:r>
    </w:p>
    <w:p w14:paraId="228463B1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Lapis 2 (Short-Lived 15m Token TTL)</w:t>
      </w:r>
      <w:r>
        <w:rPr>
          <w:rFonts w:ascii="Calibri" w:hAnsi="Calibri"/>
          <w:color w:val="1E293B"/>
          <w:sz w:val="18"/>
        </w:rPr>
        <w:t xml:space="preserve">: Access token berumur pendek (15 menit). Setiap </w:t>
      </w:r>
      <w:r>
        <w:rPr>
          <w:rFonts w:ascii="Calibri" w:hAnsi="Calibri"/>
          <w:i/>
          <w:color w:val="1E293B"/>
          <w:sz w:val="18"/>
        </w:rPr>
        <w:t>refresh</w:t>
      </w:r>
      <w:r>
        <w:rPr>
          <w:rFonts w:ascii="Calibri" w:hAnsi="Calibri"/>
          <w:color w:val="1E293B"/>
          <w:sz w:val="18"/>
        </w:rPr>
        <w:t>, server memverifikasi status akun langsung ke database SSO.</w:t>
      </w:r>
    </w:p>
    <w:p w14:paraId="4BF136EC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Lapis 3 (Real-Time Revocation via Redis)</w:t>
      </w:r>
      <w:r>
        <w:rPr>
          <w:rFonts w:ascii="Calibri" w:hAnsi="Calibri"/>
          <w:color w:val="1E293B"/>
          <w:sz w:val="18"/>
        </w:rPr>
        <w:t xml:space="preserve">: Jika admin menonaktifkan akun di portal SSO, event webhook seketika mem-blacklist </w:t>
      </w:r>
      <w:r>
        <w:rPr>
          <w:rFonts w:ascii="Consolas" w:hAnsi="Consolas"/>
          <w:color w:val="1E40AF"/>
          <w:sz w:val="16"/>
        </w:rPr>
        <w:t>userId</w:t>
      </w:r>
      <w:r>
        <w:rPr>
          <w:rFonts w:ascii="Calibri" w:hAnsi="Calibri"/>
          <w:color w:val="1E293B"/>
          <w:sz w:val="18"/>
        </w:rPr>
        <w:t xml:space="preserve"> di Redis E-Learning. Akses terputus detik itu juga tanpa menunggu token kedaluwarsa.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6EC50E4A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D4C95B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213DAF28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2.2 (Halaman 7 - 8).</w:t>
            </w:r>
          </w:p>
          <w:p w14:paraId="56755830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04 / 18 (</w:t>
            </w:r>
            <w:r>
              <w:rPr>
                <w:rFonts w:ascii="Calibri" w:hAnsi="Calibri"/>
                <w:i/>
                <w:color w:val="1E3A8A"/>
                <w:sz w:val="17"/>
              </w:rPr>
              <w:t>Integrasi SSO OIDC &amp; Proteksi Akun 3 Lapis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18C21975" w14:textId="77777777" w:rsidR="00E06E70" w:rsidRDefault="00E06E70">
      <w:pPr>
        <w:spacing w:after="50"/>
      </w:pPr>
    </w:p>
    <w:p w14:paraId="6957589F" w14:textId="77777777" w:rsidR="00E06E70" w:rsidRDefault="00A3282E">
      <w:pPr>
        <w:pStyle w:val="Heading2"/>
        <w:spacing w:before="180" w:after="40"/>
      </w:pPr>
      <w:r>
        <w:rPr>
          <w:sz w:val="23"/>
        </w:rPr>
        <w:t>3. Integrasi Berkas &amp; Kebijakan Zero-Binary Storage</w:t>
      </w:r>
    </w:p>
    <w:p w14:paraId="56EFB1AA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 xml:space="preserve">E-Learning menerapkan prinsip </w:t>
      </w:r>
      <w:r>
        <w:rPr>
          <w:rFonts w:ascii="Calibri" w:hAnsi="Calibri"/>
          <w:i/>
          <w:color w:val="334155"/>
          <w:sz w:val="18"/>
        </w:rPr>
        <w:t>Zero-Binary Storage</w:t>
      </w:r>
      <w:r>
        <w:rPr>
          <w:rFonts w:ascii="Calibri" w:hAnsi="Calibri"/>
          <w:color w:val="334155"/>
          <w:sz w:val="18"/>
        </w:rPr>
        <w:t xml:space="preserve">. Mahasiswa dan dosen mengunggah berkas tugas/materi langsung ke File Service via </w:t>
      </w:r>
      <w:r>
        <w:rPr>
          <w:rFonts w:ascii="Calibri" w:hAnsi="Calibri"/>
          <w:i/>
          <w:color w:val="334155"/>
          <w:sz w:val="18"/>
        </w:rPr>
        <w:t>Presigned Upload Ticket</w:t>
      </w:r>
      <w:r>
        <w:rPr>
          <w:rFonts w:ascii="Calibri" w:hAnsi="Calibri"/>
          <w:color w:val="334155"/>
          <w:sz w:val="18"/>
        </w:rPr>
        <w:t>, sehingga server E-Learning tidak terbebani lalu lintas berkas besar.</w:t>
      </w:r>
    </w:p>
    <w:p w14:paraId="447FA1CC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lastRenderedPageBreak/>
        <w:t>Poin-Poin Keputusan Kunci:</w:t>
      </w:r>
    </w:p>
    <w:p w14:paraId="6F6EDD2F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Presigned Upload Ticket</w:t>
      </w:r>
      <w:r>
        <w:rPr>
          <w:rFonts w:ascii="Calibri" w:hAnsi="Calibri"/>
          <w:color w:val="1E293B"/>
          <w:sz w:val="18"/>
        </w:rPr>
        <w:t>: Klien meminta izin unggah -&gt; File Service menerbitkan URL berbatas waktu (15 menit).</w:t>
      </w:r>
    </w:p>
    <w:p w14:paraId="0B283842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Entitas FileRef</w:t>
      </w:r>
      <w:r>
        <w:rPr>
          <w:rFonts w:ascii="Calibri" w:hAnsi="Calibri"/>
          <w:color w:val="1E293B"/>
          <w:sz w:val="18"/>
        </w:rPr>
        <w:t xml:space="preserve">: </w:t>
      </w:r>
      <w:r>
        <w:rPr>
          <w:rFonts w:ascii="Calibri" w:hAnsi="Calibri"/>
          <w:color w:val="1E293B"/>
          <w:sz w:val="18"/>
        </w:rPr>
        <w:t>E-Learning hanya menyimpan metadata (</w:t>
      </w:r>
      <w:r>
        <w:rPr>
          <w:rFonts w:ascii="Consolas" w:hAnsi="Consolas"/>
          <w:color w:val="1E40AF"/>
          <w:sz w:val="16"/>
        </w:rPr>
        <w:t>fileObjectId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fileName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fileSize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mimeType</w:t>
      </w:r>
      <w:r>
        <w:rPr>
          <w:rFonts w:ascii="Calibri" w:hAnsi="Calibri"/>
          <w:color w:val="1E293B"/>
          <w:sz w:val="18"/>
        </w:rPr>
        <w:t>).</w:t>
      </w:r>
    </w:p>
    <w:p w14:paraId="2102E9E9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Private Signed Download URL</w:t>
      </w:r>
      <w:r>
        <w:rPr>
          <w:rFonts w:ascii="Calibri" w:hAnsi="Calibri"/>
          <w:color w:val="1E293B"/>
          <w:sz w:val="18"/>
        </w:rPr>
        <w:t>: Tautan unduh bersifat privat dan kedaluwarsa dalam 15 - 30 menit.</w:t>
      </w:r>
    </w:p>
    <w:p w14:paraId="07D45063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Kebijakan Sampah 7 Hari (7-Day Trash Retention)</w:t>
      </w:r>
      <w:r>
        <w:rPr>
          <w:rFonts w:ascii="Calibri" w:hAnsi="Calibri"/>
          <w:color w:val="1E293B"/>
          <w:sz w:val="18"/>
        </w:rPr>
        <w:t xml:space="preserve">: Berkas yang dihapus di E-Learning tidak langsung musnah permanen, melainkan masuk ke </w:t>
      </w:r>
      <w:r>
        <w:rPr>
          <w:rFonts w:ascii="Calibri" w:hAnsi="Calibri"/>
          <w:i/>
          <w:color w:val="1E293B"/>
          <w:sz w:val="18"/>
        </w:rPr>
        <w:t>Trash</w:t>
      </w:r>
      <w:r>
        <w:rPr>
          <w:rFonts w:ascii="Calibri" w:hAnsi="Calibri"/>
          <w:color w:val="1E293B"/>
          <w:sz w:val="18"/>
        </w:rPr>
        <w:t xml:space="preserve"> File Service selama 7 hari sebelum dibersihkan otomatis.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5C3B3C0F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1C970A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1EDB59DD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2.3 (Halaman 8 - 9).</w:t>
            </w:r>
          </w:p>
          <w:p w14:paraId="6013373E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02 / 18.</w:t>
            </w:r>
          </w:p>
        </w:tc>
      </w:tr>
    </w:tbl>
    <w:p w14:paraId="677BF2EC" w14:textId="77777777" w:rsidR="00E06E70" w:rsidRDefault="00E06E70">
      <w:pPr>
        <w:spacing w:after="50"/>
      </w:pPr>
    </w:p>
    <w:p w14:paraId="19234205" w14:textId="77777777" w:rsidR="00E06E70" w:rsidRDefault="00A3282E">
      <w:pPr>
        <w:pStyle w:val="Heading2"/>
        <w:spacing w:before="180" w:after="40"/>
      </w:pPr>
      <w:r>
        <w:rPr>
          <w:sz w:val="23"/>
        </w:rPr>
        <w:t>4. Dynamic Resource Engine &amp; Editor Blok Modular (Gaya Notion)</w:t>
      </w:r>
    </w:p>
    <w:p w14:paraId="78A87E13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Konten materi tidak lagi berupa teks HTML statis monolitik, melainkan tersusun atas array blok modular (</w:t>
      </w:r>
      <w:r>
        <w:rPr>
          <w:rFonts w:ascii="Consolas" w:hAnsi="Consolas"/>
          <w:color w:val="1E40AF"/>
          <w:sz w:val="16"/>
        </w:rPr>
        <w:t>blocks: ContentBlock[]</w:t>
      </w:r>
      <w:r>
        <w:rPr>
          <w:rFonts w:ascii="Calibri" w:hAnsi="Calibri"/>
          <w:color w:val="334155"/>
          <w:sz w:val="18"/>
        </w:rPr>
        <w:t>) yang dapat digeser (</w:t>
      </w:r>
      <w:r>
        <w:rPr>
          <w:rFonts w:ascii="Calibri" w:hAnsi="Calibri"/>
          <w:i/>
          <w:color w:val="334155"/>
          <w:sz w:val="18"/>
        </w:rPr>
        <w:t>drag-and-drop</w:t>
      </w:r>
      <w:r>
        <w:rPr>
          <w:rFonts w:ascii="Calibri" w:hAnsi="Calibri"/>
          <w:color w:val="334155"/>
          <w:sz w:val="18"/>
        </w:rPr>
        <w:t>), diduplikasi, dan disunting secara luwes.</w:t>
      </w:r>
    </w:p>
    <w:p w14:paraId="72F98AF2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6A54636B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Mendukung Perkuliahan &amp; Praktikum Lab</w:t>
      </w:r>
      <w:r>
        <w:rPr>
          <w:rFonts w:ascii="Calibri" w:hAnsi="Calibri"/>
          <w:color w:val="1E293B"/>
          <w:sz w:val="18"/>
        </w:rPr>
        <w:t>: Mendukung materi teori, modul praktikum lab (LKP), dataset, repositori kode, dan simulator virtual lab.</w:t>
      </w:r>
    </w:p>
    <w:p w14:paraId="4276E34D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11 Tipe Blok</w:t>
      </w:r>
      <w:r>
        <w:rPr>
          <w:rFonts w:ascii="Calibri" w:hAnsi="Calibri"/>
          <w:color w:val="1E293B"/>
          <w:sz w:val="18"/>
        </w:rPr>
        <w:t xml:space="preserve">: </w:t>
      </w:r>
      <w:r>
        <w:rPr>
          <w:rFonts w:ascii="Consolas" w:hAnsi="Consolas"/>
          <w:color w:val="1E40AF"/>
          <w:sz w:val="16"/>
        </w:rPr>
        <w:t>paragraph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heading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image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file_attachment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code_snippet</w:t>
      </w:r>
      <w:r>
        <w:rPr>
          <w:rFonts w:ascii="Calibri" w:hAnsi="Calibri"/>
          <w:color w:val="1E293B"/>
          <w:sz w:val="18"/>
        </w:rPr>
        <w:t xml:space="preserve"> (30+ bahasa), </w:t>
      </w:r>
      <w:r>
        <w:rPr>
          <w:rFonts w:ascii="Consolas" w:hAnsi="Consolas"/>
          <w:color w:val="1E40AF"/>
          <w:sz w:val="16"/>
        </w:rPr>
        <w:t>math_latex</w:t>
      </w:r>
      <w:r>
        <w:rPr>
          <w:rFonts w:ascii="Calibri" w:hAnsi="Calibri"/>
          <w:color w:val="1E293B"/>
          <w:sz w:val="18"/>
        </w:rPr>
        <w:t xml:space="preserve"> (KaTeX), </w:t>
      </w:r>
      <w:r>
        <w:rPr>
          <w:rFonts w:ascii="Consolas" w:hAnsi="Consolas"/>
          <w:color w:val="1E40AF"/>
          <w:sz w:val="16"/>
        </w:rPr>
        <w:t>callout</w:t>
      </w:r>
      <w:r>
        <w:rPr>
          <w:rFonts w:ascii="Calibri" w:hAnsi="Calibri"/>
          <w:color w:val="1E293B"/>
          <w:sz w:val="18"/>
        </w:rPr>
        <w:t xml:space="preserve"> (NOTE, TIP, IMPORTANT, WARNING), </w:t>
      </w:r>
      <w:r>
        <w:rPr>
          <w:rFonts w:ascii="Consolas" w:hAnsi="Consolas"/>
          <w:color w:val="1E40AF"/>
          <w:sz w:val="16"/>
        </w:rPr>
        <w:t>checklist</w:t>
      </w:r>
      <w:r>
        <w:rPr>
          <w:rFonts w:ascii="Calibri" w:hAnsi="Calibri"/>
          <w:color w:val="1E293B"/>
          <w:sz w:val="18"/>
        </w:rPr>
        <w:t xml:space="preserve"> (todo interaktif), </w:t>
      </w:r>
      <w:r>
        <w:rPr>
          <w:rFonts w:ascii="Consolas" w:hAnsi="Consolas"/>
          <w:color w:val="1E40AF"/>
          <w:sz w:val="16"/>
        </w:rPr>
        <w:t>table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embed_media</w:t>
      </w:r>
      <w:r>
        <w:rPr>
          <w:rFonts w:ascii="Calibri" w:hAnsi="Calibri"/>
          <w:color w:val="1E293B"/>
          <w:sz w:val="18"/>
        </w:rPr>
        <w:t xml:space="preserve">, dan </w:t>
      </w:r>
      <w:r>
        <w:rPr>
          <w:rFonts w:ascii="Consolas" w:hAnsi="Consolas"/>
          <w:color w:val="1E40AF"/>
          <w:sz w:val="16"/>
        </w:rPr>
        <w:t>divider</w:t>
      </w:r>
      <w:r>
        <w:rPr>
          <w:rFonts w:ascii="Calibri" w:hAnsi="Calibri"/>
          <w:color w:val="1E293B"/>
          <w:sz w:val="18"/>
        </w:rPr>
        <w:t>.</w:t>
      </w:r>
    </w:p>
    <w:p w14:paraId="65FADC3C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Sanitasi Anti-XSS</w:t>
      </w:r>
      <w:r>
        <w:rPr>
          <w:rFonts w:ascii="Calibri" w:hAnsi="Calibri"/>
          <w:color w:val="1E293B"/>
          <w:sz w:val="18"/>
        </w:rPr>
        <w:t xml:space="preserve">: Seluruh blok diproses melalui </w:t>
      </w:r>
      <w:r>
        <w:rPr>
          <w:rFonts w:ascii="Consolas" w:hAnsi="Consolas"/>
          <w:color w:val="1E40AF"/>
          <w:sz w:val="16"/>
        </w:rPr>
        <w:t>DOMPurify</w:t>
      </w:r>
      <w:r>
        <w:rPr>
          <w:rFonts w:ascii="Calibri" w:hAnsi="Calibri"/>
          <w:color w:val="1E293B"/>
          <w:sz w:val="18"/>
        </w:rPr>
        <w:t xml:space="preserve"> dan skema runtime </w:t>
      </w:r>
      <w:r>
        <w:rPr>
          <w:rFonts w:ascii="Consolas" w:hAnsi="Consolas"/>
          <w:color w:val="1E40AF"/>
          <w:sz w:val="16"/>
        </w:rPr>
        <w:t>Zod</w:t>
      </w:r>
      <w:r>
        <w:rPr>
          <w:rFonts w:ascii="Calibri" w:hAnsi="Calibri"/>
          <w:color w:val="1E293B"/>
          <w:sz w:val="18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101A9E86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DFCCC6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1BBFC61D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3.2 &amp; 3.2.1 serta Bab 4.</w:t>
            </w:r>
          </w:p>
          <w:p w14:paraId="271FF584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05 / 18 (</w:t>
            </w:r>
            <w:r>
              <w:rPr>
                <w:rFonts w:ascii="Calibri" w:hAnsi="Calibri"/>
                <w:i/>
                <w:color w:val="1E3A8A"/>
                <w:sz w:val="17"/>
              </w:rPr>
              <w:t>Dynamic Resource Engine: Editor Berbasis Blok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68403ECA" w14:textId="77777777" w:rsidR="00E06E70" w:rsidRDefault="00E06E70">
      <w:pPr>
        <w:spacing w:after="50"/>
      </w:pPr>
    </w:p>
    <w:p w14:paraId="03B5A97F" w14:textId="77777777" w:rsidR="00E06E70" w:rsidRDefault="00A3282E">
      <w:pPr>
        <w:pStyle w:val="Heading2"/>
        <w:spacing w:before="180" w:after="40"/>
      </w:pPr>
      <w:r>
        <w:rPr>
          <w:sz w:val="23"/>
        </w:rPr>
        <w:t>5. Pelacakan Progres Belajar Granular (Video &amp; Slide Anti-Curang)</w:t>
      </w:r>
    </w:p>
    <w:p w14:paraId="6B342601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Sistem mencatat keaktifan belajar mahasiswa secara sangat detail hingga tingkat detik tontonan video dan nomor halaman unik dokumen yang dipelajari.</w:t>
      </w:r>
    </w:p>
    <w:p w14:paraId="4AA2EF65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67C6D96B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Video Anti-Skip Tracking</w:t>
      </w:r>
      <w:r>
        <w:rPr>
          <w:rFonts w:ascii="Calibri" w:hAnsi="Calibri"/>
          <w:color w:val="1E293B"/>
          <w:sz w:val="18"/>
        </w:rPr>
        <w:t xml:space="preserve">: Mencatat </w:t>
      </w:r>
      <w:r>
        <w:rPr>
          <w:rFonts w:ascii="Consolas" w:hAnsi="Consolas"/>
          <w:color w:val="1E40AF"/>
          <w:sz w:val="16"/>
        </w:rPr>
        <w:t>watchedSeconds</w:t>
      </w:r>
      <w:r>
        <w:rPr>
          <w:rFonts w:ascii="Calibri" w:hAnsi="Calibri"/>
          <w:color w:val="1E293B"/>
          <w:sz w:val="18"/>
        </w:rPr>
        <w:t xml:space="preserve"> dan </w:t>
      </w:r>
      <w:r>
        <w:rPr>
          <w:rFonts w:ascii="Consolas" w:hAnsi="Consolas"/>
          <w:color w:val="1E40AF"/>
          <w:sz w:val="16"/>
        </w:rPr>
        <w:t>percentCompleted</w:t>
      </w:r>
      <w:r>
        <w:rPr>
          <w:rFonts w:ascii="Calibri" w:hAnsi="Calibri"/>
          <w:color w:val="1E293B"/>
          <w:sz w:val="18"/>
        </w:rPr>
        <w:t xml:space="preserve">. Menggunakan prinsip </w:t>
      </w:r>
      <w:r>
        <w:rPr>
          <w:rFonts w:ascii="Calibri" w:hAnsi="Calibri"/>
          <w:i/>
          <w:color w:val="1E293B"/>
          <w:sz w:val="18"/>
        </w:rPr>
        <w:t>monotonic increase</w:t>
      </w:r>
      <w:r>
        <w:rPr>
          <w:rFonts w:ascii="Calibri" w:hAnsi="Calibri"/>
          <w:color w:val="1E293B"/>
          <w:sz w:val="18"/>
        </w:rPr>
        <w:t xml:space="preserve"> (progres hanya boleh maju, tidak boleh mundur) dan transaksi database </w:t>
      </w:r>
      <w:r>
        <w:rPr>
          <w:rFonts w:ascii="Consolas" w:hAnsi="Consolas"/>
          <w:color w:val="1E40AF"/>
          <w:sz w:val="16"/>
        </w:rPr>
        <w:t>Serializable</w:t>
      </w:r>
      <w:r>
        <w:rPr>
          <w:rFonts w:ascii="Calibri" w:hAnsi="Calibri"/>
          <w:color w:val="1E293B"/>
          <w:sz w:val="18"/>
        </w:rPr>
        <w:t xml:space="preserve"> untuk mencegah kecurangan pemutaran video di banyak tab bersamaan.</w:t>
      </w:r>
    </w:p>
    <w:p w14:paraId="528FD502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Slide &amp; PDF Page Tracking</w:t>
      </w:r>
      <w:r>
        <w:rPr>
          <w:rFonts w:ascii="Calibri" w:hAnsi="Calibri"/>
          <w:color w:val="1E293B"/>
          <w:sz w:val="18"/>
        </w:rPr>
        <w:t xml:space="preserve">: Menyimpan array integer halaman unik yang benar-benar dibuka: </w:t>
      </w:r>
      <w:r>
        <w:rPr>
          <w:rFonts w:ascii="Consolas" w:hAnsi="Consolas"/>
          <w:color w:val="1E40AF"/>
          <w:sz w:val="16"/>
        </w:rPr>
        <w:t>viewedPages: [1, 2, 3, 5]</w:t>
      </w:r>
      <w:r>
        <w:rPr>
          <w:rFonts w:ascii="Calibri" w:hAnsi="Calibri"/>
          <w:color w:val="1E293B"/>
          <w:sz w:val="18"/>
        </w:rPr>
        <w:t>. Mahasiswa tidak dapat curang langsung loncat ke halaman akhir.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5BFC758F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EB8038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4FA2E405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3.5 (Mesin Pelacakan Progress).</w:t>
            </w:r>
          </w:p>
          <w:p w14:paraId="37128170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06 / 18 (</w:t>
            </w:r>
            <w:r>
              <w:rPr>
                <w:rFonts w:ascii="Calibri" w:hAnsi="Calibri"/>
                <w:i/>
                <w:color w:val="1E3A8A"/>
                <w:sz w:val="17"/>
              </w:rPr>
              <w:t>Pelacakan Progres Granular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7F36E0E9" w14:textId="77777777" w:rsidR="00E06E70" w:rsidRDefault="00E06E70">
      <w:pPr>
        <w:spacing w:after="50"/>
      </w:pPr>
    </w:p>
    <w:p w14:paraId="775F5569" w14:textId="77777777" w:rsidR="00E06E70" w:rsidRDefault="00A3282E">
      <w:pPr>
        <w:pStyle w:val="Heading2"/>
        <w:spacing w:before="180" w:after="40"/>
      </w:pPr>
      <w:r>
        <w:rPr>
          <w:sz w:val="23"/>
        </w:rPr>
        <w:t>6. Kuis Multi-Tipe, Bank Soal, &amp; Skoring Hibrida</w:t>
      </w:r>
    </w:p>
    <w:p w14:paraId="1F5C8645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Platform menyediakan Bank Soal institusi, 8 variasi tipe evaluasi, serta alur penilaian hibrida yang memadukan penilaian otomatis sistem dan penilaian manual dosen.</w:t>
      </w:r>
    </w:p>
    <w:p w14:paraId="3B97D8E9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4B69464C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8 Tipe Soal</w:t>
      </w:r>
      <w:r>
        <w:rPr>
          <w:rFonts w:ascii="Calibri" w:hAnsi="Calibri"/>
          <w:color w:val="1E293B"/>
          <w:sz w:val="18"/>
        </w:rPr>
        <w:t>: Single Choice, Multiple Select, True/False, Short Answer/Numerik, Matching, Ordering, Essay, dan File Upload.</w:t>
      </w:r>
    </w:p>
    <w:p w14:paraId="20BAC1C7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Pembobotan Kustom Butir Soal</w:t>
      </w:r>
      <w:r>
        <w:rPr>
          <w:rFonts w:ascii="Calibri" w:hAnsi="Calibri"/>
          <w:color w:val="1E293B"/>
          <w:sz w:val="18"/>
        </w:rPr>
        <w:t>: Dosen bebas memberi bobot berbeda per butir soal (misal soal studi kasus = 25 poin, definisi = 5 poin), dengan jaminan total nilai selalu ternormalisasi tepat pada skala 100.</w:t>
      </w:r>
    </w:p>
    <w:p w14:paraId="37A8C5E9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Skoring Hibrida</w:t>
      </w:r>
      <w:r>
        <w:rPr>
          <w:rFonts w:ascii="Calibri" w:hAnsi="Calibri"/>
          <w:color w:val="1E293B"/>
          <w:sz w:val="18"/>
        </w:rPr>
        <w:t xml:space="preserve">: Soal objektif langsung dinilai otomatis saat kuis dikirim; soal essay masuk antrean </w:t>
      </w:r>
      <w:r>
        <w:rPr>
          <w:rFonts w:ascii="Consolas" w:hAnsi="Consolas"/>
          <w:color w:val="1E40AF"/>
          <w:sz w:val="16"/>
        </w:rPr>
        <w:t>NEEDS_GRADING</w:t>
      </w:r>
      <w:r>
        <w:rPr>
          <w:rFonts w:ascii="Calibri" w:hAnsi="Calibri"/>
          <w:color w:val="1E293B"/>
          <w:sz w:val="18"/>
        </w:rPr>
        <w:t xml:space="preserve"> untuk dinilai dosen dengan rubrik terstruktur.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42490497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D5495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5A62C945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lastRenderedPageBreak/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3.3.2 s.d. 3.3.4 (Bank Soal &amp; Kuis).</w:t>
            </w:r>
          </w:p>
          <w:p w14:paraId="1AD0408C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07, 08, dan 09 / 18 (</w:t>
            </w:r>
            <w:r>
              <w:rPr>
                <w:rFonts w:ascii="Calibri" w:hAnsi="Calibri"/>
                <w:i/>
                <w:color w:val="1E3A8A"/>
                <w:sz w:val="17"/>
              </w:rPr>
              <w:t>Kuis, Pembobotan, dan Penilaian Essay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0641E482" w14:textId="77777777" w:rsidR="00E06E70" w:rsidRDefault="00E06E70">
      <w:pPr>
        <w:spacing w:after="50"/>
      </w:pPr>
    </w:p>
    <w:p w14:paraId="28E805ED" w14:textId="77777777" w:rsidR="00E06E70" w:rsidRDefault="00A3282E">
      <w:pPr>
        <w:pStyle w:val="Heading2"/>
        <w:spacing w:before="180" w:after="40"/>
      </w:pPr>
      <w:r>
        <w:rPr>
          <w:sz w:val="23"/>
        </w:rPr>
        <w:t>7. Pembobotan Nilai Otomatis &amp; Gradebook Resmi UAY</w:t>
      </w:r>
    </w:p>
    <w:p w14:paraId="68381F80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Pengajar tidak perlu lagi menghitung rumus nilai akhir secara manual di kalkulator atau Excel. Sistem mengalkulasi nilai akhir kelas secara otomatis berbasis bobot persentase kategori.</w:t>
      </w:r>
    </w:p>
    <w:p w14:paraId="4C1D5980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1CFF61D6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Validasi Bobot Kategori Tepat 100%</w:t>
      </w:r>
      <w:r>
        <w:rPr>
          <w:rFonts w:ascii="Calibri" w:hAnsi="Calibri"/>
          <w:color w:val="1E293B"/>
          <w:sz w:val="18"/>
        </w:rPr>
        <w:t>: Misal: Tugas/Lab (25%) + Kuis (15%) + UTS (25%) + UAS (25%) + Partisipasi/Progres (10%) = 100.0%.</w:t>
      </w:r>
    </w:p>
    <w:p w14:paraId="0C591C85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Konversi Huruf Mutu Standar UAY</w:t>
      </w:r>
      <w:r>
        <w:rPr>
          <w:rFonts w:ascii="Calibri" w:hAnsi="Calibri"/>
          <w:color w:val="1E293B"/>
          <w:sz w:val="18"/>
        </w:rPr>
        <w:t>: Otomatis mengonversi skor angka ke huruf: &gt;= 85 -&gt; A (4.00), 80 - 84.9 -&gt; A- (3.75), 75 - 79.9 -&gt; B+ (3.50), dst.</w:t>
      </w:r>
    </w:p>
    <w:p w14:paraId="51A7E29F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Isolasi Nilai DRAFT vs PUBLISHED</w:t>
      </w:r>
      <w:r>
        <w:rPr>
          <w:rFonts w:ascii="Calibri" w:hAnsi="Calibri"/>
          <w:color w:val="1E293B"/>
          <w:sz w:val="18"/>
        </w:rPr>
        <w:t>: Nilai yang masih berupa draf dosen tidak akan bocor/terlihat oleh mahasiswa sebelum resmi dipublikasikan (</w:t>
      </w:r>
      <w:r>
        <w:rPr>
          <w:rFonts w:ascii="Calibri" w:hAnsi="Calibri"/>
          <w:i/>
          <w:color w:val="1E293B"/>
          <w:sz w:val="18"/>
        </w:rPr>
        <w:t>published</w:t>
      </w:r>
      <w:r>
        <w:rPr>
          <w:rFonts w:ascii="Calibri" w:hAnsi="Calibri"/>
          <w:color w:val="1E293B"/>
          <w:sz w:val="18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27A9DF03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ADD277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176FFDDE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3.4 (Pembobotan Nilai Otomatis).</w:t>
            </w:r>
          </w:p>
          <w:p w14:paraId="3E6AF0EF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10 / 18 (</w:t>
            </w:r>
            <w:r>
              <w:rPr>
                <w:rFonts w:ascii="Calibri" w:hAnsi="Calibri"/>
                <w:i/>
                <w:color w:val="1E3A8A"/>
                <w:sz w:val="17"/>
              </w:rPr>
              <w:t>Pembobotan Nilai Otomatis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3ADD35EE" w14:textId="77777777" w:rsidR="00E06E70" w:rsidRDefault="00E06E70">
      <w:pPr>
        <w:spacing w:after="50"/>
      </w:pPr>
    </w:p>
    <w:p w14:paraId="536ABC02" w14:textId="77777777" w:rsidR="00E06E70" w:rsidRDefault="00A3282E">
      <w:pPr>
        <w:pStyle w:val="Heading2"/>
        <w:spacing w:before="180" w:after="40"/>
      </w:pPr>
      <w:r>
        <w:rPr>
          <w:sz w:val="23"/>
        </w:rPr>
        <w:t xml:space="preserve">8. Mesin Import Massal &amp; Rekonsiliasi Data </w:t>
      </w:r>
      <w:r>
        <w:rPr>
          <w:sz w:val="23"/>
        </w:rPr>
        <w:t>(Human-in-the-Loop)</w:t>
      </w:r>
    </w:p>
    <w:p w14:paraId="40BB7CAE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Mengimpor data berulang (Bank Soal, Pendaftaran Peserta/Enrollment, dan Lembar Nilai Offline) menggunakan template Excel/CSV standar dengan tahap review interaktif sebelum data masuk ke database.</w:t>
      </w:r>
    </w:p>
    <w:p w14:paraId="73AB04E3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02E764F7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Human-in-the-Loop</w:t>
      </w:r>
      <w:r>
        <w:rPr>
          <w:rFonts w:ascii="Calibri" w:hAnsi="Calibri"/>
          <w:color w:val="1E293B"/>
          <w:sz w:val="18"/>
        </w:rPr>
        <w:t>: Sistem tidak membatalkan seluruh berkas (</w:t>
      </w:r>
      <w:r>
        <w:rPr>
          <w:rFonts w:ascii="Calibri" w:hAnsi="Calibri"/>
          <w:i/>
          <w:color w:val="1E293B"/>
          <w:sz w:val="18"/>
        </w:rPr>
        <w:t>no rigid all-or-nothing failure</w:t>
      </w:r>
      <w:r>
        <w:rPr>
          <w:rFonts w:ascii="Calibri" w:hAnsi="Calibri"/>
          <w:color w:val="1E293B"/>
          <w:sz w:val="18"/>
        </w:rPr>
        <w:t>). Sistem hanya mendeteksi dan memberitahu daftar baris bermasalah.</w:t>
      </w:r>
    </w:p>
    <w:p w14:paraId="02190BCF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4 Deteksi Cacat</w:t>
      </w:r>
      <w:r>
        <w:rPr>
          <w:rFonts w:ascii="Calibri" w:hAnsi="Calibri"/>
          <w:color w:val="1E293B"/>
          <w:sz w:val="18"/>
        </w:rPr>
        <w:t>: Data Tidak Lengkap (</w:t>
      </w:r>
      <w:r>
        <w:rPr>
          <w:rFonts w:ascii="Calibri" w:hAnsi="Calibri"/>
          <w:i/>
          <w:color w:val="1E293B"/>
          <w:sz w:val="18"/>
        </w:rPr>
        <w:t>Missing</w:t>
      </w:r>
      <w:r>
        <w:rPr>
          <w:rFonts w:ascii="Calibri" w:hAnsi="Calibri"/>
          <w:color w:val="1E293B"/>
          <w:sz w:val="18"/>
        </w:rPr>
        <w:t>), Duplikasi Internal Berkas, Konflik Basis Data (Mahasiswa sudah terdaftar), dan Format/Rentang Salah.</w:t>
      </w:r>
    </w:p>
    <w:p w14:paraId="15E6C0E5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3 Kontrol Aksi Pengguna</w:t>
      </w:r>
      <w:r>
        <w:rPr>
          <w:rFonts w:ascii="Calibri" w:hAnsi="Calibri"/>
          <w:color w:val="1E293B"/>
          <w:sz w:val="18"/>
        </w:rPr>
        <w:t>:</w:t>
      </w:r>
    </w:p>
    <w:p w14:paraId="5082E09C" w14:textId="77777777" w:rsidR="00E06E70" w:rsidRDefault="00A3282E">
      <w:pPr>
        <w:pStyle w:val="ListBullet"/>
        <w:spacing w:after="30"/>
      </w:pPr>
      <w:r>
        <w:rPr>
          <w:rFonts w:ascii="Calibri" w:hAnsi="Calibri"/>
          <w:i/>
          <w:color w:val="1E293B"/>
          <w:sz w:val="18"/>
        </w:rPr>
        <w:t>Hapus / Abaikan (Exclude)</w:t>
      </w:r>
      <w:r>
        <w:rPr>
          <w:rFonts w:ascii="Calibri" w:hAnsi="Calibri"/>
          <w:color w:val="1E293B"/>
          <w:sz w:val="18"/>
        </w:rPr>
        <w:t xml:space="preserve"> baris cacat;</w:t>
      </w:r>
    </w:p>
    <w:p w14:paraId="47EFA791" w14:textId="77777777" w:rsidR="00E06E70" w:rsidRDefault="00A3282E">
      <w:pPr>
        <w:pStyle w:val="ListBullet"/>
        <w:spacing w:after="30"/>
      </w:pPr>
      <w:r>
        <w:rPr>
          <w:rFonts w:ascii="Calibri" w:hAnsi="Calibri"/>
          <w:i/>
          <w:color w:val="1E293B"/>
          <w:sz w:val="18"/>
        </w:rPr>
        <w:t>Edit Langsung di Tabel (Inline Editing)</w:t>
      </w:r>
      <w:r>
        <w:rPr>
          <w:rFonts w:ascii="Calibri" w:hAnsi="Calibri"/>
          <w:color w:val="1E293B"/>
          <w:sz w:val="18"/>
        </w:rPr>
        <w:t xml:space="preserve"> tanpa unggah ulang file;</w:t>
      </w:r>
    </w:p>
    <w:p w14:paraId="4FFC46B5" w14:textId="77777777" w:rsidR="00E06E70" w:rsidRDefault="00A3282E">
      <w:pPr>
        <w:pStyle w:val="ListBullet"/>
        <w:spacing w:after="30"/>
      </w:pPr>
      <w:r>
        <w:rPr>
          <w:rFonts w:ascii="Calibri" w:hAnsi="Calibri"/>
          <w:i/>
          <w:color w:val="1E293B"/>
          <w:sz w:val="18"/>
        </w:rPr>
        <w:t>Tambahkan / Timpa (Force Override/Upsert)</w:t>
      </w:r>
      <w:r>
        <w:rPr>
          <w:rFonts w:ascii="Calibri" w:hAnsi="Calibri"/>
          <w:color w:val="1E293B"/>
          <w:sz w:val="18"/>
        </w:rPr>
        <w:t xml:space="preserve"> data eksisting di database.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79A308E2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317036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2FAA9505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3.3.1 (Mesin Import Massal), Sub-bab 8.1 (BVA), &amp; Sub-bab 8.2 (CE-09).</w:t>
            </w:r>
          </w:p>
          <w:p w14:paraId="3E23ACA5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11 / 18 (</w:t>
            </w:r>
            <w:r>
              <w:rPr>
                <w:rFonts w:ascii="Calibri" w:hAnsi="Calibri"/>
                <w:i/>
                <w:color w:val="1E3A8A"/>
                <w:sz w:val="17"/>
              </w:rPr>
              <w:t>Mesin Import Massal &amp; Rekonsiliasi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7E98C939" w14:textId="77777777" w:rsidR="00E06E70" w:rsidRDefault="00E06E70">
      <w:pPr>
        <w:spacing w:after="50"/>
      </w:pPr>
    </w:p>
    <w:p w14:paraId="466C8B1D" w14:textId="77777777" w:rsidR="00E06E70" w:rsidRDefault="00A3282E">
      <w:pPr>
        <w:pStyle w:val="Heading2"/>
        <w:spacing w:before="180" w:after="40"/>
      </w:pPr>
      <w:r>
        <w:rPr>
          <w:sz w:val="23"/>
        </w:rPr>
        <w:t>9. Sistem Umpan Balik (Feedback/Blocker) &amp; Audit Log Before-After</w:t>
      </w:r>
    </w:p>
    <w:p w14:paraId="4D21B7AB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Setiap interaksi penting memiliki respon visual yang eksplisit dan solutif. Setiap mutasi data akademik kritis direkam secara permanen untuk integritas institusi.</w:t>
      </w:r>
    </w:p>
    <w:p w14:paraId="218FF6B0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2AF77011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4 Status Respon UI</w:t>
      </w:r>
      <w:r>
        <w:rPr>
          <w:rFonts w:ascii="Calibri" w:hAnsi="Calibri"/>
          <w:color w:val="1E293B"/>
          <w:sz w:val="18"/>
        </w:rPr>
        <w:t xml:space="preserve">: </w:t>
      </w:r>
      <w:r>
        <w:rPr>
          <w:rFonts w:ascii="Calibri" w:hAnsi="Calibri"/>
          <w:color w:val="1E293B"/>
          <w:sz w:val="18"/>
        </w:rPr>
        <w:t>Success Toast, Solutive Error Banner, Blocker State (alasan mengapa aksi dilarang), dan Progress Indicator (mencegah double-submit).</w:t>
      </w:r>
    </w:p>
    <w:p w14:paraId="71930381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Audit Log Mendalam</w:t>
      </w:r>
      <w:r>
        <w:rPr>
          <w:rFonts w:ascii="Calibri" w:hAnsi="Calibri"/>
          <w:color w:val="1E293B"/>
          <w:sz w:val="18"/>
        </w:rPr>
        <w:t>: Mencatat metadata aktor, alamat IP, timestamp, alasan perubahan (</w:t>
      </w:r>
      <w:r>
        <w:rPr>
          <w:rFonts w:ascii="Calibri" w:hAnsi="Calibri"/>
          <w:i/>
          <w:color w:val="1E293B"/>
          <w:sz w:val="18"/>
        </w:rPr>
        <w:t>reason</w:t>
      </w:r>
      <w:r>
        <w:rPr>
          <w:rFonts w:ascii="Calibri" w:hAnsi="Calibri"/>
          <w:color w:val="1E293B"/>
          <w:sz w:val="18"/>
        </w:rPr>
        <w:t>), serta rekaman snapshot data sebelum (</w:t>
      </w:r>
      <w:r>
        <w:rPr>
          <w:rFonts w:ascii="Consolas" w:hAnsi="Consolas"/>
          <w:color w:val="1E40AF"/>
          <w:sz w:val="16"/>
        </w:rPr>
        <w:t>beforeState</w:t>
      </w:r>
      <w:r>
        <w:rPr>
          <w:rFonts w:ascii="Calibri" w:hAnsi="Calibri"/>
          <w:color w:val="1E293B"/>
          <w:sz w:val="18"/>
        </w:rPr>
        <w:t>) dan sesudah (</w:t>
      </w:r>
      <w:r>
        <w:rPr>
          <w:rFonts w:ascii="Consolas" w:hAnsi="Consolas"/>
          <w:color w:val="1E40AF"/>
          <w:sz w:val="16"/>
        </w:rPr>
        <w:t>afterState</w:t>
      </w:r>
      <w:r>
        <w:rPr>
          <w:rFonts w:ascii="Calibri" w:hAnsi="Calibri"/>
          <w:color w:val="1E293B"/>
          <w:sz w:val="18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32DB81B7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A6912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349D9F19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3.6 (Audit Log) &amp; Sub-bab 3.7 (Feedback &amp; Blocker).</w:t>
            </w:r>
          </w:p>
          <w:p w14:paraId="1DED4778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13 / 18 (</w:t>
            </w:r>
            <w:r>
              <w:rPr>
                <w:rFonts w:ascii="Calibri" w:hAnsi="Calibri"/>
                <w:i/>
                <w:color w:val="1E3A8A"/>
                <w:sz w:val="17"/>
              </w:rPr>
              <w:t>Umpan Balik dan Jejak Audit Before-After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2A0C0905" w14:textId="77777777" w:rsidR="00E06E70" w:rsidRDefault="00E06E70">
      <w:pPr>
        <w:spacing w:after="50"/>
      </w:pPr>
    </w:p>
    <w:p w14:paraId="2AC2DFDB" w14:textId="77777777" w:rsidR="00E06E70" w:rsidRDefault="00A3282E">
      <w:pPr>
        <w:pStyle w:val="Heading2"/>
        <w:spacing w:before="180" w:after="40"/>
      </w:pPr>
      <w:r>
        <w:rPr>
          <w:sz w:val="23"/>
        </w:rPr>
        <w:lastRenderedPageBreak/>
        <w:t>10. Arsitektur Basis Data (ERD 18 Model &amp; 100% English Codebase)</w:t>
      </w:r>
    </w:p>
    <w:p w14:paraId="1112A2A3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Basis data relasional dirancang menggunakan PostgreSQL 16 dan Prisma ORM dengan skema yang bersih, ternormalisasi, dan berstandar internasional.</w:t>
      </w:r>
    </w:p>
    <w:p w14:paraId="12F60509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032BD821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Konvensi 100% Bahasa Inggris</w:t>
      </w:r>
      <w:r>
        <w:rPr>
          <w:rFonts w:ascii="Calibri" w:hAnsi="Calibri"/>
          <w:color w:val="1E293B"/>
          <w:sz w:val="18"/>
        </w:rPr>
        <w:t>: Seluruh model, kolom, enum, dan variabel ditulis dalam bahasa Inggris (</w:t>
      </w:r>
      <w:r>
        <w:rPr>
          <w:rFonts w:ascii="Consolas" w:hAnsi="Consolas"/>
          <w:color w:val="1E40AF"/>
          <w:sz w:val="16"/>
        </w:rPr>
        <w:t>Course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CourseClass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Quiz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isPublished</w:t>
      </w:r>
      <w:r>
        <w:rPr>
          <w:rFonts w:ascii="Calibri" w:hAnsi="Calibri"/>
          <w:color w:val="1E293B"/>
          <w:sz w:val="18"/>
        </w:rPr>
        <w:t>, dll.). Bahasa Indonesia hanya digunakan pada lapisan antarmuka (</w:t>
      </w:r>
      <w:r>
        <w:rPr>
          <w:rFonts w:ascii="Calibri" w:hAnsi="Calibri"/>
          <w:i/>
          <w:color w:val="1E293B"/>
          <w:sz w:val="18"/>
        </w:rPr>
        <w:t>UI display</w:t>
      </w:r>
      <w:r>
        <w:rPr>
          <w:rFonts w:ascii="Calibri" w:hAnsi="Calibri"/>
          <w:color w:val="1E293B"/>
          <w:sz w:val="18"/>
        </w:rPr>
        <w:t>).</w:t>
      </w:r>
    </w:p>
    <w:p w14:paraId="440F23C2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Row-Level Security (RLS)</w:t>
      </w:r>
      <w:r>
        <w:rPr>
          <w:rFonts w:ascii="Calibri" w:hAnsi="Calibri"/>
          <w:color w:val="1E293B"/>
          <w:sz w:val="18"/>
        </w:rPr>
        <w:t xml:space="preserve">: Isolasi </w:t>
      </w:r>
      <w:r>
        <w:rPr>
          <w:rFonts w:ascii="Calibri" w:hAnsi="Calibri"/>
          <w:color w:val="1E293B"/>
          <w:sz w:val="18"/>
        </w:rPr>
        <w:t>wewenang berbasis kelas. Dosen hanya dapat mengelola rombel yang ditugaskan; mahasiswa hanya dapat mengakses rombel yang terdaftar.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431DE55B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BA50B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6C576020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Bab 5 (Halaman 28 - 43) &amp; Bab 6 (Halaman 44 - 47).</w:t>
            </w:r>
          </w:p>
          <w:p w14:paraId="6F0F9040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14 (</w:t>
            </w:r>
            <w:r>
              <w:rPr>
                <w:rFonts w:ascii="Calibri" w:hAnsi="Calibri"/>
                <w:i/>
                <w:color w:val="1E3A8A"/>
                <w:sz w:val="17"/>
              </w:rPr>
              <w:t>Visual ERD Vector</w:t>
            </w:r>
            <w:r>
              <w:rPr>
                <w:rFonts w:ascii="Calibri" w:hAnsi="Calibri"/>
                <w:color w:val="1E3A8A"/>
                <w:sz w:val="17"/>
              </w:rPr>
              <w:t>) &amp; Slide 15 (</w:t>
            </w:r>
            <w:r>
              <w:rPr>
                <w:rFonts w:ascii="Calibri" w:hAnsi="Calibri"/>
                <w:i/>
                <w:color w:val="1E3A8A"/>
                <w:sz w:val="17"/>
              </w:rPr>
              <w:t>Standar Rekayasa 100% English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6CF4A282" w14:textId="77777777" w:rsidR="00E06E70" w:rsidRDefault="00E06E70">
      <w:pPr>
        <w:spacing w:after="50"/>
      </w:pPr>
    </w:p>
    <w:p w14:paraId="000B35E3" w14:textId="77777777" w:rsidR="00E06E70" w:rsidRDefault="00A3282E">
      <w:pPr>
        <w:pStyle w:val="Heading2"/>
        <w:spacing w:before="180" w:after="40"/>
      </w:pPr>
      <w:r>
        <w:rPr>
          <w:sz w:val="23"/>
        </w:rPr>
        <w:t>11. Topologi Server, Dual-Environment, &amp; Spesifikasi Sumber Daya</w:t>
      </w:r>
    </w:p>
    <w:p w14:paraId="491F053B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 xml:space="preserve">Deployment menggunakan arsitektur kontainer Docker Compose di balik reverse proxy </w:t>
      </w:r>
      <w:r>
        <w:rPr>
          <w:rFonts w:ascii="Calibri" w:hAnsi="Calibri"/>
          <w:color w:val="334155"/>
          <w:sz w:val="18"/>
        </w:rPr>
        <w:t>Nginx ber-SSL/TLS 1.3, dengan pemisahan lingkungan kerja yang ketat.</w:t>
      </w:r>
    </w:p>
    <w:p w14:paraId="46187204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32DAD2CE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Arsitektur Dual-Environment</w:t>
      </w:r>
      <w:r>
        <w:rPr>
          <w:rFonts w:ascii="Calibri" w:hAnsi="Calibri"/>
          <w:color w:val="1E293B"/>
          <w:sz w:val="18"/>
        </w:rPr>
        <w:t>:</w:t>
      </w:r>
    </w:p>
    <w:p w14:paraId="0FD5EA07" w14:textId="77777777" w:rsidR="00E06E70" w:rsidRDefault="00A3282E">
      <w:pPr>
        <w:pStyle w:val="ListBullet"/>
        <w:spacing w:after="30"/>
      </w:pPr>
      <w:r>
        <w:rPr>
          <w:rFonts w:ascii="Calibri" w:hAnsi="Calibri"/>
          <w:i/>
          <w:color w:val="1E293B"/>
          <w:sz w:val="18"/>
        </w:rPr>
        <w:t>Live Development / Staging Server</w:t>
      </w:r>
      <w:r>
        <w:rPr>
          <w:rFonts w:ascii="Calibri" w:hAnsi="Calibri"/>
          <w:color w:val="1E293B"/>
          <w:sz w:val="18"/>
        </w:rPr>
        <w:t>: Untuk validasi tim PO, QA, dan perbaikan harian dev (fitur hot-reload &amp; debug port aktif).</w:t>
      </w:r>
    </w:p>
    <w:p w14:paraId="1C7FC312" w14:textId="77777777" w:rsidR="00E06E70" w:rsidRDefault="00A3282E">
      <w:pPr>
        <w:pStyle w:val="ListBullet"/>
        <w:spacing w:after="30"/>
      </w:pPr>
      <w:r>
        <w:rPr>
          <w:rFonts w:ascii="Calibri" w:hAnsi="Calibri"/>
          <w:i/>
          <w:color w:val="1E293B"/>
          <w:sz w:val="18"/>
        </w:rPr>
        <w:t>Production VPS Host</w:t>
      </w:r>
      <w:r>
        <w:rPr>
          <w:rFonts w:ascii="Calibri" w:hAnsi="Calibri"/>
          <w:color w:val="1E293B"/>
          <w:sz w:val="18"/>
        </w:rPr>
        <w:t>: Lingkungan resmi perkuliahan (terisolasi, restart policy always, healthcheck aktif).</w:t>
      </w:r>
    </w:p>
    <w:p w14:paraId="6C6B49AD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Spesifikasi Sumber Daya Server (Sizing)</w:t>
      </w:r>
      <w:r>
        <w:rPr>
          <w:rFonts w:ascii="Calibri" w:hAnsi="Calibri"/>
          <w:color w:val="1E293B"/>
          <w:sz w:val="18"/>
        </w:rPr>
        <w:t>:</w:t>
      </w:r>
    </w:p>
    <w:p w14:paraId="6AF65E44" w14:textId="77777777" w:rsidR="00E06E70" w:rsidRDefault="00A3282E">
      <w:pPr>
        <w:pStyle w:val="ListBullet"/>
        <w:spacing w:after="30"/>
      </w:pPr>
      <w:r>
        <w:rPr>
          <w:rFonts w:ascii="Calibri" w:hAnsi="Calibri"/>
          <w:i/>
          <w:color w:val="1E293B"/>
          <w:sz w:val="18"/>
        </w:rPr>
        <w:t>Spesifikasi Minimum (Pilot 1 Prodi)</w:t>
      </w:r>
      <w:r>
        <w:rPr>
          <w:rFonts w:ascii="Calibri" w:hAnsi="Calibri"/>
          <w:color w:val="1E293B"/>
          <w:sz w:val="18"/>
        </w:rPr>
        <w:t>: 2 vCPU, 4 GB RAM, 50 GB SSD NVMe.</w:t>
      </w:r>
    </w:p>
    <w:p w14:paraId="088B509D" w14:textId="77777777" w:rsidR="00E06E70" w:rsidRDefault="00A3282E">
      <w:pPr>
        <w:pStyle w:val="ListBullet"/>
        <w:spacing w:after="30"/>
      </w:pPr>
      <w:r>
        <w:rPr>
          <w:rFonts w:ascii="Calibri" w:hAnsi="Calibri"/>
          <w:i/>
          <w:color w:val="1E293B"/>
          <w:sz w:val="18"/>
        </w:rPr>
        <w:t xml:space="preserve">Spesifikasi Rekomendasi (Produksi </w:t>
      </w:r>
      <w:r>
        <w:rPr>
          <w:rFonts w:ascii="Calibri" w:hAnsi="Calibri"/>
          <w:i/>
          <w:color w:val="1E293B"/>
          <w:sz w:val="18"/>
        </w:rPr>
        <w:t>Seluruh Kampus)</w:t>
      </w:r>
      <w:r>
        <w:rPr>
          <w:rFonts w:ascii="Calibri" w:hAnsi="Calibri"/>
          <w:color w:val="1E293B"/>
          <w:sz w:val="18"/>
        </w:rPr>
        <w:t>: 4 vCPU, 8 - 16 GB RAM, 100 - 150 GB SSD NVMe.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11933F50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A05EE4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1A653216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7.1 (Topologi Server &amp; Deployment).</w:t>
            </w:r>
          </w:p>
          <w:p w14:paraId="373F46FE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17 / 18 (</w:t>
            </w:r>
            <w:r>
              <w:rPr>
                <w:rFonts w:ascii="Calibri" w:hAnsi="Calibri"/>
                <w:i/>
                <w:color w:val="1E3A8A"/>
                <w:sz w:val="17"/>
              </w:rPr>
              <w:t>Blueprint Deployment Dual-Environment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58F0AD03" w14:textId="77777777" w:rsidR="00E06E70" w:rsidRDefault="00E06E70">
      <w:pPr>
        <w:spacing w:after="50"/>
      </w:pPr>
    </w:p>
    <w:p w14:paraId="242A3AD6" w14:textId="77777777" w:rsidR="00E06E70" w:rsidRDefault="00A3282E">
      <w:pPr>
        <w:pStyle w:val="Heading2"/>
        <w:spacing w:before="180" w:after="40"/>
      </w:pPr>
      <w:r>
        <w:rPr>
          <w:sz w:val="23"/>
        </w:rPr>
        <w:t>12. Strategi Backup Otomatis &amp; Disaster Recovery (Tim Server SOP)</w:t>
      </w:r>
    </w:p>
    <w:p w14:paraId="031FE90E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Urusan backup basis data didelegasikan kepada Tim Server / DevOps menggunakan skrip otomasi shell dan cron sistem Linux host.</w:t>
      </w:r>
    </w:p>
    <w:p w14:paraId="7A3C723C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7BF751D2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Backup Otomatis Harian</w:t>
      </w:r>
      <w:r>
        <w:rPr>
          <w:rFonts w:ascii="Calibri" w:hAnsi="Calibri"/>
          <w:color w:val="1E293B"/>
          <w:sz w:val="18"/>
        </w:rPr>
        <w:t xml:space="preserve">: </w:t>
      </w:r>
      <w:r>
        <w:rPr>
          <w:rFonts w:ascii="Calibri" w:hAnsi="Calibri"/>
          <w:color w:val="1E293B"/>
          <w:sz w:val="18"/>
        </w:rPr>
        <w:t>Eksekusi setiap malam pukul 02.00 WIB (</w:t>
      </w:r>
      <w:r>
        <w:rPr>
          <w:rFonts w:ascii="Consolas" w:hAnsi="Consolas"/>
          <w:color w:val="1E40AF"/>
          <w:sz w:val="16"/>
        </w:rPr>
        <w:t>backup.sh</w:t>
      </w:r>
      <w:r>
        <w:rPr>
          <w:rFonts w:ascii="Calibri" w:hAnsi="Calibri"/>
          <w:color w:val="1E293B"/>
          <w:sz w:val="18"/>
        </w:rPr>
        <w:t xml:space="preserve"> via crontab </w:t>
      </w:r>
      <w:r>
        <w:rPr>
          <w:rFonts w:ascii="Consolas" w:hAnsi="Consolas"/>
          <w:color w:val="1E40AF"/>
          <w:sz w:val="16"/>
        </w:rPr>
        <w:t>0 2 * * *</w:t>
      </w:r>
      <w:r>
        <w:rPr>
          <w:rFonts w:ascii="Calibri" w:hAnsi="Calibri"/>
          <w:color w:val="1E293B"/>
          <w:sz w:val="18"/>
        </w:rPr>
        <w:t xml:space="preserve">). Menggunakan </w:t>
      </w:r>
      <w:r>
        <w:rPr>
          <w:rFonts w:ascii="Consolas" w:hAnsi="Consolas"/>
          <w:color w:val="1E40AF"/>
          <w:sz w:val="16"/>
        </w:rPr>
        <w:t>pg_dump -Fc</w:t>
      </w:r>
      <w:r>
        <w:rPr>
          <w:rFonts w:ascii="Calibri" w:hAnsi="Calibri"/>
          <w:color w:val="1E293B"/>
          <w:sz w:val="18"/>
        </w:rPr>
        <w:t xml:space="preserve">, kompresi </w:t>
      </w:r>
      <w:r>
        <w:rPr>
          <w:rFonts w:ascii="Consolas" w:hAnsi="Consolas"/>
          <w:color w:val="1E40AF"/>
          <w:sz w:val="16"/>
        </w:rPr>
        <w:t>gzip</w:t>
      </w:r>
      <w:r>
        <w:rPr>
          <w:rFonts w:ascii="Calibri" w:hAnsi="Calibri"/>
          <w:color w:val="1E293B"/>
          <w:sz w:val="18"/>
        </w:rPr>
        <w:t xml:space="preserve">, dan verifikasi integritas </w:t>
      </w:r>
      <w:r>
        <w:rPr>
          <w:rFonts w:ascii="Consolas" w:hAnsi="Consolas"/>
          <w:color w:val="1E40AF"/>
          <w:sz w:val="16"/>
        </w:rPr>
        <w:t>SHA-256</w:t>
      </w:r>
      <w:r>
        <w:rPr>
          <w:rFonts w:ascii="Calibri" w:hAnsi="Calibri"/>
          <w:color w:val="1E293B"/>
          <w:sz w:val="18"/>
        </w:rPr>
        <w:t>.</w:t>
      </w:r>
    </w:p>
    <w:p w14:paraId="5A0AD6F4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Rotasi Retensi 7 Hari</w:t>
      </w:r>
      <w:r>
        <w:rPr>
          <w:rFonts w:ascii="Calibri" w:hAnsi="Calibri"/>
          <w:color w:val="1E293B"/>
          <w:sz w:val="18"/>
        </w:rPr>
        <w:t>: Berkas cadangan yang berumur lebih dari 7 hari otomatis dibersihkan oleh skrip untuk mencegah pembengkakan penyimpanan.</w:t>
      </w:r>
    </w:p>
    <w:p w14:paraId="6CE53D9B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Runbook Pemulihan Darurat (Disaster Recovery)</w:t>
      </w:r>
      <w:r>
        <w:rPr>
          <w:rFonts w:ascii="Calibri" w:hAnsi="Calibri"/>
          <w:color w:val="1E293B"/>
          <w:sz w:val="18"/>
        </w:rPr>
        <w:t>: Tersedia skrip pemulihan 1 baris (</w:t>
      </w:r>
      <w:r>
        <w:rPr>
          <w:rFonts w:ascii="Consolas" w:hAnsi="Consolas"/>
          <w:color w:val="1E40AF"/>
          <w:sz w:val="16"/>
        </w:rPr>
        <w:t>restore.sh</w:t>
      </w:r>
      <w:r>
        <w:rPr>
          <w:rFonts w:ascii="Calibri" w:hAnsi="Calibri"/>
          <w:color w:val="1E293B"/>
          <w:sz w:val="18"/>
        </w:rPr>
        <w:t xml:space="preserve">) dengan prompt konfirmasi keselamatan </w:t>
      </w:r>
      <w:r>
        <w:rPr>
          <w:rFonts w:ascii="Consolas" w:hAnsi="Consolas"/>
          <w:color w:val="1E40AF"/>
          <w:sz w:val="16"/>
        </w:rPr>
        <w:t>RESTORE-PROD</w:t>
      </w:r>
      <w:r>
        <w:rPr>
          <w:rFonts w:ascii="Calibri" w:hAnsi="Calibri"/>
          <w:color w:val="1E293B"/>
          <w:sz w:val="18"/>
        </w:rPr>
        <w:t xml:space="preserve"> dan target pemulihan </w:t>
      </w:r>
      <w:r>
        <w:rPr>
          <w:rFonts w:ascii="Calibri" w:hAnsi="Calibri"/>
          <w:i/>
          <w:color w:val="1E293B"/>
          <w:sz w:val="18"/>
        </w:rPr>
        <w:t>Recovery Time Objective (RTO) &lt; 30 menit</w:t>
      </w:r>
      <w:r>
        <w:rPr>
          <w:rFonts w:ascii="Calibri" w:hAnsi="Calibri"/>
          <w:color w:val="1E293B"/>
          <w:sz w:val="18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767C767D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7963E3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18F9C99E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7.2 (Strategi Backup Otomatis).</w:t>
            </w:r>
          </w:p>
          <w:p w14:paraId="41B8772F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Slide Presentasi</w:t>
            </w:r>
            <w:r>
              <w:rPr>
                <w:rFonts w:ascii="Calibri" w:hAnsi="Calibri"/>
                <w:color w:val="1E3A8A"/>
                <w:sz w:val="17"/>
              </w:rPr>
              <w:t>: Slide 17 / 18.</w:t>
            </w:r>
          </w:p>
          <w:p w14:paraId="5CC1162C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Berkas Skrip Siap Pakai</w:t>
            </w:r>
            <w:r>
              <w:rPr>
                <w:rFonts w:ascii="Calibri" w:hAnsi="Calibri"/>
                <w:color w:val="1E3A8A"/>
                <w:sz w:val="17"/>
              </w:rPr>
              <w:t xml:space="preserve">: Folder </w:t>
            </w:r>
            <w:r>
              <w:rPr>
                <w:rFonts w:ascii="Consolas" w:hAnsi="Consolas"/>
                <w:color w:val="1E40AF"/>
                <w:sz w:val="15"/>
              </w:rPr>
              <w:t>deployment/scripts/</w:t>
            </w:r>
            <w:r>
              <w:rPr>
                <w:rFonts w:ascii="Calibri" w:hAnsi="Calibri"/>
                <w:color w:val="1E3A8A"/>
                <w:sz w:val="17"/>
              </w:rPr>
              <w:t xml:space="preserve"> (</w:t>
            </w:r>
            <w:r>
              <w:rPr>
                <w:rFonts w:ascii="Consolas" w:hAnsi="Consolas"/>
                <w:color w:val="1E40AF"/>
                <w:sz w:val="15"/>
              </w:rPr>
              <w:t>backup.sh</w:t>
            </w:r>
            <w:r>
              <w:rPr>
                <w:rFonts w:ascii="Calibri" w:hAnsi="Calibri"/>
                <w:color w:val="1E3A8A"/>
                <w:sz w:val="17"/>
              </w:rPr>
              <w:t xml:space="preserve">, </w:t>
            </w:r>
            <w:r>
              <w:rPr>
                <w:rFonts w:ascii="Consolas" w:hAnsi="Consolas"/>
                <w:color w:val="1E40AF"/>
                <w:sz w:val="15"/>
              </w:rPr>
              <w:t>restore.sh</w:t>
            </w:r>
            <w:r>
              <w:rPr>
                <w:rFonts w:ascii="Calibri" w:hAnsi="Calibri"/>
                <w:color w:val="1E3A8A"/>
                <w:sz w:val="17"/>
              </w:rPr>
              <w:t xml:space="preserve">, </w:t>
            </w:r>
            <w:r>
              <w:rPr>
                <w:rFonts w:ascii="Consolas" w:hAnsi="Consolas"/>
                <w:color w:val="1E40AF"/>
                <w:sz w:val="15"/>
              </w:rPr>
              <w:t>backup.cron</w:t>
            </w:r>
            <w:r>
              <w:rPr>
                <w:rFonts w:ascii="Calibri" w:hAnsi="Calibri"/>
                <w:color w:val="1E3A8A"/>
                <w:sz w:val="17"/>
              </w:rPr>
              <w:t xml:space="preserve">, </w:t>
            </w:r>
            <w:r>
              <w:rPr>
                <w:rFonts w:ascii="Consolas" w:hAnsi="Consolas"/>
                <w:color w:val="1E40AF"/>
                <w:sz w:val="15"/>
              </w:rPr>
              <w:t>README.md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1FDA97D1" w14:textId="77777777" w:rsidR="00E06E70" w:rsidRDefault="00E06E70">
      <w:pPr>
        <w:spacing w:after="50"/>
      </w:pPr>
    </w:p>
    <w:p w14:paraId="1FFEF0E3" w14:textId="77777777" w:rsidR="00E06E70" w:rsidRDefault="00A3282E">
      <w:r>
        <w:br w:type="page"/>
      </w:r>
    </w:p>
    <w:p w14:paraId="126C04A4" w14:textId="77777777" w:rsidR="00E06E70" w:rsidRDefault="00A3282E">
      <w:pPr>
        <w:pStyle w:val="Heading2"/>
        <w:spacing w:before="180" w:after="40"/>
      </w:pPr>
      <w:r>
        <w:rPr>
          <w:sz w:val="23"/>
        </w:rPr>
        <w:lastRenderedPageBreak/>
        <w:t>13. Strategi Rilis Prioritas P0-Pn &amp; Kesiapan UAT Pilot</w:t>
      </w:r>
    </w:p>
    <w:p w14:paraId="54FAC8B1" w14:textId="77777777" w:rsidR="00E06E70" w:rsidRDefault="00A3282E">
      <w:pPr>
        <w:spacing w:after="40"/>
      </w:pPr>
      <w:r>
        <w:rPr>
          <w:b/>
          <w:color w:val="0F172A"/>
          <w:sz w:val="18"/>
        </w:rPr>
        <w:t xml:space="preserve">Penjelasan Singkat: </w:t>
      </w:r>
      <w:r>
        <w:rPr>
          <w:rFonts w:ascii="Calibri" w:hAnsi="Calibri"/>
          <w:color w:val="334155"/>
          <w:sz w:val="18"/>
        </w:rPr>
        <w:t>Pengembangan sistem dibagi menjadi 3 tingkatan prioritas fitur guna menjamin peluncuran pilot tepat waktu, stabil, dan aman.</w:t>
      </w:r>
    </w:p>
    <w:p w14:paraId="33F20239" w14:textId="77777777" w:rsidR="00E06E70" w:rsidRDefault="00A3282E">
      <w:pPr>
        <w:spacing w:before="20" w:after="30"/>
      </w:pPr>
      <w:r>
        <w:rPr>
          <w:b/>
          <w:color w:val="1E3A8A"/>
          <w:sz w:val="18"/>
        </w:rPr>
        <w:t>Poin-Poin Keputusan Kunci:</w:t>
      </w:r>
    </w:p>
    <w:p w14:paraId="664C08F7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Prioritas P0 (Harus Ada / Core MVP)</w:t>
      </w:r>
      <w:r>
        <w:rPr>
          <w:rFonts w:ascii="Calibri" w:hAnsi="Calibri"/>
          <w:color w:val="1E293B"/>
          <w:sz w:val="18"/>
        </w:rPr>
        <w:t>: Alur end-to-end perkuliahan (Login SSO, kelas, modul praktikum, kuis/tugas, bobot nilai, dan audit log) ditargetkan tuntas untuk pilot Prodi Informatika.</w:t>
      </w:r>
    </w:p>
    <w:p w14:paraId="0E00D7C8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Prioritas P1 &amp; P2</w:t>
      </w:r>
      <w:r>
        <w:rPr>
          <w:rFonts w:ascii="Calibri" w:hAnsi="Calibri"/>
          <w:color w:val="1E293B"/>
          <w:sz w:val="18"/>
        </w:rPr>
        <w:t xml:space="preserve">: Fitur pengayaan (duplikasi kelas antar-semester, analitik canggih, import massal </w:t>
      </w:r>
      <w:r>
        <w:rPr>
          <w:rFonts w:ascii="Calibri" w:hAnsi="Calibri"/>
          <w:color w:val="1E293B"/>
          <w:sz w:val="18"/>
        </w:rPr>
        <w:t>lanjutan).</w:t>
      </w:r>
    </w:p>
    <w:p w14:paraId="5162C449" w14:textId="77777777" w:rsidR="00E06E70" w:rsidRDefault="00A3282E">
      <w:pPr>
        <w:pStyle w:val="ListBullet"/>
        <w:spacing w:after="30"/>
      </w:pPr>
      <w:r>
        <w:rPr>
          <w:rFonts w:ascii="Calibri" w:hAnsi="Calibri"/>
          <w:b/>
          <w:color w:val="0F172A"/>
          <w:sz w:val="18"/>
        </w:rPr>
        <w:t>12 Kriteria Kesiapan Pilot</w:t>
      </w:r>
      <w:r>
        <w:rPr>
          <w:rFonts w:ascii="Calibri" w:hAnsi="Calibri"/>
          <w:color w:val="1E293B"/>
          <w:sz w:val="18"/>
        </w:rPr>
        <w:t>: Parameter ketat penentu apakah sistem sudah layak di-</w:t>
      </w:r>
      <w:r>
        <w:rPr>
          <w:rFonts w:ascii="Calibri" w:hAnsi="Calibri"/>
          <w:i/>
          <w:color w:val="1E293B"/>
          <w:sz w:val="18"/>
        </w:rPr>
        <w:t>go-live</w:t>
      </w:r>
      <w:r>
        <w:rPr>
          <w:rFonts w:ascii="Calibri" w:hAnsi="Calibri"/>
          <w:color w:val="1E293B"/>
          <w:sz w:val="18"/>
        </w:rPr>
        <w:t>-kan ke mahasiswa dan dosen.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6E70" w14:paraId="7977976E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10F9F0" w14:textId="77777777" w:rsidR="00E06E70" w:rsidRDefault="00A3282E">
            <w:pPr>
              <w:spacing w:after="0" w:line="264" w:lineRule="auto"/>
            </w:pPr>
            <w:r>
              <w:rPr>
                <w:b/>
                <w:color w:val="1E40AF"/>
                <w:sz w:val="17"/>
              </w:rPr>
              <w:t xml:space="preserve">Rujukan Dokumen Teknis &amp; Bahan Tayang: </w:t>
            </w:r>
          </w:p>
          <w:p w14:paraId="075148BA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>Dokumen Teknis</w:t>
            </w:r>
            <w:r>
              <w:rPr>
                <w:rFonts w:ascii="Calibri" w:hAnsi="Calibri"/>
                <w:color w:val="1E3A8A"/>
                <w:sz w:val="17"/>
              </w:rPr>
              <w:t>: Sub-bab 3.1 (Prioritas P0-P2), Sub-bab 8.3, &amp; Bab 9.</w:t>
            </w:r>
          </w:p>
          <w:p w14:paraId="545FC78F" w14:textId="77777777" w:rsidR="00E06E70" w:rsidRDefault="00A3282E">
            <w:pPr>
              <w:spacing w:after="10" w:line="264" w:lineRule="auto"/>
            </w:pPr>
            <w:r>
              <w:rPr>
                <w:rFonts w:ascii="Calibri" w:hAnsi="Calibri"/>
                <w:color w:val="1E3A8A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1E3A8A"/>
                <w:sz w:val="17"/>
              </w:rPr>
              <w:t xml:space="preserve">Slide </w:t>
            </w:r>
            <w:r>
              <w:rPr>
                <w:rFonts w:ascii="Calibri" w:hAnsi="Calibri"/>
                <w:b/>
                <w:color w:val="1E3A8A"/>
                <w:sz w:val="17"/>
              </w:rPr>
              <w:t>Presentasi</w:t>
            </w:r>
            <w:r>
              <w:rPr>
                <w:rFonts w:ascii="Calibri" w:hAnsi="Calibri"/>
                <w:color w:val="1E3A8A"/>
                <w:sz w:val="17"/>
              </w:rPr>
              <w:t>: Slide 16 (</w:t>
            </w:r>
            <w:r>
              <w:rPr>
                <w:rFonts w:ascii="Calibri" w:hAnsi="Calibri"/>
                <w:i/>
                <w:color w:val="1E3A8A"/>
                <w:sz w:val="17"/>
              </w:rPr>
              <w:t>Strategi Rilis Prioritas P0-Pn</w:t>
            </w:r>
            <w:r>
              <w:rPr>
                <w:rFonts w:ascii="Calibri" w:hAnsi="Calibri"/>
                <w:color w:val="1E3A8A"/>
                <w:sz w:val="17"/>
              </w:rPr>
              <w:t>) &amp; Slide 18 (</w:t>
            </w:r>
            <w:r>
              <w:rPr>
                <w:rFonts w:ascii="Calibri" w:hAnsi="Calibri"/>
                <w:i/>
                <w:color w:val="1E3A8A"/>
                <w:sz w:val="17"/>
              </w:rPr>
              <w:t>Rencana Eksekusi 5 Tahap &amp; Sign-Off PO</w:t>
            </w:r>
            <w:r>
              <w:rPr>
                <w:rFonts w:ascii="Calibri" w:hAnsi="Calibri"/>
                <w:color w:val="1E3A8A"/>
                <w:sz w:val="17"/>
              </w:rPr>
              <w:t>).</w:t>
            </w:r>
          </w:p>
        </w:tc>
      </w:tr>
    </w:tbl>
    <w:p w14:paraId="7BF95908" w14:textId="77777777" w:rsidR="00E06E70" w:rsidRDefault="00E06E70">
      <w:pPr>
        <w:spacing w:after="50"/>
      </w:pPr>
    </w:p>
    <w:p w14:paraId="27D994B3" w14:textId="77777777" w:rsidR="00E06E70" w:rsidRDefault="00A3282E">
      <w:pPr>
        <w:pStyle w:val="Heading2"/>
        <w:spacing w:before="180" w:after="40"/>
      </w:pPr>
      <w:r>
        <w:rPr>
          <w:sz w:val="23"/>
        </w:rPr>
        <w:t>Ringkasan Akses Berkas Resmi Proyek</w:t>
      </w:r>
    </w:p>
    <w:p w14:paraId="612A5631" w14:textId="77777777" w:rsidR="00E06E70" w:rsidRDefault="00A3282E">
      <w:pPr>
        <w:spacing w:after="40"/>
      </w:pPr>
      <w:r>
        <w:rPr>
          <w:rFonts w:ascii="Calibri" w:hAnsi="Calibri"/>
          <w:color w:val="1E293B"/>
          <w:sz w:val="18"/>
        </w:rPr>
        <w:t xml:space="preserve">Semua dokumen master dapat diakses langsung pada direktori </w:t>
      </w:r>
      <w:r>
        <w:rPr>
          <w:rFonts w:ascii="Consolas" w:hAnsi="Consolas"/>
          <w:color w:val="1E40AF"/>
          <w:sz w:val="16"/>
        </w:rPr>
        <w:t>e:\UVAYA\Project\E - Learning UAY\docs\</w:t>
      </w:r>
      <w:r>
        <w:rPr>
          <w:rFonts w:ascii="Calibri" w:hAnsi="Calibri"/>
          <w:color w:val="1E293B"/>
          <w:sz w:val="18"/>
        </w:rPr>
        <w:t>:</w:t>
      </w:r>
    </w:p>
    <w:p w14:paraId="3039745D" w14:textId="77777777" w:rsidR="00E06E70" w:rsidRDefault="00A3282E">
      <w:pPr>
        <w:pStyle w:val="ListBullet"/>
        <w:spacing w:after="30"/>
      </w:pPr>
      <w:r>
        <w:rPr>
          <w:rFonts w:ascii="Calibri" w:hAnsi="Calibri"/>
          <w:color w:val="1E293B"/>
          <w:sz w:val="18"/>
        </w:rPr>
        <w:t>📘</w:t>
      </w:r>
      <w:r>
        <w:rPr>
          <w:rFonts w:ascii="Calibri" w:hAnsi="Calibri"/>
          <w:color w:val="1E293B"/>
          <w:sz w:val="18"/>
        </w:rPr>
        <w:t xml:space="preserve"> </w:t>
      </w:r>
      <w:r>
        <w:rPr>
          <w:rFonts w:ascii="Calibri" w:hAnsi="Calibri"/>
          <w:b/>
          <w:color w:val="0F172A"/>
          <w:sz w:val="18"/>
        </w:rPr>
        <w:t>Dokumen Desain Teknis (V4.0)</w:t>
      </w:r>
      <w:r>
        <w:rPr>
          <w:rFonts w:ascii="Calibri" w:hAnsi="Calibri"/>
          <w:color w:val="1E293B"/>
          <w:sz w:val="18"/>
        </w:rPr>
        <w:t xml:space="preserve">: </w:t>
      </w:r>
      <w:r>
        <w:rPr>
          <w:rFonts w:ascii="Consolas" w:hAnsi="Consolas"/>
          <w:color w:val="1E40AF"/>
          <w:sz w:val="16"/>
        </w:rPr>
        <w:t>Technical Design - E-Learning UAY - v4.0.docx</w:t>
      </w:r>
      <w:r>
        <w:rPr>
          <w:rFonts w:ascii="Calibri" w:hAnsi="Calibri"/>
          <w:color w:val="1E293B"/>
          <w:sz w:val="18"/>
        </w:rPr>
        <w:t xml:space="preserve"> &amp; </w:t>
      </w:r>
      <w:r>
        <w:rPr>
          <w:rFonts w:ascii="Consolas" w:hAnsi="Consolas"/>
          <w:color w:val="1E40AF"/>
          <w:sz w:val="16"/>
        </w:rPr>
        <w:t>Technical Design - E-Learning UAY - v4.0.pdf</w:t>
      </w:r>
    </w:p>
    <w:p w14:paraId="2731D01B" w14:textId="77777777" w:rsidR="00E06E70" w:rsidRDefault="00A3282E">
      <w:pPr>
        <w:pStyle w:val="ListBullet"/>
        <w:spacing w:after="30"/>
      </w:pPr>
      <w:r>
        <w:rPr>
          <w:rFonts w:ascii="Calibri" w:hAnsi="Calibri"/>
          <w:color w:val="1E293B"/>
          <w:sz w:val="18"/>
        </w:rPr>
        <w:t>📊</w:t>
      </w:r>
      <w:r>
        <w:rPr>
          <w:rFonts w:ascii="Calibri" w:hAnsi="Calibri"/>
          <w:color w:val="1E293B"/>
          <w:sz w:val="18"/>
        </w:rPr>
        <w:t xml:space="preserve"> </w:t>
      </w:r>
      <w:r>
        <w:rPr>
          <w:rFonts w:ascii="Calibri" w:hAnsi="Calibri"/>
          <w:b/>
          <w:color w:val="0F172A"/>
          <w:sz w:val="18"/>
        </w:rPr>
        <w:t>Slide Presentasi (V4.0)</w:t>
      </w:r>
      <w:r>
        <w:rPr>
          <w:rFonts w:ascii="Calibri" w:hAnsi="Calibri"/>
          <w:color w:val="1E293B"/>
          <w:sz w:val="18"/>
        </w:rPr>
        <w:t xml:space="preserve">: </w:t>
      </w:r>
      <w:r>
        <w:rPr>
          <w:rFonts w:ascii="Consolas" w:hAnsi="Consolas"/>
          <w:color w:val="1E40AF"/>
          <w:sz w:val="16"/>
        </w:rPr>
        <w:t>Presentation - Technical Design E-Learning UAY - v4.0.pptx</w:t>
      </w:r>
      <w:r>
        <w:rPr>
          <w:rFonts w:ascii="Calibri" w:hAnsi="Calibri"/>
          <w:color w:val="1E293B"/>
          <w:sz w:val="18"/>
        </w:rPr>
        <w:t xml:space="preserve"> &amp; </w:t>
      </w:r>
      <w:r>
        <w:rPr>
          <w:rFonts w:ascii="Consolas" w:hAnsi="Consolas"/>
          <w:color w:val="1E40AF"/>
          <w:sz w:val="16"/>
        </w:rPr>
        <w:t>Presentation - Technical Design E-Learning UAY - v4.0.pdf</w:t>
      </w:r>
    </w:p>
    <w:p w14:paraId="3D0957C0" w14:textId="77777777" w:rsidR="00E06E70" w:rsidRDefault="00A3282E">
      <w:pPr>
        <w:pStyle w:val="ListBullet"/>
        <w:spacing w:after="30"/>
      </w:pPr>
      <w:r>
        <w:rPr>
          <w:rFonts w:ascii="Calibri" w:hAnsi="Calibri"/>
          <w:color w:val="1E293B"/>
          <w:sz w:val="18"/>
        </w:rPr>
        <w:t>📝</w:t>
      </w:r>
      <w:r>
        <w:rPr>
          <w:rFonts w:ascii="Calibri" w:hAnsi="Calibri"/>
          <w:color w:val="1E293B"/>
          <w:sz w:val="18"/>
        </w:rPr>
        <w:t xml:space="preserve"> </w:t>
      </w:r>
      <w:r>
        <w:rPr>
          <w:rFonts w:ascii="Calibri" w:hAnsi="Calibri"/>
          <w:b/>
          <w:color w:val="0F172A"/>
          <w:sz w:val="18"/>
        </w:rPr>
        <w:t>Catatan Master Eksekutif (V4.0)</w:t>
      </w:r>
      <w:r>
        <w:rPr>
          <w:rFonts w:ascii="Calibri" w:hAnsi="Calibri"/>
          <w:color w:val="1E293B"/>
          <w:sz w:val="18"/>
        </w:rPr>
        <w:t xml:space="preserve">: </w:t>
      </w:r>
      <w:r>
        <w:rPr>
          <w:rFonts w:ascii="Consolas" w:hAnsi="Consolas"/>
          <w:color w:val="1E40AF"/>
          <w:sz w:val="16"/>
        </w:rPr>
        <w:t>Personal Note - Master Desain Teknis E-Learning UAY.md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onsolas" w:hAnsi="Consolas"/>
          <w:color w:val="1E40AF"/>
          <w:sz w:val="16"/>
        </w:rPr>
        <w:t>Personal Note - Master Desain Teknis E-Learning UAY.docx</w:t>
      </w:r>
      <w:r>
        <w:rPr>
          <w:rFonts w:ascii="Calibri" w:hAnsi="Calibri"/>
          <w:color w:val="1E293B"/>
          <w:sz w:val="18"/>
        </w:rPr>
        <w:t xml:space="preserve">, &amp; </w:t>
      </w:r>
      <w:r>
        <w:rPr>
          <w:rFonts w:ascii="Consolas" w:hAnsi="Consolas"/>
          <w:color w:val="1E40AF"/>
          <w:sz w:val="16"/>
        </w:rPr>
        <w:t>Personal Note - Master Desain Teknis E-Learning UAY.pdf</w:t>
      </w:r>
    </w:p>
    <w:sectPr w:rsidR="00E06E70" w:rsidSect="00034616">
      <w:headerReference w:type="default" r:id="rId8"/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58004" w14:textId="77777777" w:rsidR="00000000" w:rsidRDefault="00A3282E">
      <w:pPr>
        <w:spacing w:after="0" w:line="240" w:lineRule="auto"/>
      </w:pPr>
      <w:r>
        <w:separator/>
      </w:r>
    </w:p>
  </w:endnote>
  <w:endnote w:type="continuationSeparator" w:id="0">
    <w:p w14:paraId="329689B5" w14:textId="77777777" w:rsidR="00000000" w:rsidRDefault="00A32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048E8" w14:textId="77777777" w:rsidR="00E06E70" w:rsidRDefault="00A3282E">
    <w:pPr>
      <w:pStyle w:val="Footer"/>
    </w:pPr>
    <w:r>
      <w:rPr>
        <w:rFonts w:ascii="Calibri" w:hAnsi="Calibri"/>
        <w:color w:val="64748B"/>
        <w:sz w:val="17"/>
      </w:rPr>
      <w:t>Universitas Achmad Yani | Catatan Rujukan Cepat</w:t>
    </w:r>
    <w:r>
      <w:rPr>
        <w:rFonts w:ascii="Calibri" w:hAnsi="Calibri"/>
        <w:color w:val="64748B"/>
        <w:sz w:val="17"/>
      </w:rPr>
      <w:tab/>
    </w:r>
    <w:r>
      <w:rPr>
        <w:rFonts w:ascii="Calibri" w:hAnsi="Calibri"/>
        <w:color w:val="64748B"/>
        <w:sz w:val="17"/>
      </w:rPr>
      <w:tab/>
      <w:t xml:space="preserve">Halaman </w:t>
    </w:r>
    <w:r>
      <w:rPr>
        <w:rFonts w:ascii="Calibri" w:hAnsi="Calibri"/>
        <w:color w:val="64748B"/>
        <w:sz w:val="17"/>
      </w:rPr>
      <w:fldChar w:fldCharType="begin"/>
    </w:r>
    <w:r>
      <w:rPr>
        <w:rFonts w:ascii="Calibri" w:hAnsi="Calibri"/>
        <w:color w:val="64748B"/>
        <w:sz w:val="17"/>
      </w:rPr>
      <w:instrText>PAGE</w:instrText>
    </w:r>
    <w:r>
      <w:rPr>
        <w:rFonts w:ascii="Calibri" w:hAnsi="Calibri"/>
        <w:color w:val="64748B"/>
        <w:sz w:val="17"/>
      </w:rPr>
      <w:fldChar w:fldCharType="separate"/>
    </w:r>
    <w:r>
      <w:rPr>
        <w:rFonts w:ascii="Calibri" w:hAnsi="Calibri"/>
        <w:noProof/>
        <w:color w:val="64748B"/>
        <w:sz w:val="17"/>
      </w:rPr>
      <w:t>1</w:t>
    </w:r>
    <w:r>
      <w:rPr>
        <w:rFonts w:ascii="Calibri" w:hAnsi="Calibri"/>
        <w:color w:val="64748B"/>
        <w:sz w:val="17"/>
      </w:rPr>
      <w:fldChar w:fldCharType="end"/>
    </w:r>
    <w:r>
      <w:rPr>
        <w:rFonts w:ascii="Calibri" w:hAnsi="Calibri"/>
        <w:color w:val="64748B"/>
        <w:sz w:val="17"/>
      </w:rPr>
      <w:t xml:space="preserve"> dari </w:t>
    </w:r>
    <w:r>
      <w:rPr>
        <w:rFonts w:ascii="Calibri" w:hAnsi="Calibri"/>
        <w:color w:val="64748B"/>
        <w:sz w:val="17"/>
      </w:rPr>
      <w:fldChar w:fldCharType="begin"/>
    </w:r>
    <w:r>
      <w:rPr>
        <w:rFonts w:ascii="Calibri" w:hAnsi="Calibri"/>
        <w:color w:val="64748B"/>
        <w:sz w:val="17"/>
      </w:rPr>
      <w:instrText>NUMPAGES</w:instrText>
    </w:r>
    <w:r>
      <w:rPr>
        <w:rFonts w:ascii="Calibri" w:hAnsi="Calibri"/>
        <w:color w:val="64748B"/>
        <w:sz w:val="17"/>
      </w:rPr>
      <w:fldChar w:fldCharType="separate"/>
    </w:r>
    <w:r>
      <w:rPr>
        <w:rFonts w:ascii="Calibri" w:hAnsi="Calibri"/>
        <w:noProof/>
        <w:color w:val="64748B"/>
        <w:sz w:val="17"/>
      </w:rPr>
      <w:t>2</w:t>
    </w:r>
    <w:r>
      <w:rPr>
        <w:rFonts w:ascii="Calibri" w:hAnsi="Calibri"/>
        <w:color w:val="64748B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84694" w14:textId="77777777" w:rsidR="00000000" w:rsidRDefault="00A3282E">
      <w:pPr>
        <w:spacing w:after="0" w:line="240" w:lineRule="auto"/>
      </w:pPr>
      <w:r>
        <w:separator/>
      </w:r>
    </w:p>
  </w:footnote>
  <w:footnote w:type="continuationSeparator" w:id="0">
    <w:p w14:paraId="072736F1" w14:textId="77777777" w:rsidR="00000000" w:rsidRDefault="00A32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5A50A" w14:textId="77777777" w:rsidR="00E06E70" w:rsidRDefault="00A3282E">
    <w:pPr>
      <w:pStyle w:val="Header"/>
      <w:jc w:val="right"/>
    </w:pPr>
    <w:r>
      <w:rPr>
        <w:rFonts w:ascii="Calibri" w:hAnsi="Calibri"/>
        <w:color w:val="64748B"/>
        <w:sz w:val="17"/>
      </w:rPr>
      <w:t xml:space="preserve">Platform Digital UAY - </w:t>
    </w:r>
    <w:r>
      <w:rPr>
        <w:rFonts w:ascii="Calibri" w:hAnsi="Calibri"/>
        <w:color w:val="64748B"/>
        <w:sz w:val="17"/>
      </w:rPr>
      <w:t>Catatan Eksekutif &amp; Rujukan Master Desain Teknis V4.0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661221">
    <w:abstractNumId w:val="8"/>
  </w:num>
  <w:num w:numId="2" w16cid:durableId="164564005">
    <w:abstractNumId w:val="6"/>
  </w:num>
  <w:num w:numId="3" w16cid:durableId="1792286495">
    <w:abstractNumId w:val="5"/>
  </w:num>
  <w:num w:numId="4" w16cid:durableId="1594241426">
    <w:abstractNumId w:val="4"/>
  </w:num>
  <w:num w:numId="5" w16cid:durableId="2137018458">
    <w:abstractNumId w:val="7"/>
  </w:num>
  <w:num w:numId="6" w16cid:durableId="1694304805">
    <w:abstractNumId w:val="3"/>
  </w:num>
  <w:num w:numId="7" w16cid:durableId="742292898">
    <w:abstractNumId w:val="2"/>
  </w:num>
  <w:num w:numId="8" w16cid:durableId="157114555">
    <w:abstractNumId w:val="1"/>
  </w:num>
  <w:num w:numId="9" w16cid:durableId="180539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282E"/>
    <w:rsid w:val="00AA1D8D"/>
    <w:rsid w:val="00B47730"/>
    <w:rsid w:val="00CB0664"/>
    <w:rsid w:val="00E06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6023F"/>
  <w14:defaultImageDpi w14:val="300"/>
  <w15:docId w15:val="{E2D489BD-9498-4983-930D-8BC86D33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50"/>
      <w:outlineLvl w:val="1"/>
    </w:pPr>
    <w:rPr>
      <w:rFonts w:asciiTheme="majorHAnsi" w:eastAsiaTheme="majorEastAsia" w:hAnsiTheme="majorHAnsi" w:cstheme="majorBidi"/>
      <w:b/>
      <w:bCs/>
      <w:color w:val="1E3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mikylira.mklr@gmail.com</cp:lastModifiedBy>
  <cp:revision>2</cp:revision>
  <cp:lastPrinted>2026-09-06T14:15:00Z</cp:lastPrinted>
  <dcterms:created xsi:type="dcterms:W3CDTF">2013-12-23T23:15:00Z</dcterms:created>
  <dcterms:modified xsi:type="dcterms:W3CDTF">2026-09-06T14:15:00Z</dcterms:modified>
  <cp:category/>
</cp:coreProperties>
</file>