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 xml:space="preserve">सौत्रान्तिक : बौद्ध दर्शनको एक महत्त्वपूर्ण वैचारिक परम्परा</w:t>
      </w:r>
    </w:p>
    <w:p>
      <w:r>
        <w:t xml:space="preserve">सौत्रान्तिक बौद्ध दर्शनको इतिहासमा विकसित भएको एक महत्त्वपूर्ण दार्शनिक परम्परा हो, जसले बुद्धका मूल सूत्रहरूलाई विशेष आधार मानेर आफ्नो तर्क र सिद्धान्तको निर्माण गरेको देखिन्छ। “सौत्रान्तिक” शब्दको मूल अर्थ नै सूत्रमा आधारित वा सूत्रलाई प्रमाण मान्ने परम्परा भन्ने हुन्छ। यस सम्प्रदायका चिन्तकहरूका अनुसार बुद्धको प्रत्यक्ष उपदेशको प्रामाणिक आधार सूत्रपिटकमा अधिक सुरक्षित रहेको छ, त्यसैले दार्शनिक विश्लेषण गर्दा सूत्रलाई प्राथमिकता दिनु आवश्यक हुन्छ। यही कारणले सौत्रान्तिक परम्पराले अभिधर्म परम्परामा विकसित भएका कतिपय जटिल र अति-विश्लेषणात्मक मतप्रति आलोचनात्मक दृष्टि राख्दै, बुद्धवचनको आशयअनुकूल दर्शन निर्माण गर्ने प्रयास गरेको पाइन्छ।</w:t>
      </w:r>
    </w:p>
    <w:p>
      <w:r>
        <w:t xml:space="preserve">सौत्रान्तिक परम्पराको विकास प्राचीन बौद्ध संघभित्र भएका वैचारिक मतभेदहरूको पृष्ठभूमिमा भएको मानिन्छ। विशेषतः सर्वास्तिवाद र त्यसको वैभाषिक शाखाले अभिधर्मको अत्यन्त सूक्ष्म वर्गीकरण र धर्म-सिद्धान्तलाई ठूलो स्थान दिएपछि त्यसको आलोचनात्मक प्रतिपक्षका रूपमा सौत्रान्तिक दृष्टिकोण प्रबल भएको देखिन्छ। वैभाषिकहरूका तुलनामा सौत्रान्तिकहरूले दार्शनिक प्रतिपादनलाई अपेक्षाकृत व्यावहारिक, अनुभवसापेक्ष र तर्कशुद्ध बनाउन खोजे। यद्यपि यो सम्प्रदाय आफैंमा पूर्णतः एकरूप नभई, समयक्रममा विभिन्न आचार्यहरूले यसको व्याख्या फरक ढङ्गले गरेका छन्।</w:t>
      </w:r>
    </w:p>
    <w:p>
      <w:r>
        <w:t xml:space="preserve">सौत्रान्तिक दर्शनको केन्द्रीय विशेषता भनेको प्रत्यक्ष अनुभव, क्षणिकता, कारण-कार्य सम्बन्ध र ज्ञानप्रक्रियाको सूक्ष्म विश्लेषण हो। यस परम्पराले संसारका सबै संस्कृत धर्महरू क्षणभङ्गुर छन् भन्ने बौद्ध सिद्धान्तलाई अत्यन्त गहिराइका साथ प्रतिपादन गर्छ। कुनै पनि वस्तु, अवस्था वा अनुभव स्थायी रूपले रहँदैन; प्रत्येक धर्म एक क्षणमा उत्पन्न हुन्छ, त्यही क्षणमा कार्य गर्छ, र त्यसपछि नाश हुन्छ। निरन्तरताको अनुभव वास्तवमा क्षण-क्षणको प्रवाहका कारण उत्पन्न भएको प्रतीति मात्र हो। यसरी सौत्रान्तिक दृष्टिमा अस्तित्वको वास्तविकता स्थायित्वमा होइन, क्षणिक प्रक्रियामा निहित हुन्छ।</w:t>
      </w:r>
    </w:p>
    <w:p>
      <w:r>
        <w:t xml:space="preserve">यस सम्प्रदायले कारण-कार्य सम्बन्धलाई पनि विशेष महत्त्व दिन्छ। सौत्रान्तिक विचारकहरूका अनुसार वर्तमान अवस्था अतीत कारणहरूको फल हो, तर अतीत धर्महरू वर्तमानमा वास्तविक रूपमा विद्यमान रहँदैनन्। यही बिन्दुमा उनीहरू सर्वास्तिवादको “तीन कालमा धर्महरूको अस्तित्व” भन्ने मतसँग असहमत हुन्छन्। सौत्रान्तिकहरू भन्छन् कि अतीत बितिसकेको हुन्छ, भविष्य अझै उत्पन्न भएको हुँदैन, र वास्तविक अस्तित्व वर्तमान क्षणमै सीमित हुन्छ। तथापि, अतीत कर्म वा संस्कारको प्रभाव पूर्णतः हराउँदैन; त्यसले बीज वा संस्कारको रूपमा आगामी अनुभवलाई प्रभावित गर्ने सामर्थ्य राख्छ। यस विचारले कर्मसिद्धान्त र पुनर्जन्मको व्याख्यामा गहिरो दार्शनिक आधार प्रदान गर्छ।</w:t>
      </w:r>
    </w:p>
    <w:p>
      <w:r>
        <w:t xml:space="preserve">ज्ञानमीमांसाको क्षेत्रमा सौत्रान्तिक परम्पराको योगदान विशेष उल्लेखनीय छ। उनीहरूका अनुसार बाह्य वस्तुहरूको अस्तित्व स्वीकार गर्नुपर्छ, तर हामीले तिनलाई जान्ने तरिका प्रत्यक्ष र पूर्ण रूपमा बाह्य वस्तुसँग एकाकार भएको हुँदैन। हाम्रो चित्तमा उत्पन्न हुने ज्ञान-वृत्ति वा बिम्बमार्फत बाह्य वस्तुको बोध हुन्छ। यस कारण सौत्रान्तिक विचारलाई कहिलेकाहीँ “प्रतिनिधिवाद” वा “बाह्य वस्तु अनुमेय छन्” भन्ने अभिमतसँग सम्बन्धित रूपमा बुझिन्छ। हामी प्रत्यक्ष देख्छौँ भन्ने लागे पनि, दार्शनिक विश्लेषण गर्दा ज्ञानको विषय चित्तमा उदित आकार वा बोधरूप माध्यमबाट ग्रहण गरिएको हुन्छ। यसले ज्ञान, विषय र ज्ञाता बीचको सम्बन्धलाई अत्यन्त सूक्ष्म रूपमा सोच्ने आधार तयार गर्छ।</w:t>
      </w:r>
    </w:p>
    <w:p>
      <w:r>
        <w:t xml:space="preserve">सौत्रान्तिक दृष्टिले प्रत्यक्ष र अनुमान दुवैलाई ज्ञानका महत्त्वपूर्ण साधनका रूपमा स्वीकार गर्छ। प्रत्यक्ष ज्ञान तत्काल अनुभवसँग सम्बन्धित हुन्छ भने अनुमानले प्रत्यक्ष नभएका पक्षहरूको यथार्थ बोध गराउँछ। उदाहरणका लागि, बाह्य वस्तुको अस्तित्व वा अतीत संस्कारको प्रभावलाई अनुमानद्वारा व्यवस्थित रूपमा पुष्टि गर्न सकिन्छ। यही परम्पराले पछि दिङ्नाग र धर्मकीर्तिजस्ता बौद्ध तर्कशास्त्रीहरूका लागि वैचारिक आधारभूमि तयार गरेको मानिन्छ, यद्यपि उनीहरूलाई सिधै एउटै सम्प्रदायभित्र सीमित गर्नु सधैँ सरल हुँदैन। यस दृष्टिले सौत्रान्तिक परम्परा केवल प्राचीन सम्प्रदाय मात्र नभई, बौद्ध तर्कशास्त्र र ज्ञानमीमांसाको विकासमा एउटा सेतुका रूपमा पनि महत्त्वपूर्ण छ।</w:t>
      </w:r>
    </w:p>
    <w:p>
      <w:r>
        <w:t xml:space="preserve">सौत्रान्तिक र वैभाषिक मतबीचको भिन्नता विद्यार्थीका लागि विशेष बुझ्न योग्य पक्ष हो। वैभाषिकहरूले धर्महरूको वस्तुगत विश्लेषणलाई अत्यधिक विस्तार गरी अतीत, वर्तमान र भविष्यका धर्महरूको कुनै न कुनै प्रकारको अस्तित्व स्वीकार गरे; तर सौत्रान्तिकहरूले यस्तो मतलाई अनुभव र तर्क दुवैका आधारमा चुनौती दिए। उनीहरूका लागि वर्तमान क्षणको यथार्थता नै आधारभूत हो। त्यसैगरी वैभाषिकहरू अभिधर्म ग्रन्थको प्रामाणिकतामा बढी निर्भर रहे भने सौत्रान्तिकहरूले सूत्रपरम्परालाई उच्च स्थान दिए। यसकारण सौत्रान्तिक मतलाई बौद्ध धर्मभित्रको एक प्रकारको पाठ-आधारित र आलोचनात्मक पुनर्पाठको प्रयासका रूपमा पनि बुझ्न सकिन्छ।</w:t>
      </w:r>
    </w:p>
    <w:p>
      <w:r>
        <w:t xml:space="preserve">सौत्रान्तिक परम्पराका केही मुख्य विशेषताहरू यसरी सम्झन सकिन्छ:</w:t>
      </w:r>
    </w:p>
    <w:p>
      <w:pPr>
        <w:ind w:left="720" w:hanging="360"/>
      </w:pPr>
      <w:r>
        <w:t xml:space="preserve">• बुद्धका मूल सूत्रहरूलाई दार्शनिक प्रमाणका रूपमा विशेष महत्त्व दिनु।</w:t>
      </w:r>
    </w:p>
    <w:p>
      <w:pPr>
        <w:ind w:left="720" w:hanging="360"/>
      </w:pPr>
      <w:r>
        <w:t xml:space="preserve">• सबै संस्कृत धर्महरू क्षणिक छन् भन्ने सिद्धान्तलाई स्पष्ट र तार्किक रूपमा प्रतिपादन गर्नु।</w:t>
      </w:r>
    </w:p>
    <w:p>
      <w:pPr>
        <w:ind w:left="720" w:hanging="360"/>
      </w:pPr>
      <w:r>
        <w:t xml:space="preserve">• अतीत र भविष्यको स्वतन्त्र वास्तविक अस्तित्व अस्वीकार गर्दै वर्तमान क्षणलाई यथार्थ मान्नु।</w:t>
      </w:r>
    </w:p>
    <w:p>
      <w:pPr>
        <w:ind w:left="720" w:hanging="360"/>
      </w:pPr>
      <w:r>
        <w:t xml:space="preserve">• ज्ञानप्रक्रियामा बाह्य वस्तुको अस्तित्व स्वीकार गरे पनि त्यसको बोध मानसिक प्रतिनिधित्वमार्फत हुने मान्नु।</w:t>
      </w:r>
    </w:p>
    <w:p>
      <w:pPr>
        <w:ind w:left="720" w:hanging="360"/>
      </w:pPr>
      <w:r>
        <w:t xml:space="preserve">• कर्म, संस्कार र कारण-कार्य सम्बन्धलाई बीज वा प्रभावको प्रवाहका आधारमा व्याख्या गर्नु।</w:t>
      </w:r>
    </w:p>
    <w:p>
      <w:r>
        <w:t xml:space="preserve">दार्शनिक मूल्यांकनका दृष्टिले सौत्रान्तिक मत अत्यन्त सन्तुलित र प्रभावशाली देखिन्छ। यसले एकातिर बुद्धका मूल उपदेशसँग आफ्नो सम्बन्ध कायम राख्छ भने अर्कातिर शुष्क दार्शनिक वर्गीकरणमा मात्र सीमित नबसी अनुभव, तर्क र चेतनाको वास्तविक प्रक्रियालाई केन्द्रमा राख्छ। यही कारण यो परम्परा बौद्ध दर्शनको इतिहासमा केवल पुरानो सम्प्रदाय होइन, विवेकपूर्ण आलोचना र बौद्धिक पुनर्व्याख्याको उदाहरण पनि हो। विशेष गरी एमफिल तहका विद्यार्थीका लागि सौत्रान्तिकको अध्ययनले बौद्ध दर्शनभित्र उत्पन्न भएका यथार्थवाद, ज्ञानमीमांसा, क्षणवाद, कर्मसिद्धान्त र ग्रन्थ-प्रामाणिकता सम्बन्धी बहसहरूलाई गहिराइमा बुझ्न मद्दत गर्छ।</w:t>
      </w:r>
    </w:p>
    <w:p>
      <w:r>
        <w:t xml:space="preserve">अन्ततः, सौत्रान्तिक दर्शनले बौद्ध चिन्तनको गतिशीलता र आत्मालोचनात्मक परम्परालाई प्रतिनिधित्व गर्छ। यसले देखाउँछ कि बौद्ध दर्शन स्थिर मतहरूको संग्रह मात्र होइन, बरु अनुभव, तर्क, साधना र ग्रन्थीय आधारको निरन्तर पुनर्विचारबाट विकसित हुने जीवित बौद्धिक परम्परा हो। त्यसैले सौत्रान्तिकलाई अध्ययन गर्दा केवल एउटा सम्प्रदायको विवरण पढ्नु मात्र पर्याप्त हुँदैन; यसमार्फत सम्पूर्ण बौद्ध दर्शनभित्र ज्ञान, यथार्थ, क्षणिकता र मुक्ति सम्बन्धी बहसहरूको गहिरो पृष्ठभूमि पनि उद्घाटित हुन्छ।</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सौत्रान्तिक</dc:title>
  <dc:subject>बौद्ध दर्शन</dc:subject>
  <dc:creator>GitHub Copilot</dc:creator>
  <cp:lastModifiedBy>GitHub Copilot</cp:lastModifiedBy>
  <dcterms:created xsi:type="dcterms:W3CDTF">2026-04-11T16:43:37Z</dcterms:created>
  <dcterms:modified xsi:type="dcterms:W3CDTF">2026-04-11T16:43:37Z</dcterms:modified>
</cp:coreProperties>
</file>