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A8CCF2" w14:textId="59722971" w:rsidR="00762861" w:rsidRPr="004C71FE" w:rsidRDefault="00762861" w:rsidP="00762861">
      <w:pPr>
        <w:spacing w:after="0" w:line="240" w:lineRule="auto"/>
        <w:rPr>
          <w:rFonts w:ascii="Times New Roman" w:hAnsi="Times New Roman" w:cs="Times New Roman"/>
          <w:b/>
          <w:bCs/>
          <w:noProof/>
          <w:sz w:val="40"/>
          <w:szCs w:val="40"/>
        </w:rPr>
      </w:pPr>
      <w:r>
        <w:rPr>
          <w:noProof/>
        </w:rPr>
        <w:drawing>
          <wp:anchor distT="0" distB="0" distL="114300" distR="114300" simplePos="0" relativeHeight="251658240" behindDoc="0" locked="0" layoutInCell="1" allowOverlap="1" wp14:anchorId="2492A926" wp14:editId="430BD4D5">
            <wp:simplePos x="0" y="0"/>
            <wp:positionH relativeFrom="column">
              <wp:posOffset>-252730</wp:posOffset>
            </wp:positionH>
            <wp:positionV relativeFrom="paragraph">
              <wp:posOffset>-312420</wp:posOffset>
            </wp:positionV>
            <wp:extent cx="1242060" cy="1242060"/>
            <wp:effectExtent l="0" t="0" r="0" b="0"/>
            <wp:wrapNone/>
            <wp:docPr id="1290397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t xml:space="preserve">                   </w:t>
      </w:r>
      <w:r w:rsidRPr="004C71FE">
        <w:rPr>
          <w:rFonts w:ascii="Times New Roman" w:hAnsi="Times New Roman" w:cs="Times New Roman"/>
          <w:b/>
          <w:bCs/>
          <w:noProof/>
          <w:sz w:val="40"/>
          <w:szCs w:val="40"/>
        </w:rPr>
        <w:t xml:space="preserve">Indian Institute of Technology Patna </w:t>
      </w:r>
    </w:p>
    <w:p w14:paraId="144BB721" w14:textId="6797EE19" w:rsidR="00762861" w:rsidRPr="004C71FE" w:rsidRDefault="004C71FE" w:rsidP="00762861">
      <w:pPr>
        <w:spacing w:after="0" w:line="240" w:lineRule="auto"/>
        <w:jc w:val="center"/>
        <w:rPr>
          <w:rFonts w:ascii="Times New Roman" w:hAnsi="Times New Roman" w:cs="Times New Roman"/>
          <w:b/>
          <w:bCs/>
          <w:noProof/>
          <w:sz w:val="36"/>
          <w:szCs w:val="36"/>
        </w:rPr>
      </w:pPr>
      <w:r>
        <w:rPr>
          <w:rFonts w:ascii="Times New Roman" w:hAnsi="Times New Roman" w:cs="Times New Roman"/>
          <w:b/>
          <w:bCs/>
          <w:noProof/>
          <w:sz w:val="40"/>
          <w:szCs w:val="40"/>
        </w:rPr>
        <w:t xml:space="preserve">  </w:t>
      </w:r>
      <w:r w:rsidR="00762861" w:rsidRPr="004C71FE">
        <w:rPr>
          <w:rFonts w:ascii="Times New Roman" w:hAnsi="Times New Roman" w:cs="Times New Roman"/>
          <w:b/>
          <w:bCs/>
          <w:noProof/>
          <w:sz w:val="36"/>
          <w:szCs w:val="36"/>
        </w:rPr>
        <w:t xml:space="preserve">Dept. of Electrical Engineering </w:t>
      </w:r>
    </w:p>
    <w:p w14:paraId="308928E5" w14:textId="665DF77E" w:rsidR="00762861" w:rsidRDefault="004C71FE" w:rsidP="00762861">
      <w:pPr>
        <w:spacing w:after="0" w:line="24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r w:rsidR="00762861" w:rsidRPr="004C71FE">
        <w:rPr>
          <w:rFonts w:ascii="Times New Roman" w:hAnsi="Times New Roman" w:cs="Times New Roman"/>
          <w:noProof/>
          <w:sz w:val="28"/>
          <w:szCs w:val="28"/>
        </w:rPr>
        <w:t>IIT Patna Campus, Bihta – 801103</w:t>
      </w:r>
    </w:p>
    <w:p w14:paraId="77B575E5" w14:textId="77777777" w:rsidR="00D32A52" w:rsidRPr="004C71FE" w:rsidRDefault="00D32A52" w:rsidP="00762861">
      <w:pPr>
        <w:spacing w:after="0" w:line="240" w:lineRule="auto"/>
        <w:jc w:val="center"/>
        <w:rPr>
          <w:rFonts w:ascii="Times New Roman" w:hAnsi="Times New Roman" w:cs="Times New Roman"/>
          <w:noProof/>
          <w:sz w:val="28"/>
          <w:szCs w:val="28"/>
        </w:rPr>
      </w:pPr>
    </w:p>
    <w:p w14:paraId="1D5B5682" w14:textId="0CD75B96" w:rsidR="00762861" w:rsidRPr="00762861" w:rsidRDefault="00000000" w:rsidP="00762861">
      <w:pPr>
        <w:spacing w:after="0" w:line="240" w:lineRule="auto"/>
        <w:jc w:val="center"/>
        <w:rPr>
          <w:b/>
          <w:bCs/>
          <w:sz w:val="28"/>
          <w:szCs w:val="28"/>
          <w:lang w:val="en-US"/>
        </w:rPr>
      </w:pPr>
      <w:r>
        <w:rPr>
          <w:b/>
          <w:bCs/>
          <w:sz w:val="28"/>
          <w:szCs w:val="28"/>
          <w:lang w:val="en-US"/>
        </w:rPr>
        <w:pict w14:anchorId="2D0B2249">
          <v:rect id="_x0000_i1025" style="width:0;height:1.5pt" o:hralign="center" o:hrstd="t" o:hr="t" fillcolor="#a0a0a0" stroked="f"/>
        </w:pict>
      </w:r>
    </w:p>
    <w:p w14:paraId="0E9EA549" w14:textId="4BC6C04A" w:rsidR="0098684C" w:rsidRPr="00D0729B" w:rsidRDefault="0098684C" w:rsidP="0098684C">
      <w:pPr>
        <w:spacing w:line="240" w:lineRule="auto"/>
        <w:jc w:val="both"/>
        <w:rPr>
          <w:rFonts w:ascii="Times New Roman" w:hAnsi="Times New Roman" w:cs="Times New Roman"/>
          <w:lang w:val="en-US"/>
        </w:rPr>
      </w:pPr>
      <w:r w:rsidRPr="00D0729B">
        <w:rPr>
          <w:rFonts w:ascii="Times New Roman" w:hAnsi="Times New Roman" w:cs="Times New Roman"/>
          <w:b/>
          <w:bCs/>
          <w:lang w:val="en-US"/>
        </w:rPr>
        <w:t>Name -</w:t>
      </w:r>
      <w:r w:rsidR="002D35FB"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Madan Kumar Jha</w:t>
      </w:r>
    </w:p>
    <w:p w14:paraId="540F189A" w14:textId="622FB7C4" w:rsidR="00497F65" w:rsidRDefault="0098684C" w:rsidP="00B71D43">
      <w:pPr>
        <w:spacing w:line="240" w:lineRule="auto"/>
        <w:rPr>
          <w:rFonts w:ascii="Times New Roman" w:hAnsi="Times New Roman" w:cs="Times New Roman"/>
          <w:lang w:val="en-US"/>
        </w:rPr>
      </w:pPr>
      <w:r w:rsidRPr="00D0729B">
        <w:rPr>
          <w:rFonts w:ascii="Times New Roman" w:hAnsi="Times New Roman" w:cs="Times New Roman"/>
          <w:b/>
          <w:bCs/>
          <w:lang w:val="en-US"/>
        </w:rPr>
        <w:t xml:space="preserve">Roll No. </w:t>
      </w:r>
      <w:r w:rsidR="002D35FB" w:rsidRPr="00D0729B">
        <w:rPr>
          <w:rFonts w:ascii="Times New Roman" w:hAnsi="Times New Roman" w:cs="Times New Roman"/>
          <w:b/>
          <w:bCs/>
          <w:lang w:val="en-US"/>
        </w:rPr>
        <w:t>–</w:t>
      </w:r>
      <w:r w:rsidRPr="00D0729B">
        <w:rPr>
          <w:rFonts w:ascii="Times New Roman" w:hAnsi="Times New Roman" w:cs="Times New Roman"/>
          <w:b/>
          <w:bCs/>
          <w:lang w:val="en-US"/>
        </w:rPr>
        <w:t xml:space="preserve"> </w:t>
      </w:r>
      <w:r w:rsidR="002D35FB" w:rsidRPr="00D0729B">
        <w:rPr>
          <w:rFonts w:ascii="Times New Roman" w:hAnsi="Times New Roman" w:cs="Times New Roman"/>
          <w:lang w:val="en-US"/>
        </w:rPr>
        <w:t>2411EE23</w:t>
      </w:r>
    </w:p>
    <w:p w14:paraId="46A37970" w14:textId="6B1C984E" w:rsidR="00B71D43" w:rsidRPr="00D32A52" w:rsidRDefault="00B71D43" w:rsidP="00B71D43">
      <w:pPr>
        <w:spacing w:line="240" w:lineRule="auto"/>
        <w:rPr>
          <w:rFonts w:ascii="Times New Roman" w:hAnsi="Times New Roman" w:cs="Times New Roman"/>
          <w:b/>
          <w:bCs/>
          <w:lang w:val="en-US"/>
        </w:rPr>
      </w:pPr>
      <w:r w:rsidRPr="00B71D43">
        <w:rPr>
          <w:rFonts w:ascii="Times New Roman" w:hAnsi="Times New Roman" w:cs="Times New Roman"/>
          <w:b/>
          <w:bCs/>
          <w:lang w:val="en-US"/>
        </w:rPr>
        <w:t>Project</w:t>
      </w:r>
      <w:r>
        <w:rPr>
          <w:rFonts w:ascii="Times New Roman" w:hAnsi="Times New Roman" w:cs="Times New Roman"/>
          <w:lang w:val="en-US"/>
        </w:rPr>
        <w:t xml:space="preserve"> - </w:t>
      </w:r>
      <w:r w:rsidR="00D32A52" w:rsidRPr="00D32A52">
        <w:rPr>
          <w:rFonts w:ascii="Times New Roman" w:hAnsi="Times New Roman" w:cs="Times New Roman"/>
          <w:lang w:val="en-US"/>
        </w:rPr>
        <w:t>Classical PLL</w:t>
      </w:r>
    </w:p>
    <w:p w14:paraId="3F988E3C" w14:textId="125A3DB2" w:rsidR="001D7761" w:rsidRPr="00D0729B" w:rsidRDefault="00D0729B" w:rsidP="00D0729B">
      <w:pPr>
        <w:spacing w:line="240" w:lineRule="auto"/>
        <w:jc w:val="center"/>
        <w:rPr>
          <w:rFonts w:ascii="Times New Roman" w:hAnsi="Times New Roman" w:cs="Times New Roman"/>
          <w:b/>
          <w:bCs/>
          <w:sz w:val="24"/>
          <w:szCs w:val="24"/>
          <w:u w:val="single"/>
          <w:lang w:val="en-US"/>
        </w:rPr>
      </w:pPr>
      <w:r w:rsidRPr="00D0729B">
        <w:rPr>
          <w:rFonts w:ascii="Times New Roman" w:hAnsi="Times New Roman" w:cs="Times New Roman"/>
          <w:b/>
          <w:bCs/>
          <w:sz w:val="24"/>
          <w:szCs w:val="24"/>
          <w:u w:val="single"/>
        </w:rPr>
        <w:t>PFD/C</w:t>
      </w:r>
      <w:r w:rsidR="00B71D43">
        <w:rPr>
          <w:rFonts w:ascii="Times New Roman" w:hAnsi="Times New Roman" w:cs="Times New Roman"/>
          <w:b/>
          <w:bCs/>
          <w:sz w:val="24"/>
          <w:szCs w:val="24"/>
          <w:u w:val="single"/>
        </w:rPr>
        <w:t xml:space="preserve">harge Pump </w:t>
      </w:r>
      <w:r w:rsidRPr="00D0729B">
        <w:rPr>
          <w:rFonts w:ascii="Times New Roman" w:hAnsi="Times New Roman" w:cs="Times New Roman"/>
          <w:b/>
          <w:bCs/>
          <w:sz w:val="24"/>
          <w:szCs w:val="24"/>
          <w:u w:val="single"/>
        </w:rPr>
        <w:t>/C Cascade</w:t>
      </w:r>
    </w:p>
    <w:p w14:paraId="3EF71710" w14:textId="77777777" w:rsidR="004C71FE" w:rsidRDefault="004C71FE" w:rsidP="004C71FE">
      <w:pPr>
        <w:spacing w:line="240" w:lineRule="auto"/>
        <w:jc w:val="center"/>
        <w:rPr>
          <w:b/>
          <w:bCs/>
          <w:u w:val="single"/>
          <w:lang w:val="en-US"/>
        </w:rPr>
      </w:pPr>
    </w:p>
    <w:p w14:paraId="45EECD25" w14:textId="1537EA0A" w:rsidR="00D0729B" w:rsidRPr="003B0409" w:rsidRDefault="00D0729B" w:rsidP="00D0729B">
      <w:pPr>
        <w:spacing w:after="0" w:line="276" w:lineRule="auto"/>
        <w:rPr>
          <w:rFonts w:ascii="Times New Roman" w:hAnsi="Times New Roman" w:cs="Times New Roman"/>
          <w:b/>
          <w:bCs/>
        </w:rPr>
      </w:pPr>
      <w:proofErr w:type="gramStart"/>
      <w:r w:rsidRPr="003B0409">
        <w:rPr>
          <w:rFonts w:ascii="Times New Roman" w:hAnsi="Times New Roman" w:cs="Times New Roman"/>
          <w:b/>
          <w:bCs/>
        </w:rPr>
        <w:t>Theory :</w:t>
      </w:r>
      <w:proofErr w:type="gramEnd"/>
    </w:p>
    <w:p w14:paraId="153179C8" w14:textId="7F1B59C1" w:rsidR="00D0729B" w:rsidRDefault="00D0729B" w:rsidP="00D0729B">
      <w:pPr>
        <w:spacing w:after="0" w:line="276" w:lineRule="auto"/>
        <w:rPr>
          <w:rFonts w:ascii="Times New Roman" w:hAnsi="Times New Roman" w:cs="Times New Roman"/>
        </w:rPr>
      </w:pPr>
      <w:r w:rsidRPr="003B0409">
        <w:rPr>
          <w:rFonts w:ascii="Times New Roman" w:hAnsi="Times New Roman" w:cs="Times New Roman"/>
        </w:rPr>
        <w:t xml:space="preserve">In the context of PLL design, a charge pump is a circuit that sources or sinks charge for a controlled amount of time. Shown in Fig. 1(a) is a simple realization: if S1 is on, I1 charges C1, and if S2 is on, I2 discharges it. The controls are called Up and Down, respectively, as they determine whether the output voltage rises or falls. We assume I1 = I2 = Ip. Depicted in Fig. 7.29(b), the transistor-level implementation uses M1 and M2 as current sources and M3 and M4 as switches. Note that the gate control of M3 is called Up to emphasize that, when </w:t>
      </w:r>
      <w:proofErr w:type="gramStart"/>
      <w:r w:rsidRPr="003B0409">
        <w:rPr>
          <w:rFonts w:ascii="Times New Roman" w:hAnsi="Times New Roman" w:cs="Times New Roman"/>
        </w:rPr>
        <w:t>Up</w:t>
      </w:r>
      <w:proofErr w:type="gramEnd"/>
      <w:r w:rsidRPr="003B0409">
        <w:rPr>
          <w:rFonts w:ascii="Times New Roman" w:hAnsi="Times New Roman" w:cs="Times New Roman"/>
        </w:rPr>
        <w:t xml:space="preserve"> is high, this switch turns on. Since the switches are placed in series with the drains of the current sources, this topology is called a “drain-switched” CP.</w:t>
      </w:r>
    </w:p>
    <w:p w14:paraId="5F3A12B8" w14:textId="77777777" w:rsidR="003B0409" w:rsidRPr="003B0409" w:rsidRDefault="003B0409" w:rsidP="00D0729B">
      <w:pPr>
        <w:spacing w:after="0" w:line="276" w:lineRule="auto"/>
        <w:rPr>
          <w:rFonts w:ascii="Times New Roman" w:hAnsi="Times New Roman" w:cs="Times New Roman"/>
        </w:rPr>
      </w:pPr>
    </w:p>
    <w:p w14:paraId="0ED58663" w14:textId="6A4940F4" w:rsidR="00D0729B" w:rsidRPr="003B0409" w:rsidRDefault="00D0729B" w:rsidP="00D0729B">
      <w:pPr>
        <w:spacing w:after="0" w:line="276" w:lineRule="auto"/>
        <w:rPr>
          <w:rFonts w:ascii="Times New Roman" w:hAnsi="Times New Roman" w:cs="Times New Roman"/>
        </w:rPr>
      </w:pPr>
      <w:r w:rsidRPr="003B0409">
        <w:rPr>
          <w:rFonts w:ascii="Times New Roman" w:hAnsi="Times New Roman" w:cs="Times New Roman"/>
        </w:rPr>
        <w:t xml:space="preserve">                                 </w:t>
      </w:r>
      <w:r w:rsidRPr="003B0409">
        <w:rPr>
          <w:rFonts w:ascii="Times New Roman" w:hAnsi="Times New Roman" w:cs="Times New Roman"/>
          <w:noProof/>
        </w:rPr>
        <w:drawing>
          <wp:inline distT="0" distB="0" distL="0" distR="0" wp14:anchorId="4511B6AB" wp14:editId="042919CF">
            <wp:extent cx="3462793" cy="1820545"/>
            <wp:effectExtent l="0" t="0" r="4445" b="8255"/>
            <wp:docPr id="142363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1763" name=""/>
                    <pic:cNvPicPr/>
                  </pic:nvPicPr>
                  <pic:blipFill>
                    <a:blip r:embed="rId7"/>
                    <a:stretch>
                      <a:fillRect/>
                    </a:stretch>
                  </pic:blipFill>
                  <pic:spPr>
                    <a:xfrm>
                      <a:off x="0" y="0"/>
                      <a:ext cx="3476358" cy="1827676"/>
                    </a:xfrm>
                    <a:prstGeom prst="rect">
                      <a:avLst/>
                    </a:prstGeom>
                  </pic:spPr>
                </pic:pic>
              </a:graphicData>
            </a:graphic>
          </wp:inline>
        </w:drawing>
      </w:r>
    </w:p>
    <w:p w14:paraId="369F89C1" w14:textId="2EA73786" w:rsidR="00D0729B" w:rsidRDefault="003B0409" w:rsidP="00D0729B">
      <w:pPr>
        <w:spacing w:after="0" w:line="276" w:lineRule="auto"/>
        <w:rPr>
          <w:rFonts w:ascii="Times New Roman" w:hAnsi="Times New Roman" w:cs="Times New Roman"/>
        </w:rPr>
      </w:pPr>
      <w:r w:rsidRPr="003B0409">
        <w:rPr>
          <w:rFonts w:ascii="Times New Roman" w:hAnsi="Times New Roman" w:cs="Times New Roman"/>
          <w:b/>
          <w:bCs/>
        </w:rPr>
        <w:t>Figure 1.</w:t>
      </w:r>
      <w:r w:rsidRPr="003B0409">
        <w:rPr>
          <w:rFonts w:ascii="Times New Roman" w:hAnsi="Times New Roman" w:cs="Times New Roman"/>
        </w:rPr>
        <w:t xml:space="preserve"> (a) Basic charge pump, and (b) transistor-level realization.</w:t>
      </w:r>
    </w:p>
    <w:p w14:paraId="0A8CAB94" w14:textId="77777777" w:rsidR="003B0409" w:rsidRDefault="003B0409" w:rsidP="00D0729B">
      <w:pPr>
        <w:spacing w:after="0" w:line="276" w:lineRule="auto"/>
        <w:rPr>
          <w:rFonts w:ascii="Times New Roman" w:hAnsi="Times New Roman" w:cs="Times New Roman"/>
        </w:rPr>
      </w:pPr>
    </w:p>
    <w:p w14:paraId="61976857" w14:textId="77777777" w:rsidR="003B0409" w:rsidRDefault="003B0409" w:rsidP="00D0729B">
      <w:pPr>
        <w:spacing w:after="0" w:line="276" w:lineRule="auto"/>
        <w:rPr>
          <w:rFonts w:ascii="Times New Roman" w:hAnsi="Times New Roman" w:cs="Times New Roman"/>
        </w:rPr>
      </w:pPr>
    </w:p>
    <w:p w14:paraId="7619F2F4" w14:textId="79E8AE59" w:rsidR="003B0409" w:rsidRDefault="003B0409" w:rsidP="00D0729B">
      <w:pPr>
        <w:spacing w:after="0" w:line="276" w:lineRule="auto"/>
        <w:rPr>
          <w:rFonts w:ascii="Times New Roman" w:hAnsi="Times New Roman" w:cs="Times New Roman"/>
        </w:rPr>
      </w:pPr>
      <w:r>
        <w:rPr>
          <w:rFonts w:ascii="Times New Roman" w:hAnsi="Times New Roman" w:cs="Times New Roman"/>
        </w:rPr>
        <w:t xml:space="preserve">                </w:t>
      </w:r>
      <w:r w:rsidRPr="003B0409">
        <w:rPr>
          <w:rFonts w:ascii="Times New Roman" w:hAnsi="Times New Roman" w:cs="Times New Roman"/>
          <w:noProof/>
        </w:rPr>
        <w:drawing>
          <wp:inline distT="0" distB="0" distL="0" distR="0" wp14:anchorId="199A7C19" wp14:editId="6ED546B7">
            <wp:extent cx="5208104" cy="1820545"/>
            <wp:effectExtent l="0" t="0" r="0" b="8255"/>
            <wp:docPr id="9857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689" name=""/>
                    <pic:cNvPicPr/>
                  </pic:nvPicPr>
                  <pic:blipFill>
                    <a:blip r:embed="rId8"/>
                    <a:stretch>
                      <a:fillRect/>
                    </a:stretch>
                  </pic:blipFill>
                  <pic:spPr>
                    <a:xfrm>
                      <a:off x="0" y="0"/>
                      <a:ext cx="5221739" cy="1825311"/>
                    </a:xfrm>
                    <a:prstGeom prst="rect">
                      <a:avLst/>
                    </a:prstGeom>
                  </pic:spPr>
                </pic:pic>
              </a:graphicData>
            </a:graphic>
          </wp:inline>
        </w:drawing>
      </w:r>
    </w:p>
    <w:p w14:paraId="2ED3D323" w14:textId="1596175F" w:rsidR="003B0409" w:rsidRDefault="003B0409" w:rsidP="00D0729B">
      <w:pPr>
        <w:spacing w:after="0" w:line="276" w:lineRule="auto"/>
        <w:rPr>
          <w:rFonts w:ascii="Times New Roman" w:hAnsi="Times New Roman" w:cs="Times New Roman"/>
        </w:rPr>
      </w:pPr>
      <w:r w:rsidRPr="003B0409">
        <w:rPr>
          <w:rFonts w:ascii="Times New Roman" w:hAnsi="Times New Roman" w:cs="Times New Roman"/>
          <w:b/>
          <w:bCs/>
        </w:rPr>
        <w:t>Figure 2.</w:t>
      </w:r>
      <w:r w:rsidRPr="003B0409">
        <w:rPr>
          <w:rFonts w:ascii="Times New Roman" w:hAnsi="Times New Roman" w:cs="Times New Roman"/>
        </w:rPr>
        <w:t xml:space="preserve"> Cascade of PFD, charge pump, and capacitor along with the waveforms.</w:t>
      </w:r>
    </w:p>
    <w:p w14:paraId="558F2A30" w14:textId="60753CC8" w:rsidR="0052097D" w:rsidRDefault="0052097D" w:rsidP="00D0729B">
      <w:pPr>
        <w:spacing w:after="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527E636" wp14:editId="5B256470">
            <wp:extent cx="5414838" cy="2381201"/>
            <wp:effectExtent l="0" t="0" r="0" b="635"/>
            <wp:docPr id="1451605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0308" cy="2471557"/>
                    </a:xfrm>
                    <a:prstGeom prst="rect">
                      <a:avLst/>
                    </a:prstGeom>
                    <a:noFill/>
                    <a:ln>
                      <a:noFill/>
                    </a:ln>
                  </pic:spPr>
                </pic:pic>
              </a:graphicData>
            </a:graphic>
          </wp:inline>
        </w:drawing>
      </w:r>
    </w:p>
    <w:p w14:paraId="77D2BA7B" w14:textId="77777777" w:rsidR="009E7E47" w:rsidRDefault="009E7E47" w:rsidP="00D0729B">
      <w:pPr>
        <w:spacing w:after="0" w:line="276" w:lineRule="auto"/>
        <w:rPr>
          <w:rFonts w:ascii="Times New Roman" w:hAnsi="Times New Roman" w:cs="Times New Roman"/>
        </w:rPr>
      </w:pPr>
    </w:p>
    <w:p w14:paraId="7327F157" w14:textId="276358E8" w:rsidR="0052097D" w:rsidRDefault="0052097D" w:rsidP="00D0729B">
      <w:pPr>
        <w:spacing w:after="0" w:line="276" w:lineRule="auto"/>
        <w:rPr>
          <w:rFonts w:ascii="Times New Roman" w:hAnsi="Times New Roman" w:cs="Times New Roman"/>
        </w:rPr>
      </w:pPr>
      <w:r w:rsidRPr="0052097D">
        <w:rPr>
          <w:rFonts w:ascii="Times New Roman" w:hAnsi="Times New Roman" w:cs="Times New Roman"/>
          <w:b/>
          <w:bCs/>
        </w:rPr>
        <w:t>Figure 3.</w:t>
      </w:r>
      <w:r>
        <w:rPr>
          <w:rFonts w:ascii="Times New Roman" w:hAnsi="Times New Roman" w:cs="Times New Roman"/>
          <w:b/>
          <w:bCs/>
        </w:rPr>
        <w:t xml:space="preserve"> </w:t>
      </w:r>
      <w:r w:rsidRPr="0052097D">
        <w:rPr>
          <w:rFonts w:ascii="Times New Roman" w:hAnsi="Times New Roman" w:cs="Times New Roman"/>
        </w:rPr>
        <w:t xml:space="preserve">Charge </w:t>
      </w:r>
      <w:proofErr w:type="gramStart"/>
      <w:r w:rsidRPr="0052097D">
        <w:rPr>
          <w:rFonts w:ascii="Times New Roman" w:hAnsi="Times New Roman" w:cs="Times New Roman"/>
        </w:rPr>
        <w:t>Pump(</w:t>
      </w:r>
      <w:proofErr w:type="gramEnd"/>
      <w:r w:rsidRPr="0052097D">
        <w:rPr>
          <w:rFonts w:ascii="Times New Roman" w:hAnsi="Times New Roman" w:cs="Times New Roman"/>
        </w:rPr>
        <w:t>CP)</w:t>
      </w:r>
      <w:r w:rsidR="009E7E47">
        <w:rPr>
          <w:rFonts w:ascii="Times New Roman" w:hAnsi="Times New Roman" w:cs="Times New Roman"/>
        </w:rPr>
        <w:t xml:space="preserve"> circuit diagram</w:t>
      </w:r>
      <w:r w:rsidRPr="0052097D">
        <w:rPr>
          <w:rFonts w:ascii="Times New Roman" w:hAnsi="Times New Roman" w:cs="Times New Roman"/>
        </w:rPr>
        <w:t>, drain-switched, &amp; C cascade</w:t>
      </w:r>
      <w:r w:rsidR="009E7E47">
        <w:rPr>
          <w:rFonts w:ascii="Times New Roman" w:hAnsi="Times New Roman" w:cs="Times New Roman"/>
        </w:rPr>
        <w:t xml:space="preserve"> </w:t>
      </w:r>
    </w:p>
    <w:p w14:paraId="7879A410" w14:textId="77777777" w:rsidR="009E7E47" w:rsidRDefault="009E7E47" w:rsidP="00D0729B">
      <w:pPr>
        <w:spacing w:after="0" w:line="276" w:lineRule="auto"/>
        <w:rPr>
          <w:rFonts w:ascii="Times New Roman" w:hAnsi="Times New Roman" w:cs="Times New Roman"/>
        </w:rPr>
      </w:pPr>
    </w:p>
    <w:p w14:paraId="647F854B" w14:textId="19FE8867" w:rsidR="009E7E47" w:rsidRDefault="009E7E47"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54C39263" wp14:editId="06ACEE5C">
            <wp:extent cx="5319052" cy="2107096"/>
            <wp:effectExtent l="0" t="0" r="0" b="7620"/>
            <wp:docPr id="24201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2834" cy="2152170"/>
                    </a:xfrm>
                    <a:prstGeom prst="rect">
                      <a:avLst/>
                    </a:prstGeom>
                    <a:noFill/>
                    <a:ln>
                      <a:noFill/>
                    </a:ln>
                  </pic:spPr>
                </pic:pic>
              </a:graphicData>
            </a:graphic>
          </wp:inline>
        </w:drawing>
      </w:r>
    </w:p>
    <w:p w14:paraId="6EFA57A6" w14:textId="11AD6782" w:rsidR="009E7E47" w:rsidRDefault="009E7E47" w:rsidP="00D0729B">
      <w:pPr>
        <w:spacing w:after="0" w:line="276" w:lineRule="auto"/>
        <w:rPr>
          <w:rFonts w:ascii="Times New Roman" w:hAnsi="Times New Roman" w:cs="Times New Roman"/>
        </w:rPr>
      </w:pPr>
      <w:r w:rsidRPr="0052097D">
        <w:rPr>
          <w:rFonts w:ascii="Times New Roman" w:hAnsi="Times New Roman" w:cs="Times New Roman"/>
          <w:b/>
          <w:bCs/>
        </w:rPr>
        <w:t xml:space="preserve">Figure </w:t>
      </w:r>
      <w:r>
        <w:rPr>
          <w:rFonts w:ascii="Times New Roman" w:hAnsi="Times New Roman" w:cs="Times New Roman"/>
          <w:b/>
          <w:bCs/>
        </w:rPr>
        <w:t>4</w:t>
      </w:r>
      <w:r w:rsidRPr="0052097D">
        <w:rPr>
          <w:rFonts w:ascii="Times New Roman" w:hAnsi="Times New Roman" w:cs="Times New Roman"/>
          <w:b/>
          <w:bCs/>
        </w:rPr>
        <w:t>.</w:t>
      </w:r>
      <w:r>
        <w:rPr>
          <w:rFonts w:ascii="Times New Roman" w:hAnsi="Times New Roman" w:cs="Times New Roman"/>
          <w:b/>
          <w:bCs/>
        </w:rPr>
        <w:t xml:space="preserve"> </w:t>
      </w:r>
      <w:r w:rsidRPr="0052097D">
        <w:rPr>
          <w:rFonts w:ascii="Times New Roman" w:hAnsi="Times New Roman" w:cs="Times New Roman"/>
        </w:rPr>
        <w:t>Charge Pump</w:t>
      </w:r>
      <w:r>
        <w:rPr>
          <w:rFonts w:ascii="Times New Roman" w:hAnsi="Times New Roman" w:cs="Times New Roman"/>
        </w:rPr>
        <w:t xml:space="preserve"> circuit diagram integrated with PFD.</w:t>
      </w:r>
    </w:p>
    <w:p w14:paraId="7AB82D40" w14:textId="77777777" w:rsidR="009E7E47" w:rsidRDefault="009E7E47" w:rsidP="00D0729B">
      <w:pPr>
        <w:spacing w:after="0" w:line="276" w:lineRule="auto"/>
        <w:rPr>
          <w:rFonts w:ascii="Times New Roman" w:hAnsi="Times New Roman" w:cs="Times New Roman"/>
        </w:rPr>
      </w:pPr>
    </w:p>
    <w:p w14:paraId="2E955D03" w14:textId="331E1721" w:rsidR="008B1BF6" w:rsidRDefault="008B1BF6" w:rsidP="00D0729B">
      <w:pPr>
        <w:spacing w:after="0" w:line="276" w:lineRule="auto"/>
        <w:rPr>
          <w:rFonts w:ascii="Times New Roman" w:hAnsi="Times New Roman" w:cs="Times New Roman"/>
          <w:b/>
          <w:bCs/>
          <w:sz w:val="24"/>
          <w:szCs w:val="24"/>
        </w:rPr>
      </w:pPr>
      <w:r w:rsidRPr="008B1BF6">
        <w:rPr>
          <w:rFonts w:ascii="Times New Roman" w:hAnsi="Times New Roman" w:cs="Times New Roman"/>
          <w:b/>
          <w:bCs/>
          <w:sz w:val="24"/>
          <w:szCs w:val="24"/>
        </w:rPr>
        <w:t>Result:</w:t>
      </w:r>
    </w:p>
    <w:p w14:paraId="7111B11F" w14:textId="1D63DE65" w:rsidR="008B1BF6" w:rsidRDefault="0024106D" w:rsidP="00D0729B">
      <w:pPr>
        <w:spacing w:after="0" w:line="276"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D0B7C37" wp14:editId="259C371B">
            <wp:extent cx="6094730" cy="2453005"/>
            <wp:effectExtent l="0" t="0" r="1270" b="4445"/>
            <wp:docPr id="2513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94730" cy="2453005"/>
                    </a:xfrm>
                    <a:prstGeom prst="rect">
                      <a:avLst/>
                    </a:prstGeom>
                    <a:noFill/>
                    <a:ln>
                      <a:noFill/>
                    </a:ln>
                  </pic:spPr>
                </pic:pic>
              </a:graphicData>
            </a:graphic>
          </wp:inline>
        </w:drawing>
      </w:r>
    </w:p>
    <w:p w14:paraId="159D18FF" w14:textId="0A1FEBB9" w:rsidR="008B1BF6" w:rsidRDefault="008B1BF6" w:rsidP="00D0729B">
      <w:pPr>
        <w:spacing w:after="0" w:line="276" w:lineRule="auto"/>
        <w:rPr>
          <w:rFonts w:ascii="Times New Roman" w:hAnsi="Times New Roman" w:cs="Times New Roman"/>
        </w:rPr>
      </w:pPr>
      <w:r w:rsidRPr="008B1BF6">
        <w:rPr>
          <w:rFonts w:ascii="Times New Roman" w:hAnsi="Times New Roman" w:cs="Times New Roman"/>
          <w:b/>
          <w:bCs/>
        </w:rPr>
        <w:t>Figure 5</w:t>
      </w:r>
      <w:r w:rsidR="002C1A63">
        <w:rPr>
          <w:rFonts w:ascii="Times New Roman" w:hAnsi="Times New Roman" w:cs="Times New Roman"/>
          <w:b/>
          <w:bCs/>
        </w:rPr>
        <w:t xml:space="preserve"> (a)</w:t>
      </w:r>
      <w:r w:rsidRPr="008B1BF6">
        <w:rPr>
          <w:rFonts w:ascii="Times New Roman" w:hAnsi="Times New Roman" w:cs="Times New Roman"/>
          <w:b/>
          <w:bCs/>
        </w:rPr>
        <w:t>:</w:t>
      </w:r>
      <w:r>
        <w:rPr>
          <w:rFonts w:ascii="Times New Roman" w:hAnsi="Times New Roman" w:cs="Times New Roman"/>
          <w:b/>
          <w:bCs/>
        </w:rPr>
        <w:t xml:space="preserve"> </w:t>
      </w:r>
      <w:r w:rsidRPr="008B1BF6">
        <w:rPr>
          <w:rFonts w:ascii="Times New Roman" w:hAnsi="Times New Roman" w:cs="Times New Roman"/>
        </w:rPr>
        <w:t xml:space="preserve">Output </w:t>
      </w:r>
      <w:r>
        <w:rPr>
          <w:rFonts w:ascii="Times New Roman" w:hAnsi="Times New Roman" w:cs="Times New Roman"/>
        </w:rPr>
        <w:t xml:space="preserve">waveform </w:t>
      </w:r>
      <w:r w:rsidRPr="008B1BF6">
        <w:rPr>
          <w:rFonts w:ascii="Times New Roman" w:hAnsi="Times New Roman" w:cs="Times New Roman"/>
        </w:rPr>
        <w:t xml:space="preserve">of case </w:t>
      </w:r>
      <w:r>
        <w:rPr>
          <w:rFonts w:ascii="Times New Roman" w:hAnsi="Times New Roman" w:cs="Times New Roman"/>
        </w:rPr>
        <w:t>(</w:t>
      </w:r>
      <w:proofErr w:type="spellStart"/>
      <w:r>
        <w:rPr>
          <w:rFonts w:ascii="Times New Roman" w:hAnsi="Times New Roman" w:cs="Times New Roman"/>
        </w:rPr>
        <w:t>i</w:t>
      </w:r>
      <w:proofErr w:type="spellEnd"/>
      <w:r>
        <w:rPr>
          <w:rFonts w:ascii="Times New Roman" w:hAnsi="Times New Roman" w:cs="Times New Roman"/>
        </w:rPr>
        <w:t xml:space="preserve">) Frequencies </w:t>
      </w:r>
      <w:proofErr w:type="gramStart"/>
      <w:r>
        <w:rPr>
          <w:rFonts w:ascii="Times New Roman" w:hAnsi="Times New Roman" w:cs="Times New Roman"/>
        </w:rPr>
        <w:t>are</w:t>
      </w:r>
      <w:proofErr w:type="gramEnd"/>
      <w:r>
        <w:rPr>
          <w:rFonts w:ascii="Times New Roman" w:hAnsi="Times New Roman" w:cs="Times New Roman"/>
        </w:rPr>
        <w:t xml:space="preserve"> equal but A leading B.</w:t>
      </w:r>
    </w:p>
    <w:p w14:paraId="067522FD" w14:textId="77777777" w:rsidR="008B1BF6" w:rsidRDefault="008B1BF6" w:rsidP="00D0729B">
      <w:pPr>
        <w:spacing w:after="0" w:line="276" w:lineRule="auto"/>
        <w:rPr>
          <w:rFonts w:ascii="Times New Roman" w:hAnsi="Times New Roman" w:cs="Times New Roman"/>
        </w:rPr>
      </w:pPr>
    </w:p>
    <w:p w14:paraId="4D8A170C" w14:textId="7036D3A9" w:rsidR="002C1A63" w:rsidRDefault="002C1A63" w:rsidP="00D0729B">
      <w:pPr>
        <w:spacing w:after="0" w:line="276" w:lineRule="auto"/>
        <w:rPr>
          <w:rFonts w:ascii="Times New Roman" w:hAnsi="Times New Roman" w:cs="Times New Roman"/>
        </w:rPr>
      </w:pPr>
      <w:proofErr w:type="spellStart"/>
      <w:r w:rsidRPr="002C1A63">
        <w:rPr>
          <w:rFonts w:ascii="Times New Roman" w:hAnsi="Times New Roman" w:cs="Times New Roman"/>
        </w:rPr>
        <w:t>ωA</w:t>
      </w:r>
      <w:proofErr w:type="spellEnd"/>
      <w:r w:rsidRPr="002C1A63">
        <w:rPr>
          <w:rFonts w:ascii="Times New Roman" w:hAnsi="Times New Roman" w:cs="Times New Roman"/>
        </w:rPr>
        <w:t xml:space="preserve"> - </w:t>
      </w:r>
      <w:proofErr w:type="spellStart"/>
      <w:r w:rsidRPr="002C1A63">
        <w:rPr>
          <w:rFonts w:ascii="Times New Roman" w:hAnsi="Times New Roman" w:cs="Times New Roman"/>
        </w:rPr>
        <w:t>ωB</w:t>
      </w:r>
      <w:proofErr w:type="spellEnd"/>
      <w:r w:rsidRPr="002C1A63">
        <w:rPr>
          <w:rFonts w:ascii="Times New Roman" w:hAnsi="Times New Roman" w:cs="Times New Roman"/>
        </w:rPr>
        <w:t xml:space="preserve"> = 0.</w:t>
      </w:r>
      <w:r w:rsidR="0024106D">
        <w:rPr>
          <w:rFonts w:ascii="Times New Roman" w:hAnsi="Times New Roman" w:cs="Times New Roman"/>
        </w:rPr>
        <w:t>628</w:t>
      </w:r>
      <w:r w:rsidRPr="002C1A63">
        <w:rPr>
          <w:rFonts w:ascii="Times New Roman" w:hAnsi="Times New Roman" w:cs="Times New Roman"/>
        </w:rPr>
        <w:t xml:space="preserve"> </w:t>
      </w:r>
      <w:proofErr w:type="spellStart"/>
      <w:r w:rsidRPr="002C1A63">
        <w:rPr>
          <w:rFonts w:ascii="Times New Roman" w:hAnsi="Times New Roman" w:cs="Times New Roman"/>
        </w:rPr>
        <w:t>μrad</w:t>
      </w:r>
      <w:proofErr w:type="spellEnd"/>
      <w:r w:rsidRPr="002C1A63">
        <w:rPr>
          <w:rFonts w:ascii="Times New Roman" w:hAnsi="Times New Roman" w:cs="Times New Roman"/>
        </w:rPr>
        <w:t>/</w:t>
      </w:r>
      <w:proofErr w:type="gramStart"/>
      <w:r w:rsidRPr="002C1A63">
        <w:rPr>
          <w:rFonts w:ascii="Times New Roman" w:hAnsi="Times New Roman" w:cs="Times New Roman"/>
        </w:rPr>
        <w:t>s</w:t>
      </w:r>
      <w:r w:rsidR="0024106D">
        <w:rPr>
          <w:rFonts w:ascii="Times New Roman" w:hAnsi="Times New Roman" w:cs="Times New Roman"/>
        </w:rPr>
        <w:t xml:space="preserve">,  </w:t>
      </w:r>
      <w:proofErr w:type="spellStart"/>
      <w:r w:rsidR="0024106D" w:rsidRPr="002C1A63">
        <w:rPr>
          <w:rFonts w:ascii="Times New Roman" w:hAnsi="Times New Roman" w:cs="Times New Roman"/>
        </w:rPr>
        <w:t>ϕ</w:t>
      </w:r>
      <w:proofErr w:type="gramEnd"/>
      <w:r w:rsidR="0024106D" w:rsidRPr="002C1A63">
        <w:rPr>
          <w:rFonts w:ascii="Times New Roman" w:hAnsi="Times New Roman" w:cs="Times New Roman"/>
        </w:rPr>
        <w:t>A</w:t>
      </w:r>
      <w:proofErr w:type="spellEnd"/>
      <w:r w:rsidR="0024106D">
        <w:rPr>
          <w:rFonts w:ascii="Times New Roman" w:hAnsi="Times New Roman" w:cs="Times New Roman"/>
        </w:rPr>
        <w:t>=180</w:t>
      </w:r>
      <w:r w:rsidR="0024106D" w:rsidRPr="002C1A63">
        <w:rPr>
          <w:rFonts w:ascii="Times New Roman" w:hAnsi="Times New Roman" w:cs="Times New Roman"/>
        </w:rPr>
        <w:t>°</w:t>
      </w:r>
      <w:r w:rsidR="0024106D">
        <w:rPr>
          <w:rFonts w:ascii="Times New Roman" w:hAnsi="Times New Roman" w:cs="Times New Roman"/>
        </w:rPr>
        <w:t xml:space="preserve">, </w:t>
      </w:r>
      <w:proofErr w:type="spellStart"/>
      <w:r w:rsidR="0024106D" w:rsidRPr="002C1A63">
        <w:rPr>
          <w:rFonts w:ascii="Times New Roman" w:hAnsi="Times New Roman" w:cs="Times New Roman"/>
        </w:rPr>
        <w:t>ϕ</w:t>
      </w:r>
      <w:r w:rsidR="0024106D">
        <w:rPr>
          <w:rFonts w:ascii="Times New Roman" w:hAnsi="Times New Roman" w:cs="Times New Roman"/>
        </w:rPr>
        <w:t>B</w:t>
      </w:r>
      <w:proofErr w:type="spellEnd"/>
      <w:r w:rsidR="0024106D">
        <w:rPr>
          <w:rFonts w:ascii="Times New Roman" w:hAnsi="Times New Roman" w:cs="Times New Roman"/>
        </w:rPr>
        <w:t>= 216</w:t>
      </w:r>
      <w:r w:rsidR="0024106D" w:rsidRPr="002C1A63">
        <w:rPr>
          <w:rFonts w:ascii="Times New Roman" w:hAnsi="Times New Roman" w:cs="Times New Roman"/>
        </w:rPr>
        <w:t>°</w:t>
      </w:r>
    </w:p>
    <w:p w14:paraId="0C1622FB" w14:textId="040742D9" w:rsidR="002C1A63" w:rsidRDefault="002C1A63" w:rsidP="00D0729B">
      <w:pPr>
        <w:spacing w:after="0" w:line="276" w:lineRule="auto"/>
        <w:rPr>
          <w:rFonts w:ascii="Times New Roman" w:hAnsi="Times New Roman" w:cs="Times New Roman"/>
        </w:rPr>
      </w:pPr>
      <w:proofErr w:type="spellStart"/>
      <w:r w:rsidRPr="002C1A63">
        <w:rPr>
          <w:rFonts w:ascii="Times New Roman" w:hAnsi="Times New Roman" w:cs="Times New Roman"/>
        </w:rPr>
        <w:t>ϕ</w:t>
      </w:r>
      <w:r w:rsidR="0024106D">
        <w:rPr>
          <w:rFonts w:ascii="Times New Roman" w:hAnsi="Times New Roman" w:cs="Times New Roman"/>
        </w:rPr>
        <w:t>B</w:t>
      </w:r>
      <w:proofErr w:type="spellEnd"/>
      <w:r w:rsidRPr="002C1A63">
        <w:rPr>
          <w:rFonts w:ascii="Times New Roman" w:hAnsi="Times New Roman" w:cs="Times New Roman"/>
        </w:rPr>
        <w:t xml:space="preserve"> - </w:t>
      </w:r>
      <w:proofErr w:type="spellStart"/>
      <w:r w:rsidRPr="002C1A63">
        <w:rPr>
          <w:rFonts w:ascii="Times New Roman" w:hAnsi="Times New Roman" w:cs="Times New Roman"/>
        </w:rPr>
        <w:t>ϕ</w:t>
      </w:r>
      <w:r w:rsidR="0024106D">
        <w:rPr>
          <w:rFonts w:ascii="Times New Roman" w:hAnsi="Times New Roman" w:cs="Times New Roman"/>
        </w:rPr>
        <w:t>A</w:t>
      </w:r>
      <w:proofErr w:type="spellEnd"/>
      <w:r w:rsidRPr="002C1A63">
        <w:rPr>
          <w:rFonts w:ascii="Times New Roman" w:hAnsi="Times New Roman" w:cs="Times New Roman"/>
        </w:rPr>
        <w:t xml:space="preserve"> = </w:t>
      </w:r>
      <w:r w:rsidR="0024106D">
        <w:rPr>
          <w:rFonts w:ascii="Times New Roman" w:hAnsi="Times New Roman" w:cs="Times New Roman"/>
        </w:rPr>
        <w:t>36</w:t>
      </w:r>
      <w:r w:rsidRPr="002C1A63">
        <w:rPr>
          <w:rFonts w:ascii="Times New Roman" w:hAnsi="Times New Roman" w:cs="Times New Roman"/>
        </w:rPr>
        <w:t>°</w:t>
      </w:r>
    </w:p>
    <w:p w14:paraId="2EE05470" w14:textId="52439474" w:rsidR="0032646E" w:rsidRDefault="0032646E"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32FCCF4B" wp14:editId="215EF0AB">
            <wp:extent cx="8255" cy="8255"/>
            <wp:effectExtent l="0" t="0" r="0" b="0"/>
            <wp:docPr id="614702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36DACBFF" w14:textId="469B7D69" w:rsidR="002C1A63" w:rsidRDefault="0032646E"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016F118F" wp14:editId="7BF03CF6">
            <wp:extent cx="8255" cy="8255"/>
            <wp:effectExtent l="0" t="0" r="0" b="0"/>
            <wp:docPr id="1704070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Pr>
          <w:rFonts w:ascii="Times New Roman" w:hAnsi="Times New Roman" w:cs="Times New Roman"/>
          <w:noProof/>
        </w:rPr>
        <w:drawing>
          <wp:inline distT="0" distB="0" distL="0" distR="0" wp14:anchorId="5C630A06" wp14:editId="1BF2A472">
            <wp:extent cx="8255" cy="8255"/>
            <wp:effectExtent l="0" t="0" r="0" b="0"/>
            <wp:docPr id="313378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14:paraId="36370BC2" w14:textId="09E5F8AC" w:rsidR="002C1A63" w:rsidRDefault="0032646E" w:rsidP="00D0729B">
      <w:pPr>
        <w:spacing w:after="0" w:line="276" w:lineRule="auto"/>
        <w:rPr>
          <w:rFonts w:ascii="Times New Roman" w:hAnsi="Times New Roman" w:cs="Times New Roman"/>
        </w:rPr>
      </w:pPr>
      <w:r>
        <w:rPr>
          <w:rFonts w:ascii="Times New Roman" w:hAnsi="Times New Roman" w:cs="Times New Roman"/>
          <w:b/>
          <w:bCs/>
          <w:noProof/>
        </w:rPr>
        <w:lastRenderedPageBreak/>
        <w:drawing>
          <wp:inline distT="0" distB="0" distL="0" distR="0" wp14:anchorId="5EBA2559" wp14:editId="587EE2DD">
            <wp:extent cx="6078855" cy="2428875"/>
            <wp:effectExtent l="0" t="0" r="0" b="9525"/>
            <wp:docPr id="1094656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78855" cy="2428875"/>
                    </a:xfrm>
                    <a:prstGeom prst="rect">
                      <a:avLst/>
                    </a:prstGeom>
                    <a:noFill/>
                    <a:ln>
                      <a:noFill/>
                    </a:ln>
                  </pic:spPr>
                </pic:pic>
              </a:graphicData>
            </a:graphic>
          </wp:inline>
        </w:drawing>
      </w:r>
      <w:r w:rsidR="002C1A63" w:rsidRPr="002C1A63">
        <w:rPr>
          <w:rFonts w:ascii="Times New Roman" w:hAnsi="Times New Roman" w:cs="Times New Roman"/>
          <w:b/>
          <w:bCs/>
        </w:rPr>
        <w:t xml:space="preserve">Figure </w:t>
      </w:r>
      <w:r w:rsidR="002C1A63">
        <w:rPr>
          <w:rFonts w:ascii="Times New Roman" w:hAnsi="Times New Roman" w:cs="Times New Roman"/>
          <w:b/>
          <w:bCs/>
        </w:rPr>
        <w:t>5 (b)</w:t>
      </w:r>
      <w:r w:rsidR="002C1A63" w:rsidRPr="002C1A63">
        <w:rPr>
          <w:rFonts w:ascii="Times New Roman" w:hAnsi="Times New Roman" w:cs="Times New Roman"/>
          <w:b/>
          <w:bCs/>
        </w:rPr>
        <w:t xml:space="preserve">: </w:t>
      </w:r>
      <w:r w:rsidR="002C1A63" w:rsidRPr="002C1A63">
        <w:rPr>
          <w:rFonts w:ascii="Times New Roman" w:hAnsi="Times New Roman" w:cs="Times New Roman"/>
        </w:rPr>
        <w:t>calculation of voltage rise from plot of fig 5(a)</w:t>
      </w:r>
    </w:p>
    <w:p w14:paraId="20B224C3" w14:textId="77777777" w:rsidR="002C1A63" w:rsidRPr="002C1A63" w:rsidRDefault="002C1A63" w:rsidP="00D0729B">
      <w:pPr>
        <w:spacing w:after="0" w:line="276" w:lineRule="auto"/>
        <w:rPr>
          <w:rFonts w:ascii="Times New Roman" w:hAnsi="Times New Roman" w:cs="Times New Roman"/>
          <w:b/>
          <w:bCs/>
        </w:rPr>
      </w:pPr>
    </w:p>
    <w:p w14:paraId="1A12CBF6" w14:textId="4CD9BEF0" w:rsidR="002C1A63" w:rsidRDefault="0032646E" w:rsidP="00D0729B">
      <w:pPr>
        <w:spacing w:after="0" w:line="276" w:lineRule="auto"/>
        <w:rPr>
          <w:rFonts w:ascii="Times New Roman" w:hAnsi="Times New Roman" w:cs="Times New Roman"/>
        </w:rPr>
      </w:pPr>
      <w:r>
        <w:rPr>
          <w:rFonts w:ascii="Times New Roman" w:hAnsi="Times New Roman" w:cs="Times New Roman"/>
        </w:rPr>
        <w:t>S</w:t>
      </w:r>
      <w:r w:rsidR="002C1A63">
        <w:rPr>
          <w:rFonts w:ascii="Times New Roman" w:hAnsi="Times New Roman" w:cs="Times New Roman"/>
        </w:rPr>
        <w:t xml:space="preserve">ince, </w:t>
      </w:r>
      <w:proofErr w:type="spellStart"/>
      <w:r w:rsidR="002C1A63" w:rsidRPr="002C1A63">
        <w:rPr>
          <w:rFonts w:ascii="Times New Roman" w:hAnsi="Times New Roman" w:cs="Times New Roman"/>
        </w:rPr>
        <w:t>Δv</w:t>
      </w:r>
      <w:proofErr w:type="spellEnd"/>
      <w:r w:rsidR="002C1A63" w:rsidRPr="002C1A63">
        <w:rPr>
          <w:rFonts w:ascii="Times New Roman" w:hAnsi="Times New Roman" w:cs="Times New Roman"/>
        </w:rPr>
        <w:t xml:space="preserve"> = (1/c) </w:t>
      </w:r>
      <w:r w:rsidR="002C1A63" w:rsidRPr="002C1A63">
        <w:rPr>
          <w:rFonts w:ascii="Cambria Math" w:hAnsi="Cambria Math" w:cs="Cambria Math"/>
        </w:rPr>
        <w:t>⋅</w:t>
      </w:r>
      <w:r w:rsidR="002C1A63" w:rsidRPr="002C1A63">
        <w:rPr>
          <w:rFonts w:ascii="Times New Roman" w:hAnsi="Times New Roman" w:cs="Times New Roman"/>
        </w:rPr>
        <w:t xml:space="preserve"> (</w:t>
      </w:r>
      <w:proofErr w:type="spellStart"/>
      <w:r w:rsidR="002C1A63" w:rsidRPr="002C1A63">
        <w:rPr>
          <w:rFonts w:ascii="Times New Roman" w:hAnsi="Times New Roman" w:cs="Times New Roman"/>
        </w:rPr>
        <w:t>i</w:t>
      </w:r>
      <w:proofErr w:type="spellEnd"/>
      <w:r w:rsidR="002C1A63" w:rsidRPr="002C1A63">
        <w:rPr>
          <w:rFonts w:ascii="Times New Roman" w:hAnsi="Times New Roman" w:cs="Times New Roman"/>
        </w:rPr>
        <w:t xml:space="preserve"> </w:t>
      </w:r>
      <w:r w:rsidR="002C1A63" w:rsidRPr="002C1A63">
        <w:rPr>
          <w:rFonts w:ascii="Cambria Math" w:hAnsi="Cambria Math" w:cs="Cambria Math"/>
        </w:rPr>
        <w:t>⋅</w:t>
      </w:r>
      <w:r w:rsidR="002C1A63" w:rsidRPr="002C1A63">
        <w:rPr>
          <w:rFonts w:ascii="Times New Roman" w:hAnsi="Times New Roman" w:cs="Times New Roman"/>
        </w:rPr>
        <w:t xml:space="preserve"> </w:t>
      </w:r>
      <w:proofErr w:type="spellStart"/>
      <w:r w:rsidR="002C1A63" w:rsidRPr="002C1A63">
        <w:rPr>
          <w:rFonts w:ascii="Times New Roman" w:hAnsi="Times New Roman" w:cs="Times New Roman"/>
        </w:rPr>
        <w:t>Δt</w:t>
      </w:r>
      <w:proofErr w:type="spellEnd"/>
      <w:r w:rsidR="002C1A63" w:rsidRPr="002C1A63">
        <w:rPr>
          <w:rFonts w:ascii="Times New Roman" w:hAnsi="Times New Roman" w:cs="Times New Roman"/>
        </w:rPr>
        <w:t>)</w:t>
      </w:r>
    </w:p>
    <w:p w14:paraId="3FF327E8" w14:textId="20DD9FC8" w:rsidR="002C1A63" w:rsidRDefault="002C1A63" w:rsidP="00D0729B">
      <w:pPr>
        <w:spacing w:after="0" w:line="276" w:lineRule="auto"/>
        <w:rPr>
          <w:rFonts w:ascii="Times New Roman" w:hAnsi="Times New Roman" w:cs="Times New Roman"/>
        </w:rPr>
      </w:pPr>
      <w:r>
        <w:rPr>
          <w:rFonts w:ascii="Times New Roman" w:hAnsi="Times New Roman" w:cs="Times New Roman"/>
        </w:rPr>
        <w:t xml:space="preserve">           </w:t>
      </w:r>
      <w:proofErr w:type="spellStart"/>
      <w:r w:rsidRPr="002C1A63">
        <w:rPr>
          <w:rFonts w:ascii="Times New Roman" w:hAnsi="Times New Roman" w:cs="Times New Roman"/>
        </w:rPr>
        <w:t>Δv</w:t>
      </w:r>
      <w:proofErr w:type="spellEnd"/>
      <w:r w:rsidRPr="002C1A63">
        <w:rPr>
          <w:rFonts w:ascii="Times New Roman" w:hAnsi="Times New Roman" w:cs="Times New Roman"/>
        </w:rPr>
        <w:t xml:space="preserve"> =</w:t>
      </w:r>
      <w:r>
        <w:rPr>
          <w:rFonts w:ascii="Times New Roman" w:hAnsi="Times New Roman" w:cs="Times New Roman"/>
        </w:rPr>
        <w:t>(1/1nf)</w:t>
      </w:r>
      <w:r w:rsidRPr="002C1A63">
        <w:rPr>
          <w:rFonts w:ascii="Cambria Math" w:hAnsi="Cambria Math" w:cs="Cambria Math"/>
        </w:rPr>
        <w:t xml:space="preserve"> ⋅</w:t>
      </w:r>
      <w:r>
        <w:rPr>
          <w:rFonts w:ascii="Cambria Math" w:hAnsi="Cambria Math" w:cs="Cambria Math"/>
        </w:rPr>
        <w:t>(</w:t>
      </w:r>
      <w:r w:rsidRPr="00F4579C">
        <w:rPr>
          <w:rFonts w:ascii="Times New Roman" w:hAnsi="Times New Roman" w:cs="Times New Roman"/>
        </w:rPr>
        <w:t>23</w:t>
      </w:r>
      <w:r w:rsidR="0032646E">
        <w:rPr>
          <w:rFonts w:ascii="Times New Roman" w:hAnsi="Times New Roman" w:cs="Times New Roman"/>
        </w:rPr>
        <w:t>3</w:t>
      </w:r>
      <w:r w:rsidRPr="00F4579C">
        <w:rPr>
          <w:rFonts w:ascii="Times New Roman" w:hAnsi="Times New Roman" w:cs="Times New Roman"/>
        </w:rPr>
        <w:t>.4</w:t>
      </w:r>
      <w:r w:rsidR="0032646E">
        <w:rPr>
          <w:rFonts w:ascii="Times New Roman" w:hAnsi="Times New Roman" w:cs="Times New Roman"/>
        </w:rPr>
        <w:t>231</w:t>
      </w:r>
      <w:r w:rsidRPr="00F4579C">
        <w:rPr>
          <w:rFonts w:ascii="Times New Roman" w:hAnsi="Times New Roman" w:cs="Times New Roman"/>
        </w:rPr>
        <w:t>μA</w:t>
      </w:r>
      <w:r w:rsidRPr="00F4579C">
        <w:rPr>
          <w:rFonts w:ascii="Cambria Math" w:hAnsi="Cambria Math" w:cs="Cambria Math"/>
        </w:rPr>
        <w:t>⋅</w:t>
      </w:r>
      <w:r w:rsidR="0032646E">
        <w:rPr>
          <w:rFonts w:ascii="Times New Roman" w:hAnsi="Times New Roman" w:cs="Times New Roman"/>
        </w:rPr>
        <w:t>10</w:t>
      </w:r>
      <w:r w:rsidRPr="00F4579C">
        <w:rPr>
          <w:rFonts w:ascii="Times New Roman" w:hAnsi="Times New Roman" w:cs="Times New Roman"/>
        </w:rPr>
        <w:t>n</w:t>
      </w:r>
      <w:r w:rsidR="00F4579C">
        <w:rPr>
          <w:rFonts w:ascii="Times New Roman" w:hAnsi="Times New Roman" w:cs="Times New Roman"/>
        </w:rPr>
        <w:t>s) =</w:t>
      </w:r>
      <w:r w:rsidR="0032646E">
        <w:rPr>
          <w:rFonts w:ascii="Times New Roman" w:hAnsi="Times New Roman" w:cs="Times New Roman"/>
        </w:rPr>
        <w:t>2.334</w:t>
      </w:r>
      <w:r w:rsidR="00F4579C">
        <w:rPr>
          <w:rFonts w:ascii="Times New Roman" w:hAnsi="Times New Roman" w:cs="Times New Roman"/>
        </w:rPr>
        <w:t>mV</w:t>
      </w:r>
    </w:p>
    <w:p w14:paraId="5E28A9E2" w14:textId="138EF41C" w:rsidR="0032646E" w:rsidRDefault="0032646E" w:rsidP="00D0729B">
      <w:pPr>
        <w:spacing w:after="0" w:line="276" w:lineRule="auto"/>
        <w:rPr>
          <w:rFonts w:ascii="Times New Roman" w:hAnsi="Times New Roman" w:cs="Times New Roman"/>
        </w:rPr>
      </w:pPr>
      <w:r>
        <w:rPr>
          <w:rFonts w:ascii="Times New Roman" w:hAnsi="Times New Roman" w:cs="Times New Roman"/>
        </w:rPr>
        <w:t xml:space="preserve">From plot </w:t>
      </w:r>
      <w:proofErr w:type="spellStart"/>
      <w:r w:rsidRPr="002C1A63">
        <w:rPr>
          <w:rFonts w:ascii="Times New Roman" w:hAnsi="Times New Roman" w:cs="Times New Roman"/>
        </w:rPr>
        <w:t>Δv</w:t>
      </w:r>
      <w:proofErr w:type="spellEnd"/>
      <w:r>
        <w:rPr>
          <w:rFonts w:ascii="Times New Roman" w:hAnsi="Times New Roman" w:cs="Times New Roman"/>
        </w:rPr>
        <w:t xml:space="preserve"> = (48.027-45.</w:t>
      </w:r>
      <w:proofErr w:type="gramStart"/>
      <w:r>
        <w:rPr>
          <w:rFonts w:ascii="Times New Roman" w:hAnsi="Times New Roman" w:cs="Times New Roman"/>
        </w:rPr>
        <w:t>611)mV</w:t>
      </w:r>
      <w:proofErr w:type="gramEnd"/>
      <w:r>
        <w:rPr>
          <w:rFonts w:ascii="Times New Roman" w:hAnsi="Times New Roman" w:cs="Times New Roman"/>
        </w:rPr>
        <w:t>=2.416 mV which is approximately equal.</w:t>
      </w:r>
    </w:p>
    <w:p w14:paraId="62F35F1F" w14:textId="77777777" w:rsidR="0032646E" w:rsidRDefault="0032646E" w:rsidP="00D0729B">
      <w:pPr>
        <w:spacing w:after="0" w:line="276" w:lineRule="auto"/>
        <w:rPr>
          <w:rFonts w:ascii="Times New Roman" w:hAnsi="Times New Roman" w:cs="Times New Roman"/>
        </w:rPr>
      </w:pPr>
    </w:p>
    <w:p w14:paraId="5E494B83" w14:textId="5ABA3239" w:rsidR="00501940" w:rsidRDefault="00CD6CCC"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69BA3C9D" wp14:editId="5B68B37A">
            <wp:extent cx="12065" cy="12065"/>
            <wp:effectExtent l="0" t="0" r="0" b="0"/>
            <wp:docPr id="14067003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p>
    <w:p w14:paraId="4719C418" w14:textId="0F671225" w:rsidR="00F4579C" w:rsidRDefault="00CD6CCC"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5A02DCBF" wp14:editId="123295F5">
            <wp:extent cx="12065" cy="12065"/>
            <wp:effectExtent l="0" t="0" r="0" b="0"/>
            <wp:docPr id="5585500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65" cy="12065"/>
                    </a:xfrm>
                    <a:prstGeom prst="rect">
                      <a:avLst/>
                    </a:prstGeom>
                    <a:noFill/>
                    <a:ln>
                      <a:noFill/>
                    </a:ln>
                  </pic:spPr>
                </pic:pic>
              </a:graphicData>
            </a:graphic>
          </wp:inline>
        </w:drawing>
      </w:r>
      <w:r>
        <w:rPr>
          <w:rFonts w:ascii="Times New Roman" w:hAnsi="Times New Roman" w:cs="Times New Roman"/>
          <w:noProof/>
        </w:rPr>
        <w:drawing>
          <wp:inline distT="0" distB="0" distL="0" distR="0" wp14:anchorId="0EC0B633" wp14:editId="584D039A">
            <wp:extent cx="6090920" cy="2496820"/>
            <wp:effectExtent l="0" t="0" r="5080" b="0"/>
            <wp:docPr id="5454767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90920" cy="2496820"/>
                    </a:xfrm>
                    <a:prstGeom prst="rect">
                      <a:avLst/>
                    </a:prstGeom>
                    <a:noFill/>
                    <a:ln>
                      <a:noFill/>
                    </a:ln>
                  </pic:spPr>
                </pic:pic>
              </a:graphicData>
            </a:graphic>
          </wp:inline>
        </w:drawing>
      </w:r>
    </w:p>
    <w:p w14:paraId="73FF8440" w14:textId="7A671B79" w:rsidR="00F4579C" w:rsidRDefault="00501940" w:rsidP="00D0729B">
      <w:pPr>
        <w:spacing w:after="0" w:line="276" w:lineRule="auto"/>
        <w:rPr>
          <w:rFonts w:ascii="Times New Roman" w:hAnsi="Times New Roman" w:cs="Times New Roman"/>
        </w:rPr>
      </w:pPr>
      <w:r w:rsidRPr="00501940">
        <w:rPr>
          <w:rFonts w:ascii="Times New Roman" w:hAnsi="Times New Roman" w:cs="Times New Roman"/>
          <w:b/>
          <w:bCs/>
        </w:rPr>
        <w:t xml:space="preserve">Figure </w:t>
      </w:r>
      <w:proofErr w:type="gramStart"/>
      <w:r w:rsidRPr="00501940">
        <w:rPr>
          <w:rFonts w:ascii="Times New Roman" w:hAnsi="Times New Roman" w:cs="Times New Roman"/>
          <w:b/>
          <w:bCs/>
        </w:rPr>
        <w:t>6</w:t>
      </w:r>
      <w:r w:rsidR="005A40EB">
        <w:rPr>
          <w:rFonts w:ascii="Times New Roman" w:hAnsi="Times New Roman" w:cs="Times New Roman"/>
          <w:b/>
          <w:bCs/>
        </w:rPr>
        <w:t xml:space="preserve"> </w:t>
      </w:r>
      <w:r w:rsidRPr="00501940">
        <w:rPr>
          <w:rFonts w:ascii="Times New Roman" w:hAnsi="Times New Roman" w:cs="Times New Roman"/>
          <w:b/>
          <w:bCs/>
        </w:rPr>
        <w:t>:</w:t>
      </w:r>
      <w:proofErr w:type="gramEnd"/>
      <w:r>
        <w:rPr>
          <w:rFonts w:ascii="Times New Roman" w:hAnsi="Times New Roman" w:cs="Times New Roman"/>
        </w:rPr>
        <w:t xml:space="preserve"> </w:t>
      </w:r>
      <w:r w:rsidRPr="008B1BF6">
        <w:rPr>
          <w:rFonts w:ascii="Times New Roman" w:hAnsi="Times New Roman" w:cs="Times New Roman"/>
        </w:rPr>
        <w:t xml:space="preserve">Output </w:t>
      </w:r>
      <w:r>
        <w:rPr>
          <w:rFonts w:ascii="Times New Roman" w:hAnsi="Times New Roman" w:cs="Times New Roman"/>
        </w:rPr>
        <w:t xml:space="preserve">waveform </w:t>
      </w:r>
      <w:r w:rsidRPr="008B1BF6">
        <w:rPr>
          <w:rFonts w:ascii="Times New Roman" w:hAnsi="Times New Roman" w:cs="Times New Roman"/>
        </w:rPr>
        <w:t xml:space="preserve">of case </w:t>
      </w:r>
      <w:r>
        <w:rPr>
          <w:rFonts w:ascii="Times New Roman" w:hAnsi="Times New Roman" w:cs="Times New Roman"/>
        </w:rPr>
        <w:t xml:space="preserve">(ii) Frequencies </w:t>
      </w:r>
      <w:proofErr w:type="gramStart"/>
      <w:r>
        <w:rPr>
          <w:rFonts w:ascii="Times New Roman" w:hAnsi="Times New Roman" w:cs="Times New Roman"/>
        </w:rPr>
        <w:t>are</w:t>
      </w:r>
      <w:proofErr w:type="gramEnd"/>
      <w:r>
        <w:rPr>
          <w:rFonts w:ascii="Times New Roman" w:hAnsi="Times New Roman" w:cs="Times New Roman"/>
        </w:rPr>
        <w:t xml:space="preserve"> equal but A lagging B.</w:t>
      </w:r>
    </w:p>
    <w:p w14:paraId="2363776C" w14:textId="77777777" w:rsidR="00501940" w:rsidRDefault="00501940" w:rsidP="00501940">
      <w:pPr>
        <w:spacing w:after="0" w:line="276" w:lineRule="auto"/>
        <w:rPr>
          <w:rFonts w:ascii="Times New Roman" w:hAnsi="Times New Roman" w:cs="Times New Roman"/>
        </w:rPr>
      </w:pPr>
    </w:p>
    <w:p w14:paraId="7F494152" w14:textId="354CFBF3" w:rsidR="00501940" w:rsidRDefault="00501940" w:rsidP="00501940">
      <w:pPr>
        <w:spacing w:after="0" w:line="276" w:lineRule="auto"/>
        <w:rPr>
          <w:rFonts w:ascii="Times New Roman" w:hAnsi="Times New Roman" w:cs="Times New Roman"/>
        </w:rPr>
      </w:pPr>
      <w:proofErr w:type="spellStart"/>
      <w:r w:rsidRPr="002C1A63">
        <w:rPr>
          <w:rFonts w:ascii="Times New Roman" w:hAnsi="Times New Roman" w:cs="Times New Roman"/>
        </w:rPr>
        <w:t>ωA</w:t>
      </w:r>
      <w:proofErr w:type="spellEnd"/>
      <w:r w:rsidRPr="002C1A63">
        <w:rPr>
          <w:rFonts w:ascii="Times New Roman" w:hAnsi="Times New Roman" w:cs="Times New Roman"/>
        </w:rPr>
        <w:t xml:space="preserve"> - </w:t>
      </w:r>
      <w:proofErr w:type="spellStart"/>
      <w:r w:rsidRPr="002C1A63">
        <w:rPr>
          <w:rFonts w:ascii="Times New Roman" w:hAnsi="Times New Roman" w:cs="Times New Roman"/>
        </w:rPr>
        <w:t>ωB</w:t>
      </w:r>
      <w:proofErr w:type="spellEnd"/>
      <w:r w:rsidRPr="002C1A63">
        <w:rPr>
          <w:rFonts w:ascii="Times New Roman" w:hAnsi="Times New Roman" w:cs="Times New Roman"/>
        </w:rPr>
        <w:t xml:space="preserve"> = 0.</w:t>
      </w:r>
      <w:r>
        <w:rPr>
          <w:rFonts w:ascii="Times New Roman" w:hAnsi="Times New Roman" w:cs="Times New Roman"/>
        </w:rPr>
        <w:t>628</w:t>
      </w:r>
      <w:r w:rsidRPr="002C1A63">
        <w:rPr>
          <w:rFonts w:ascii="Times New Roman" w:hAnsi="Times New Roman" w:cs="Times New Roman"/>
        </w:rPr>
        <w:t xml:space="preserve"> </w:t>
      </w:r>
      <w:proofErr w:type="spellStart"/>
      <w:r w:rsidRPr="002C1A63">
        <w:rPr>
          <w:rFonts w:ascii="Times New Roman" w:hAnsi="Times New Roman" w:cs="Times New Roman"/>
        </w:rPr>
        <w:t>μrad</w:t>
      </w:r>
      <w:proofErr w:type="spellEnd"/>
      <w:r w:rsidRPr="002C1A63">
        <w:rPr>
          <w:rFonts w:ascii="Times New Roman" w:hAnsi="Times New Roman" w:cs="Times New Roman"/>
        </w:rPr>
        <w:t>/</w:t>
      </w:r>
      <w:proofErr w:type="gramStart"/>
      <w:r w:rsidRPr="002C1A63">
        <w:rPr>
          <w:rFonts w:ascii="Times New Roman" w:hAnsi="Times New Roman" w:cs="Times New Roman"/>
        </w:rPr>
        <w:t>s</w:t>
      </w:r>
      <w:r>
        <w:rPr>
          <w:rFonts w:ascii="Times New Roman" w:hAnsi="Times New Roman" w:cs="Times New Roman"/>
        </w:rPr>
        <w:t xml:space="preserve">,  </w:t>
      </w:r>
      <w:proofErr w:type="spellStart"/>
      <w:r w:rsidRPr="002C1A63">
        <w:rPr>
          <w:rFonts w:ascii="Times New Roman" w:hAnsi="Times New Roman" w:cs="Times New Roman"/>
        </w:rPr>
        <w:t>ϕ</w:t>
      </w:r>
      <w:proofErr w:type="gramEnd"/>
      <w:r w:rsidRPr="002C1A63">
        <w:rPr>
          <w:rFonts w:ascii="Times New Roman" w:hAnsi="Times New Roman" w:cs="Times New Roman"/>
        </w:rPr>
        <w:t>A</w:t>
      </w:r>
      <w:proofErr w:type="spellEnd"/>
      <w:r>
        <w:rPr>
          <w:rFonts w:ascii="Times New Roman" w:hAnsi="Times New Roman" w:cs="Times New Roman"/>
        </w:rPr>
        <w:t>=180</w:t>
      </w:r>
      <w:r w:rsidRPr="002C1A63">
        <w:rPr>
          <w:rFonts w:ascii="Times New Roman" w:hAnsi="Times New Roman" w:cs="Times New Roman"/>
        </w:rPr>
        <w:t>°</w:t>
      </w:r>
      <w:r>
        <w:rPr>
          <w:rFonts w:ascii="Times New Roman" w:hAnsi="Times New Roman" w:cs="Times New Roman"/>
        </w:rPr>
        <w:t xml:space="preserve">, </w:t>
      </w:r>
      <w:proofErr w:type="spellStart"/>
      <w:r w:rsidRPr="002C1A63">
        <w:rPr>
          <w:rFonts w:ascii="Times New Roman" w:hAnsi="Times New Roman" w:cs="Times New Roman"/>
        </w:rPr>
        <w:t>ϕ</w:t>
      </w:r>
      <w:r>
        <w:rPr>
          <w:rFonts w:ascii="Times New Roman" w:hAnsi="Times New Roman" w:cs="Times New Roman"/>
        </w:rPr>
        <w:t>B</w:t>
      </w:r>
      <w:proofErr w:type="spellEnd"/>
      <w:r>
        <w:rPr>
          <w:rFonts w:ascii="Times New Roman" w:hAnsi="Times New Roman" w:cs="Times New Roman"/>
        </w:rPr>
        <w:t xml:space="preserve">= </w:t>
      </w:r>
      <w:r w:rsidR="00CD6CCC">
        <w:rPr>
          <w:rFonts w:ascii="Times New Roman" w:hAnsi="Times New Roman" w:cs="Times New Roman"/>
        </w:rPr>
        <w:t>144</w:t>
      </w:r>
      <w:r w:rsidRPr="002C1A63">
        <w:rPr>
          <w:rFonts w:ascii="Times New Roman" w:hAnsi="Times New Roman" w:cs="Times New Roman"/>
        </w:rPr>
        <w:t>°</w:t>
      </w:r>
    </w:p>
    <w:p w14:paraId="385BE3EC" w14:textId="3CE6A24D" w:rsidR="00501940" w:rsidRDefault="00501940" w:rsidP="00501940">
      <w:pPr>
        <w:spacing w:after="0" w:line="276" w:lineRule="auto"/>
        <w:rPr>
          <w:rFonts w:ascii="Times New Roman" w:hAnsi="Times New Roman" w:cs="Times New Roman"/>
        </w:rPr>
      </w:pPr>
      <w:proofErr w:type="spellStart"/>
      <w:r w:rsidRPr="002C1A63">
        <w:rPr>
          <w:rFonts w:ascii="Times New Roman" w:hAnsi="Times New Roman" w:cs="Times New Roman"/>
        </w:rPr>
        <w:t>ϕ</w:t>
      </w:r>
      <w:r w:rsidR="00CD6CCC">
        <w:rPr>
          <w:rFonts w:ascii="Times New Roman" w:hAnsi="Times New Roman" w:cs="Times New Roman"/>
        </w:rPr>
        <w:t>A</w:t>
      </w:r>
      <w:proofErr w:type="spellEnd"/>
      <w:r w:rsidRPr="002C1A63">
        <w:rPr>
          <w:rFonts w:ascii="Times New Roman" w:hAnsi="Times New Roman" w:cs="Times New Roman"/>
        </w:rPr>
        <w:t xml:space="preserve"> - </w:t>
      </w:r>
      <w:proofErr w:type="spellStart"/>
      <w:r w:rsidRPr="002C1A63">
        <w:rPr>
          <w:rFonts w:ascii="Times New Roman" w:hAnsi="Times New Roman" w:cs="Times New Roman"/>
        </w:rPr>
        <w:t>ϕ</w:t>
      </w:r>
      <w:r w:rsidR="00CD6CCC">
        <w:rPr>
          <w:rFonts w:ascii="Times New Roman" w:hAnsi="Times New Roman" w:cs="Times New Roman"/>
        </w:rPr>
        <w:t>B</w:t>
      </w:r>
      <w:proofErr w:type="spellEnd"/>
      <w:r w:rsidRPr="002C1A63">
        <w:rPr>
          <w:rFonts w:ascii="Times New Roman" w:hAnsi="Times New Roman" w:cs="Times New Roman"/>
        </w:rPr>
        <w:t xml:space="preserve"> = </w:t>
      </w:r>
      <w:r>
        <w:rPr>
          <w:rFonts w:ascii="Times New Roman" w:hAnsi="Times New Roman" w:cs="Times New Roman"/>
        </w:rPr>
        <w:t>36</w:t>
      </w:r>
      <w:r w:rsidRPr="002C1A63">
        <w:rPr>
          <w:rFonts w:ascii="Times New Roman" w:hAnsi="Times New Roman" w:cs="Times New Roman"/>
        </w:rPr>
        <w:t>°</w:t>
      </w:r>
    </w:p>
    <w:p w14:paraId="07605B1E" w14:textId="77777777" w:rsidR="00CD6CCC" w:rsidRDefault="00CD6CCC" w:rsidP="00501940">
      <w:pPr>
        <w:spacing w:after="0" w:line="276" w:lineRule="auto"/>
        <w:rPr>
          <w:rFonts w:ascii="Times New Roman" w:hAnsi="Times New Roman" w:cs="Times New Roman"/>
        </w:rPr>
      </w:pPr>
    </w:p>
    <w:p w14:paraId="41EB56DA" w14:textId="77777777" w:rsidR="00CD6CCC" w:rsidRDefault="00CD6CCC" w:rsidP="00CD6CCC">
      <w:pPr>
        <w:spacing w:after="0" w:line="276" w:lineRule="auto"/>
        <w:rPr>
          <w:rFonts w:ascii="Times New Roman" w:hAnsi="Times New Roman" w:cs="Times New Roman"/>
        </w:rPr>
      </w:pPr>
      <w:r>
        <w:rPr>
          <w:rFonts w:ascii="Times New Roman" w:hAnsi="Times New Roman" w:cs="Times New Roman"/>
        </w:rPr>
        <w:t xml:space="preserve">Since, </w:t>
      </w:r>
      <w:proofErr w:type="spellStart"/>
      <w:r w:rsidRPr="002C1A63">
        <w:rPr>
          <w:rFonts w:ascii="Times New Roman" w:hAnsi="Times New Roman" w:cs="Times New Roman"/>
        </w:rPr>
        <w:t>Δv</w:t>
      </w:r>
      <w:proofErr w:type="spellEnd"/>
      <w:r w:rsidRPr="002C1A63">
        <w:rPr>
          <w:rFonts w:ascii="Times New Roman" w:hAnsi="Times New Roman" w:cs="Times New Roman"/>
        </w:rPr>
        <w:t xml:space="preserve"> = (1/c) </w:t>
      </w:r>
      <w:r w:rsidRPr="002C1A63">
        <w:rPr>
          <w:rFonts w:ascii="Cambria Math" w:hAnsi="Cambria Math" w:cs="Cambria Math"/>
        </w:rPr>
        <w:t>⋅</w:t>
      </w:r>
      <w:r w:rsidRPr="002C1A63">
        <w:rPr>
          <w:rFonts w:ascii="Times New Roman" w:hAnsi="Times New Roman" w:cs="Times New Roman"/>
        </w:rPr>
        <w:t xml:space="preserve"> (</w:t>
      </w:r>
      <w:proofErr w:type="spellStart"/>
      <w:r w:rsidRPr="002C1A63">
        <w:rPr>
          <w:rFonts w:ascii="Times New Roman" w:hAnsi="Times New Roman" w:cs="Times New Roman"/>
        </w:rPr>
        <w:t>i</w:t>
      </w:r>
      <w:proofErr w:type="spellEnd"/>
      <w:r w:rsidRPr="002C1A63">
        <w:rPr>
          <w:rFonts w:ascii="Times New Roman" w:hAnsi="Times New Roman" w:cs="Times New Roman"/>
        </w:rPr>
        <w:t xml:space="preserve"> </w:t>
      </w:r>
      <w:r w:rsidRPr="002C1A63">
        <w:rPr>
          <w:rFonts w:ascii="Cambria Math" w:hAnsi="Cambria Math" w:cs="Cambria Math"/>
        </w:rPr>
        <w:t>⋅</w:t>
      </w:r>
      <w:r w:rsidRPr="002C1A63">
        <w:rPr>
          <w:rFonts w:ascii="Times New Roman" w:hAnsi="Times New Roman" w:cs="Times New Roman"/>
        </w:rPr>
        <w:t xml:space="preserve"> </w:t>
      </w:r>
      <w:proofErr w:type="spellStart"/>
      <w:r w:rsidRPr="002C1A63">
        <w:rPr>
          <w:rFonts w:ascii="Times New Roman" w:hAnsi="Times New Roman" w:cs="Times New Roman"/>
        </w:rPr>
        <w:t>Δt</w:t>
      </w:r>
      <w:proofErr w:type="spellEnd"/>
      <w:r w:rsidRPr="002C1A63">
        <w:rPr>
          <w:rFonts w:ascii="Times New Roman" w:hAnsi="Times New Roman" w:cs="Times New Roman"/>
        </w:rPr>
        <w:t>)</w:t>
      </w:r>
    </w:p>
    <w:p w14:paraId="7C6FB41F" w14:textId="0FEED423" w:rsidR="00CD6CCC" w:rsidRDefault="00CD6CCC" w:rsidP="00CD6CCC">
      <w:pPr>
        <w:spacing w:after="0" w:line="276" w:lineRule="auto"/>
        <w:rPr>
          <w:rFonts w:ascii="Times New Roman" w:hAnsi="Times New Roman" w:cs="Times New Roman"/>
        </w:rPr>
      </w:pPr>
      <w:r>
        <w:rPr>
          <w:rFonts w:ascii="Times New Roman" w:hAnsi="Times New Roman" w:cs="Times New Roman"/>
        </w:rPr>
        <w:t xml:space="preserve">           </w:t>
      </w:r>
      <w:proofErr w:type="spellStart"/>
      <w:r w:rsidRPr="002C1A63">
        <w:rPr>
          <w:rFonts w:ascii="Times New Roman" w:hAnsi="Times New Roman" w:cs="Times New Roman"/>
        </w:rPr>
        <w:t>Δv</w:t>
      </w:r>
      <w:proofErr w:type="spellEnd"/>
      <w:r w:rsidRPr="002C1A63">
        <w:rPr>
          <w:rFonts w:ascii="Times New Roman" w:hAnsi="Times New Roman" w:cs="Times New Roman"/>
        </w:rPr>
        <w:t xml:space="preserve"> =</w:t>
      </w:r>
      <w:r>
        <w:rPr>
          <w:rFonts w:ascii="Times New Roman" w:hAnsi="Times New Roman" w:cs="Times New Roman"/>
        </w:rPr>
        <w:t>(1/1nf)</w:t>
      </w:r>
      <w:r w:rsidRPr="002C1A63">
        <w:rPr>
          <w:rFonts w:ascii="Cambria Math" w:hAnsi="Cambria Math" w:cs="Cambria Math"/>
        </w:rPr>
        <w:t xml:space="preserve"> ⋅</w:t>
      </w:r>
      <w:r>
        <w:rPr>
          <w:rFonts w:ascii="Cambria Math" w:hAnsi="Cambria Math" w:cs="Cambria Math"/>
        </w:rPr>
        <w:t>(</w:t>
      </w:r>
      <w:r>
        <w:rPr>
          <w:rFonts w:ascii="Times New Roman" w:hAnsi="Times New Roman" w:cs="Times New Roman"/>
        </w:rPr>
        <w:t>-54.90206</w:t>
      </w:r>
      <w:r w:rsidRPr="00F4579C">
        <w:rPr>
          <w:rFonts w:ascii="Times New Roman" w:hAnsi="Times New Roman" w:cs="Times New Roman"/>
        </w:rPr>
        <w:t>μA</w:t>
      </w:r>
      <w:r w:rsidRPr="00F4579C">
        <w:rPr>
          <w:rFonts w:ascii="Cambria Math" w:hAnsi="Cambria Math" w:cs="Cambria Math"/>
        </w:rPr>
        <w:t>⋅</w:t>
      </w:r>
      <w:r>
        <w:rPr>
          <w:rFonts w:ascii="Times New Roman" w:hAnsi="Times New Roman" w:cs="Times New Roman"/>
        </w:rPr>
        <w:t>10</w:t>
      </w:r>
      <w:r w:rsidRPr="00F4579C">
        <w:rPr>
          <w:rFonts w:ascii="Times New Roman" w:hAnsi="Times New Roman" w:cs="Times New Roman"/>
        </w:rPr>
        <w:t>n</w:t>
      </w:r>
      <w:r>
        <w:rPr>
          <w:rFonts w:ascii="Times New Roman" w:hAnsi="Times New Roman" w:cs="Times New Roman"/>
        </w:rPr>
        <w:t>s) =0.549mV</w:t>
      </w:r>
    </w:p>
    <w:p w14:paraId="645DFBAD" w14:textId="18175B26" w:rsidR="00CD6CCC" w:rsidRDefault="00CD6CCC" w:rsidP="00CD6CCC">
      <w:pPr>
        <w:spacing w:after="0" w:line="276" w:lineRule="auto"/>
        <w:rPr>
          <w:rFonts w:ascii="Times New Roman" w:hAnsi="Times New Roman" w:cs="Times New Roman"/>
        </w:rPr>
      </w:pPr>
      <w:r>
        <w:rPr>
          <w:rFonts w:ascii="Times New Roman" w:hAnsi="Times New Roman" w:cs="Times New Roman"/>
        </w:rPr>
        <w:t xml:space="preserve">From plot </w:t>
      </w:r>
      <w:proofErr w:type="spellStart"/>
      <w:r w:rsidRPr="002C1A63">
        <w:rPr>
          <w:rFonts w:ascii="Times New Roman" w:hAnsi="Times New Roman" w:cs="Times New Roman"/>
        </w:rPr>
        <w:t>Δv</w:t>
      </w:r>
      <w:proofErr w:type="spellEnd"/>
      <w:r>
        <w:rPr>
          <w:rFonts w:ascii="Times New Roman" w:hAnsi="Times New Roman" w:cs="Times New Roman"/>
        </w:rPr>
        <w:t xml:space="preserve"> = (45.6113-44.</w:t>
      </w:r>
      <w:proofErr w:type="gramStart"/>
      <w:r>
        <w:rPr>
          <w:rFonts w:ascii="Times New Roman" w:hAnsi="Times New Roman" w:cs="Times New Roman"/>
        </w:rPr>
        <w:t>9627)mV</w:t>
      </w:r>
      <w:proofErr w:type="gramEnd"/>
      <w:r>
        <w:rPr>
          <w:rFonts w:ascii="Times New Roman" w:hAnsi="Times New Roman" w:cs="Times New Roman"/>
        </w:rPr>
        <w:t>=0.6486 mV which is approximately equal.</w:t>
      </w:r>
    </w:p>
    <w:p w14:paraId="4F2CE21A" w14:textId="06C3F35A" w:rsidR="00CD6CCC" w:rsidRDefault="005A40EB" w:rsidP="00501940">
      <w:pPr>
        <w:spacing w:after="0"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3E546CD7" wp14:editId="1A3C13A3">
            <wp:extent cx="6090920" cy="2453005"/>
            <wp:effectExtent l="0" t="0" r="5080" b="4445"/>
            <wp:docPr id="1516014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0920" cy="2453005"/>
                    </a:xfrm>
                    <a:prstGeom prst="rect">
                      <a:avLst/>
                    </a:prstGeom>
                    <a:noFill/>
                    <a:ln>
                      <a:noFill/>
                    </a:ln>
                  </pic:spPr>
                </pic:pic>
              </a:graphicData>
            </a:graphic>
          </wp:inline>
        </w:drawing>
      </w:r>
    </w:p>
    <w:p w14:paraId="78712906" w14:textId="77777777" w:rsidR="005A40EB" w:rsidRDefault="005A40EB" w:rsidP="00501940">
      <w:pPr>
        <w:spacing w:after="0" w:line="276" w:lineRule="auto"/>
        <w:rPr>
          <w:rFonts w:ascii="Times New Roman" w:hAnsi="Times New Roman" w:cs="Times New Roman"/>
        </w:rPr>
      </w:pPr>
    </w:p>
    <w:p w14:paraId="31592C90" w14:textId="298707FC" w:rsidR="005A40EB" w:rsidRDefault="005A40EB" w:rsidP="00501940">
      <w:pPr>
        <w:spacing w:after="0" w:line="276" w:lineRule="auto"/>
        <w:rPr>
          <w:rFonts w:ascii="Times New Roman" w:hAnsi="Times New Roman" w:cs="Times New Roman"/>
        </w:rPr>
      </w:pPr>
      <w:r w:rsidRPr="00501940">
        <w:rPr>
          <w:rFonts w:ascii="Times New Roman" w:hAnsi="Times New Roman" w:cs="Times New Roman"/>
          <w:b/>
          <w:bCs/>
        </w:rPr>
        <w:t xml:space="preserve">Figure </w:t>
      </w:r>
      <w:r>
        <w:rPr>
          <w:rFonts w:ascii="Times New Roman" w:hAnsi="Times New Roman" w:cs="Times New Roman"/>
          <w:b/>
          <w:bCs/>
        </w:rPr>
        <w:t>7</w:t>
      </w:r>
      <w:r w:rsidRPr="00501940">
        <w:rPr>
          <w:rFonts w:ascii="Times New Roman" w:hAnsi="Times New Roman" w:cs="Times New Roman"/>
          <w:b/>
          <w:bCs/>
        </w:rPr>
        <w:t>:</w:t>
      </w:r>
      <w:r>
        <w:rPr>
          <w:rFonts w:ascii="Times New Roman" w:hAnsi="Times New Roman" w:cs="Times New Roman"/>
        </w:rPr>
        <w:t xml:space="preserve"> </w:t>
      </w:r>
      <w:r w:rsidRPr="008B1BF6">
        <w:rPr>
          <w:rFonts w:ascii="Times New Roman" w:hAnsi="Times New Roman" w:cs="Times New Roman"/>
        </w:rPr>
        <w:t xml:space="preserve">Output </w:t>
      </w:r>
      <w:r>
        <w:rPr>
          <w:rFonts w:ascii="Times New Roman" w:hAnsi="Times New Roman" w:cs="Times New Roman"/>
        </w:rPr>
        <w:t xml:space="preserve">waveform </w:t>
      </w:r>
      <w:r w:rsidRPr="008B1BF6">
        <w:rPr>
          <w:rFonts w:ascii="Times New Roman" w:hAnsi="Times New Roman" w:cs="Times New Roman"/>
        </w:rPr>
        <w:t xml:space="preserve">of case </w:t>
      </w:r>
      <w:r>
        <w:rPr>
          <w:rFonts w:ascii="Times New Roman" w:hAnsi="Times New Roman" w:cs="Times New Roman"/>
        </w:rPr>
        <w:t xml:space="preserve">(iii) </w:t>
      </w:r>
      <w:proofErr w:type="spellStart"/>
      <w:r w:rsidRPr="002C1A63">
        <w:rPr>
          <w:rFonts w:ascii="Times New Roman" w:hAnsi="Times New Roman" w:cs="Times New Roman"/>
        </w:rPr>
        <w:t>ω</w:t>
      </w:r>
      <w:r>
        <w:rPr>
          <w:rFonts w:ascii="Times New Roman" w:hAnsi="Times New Roman" w:cs="Times New Roman"/>
        </w:rPr>
        <w:t>a</w:t>
      </w:r>
      <w:proofErr w:type="spellEnd"/>
      <w:r w:rsidRPr="002C1A63">
        <w:rPr>
          <w:rFonts w:ascii="Times New Roman" w:hAnsi="Times New Roman" w:cs="Times New Roman"/>
        </w:rPr>
        <w:t xml:space="preserve"> </w:t>
      </w:r>
      <w:r>
        <w:rPr>
          <w:rFonts w:ascii="Times New Roman" w:hAnsi="Times New Roman" w:cs="Times New Roman"/>
        </w:rPr>
        <w:t>&gt;</w:t>
      </w:r>
      <w:r w:rsidRPr="005A40EB">
        <w:rPr>
          <w:rFonts w:ascii="Times New Roman" w:hAnsi="Times New Roman" w:cs="Times New Roman"/>
        </w:rPr>
        <w:t xml:space="preserve"> </w:t>
      </w:r>
      <w:proofErr w:type="spellStart"/>
      <w:r w:rsidRPr="002C1A63">
        <w:rPr>
          <w:rFonts w:ascii="Times New Roman" w:hAnsi="Times New Roman" w:cs="Times New Roman"/>
        </w:rPr>
        <w:t>ω</w:t>
      </w:r>
      <w:r>
        <w:rPr>
          <w:rFonts w:ascii="Times New Roman" w:hAnsi="Times New Roman" w:cs="Times New Roman"/>
        </w:rPr>
        <w:t>b</w:t>
      </w:r>
      <w:proofErr w:type="spellEnd"/>
      <w:r>
        <w:rPr>
          <w:rFonts w:ascii="Times New Roman" w:hAnsi="Times New Roman" w:cs="Times New Roman"/>
        </w:rPr>
        <w:t>.</w:t>
      </w:r>
    </w:p>
    <w:p w14:paraId="5DFF5A84" w14:textId="77777777" w:rsidR="005A40EB" w:rsidRDefault="005A40EB" w:rsidP="00501940">
      <w:pPr>
        <w:spacing w:after="0" w:line="276" w:lineRule="auto"/>
        <w:rPr>
          <w:rFonts w:ascii="Times New Roman" w:hAnsi="Times New Roman" w:cs="Times New Roman"/>
        </w:rPr>
      </w:pPr>
    </w:p>
    <w:p w14:paraId="12451527" w14:textId="1C69134F" w:rsidR="00501940" w:rsidRDefault="005A40EB" w:rsidP="00D0729B">
      <w:pPr>
        <w:spacing w:after="0" w:line="276" w:lineRule="auto"/>
        <w:rPr>
          <w:rFonts w:ascii="Times New Roman" w:hAnsi="Times New Roman" w:cs="Times New Roman"/>
        </w:rPr>
      </w:pPr>
      <w:r>
        <w:rPr>
          <w:rFonts w:ascii="Times New Roman" w:hAnsi="Times New Roman" w:cs="Times New Roman"/>
          <w:noProof/>
        </w:rPr>
        <w:drawing>
          <wp:inline distT="0" distB="0" distL="0" distR="0" wp14:anchorId="4E1F9DA2" wp14:editId="166E22DC">
            <wp:extent cx="6090920" cy="2421255"/>
            <wp:effectExtent l="0" t="0" r="5080" b="0"/>
            <wp:docPr id="1174896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0920" cy="2421255"/>
                    </a:xfrm>
                    <a:prstGeom prst="rect">
                      <a:avLst/>
                    </a:prstGeom>
                    <a:noFill/>
                    <a:ln>
                      <a:noFill/>
                    </a:ln>
                  </pic:spPr>
                </pic:pic>
              </a:graphicData>
            </a:graphic>
          </wp:inline>
        </w:drawing>
      </w:r>
    </w:p>
    <w:p w14:paraId="071A8538" w14:textId="77777777" w:rsidR="005A40EB" w:rsidRDefault="005A40EB" w:rsidP="00D0729B">
      <w:pPr>
        <w:spacing w:after="0" w:line="276" w:lineRule="auto"/>
        <w:rPr>
          <w:rFonts w:ascii="Times New Roman" w:hAnsi="Times New Roman" w:cs="Times New Roman"/>
        </w:rPr>
      </w:pPr>
    </w:p>
    <w:p w14:paraId="063C8A8E" w14:textId="583F16C7" w:rsidR="005A40EB" w:rsidRDefault="005A40EB" w:rsidP="005A40EB">
      <w:pPr>
        <w:spacing w:after="0" w:line="276" w:lineRule="auto"/>
        <w:rPr>
          <w:rFonts w:ascii="Times New Roman" w:hAnsi="Times New Roman" w:cs="Times New Roman"/>
        </w:rPr>
      </w:pPr>
      <w:r w:rsidRPr="00501940">
        <w:rPr>
          <w:rFonts w:ascii="Times New Roman" w:hAnsi="Times New Roman" w:cs="Times New Roman"/>
          <w:b/>
          <w:bCs/>
        </w:rPr>
        <w:t xml:space="preserve">Figure </w:t>
      </w:r>
      <w:r>
        <w:rPr>
          <w:rFonts w:ascii="Times New Roman" w:hAnsi="Times New Roman" w:cs="Times New Roman"/>
          <w:b/>
          <w:bCs/>
        </w:rPr>
        <w:t>8</w:t>
      </w:r>
      <w:r w:rsidRPr="00501940">
        <w:rPr>
          <w:rFonts w:ascii="Times New Roman" w:hAnsi="Times New Roman" w:cs="Times New Roman"/>
          <w:b/>
          <w:bCs/>
        </w:rPr>
        <w:t>:</w:t>
      </w:r>
      <w:r>
        <w:rPr>
          <w:rFonts w:ascii="Times New Roman" w:hAnsi="Times New Roman" w:cs="Times New Roman"/>
        </w:rPr>
        <w:t xml:space="preserve"> </w:t>
      </w:r>
      <w:r w:rsidRPr="008B1BF6">
        <w:rPr>
          <w:rFonts w:ascii="Times New Roman" w:hAnsi="Times New Roman" w:cs="Times New Roman"/>
        </w:rPr>
        <w:t xml:space="preserve">Output </w:t>
      </w:r>
      <w:r>
        <w:rPr>
          <w:rFonts w:ascii="Times New Roman" w:hAnsi="Times New Roman" w:cs="Times New Roman"/>
        </w:rPr>
        <w:t xml:space="preserve">waveform </w:t>
      </w:r>
      <w:r w:rsidRPr="008B1BF6">
        <w:rPr>
          <w:rFonts w:ascii="Times New Roman" w:hAnsi="Times New Roman" w:cs="Times New Roman"/>
        </w:rPr>
        <w:t xml:space="preserve">of case </w:t>
      </w:r>
      <w:r>
        <w:rPr>
          <w:rFonts w:ascii="Times New Roman" w:hAnsi="Times New Roman" w:cs="Times New Roman"/>
        </w:rPr>
        <w:t xml:space="preserve">(iii) </w:t>
      </w:r>
      <w:proofErr w:type="spellStart"/>
      <w:r w:rsidRPr="002C1A63">
        <w:rPr>
          <w:rFonts w:ascii="Times New Roman" w:hAnsi="Times New Roman" w:cs="Times New Roman"/>
        </w:rPr>
        <w:t>ω</w:t>
      </w:r>
      <w:r>
        <w:rPr>
          <w:rFonts w:ascii="Times New Roman" w:hAnsi="Times New Roman" w:cs="Times New Roman"/>
        </w:rPr>
        <w:t>a</w:t>
      </w:r>
      <w:proofErr w:type="spellEnd"/>
      <w:r w:rsidRPr="002C1A63">
        <w:rPr>
          <w:rFonts w:ascii="Times New Roman" w:hAnsi="Times New Roman" w:cs="Times New Roman"/>
        </w:rPr>
        <w:t xml:space="preserve"> </w:t>
      </w:r>
      <w:r>
        <w:rPr>
          <w:rFonts w:ascii="Times New Roman" w:hAnsi="Times New Roman" w:cs="Times New Roman"/>
        </w:rPr>
        <w:t>&gt;</w:t>
      </w:r>
      <w:r w:rsidRPr="005A40EB">
        <w:rPr>
          <w:rFonts w:ascii="Times New Roman" w:hAnsi="Times New Roman" w:cs="Times New Roman"/>
        </w:rPr>
        <w:t xml:space="preserve"> </w:t>
      </w:r>
      <w:proofErr w:type="spellStart"/>
      <w:r w:rsidRPr="002C1A63">
        <w:rPr>
          <w:rFonts w:ascii="Times New Roman" w:hAnsi="Times New Roman" w:cs="Times New Roman"/>
        </w:rPr>
        <w:t>ω</w:t>
      </w:r>
      <w:r>
        <w:rPr>
          <w:rFonts w:ascii="Times New Roman" w:hAnsi="Times New Roman" w:cs="Times New Roman"/>
        </w:rPr>
        <w:t>b</w:t>
      </w:r>
      <w:proofErr w:type="spellEnd"/>
      <w:r>
        <w:rPr>
          <w:rFonts w:ascii="Times New Roman" w:hAnsi="Times New Roman" w:cs="Times New Roman"/>
        </w:rPr>
        <w:t>.</w:t>
      </w:r>
    </w:p>
    <w:p w14:paraId="0F4286DD" w14:textId="7779CB03" w:rsidR="005A40EB" w:rsidRPr="002C1A63" w:rsidRDefault="005A40EB" w:rsidP="00D0729B">
      <w:pPr>
        <w:spacing w:after="0" w:line="276" w:lineRule="auto"/>
        <w:rPr>
          <w:rFonts w:ascii="Times New Roman" w:hAnsi="Times New Roman" w:cs="Times New Roman"/>
        </w:rPr>
      </w:pPr>
    </w:p>
    <w:sectPr w:rsidR="005A40EB" w:rsidRPr="002C1A63" w:rsidSect="00FD5853">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F1553"/>
    <w:multiLevelType w:val="hybridMultilevel"/>
    <w:tmpl w:val="9FC6EE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20046"/>
    <w:multiLevelType w:val="hybridMultilevel"/>
    <w:tmpl w:val="54DCF1B8"/>
    <w:lvl w:ilvl="0" w:tplc="76A2AFC2">
      <w:start w:val="1"/>
      <w:numFmt w:val="decimal"/>
      <w:lvlText w:val="%1."/>
      <w:lvlJc w:val="left"/>
      <w:pPr>
        <w:ind w:left="1010" w:hanging="360"/>
      </w:pPr>
      <w:rPr>
        <w:rFonts w:hint="default"/>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2" w15:restartNumberingAfterBreak="0">
    <w:nsid w:val="1A295235"/>
    <w:multiLevelType w:val="hybridMultilevel"/>
    <w:tmpl w:val="A988366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28484F"/>
    <w:multiLevelType w:val="multilevel"/>
    <w:tmpl w:val="8414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0E3B2E"/>
    <w:multiLevelType w:val="hybridMultilevel"/>
    <w:tmpl w:val="C882B0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A6548FD"/>
    <w:multiLevelType w:val="hybridMultilevel"/>
    <w:tmpl w:val="BB542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4872A89"/>
    <w:multiLevelType w:val="multilevel"/>
    <w:tmpl w:val="108C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392EEF"/>
    <w:multiLevelType w:val="hybridMultilevel"/>
    <w:tmpl w:val="54DCF1B8"/>
    <w:lvl w:ilvl="0" w:tplc="FFFFFFFF">
      <w:start w:val="1"/>
      <w:numFmt w:val="decimal"/>
      <w:lvlText w:val="%1."/>
      <w:lvlJc w:val="left"/>
      <w:pPr>
        <w:ind w:left="1010" w:hanging="360"/>
      </w:pPr>
      <w:rPr>
        <w:rFonts w:hint="default"/>
      </w:rPr>
    </w:lvl>
    <w:lvl w:ilvl="1" w:tplc="FFFFFFFF" w:tentative="1">
      <w:start w:val="1"/>
      <w:numFmt w:val="lowerLetter"/>
      <w:lvlText w:val="%2."/>
      <w:lvlJc w:val="left"/>
      <w:pPr>
        <w:ind w:left="1730" w:hanging="360"/>
      </w:pPr>
    </w:lvl>
    <w:lvl w:ilvl="2" w:tplc="FFFFFFFF" w:tentative="1">
      <w:start w:val="1"/>
      <w:numFmt w:val="lowerRoman"/>
      <w:lvlText w:val="%3."/>
      <w:lvlJc w:val="right"/>
      <w:pPr>
        <w:ind w:left="2450" w:hanging="180"/>
      </w:pPr>
    </w:lvl>
    <w:lvl w:ilvl="3" w:tplc="FFFFFFFF" w:tentative="1">
      <w:start w:val="1"/>
      <w:numFmt w:val="decimal"/>
      <w:lvlText w:val="%4."/>
      <w:lvlJc w:val="left"/>
      <w:pPr>
        <w:ind w:left="3170" w:hanging="360"/>
      </w:pPr>
    </w:lvl>
    <w:lvl w:ilvl="4" w:tplc="FFFFFFFF" w:tentative="1">
      <w:start w:val="1"/>
      <w:numFmt w:val="lowerLetter"/>
      <w:lvlText w:val="%5."/>
      <w:lvlJc w:val="left"/>
      <w:pPr>
        <w:ind w:left="3890" w:hanging="360"/>
      </w:pPr>
    </w:lvl>
    <w:lvl w:ilvl="5" w:tplc="FFFFFFFF" w:tentative="1">
      <w:start w:val="1"/>
      <w:numFmt w:val="lowerRoman"/>
      <w:lvlText w:val="%6."/>
      <w:lvlJc w:val="right"/>
      <w:pPr>
        <w:ind w:left="4610" w:hanging="180"/>
      </w:pPr>
    </w:lvl>
    <w:lvl w:ilvl="6" w:tplc="FFFFFFFF" w:tentative="1">
      <w:start w:val="1"/>
      <w:numFmt w:val="decimal"/>
      <w:lvlText w:val="%7."/>
      <w:lvlJc w:val="left"/>
      <w:pPr>
        <w:ind w:left="5330" w:hanging="360"/>
      </w:pPr>
    </w:lvl>
    <w:lvl w:ilvl="7" w:tplc="FFFFFFFF" w:tentative="1">
      <w:start w:val="1"/>
      <w:numFmt w:val="lowerLetter"/>
      <w:lvlText w:val="%8."/>
      <w:lvlJc w:val="left"/>
      <w:pPr>
        <w:ind w:left="6050" w:hanging="360"/>
      </w:pPr>
    </w:lvl>
    <w:lvl w:ilvl="8" w:tplc="FFFFFFFF" w:tentative="1">
      <w:start w:val="1"/>
      <w:numFmt w:val="lowerRoman"/>
      <w:lvlText w:val="%9."/>
      <w:lvlJc w:val="right"/>
      <w:pPr>
        <w:ind w:left="6770" w:hanging="180"/>
      </w:pPr>
    </w:lvl>
  </w:abstractNum>
  <w:abstractNum w:abstractNumId="8" w15:restartNumberingAfterBreak="0">
    <w:nsid w:val="7CA524F9"/>
    <w:multiLevelType w:val="hybridMultilevel"/>
    <w:tmpl w:val="2D0692F6"/>
    <w:lvl w:ilvl="0" w:tplc="14BCC6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324366">
    <w:abstractNumId w:val="0"/>
  </w:num>
  <w:num w:numId="2" w16cid:durableId="1533612382">
    <w:abstractNumId w:val="4"/>
  </w:num>
  <w:num w:numId="3" w16cid:durableId="1133985461">
    <w:abstractNumId w:val="2"/>
  </w:num>
  <w:num w:numId="4" w16cid:durableId="709378393">
    <w:abstractNumId w:val="1"/>
  </w:num>
  <w:num w:numId="5" w16cid:durableId="1412890893">
    <w:abstractNumId w:val="8"/>
  </w:num>
  <w:num w:numId="6" w16cid:durableId="855769995">
    <w:abstractNumId w:val="7"/>
  </w:num>
  <w:num w:numId="7" w16cid:durableId="1076703489">
    <w:abstractNumId w:val="6"/>
  </w:num>
  <w:num w:numId="8" w16cid:durableId="1709449503">
    <w:abstractNumId w:val="3"/>
  </w:num>
  <w:num w:numId="9" w16cid:durableId="14838116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9"/>
    <w:rsid w:val="00000797"/>
    <w:rsid w:val="00014B86"/>
    <w:rsid w:val="0004559E"/>
    <w:rsid w:val="0004645C"/>
    <w:rsid w:val="00053FB9"/>
    <w:rsid w:val="000F3789"/>
    <w:rsid w:val="00113F11"/>
    <w:rsid w:val="001178DA"/>
    <w:rsid w:val="00130F2C"/>
    <w:rsid w:val="00190FE4"/>
    <w:rsid w:val="001C6E8B"/>
    <w:rsid w:val="001D7761"/>
    <w:rsid w:val="001E3C26"/>
    <w:rsid w:val="001E6AD8"/>
    <w:rsid w:val="00206207"/>
    <w:rsid w:val="00206323"/>
    <w:rsid w:val="002333EC"/>
    <w:rsid w:val="0023579D"/>
    <w:rsid w:val="0024106D"/>
    <w:rsid w:val="00277B64"/>
    <w:rsid w:val="00295C5C"/>
    <w:rsid w:val="002C1A63"/>
    <w:rsid w:val="002C4FCF"/>
    <w:rsid w:val="002D35FB"/>
    <w:rsid w:val="00304FDD"/>
    <w:rsid w:val="0032646E"/>
    <w:rsid w:val="0033504D"/>
    <w:rsid w:val="00376662"/>
    <w:rsid w:val="003A296C"/>
    <w:rsid w:val="003A6570"/>
    <w:rsid w:val="003A722A"/>
    <w:rsid w:val="003B0409"/>
    <w:rsid w:val="00435DB2"/>
    <w:rsid w:val="004501B6"/>
    <w:rsid w:val="0046664D"/>
    <w:rsid w:val="004873CA"/>
    <w:rsid w:val="00497F65"/>
    <w:rsid w:val="004A2ACE"/>
    <w:rsid w:val="004C1CB5"/>
    <w:rsid w:val="004C71FE"/>
    <w:rsid w:val="004F70B6"/>
    <w:rsid w:val="00501940"/>
    <w:rsid w:val="0052097D"/>
    <w:rsid w:val="00525209"/>
    <w:rsid w:val="00532BFB"/>
    <w:rsid w:val="00532F9F"/>
    <w:rsid w:val="005836B7"/>
    <w:rsid w:val="005865FA"/>
    <w:rsid w:val="00587FAE"/>
    <w:rsid w:val="0059013A"/>
    <w:rsid w:val="005921B7"/>
    <w:rsid w:val="00597331"/>
    <w:rsid w:val="005A40EB"/>
    <w:rsid w:val="005B0983"/>
    <w:rsid w:val="006022C2"/>
    <w:rsid w:val="006111D6"/>
    <w:rsid w:val="006254B4"/>
    <w:rsid w:val="00630D62"/>
    <w:rsid w:val="00653905"/>
    <w:rsid w:val="00686E80"/>
    <w:rsid w:val="006A5140"/>
    <w:rsid w:val="006C62C9"/>
    <w:rsid w:val="006F0109"/>
    <w:rsid w:val="007108E0"/>
    <w:rsid w:val="00713F62"/>
    <w:rsid w:val="00727655"/>
    <w:rsid w:val="007328A7"/>
    <w:rsid w:val="007571BF"/>
    <w:rsid w:val="007573F5"/>
    <w:rsid w:val="00760A85"/>
    <w:rsid w:val="00762861"/>
    <w:rsid w:val="00765DD9"/>
    <w:rsid w:val="00781BCA"/>
    <w:rsid w:val="00787343"/>
    <w:rsid w:val="0079248E"/>
    <w:rsid w:val="007A6D21"/>
    <w:rsid w:val="007B07FE"/>
    <w:rsid w:val="007B27F0"/>
    <w:rsid w:val="007B4AD0"/>
    <w:rsid w:val="007C2C9F"/>
    <w:rsid w:val="007C327A"/>
    <w:rsid w:val="007C3340"/>
    <w:rsid w:val="007F25EA"/>
    <w:rsid w:val="008106AD"/>
    <w:rsid w:val="008128A4"/>
    <w:rsid w:val="008278D8"/>
    <w:rsid w:val="008642B2"/>
    <w:rsid w:val="00896028"/>
    <w:rsid w:val="008B1BF6"/>
    <w:rsid w:val="008B5ECC"/>
    <w:rsid w:val="008B6DF3"/>
    <w:rsid w:val="00946EE2"/>
    <w:rsid w:val="00976859"/>
    <w:rsid w:val="0098684C"/>
    <w:rsid w:val="00993A53"/>
    <w:rsid w:val="009D1036"/>
    <w:rsid w:val="009E1A34"/>
    <w:rsid w:val="009E7E47"/>
    <w:rsid w:val="00A13C03"/>
    <w:rsid w:val="00A34054"/>
    <w:rsid w:val="00A61633"/>
    <w:rsid w:val="00A707F2"/>
    <w:rsid w:val="00A914FC"/>
    <w:rsid w:val="00AE2091"/>
    <w:rsid w:val="00AE7127"/>
    <w:rsid w:val="00AF2F40"/>
    <w:rsid w:val="00B43383"/>
    <w:rsid w:val="00B65045"/>
    <w:rsid w:val="00B67AD8"/>
    <w:rsid w:val="00B71D43"/>
    <w:rsid w:val="00B905F6"/>
    <w:rsid w:val="00B90C23"/>
    <w:rsid w:val="00BB09D9"/>
    <w:rsid w:val="00BB4E86"/>
    <w:rsid w:val="00BD3750"/>
    <w:rsid w:val="00BD59D4"/>
    <w:rsid w:val="00C13F0B"/>
    <w:rsid w:val="00C167C6"/>
    <w:rsid w:val="00C34A32"/>
    <w:rsid w:val="00C3549C"/>
    <w:rsid w:val="00C60A1F"/>
    <w:rsid w:val="00C674A2"/>
    <w:rsid w:val="00C83DE9"/>
    <w:rsid w:val="00C92919"/>
    <w:rsid w:val="00CB198F"/>
    <w:rsid w:val="00CD6CCC"/>
    <w:rsid w:val="00D0729B"/>
    <w:rsid w:val="00D32A52"/>
    <w:rsid w:val="00D52439"/>
    <w:rsid w:val="00D80D21"/>
    <w:rsid w:val="00DD4F63"/>
    <w:rsid w:val="00DE6BC2"/>
    <w:rsid w:val="00E13938"/>
    <w:rsid w:val="00E4250F"/>
    <w:rsid w:val="00E5698A"/>
    <w:rsid w:val="00E92063"/>
    <w:rsid w:val="00EA34AE"/>
    <w:rsid w:val="00EC2E4B"/>
    <w:rsid w:val="00EE2FBF"/>
    <w:rsid w:val="00F4579C"/>
    <w:rsid w:val="00F52E90"/>
    <w:rsid w:val="00F800BD"/>
    <w:rsid w:val="00F9465C"/>
    <w:rsid w:val="00FA6D85"/>
    <w:rsid w:val="00FA7DD8"/>
    <w:rsid w:val="00FB2DF7"/>
    <w:rsid w:val="00FC3298"/>
    <w:rsid w:val="00FD5853"/>
    <w:rsid w:val="00FE3E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DEB3D"/>
  <w15:chartTrackingRefBased/>
  <w15:docId w15:val="{DA7E6922-C364-44D1-B6FC-169B65910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0E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6859"/>
    <w:rPr>
      <w:color w:val="666666"/>
    </w:rPr>
  </w:style>
  <w:style w:type="character" w:styleId="Hyperlink">
    <w:name w:val="Hyperlink"/>
    <w:basedOn w:val="DefaultParagraphFont"/>
    <w:uiPriority w:val="99"/>
    <w:unhideWhenUsed/>
    <w:rsid w:val="00C3549C"/>
    <w:rPr>
      <w:color w:val="0563C1" w:themeColor="hyperlink"/>
      <w:u w:val="single"/>
    </w:rPr>
  </w:style>
  <w:style w:type="character" w:styleId="UnresolvedMention">
    <w:name w:val="Unresolved Mention"/>
    <w:basedOn w:val="DefaultParagraphFont"/>
    <w:uiPriority w:val="99"/>
    <w:semiHidden/>
    <w:unhideWhenUsed/>
    <w:rsid w:val="00C3549C"/>
    <w:rPr>
      <w:color w:val="605E5C"/>
      <w:shd w:val="clear" w:color="auto" w:fill="E1DFDD"/>
    </w:rPr>
  </w:style>
  <w:style w:type="paragraph" w:styleId="ListParagraph">
    <w:name w:val="List Paragraph"/>
    <w:basedOn w:val="Normal"/>
    <w:uiPriority w:val="34"/>
    <w:qFormat/>
    <w:rsid w:val="00A61633"/>
    <w:pPr>
      <w:ind w:left="720"/>
      <w:contextualSpacing/>
    </w:pPr>
  </w:style>
  <w:style w:type="table" w:styleId="TableGrid">
    <w:name w:val="Table Grid"/>
    <w:basedOn w:val="TableNormal"/>
    <w:uiPriority w:val="39"/>
    <w:rsid w:val="00206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748390">
      <w:bodyDiv w:val="1"/>
      <w:marLeft w:val="0"/>
      <w:marRight w:val="0"/>
      <w:marTop w:val="0"/>
      <w:marBottom w:val="0"/>
      <w:divBdr>
        <w:top w:val="none" w:sz="0" w:space="0" w:color="auto"/>
        <w:left w:val="none" w:sz="0" w:space="0" w:color="auto"/>
        <w:bottom w:val="none" w:sz="0" w:space="0" w:color="auto"/>
        <w:right w:val="none" w:sz="0" w:space="0" w:color="auto"/>
      </w:divBdr>
    </w:div>
    <w:div w:id="311569385">
      <w:bodyDiv w:val="1"/>
      <w:marLeft w:val="0"/>
      <w:marRight w:val="0"/>
      <w:marTop w:val="0"/>
      <w:marBottom w:val="0"/>
      <w:divBdr>
        <w:top w:val="none" w:sz="0" w:space="0" w:color="auto"/>
        <w:left w:val="none" w:sz="0" w:space="0" w:color="auto"/>
        <w:bottom w:val="none" w:sz="0" w:space="0" w:color="auto"/>
        <w:right w:val="none" w:sz="0" w:space="0" w:color="auto"/>
      </w:divBdr>
    </w:div>
    <w:div w:id="421416248">
      <w:bodyDiv w:val="1"/>
      <w:marLeft w:val="0"/>
      <w:marRight w:val="0"/>
      <w:marTop w:val="0"/>
      <w:marBottom w:val="0"/>
      <w:divBdr>
        <w:top w:val="none" w:sz="0" w:space="0" w:color="auto"/>
        <w:left w:val="none" w:sz="0" w:space="0" w:color="auto"/>
        <w:bottom w:val="none" w:sz="0" w:space="0" w:color="auto"/>
        <w:right w:val="none" w:sz="0" w:space="0" w:color="auto"/>
      </w:divBdr>
    </w:div>
    <w:div w:id="564804929">
      <w:bodyDiv w:val="1"/>
      <w:marLeft w:val="0"/>
      <w:marRight w:val="0"/>
      <w:marTop w:val="0"/>
      <w:marBottom w:val="0"/>
      <w:divBdr>
        <w:top w:val="none" w:sz="0" w:space="0" w:color="auto"/>
        <w:left w:val="none" w:sz="0" w:space="0" w:color="auto"/>
        <w:bottom w:val="none" w:sz="0" w:space="0" w:color="auto"/>
        <w:right w:val="none" w:sz="0" w:space="0" w:color="auto"/>
      </w:divBdr>
    </w:div>
    <w:div w:id="632029837">
      <w:bodyDiv w:val="1"/>
      <w:marLeft w:val="0"/>
      <w:marRight w:val="0"/>
      <w:marTop w:val="0"/>
      <w:marBottom w:val="0"/>
      <w:divBdr>
        <w:top w:val="none" w:sz="0" w:space="0" w:color="auto"/>
        <w:left w:val="none" w:sz="0" w:space="0" w:color="auto"/>
        <w:bottom w:val="none" w:sz="0" w:space="0" w:color="auto"/>
        <w:right w:val="none" w:sz="0" w:space="0" w:color="auto"/>
      </w:divBdr>
    </w:div>
    <w:div w:id="1311251144">
      <w:bodyDiv w:val="1"/>
      <w:marLeft w:val="0"/>
      <w:marRight w:val="0"/>
      <w:marTop w:val="0"/>
      <w:marBottom w:val="0"/>
      <w:divBdr>
        <w:top w:val="none" w:sz="0" w:space="0" w:color="auto"/>
        <w:left w:val="none" w:sz="0" w:space="0" w:color="auto"/>
        <w:bottom w:val="none" w:sz="0" w:space="0" w:color="auto"/>
        <w:right w:val="none" w:sz="0" w:space="0" w:color="auto"/>
      </w:divBdr>
    </w:div>
    <w:div w:id="1322930609">
      <w:bodyDiv w:val="1"/>
      <w:marLeft w:val="0"/>
      <w:marRight w:val="0"/>
      <w:marTop w:val="0"/>
      <w:marBottom w:val="0"/>
      <w:divBdr>
        <w:top w:val="none" w:sz="0" w:space="0" w:color="auto"/>
        <w:left w:val="none" w:sz="0" w:space="0" w:color="auto"/>
        <w:bottom w:val="none" w:sz="0" w:space="0" w:color="auto"/>
        <w:right w:val="none" w:sz="0" w:space="0" w:color="auto"/>
      </w:divBdr>
    </w:div>
    <w:div w:id="1326201147">
      <w:bodyDiv w:val="1"/>
      <w:marLeft w:val="0"/>
      <w:marRight w:val="0"/>
      <w:marTop w:val="0"/>
      <w:marBottom w:val="0"/>
      <w:divBdr>
        <w:top w:val="none" w:sz="0" w:space="0" w:color="auto"/>
        <w:left w:val="none" w:sz="0" w:space="0" w:color="auto"/>
        <w:bottom w:val="none" w:sz="0" w:space="0" w:color="auto"/>
        <w:right w:val="none" w:sz="0" w:space="0" w:color="auto"/>
      </w:divBdr>
    </w:div>
    <w:div w:id="1382559044">
      <w:bodyDiv w:val="1"/>
      <w:marLeft w:val="0"/>
      <w:marRight w:val="0"/>
      <w:marTop w:val="0"/>
      <w:marBottom w:val="0"/>
      <w:divBdr>
        <w:top w:val="none" w:sz="0" w:space="0" w:color="auto"/>
        <w:left w:val="none" w:sz="0" w:space="0" w:color="auto"/>
        <w:bottom w:val="none" w:sz="0" w:space="0" w:color="auto"/>
        <w:right w:val="none" w:sz="0" w:space="0" w:color="auto"/>
      </w:divBdr>
    </w:div>
    <w:div w:id="1422993867">
      <w:bodyDiv w:val="1"/>
      <w:marLeft w:val="0"/>
      <w:marRight w:val="0"/>
      <w:marTop w:val="0"/>
      <w:marBottom w:val="0"/>
      <w:divBdr>
        <w:top w:val="none" w:sz="0" w:space="0" w:color="auto"/>
        <w:left w:val="none" w:sz="0" w:space="0" w:color="auto"/>
        <w:bottom w:val="none" w:sz="0" w:space="0" w:color="auto"/>
        <w:right w:val="none" w:sz="0" w:space="0" w:color="auto"/>
      </w:divBdr>
    </w:div>
    <w:div w:id="1884515152">
      <w:bodyDiv w:val="1"/>
      <w:marLeft w:val="0"/>
      <w:marRight w:val="0"/>
      <w:marTop w:val="0"/>
      <w:marBottom w:val="0"/>
      <w:divBdr>
        <w:top w:val="none" w:sz="0" w:space="0" w:color="auto"/>
        <w:left w:val="none" w:sz="0" w:space="0" w:color="auto"/>
        <w:bottom w:val="none" w:sz="0" w:space="0" w:color="auto"/>
        <w:right w:val="none" w:sz="0" w:space="0" w:color="auto"/>
      </w:divBdr>
    </w:div>
    <w:div w:id="1959608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F7F4-9B15-4919-8EF1-D3A172F6F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309</Words>
  <Characters>1763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Madan Kumar Jha</dc:creator>
  <cp:keywords/>
  <dc:description/>
  <cp:lastModifiedBy>Madan Kumar Jha</cp:lastModifiedBy>
  <cp:revision>4</cp:revision>
  <cp:lastPrinted>2025-01-21T12:10:00Z</cp:lastPrinted>
  <dcterms:created xsi:type="dcterms:W3CDTF">2025-01-30T12:12:00Z</dcterms:created>
  <dcterms:modified xsi:type="dcterms:W3CDTF">2025-08-15T15:55:00Z</dcterms:modified>
</cp:coreProperties>
</file>