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2F97FD" w14:textId="77777777" w:rsidR="002665A4" w:rsidRDefault="002665A4">
      <w:pPr>
        <w:pStyle w:val="Heading1"/>
        <w:tabs>
          <w:tab w:val="clear" w:pos="360"/>
        </w:tabs>
        <w:ind w:left="0" w:firstLine="0"/>
        <w:rPr>
          <w:sz w:val="28"/>
          <w:szCs w:val="28"/>
        </w:rPr>
      </w:pPr>
      <w:bookmarkStart w:id="0" w:name="_Toc456598592"/>
    </w:p>
    <w:p w14:paraId="4FE693E2" w14:textId="77777777" w:rsidR="002665A4" w:rsidRDefault="002665A4">
      <w:pPr>
        <w:pStyle w:val="Heading1"/>
        <w:tabs>
          <w:tab w:val="clear" w:pos="360"/>
        </w:tabs>
        <w:ind w:left="0" w:firstLine="0"/>
        <w:rPr>
          <w:sz w:val="28"/>
          <w:szCs w:val="28"/>
        </w:rPr>
      </w:pPr>
    </w:p>
    <w:p w14:paraId="5BC4302C" w14:textId="48AA7A62" w:rsidR="002665A4" w:rsidRDefault="00026D22">
      <w:pPr>
        <w:pStyle w:val="Title"/>
      </w:pPr>
      <w:bookmarkStart w:id="1" w:name="_Toc275291241"/>
      <w:proofErr w:type="spellStart"/>
      <w:r w:rsidRPr="00026D22">
        <w:t>Engrafa</w:t>
      </w:r>
      <w:proofErr w:type="spellEnd"/>
      <w:r w:rsidRPr="00026D22">
        <w:t xml:space="preserve"> </w:t>
      </w:r>
      <w:r w:rsidR="00301C9B">
        <w:t>Document Manager</w:t>
      </w:r>
      <w:r w:rsidRPr="00026D22">
        <w:t xml:space="preserve"> </w:t>
      </w:r>
      <w:r w:rsidR="00641115">
        <w:rPr>
          <w:lang w:eastAsia="zh-CN"/>
        </w:rPr>
        <w:t>Application</w:t>
      </w:r>
      <w:r w:rsidR="009272EC">
        <w:rPr>
          <w:rFonts w:hint="eastAsia"/>
          <w:lang w:eastAsia="zh-CN"/>
        </w:rPr>
        <w:t xml:space="preserve"> Design Specification</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3"/>
        <w:gridCol w:w="2972"/>
        <w:gridCol w:w="2931"/>
      </w:tblGrid>
      <w:tr w:rsidR="002665A4" w:rsidRPr="006F4768" w14:paraId="57060752" w14:textId="77777777">
        <w:tc>
          <w:tcPr>
            <w:tcW w:w="2953" w:type="dxa"/>
            <w:tcBorders>
              <w:top w:val="single" w:sz="4" w:space="0" w:color="auto"/>
              <w:left w:val="single" w:sz="4" w:space="0" w:color="auto"/>
              <w:bottom w:val="single" w:sz="4" w:space="0" w:color="auto"/>
              <w:right w:val="single" w:sz="4" w:space="0" w:color="auto"/>
            </w:tcBorders>
            <w:shd w:val="clear" w:color="auto" w:fill="E0E0E0"/>
          </w:tcPr>
          <w:p w14:paraId="1078F77B" w14:textId="77777777" w:rsidR="002665A4" w:rsidRPr="006F4768" w:rsidRDefault="002665A4">
            <w:pPr>
              <w:rPr>
                <w:b/>
                <w:bCs/>
              </w:rPr>
            </w:pPr>
            <w:r w:rsidRPr="006F4768">
              <w:rPr>
                <w:b/>
                <w:bCs/>
              </w:rPr>
              <w:t>Author</w:t>
            </w:r>
          </w:p>
        </w:tc>
        <w:tc>
          <w:tcPr>
            <w:tcW w:w="2972" w:type="dxa"/>
            <w:tcBorders>
              <w:top w:val="single" w:sz="4" w:space="0" w:color="auto"/>
              <w:left w:val="single" w:sz="4" w:space="0" w:color="auto"/>
              <w:bottom w:val="single" w:sz="4" w:space="0" w:color="auto"/>
              <w:right w:val="single" w:sz="4" w:space="0" w:color="auto"/>
            </w:tcBorders>
            <w:shd w:val="clear" w:color="auto" w:fill="E0E0E0"/>
          </w:tcPr>
          <w:p w14:paraId="0BBAE7F4" w14:textId="77777777" w:rsidR="002665A4" w:rsidRPr="006F4768" w:rsidRDefault="002665A4">
            <w:pPr>
              <w:rPr>
                <w:b/>
                <w:bCs/>
              </w:rPr>
            </w:pPr>
            <w:r w:rsidRPr="006F4768">
              <w:rPr>
                <w:b/>
                <w:bCs/>
              </w:rPr>
              <w:t>Revision Number</w:t>
            </w:r>
          </w:p>
        </w:tc>
        <w:tc>
          <w:tcPr>
            <w:tcW w:w="2931" w:type="dxa"/>
            <w:tcBorders>
              <w:top w:val="single" w:sz="4" w:space="0" w:color="auto"/>
              <w:left w:val="single" w:sz="4" w:space="0" w:color="auto"/>
              <w:bottom w:val="single" w:sz="4" w:space="0" w:color="auto"/>
              <w:right w:val="single" w:sz="4" w:space="0" w:color="auto"/>
            </w:tcBorders>
            <w:shd w:val="clear" w:color="auto" w:fill="E0E0E0"/>
          </w:tcPr>
          <w:p w14:paraId="1C612CF2" w14:textId="77777777" w:rsidR="002665A4" w:rsidRPr="006F4768" w:rsidRDefault="002665A4">
            <w:pPr>
              <w:rPr>
                <w:b/>
                <w:bCs/>
              </w:rPr>
            </w:pPr>
            <w:r w:rsidRPr="006F4768">
              <w:rPr>
                <w:b/>
                <w:bCs/>
              </w:rPr>
              <w:t>Date</w:t>
            </w:r>
          </w:p>
        </w:tc>
      </w:tr>
      <w:tr w:rsidR="002665A4" w:rsidRPr="006F4768" w14:paraId="72BD077D" w14:textId="77777777">
        <w:tc>
          <w:tcPr>
            <w:tcW w:w="2953" w:type="dxa"/>
            <w:tcBorders>
              <w:top w:val="single" w:sz="4" w:space="0" w:color="auto"/>
              <w:left w:val="single" w:sz="4" w:space="0" w:color="auto"/>
              <w:bottom w:val="single" w:sz="4" w:space="0" w:color="auto"/>
              <w:right w:val="single" w:sz="4" w:space="0" w:color="auto"/>
            </w:tcBorders>
          </w:tcPr>
          <w:p w14:paraId="1D53B29A" w14:textId="77777777" w:rsidR="002665A4" w:rsidRPr="006F4768" w:rsidRDefault="00104D84">
            <w:pPr>
              <w:rPr>
                <w:lang w:eastAsia="zh-CN"/>
              </w:rPr>
            </w:pPr>
            <w:r>
              <w:rPr>
                <w:rFonts w:hint="eastAsia"/>
                <w:lang w:eastAsia="zh-CN"/>
              </w:rPr>
              <w:t>Architect</w:t>
            </w:r>
          </w:p>
        </w:tc>
        <w:tc>
          <w:tcPr>
            <w:tcW w:w="2972" w:type="dxa"/>
            <w:tcBorders>
              <w:top w:val="single" w:sz="4" w:space="0" w:color="auto"/>
              <w:left w:val="single" w:sz="4" w:space="0" w:color="auto"/>
              <w:bottom w:val="single" w:sz="4" w:space="0" w:color="auto"/>
              <w:right w:val="single" w:sz="4" w:space="0" w:color="auto"/>
            </w:tcBorders>
          </w:tcPr>
          <w:p w14:paraId="2EF7814F" w14:textId="77777777" w:rsidR="002665A4" w:rsidRPr="006F4768" w:rsidRDefault="00104D84">
            <w:pPr>
              <w:rPr>
                <w:lang w:eastAsia="zh-CN"/>
              </w:rPr>
            </w:pPr>
            <w:r>
              <w:rPr>
                <w:rFonts w:hint="eastAsia"/>
                <w:lang w:eastAsia="zh-CN"/>
              </w:rPr>
              <w:t>1.0</w:t>
            </w:r>
          </w:p>
        </w:tc>
        <w:tc>
          <w:tcPr>
            <w:tcW w:w="2931" w:type="dxa"/>
            <w:tcBorders>
              <w:top w:val="single" w:sz="4" w:space="0" w:color="auto"/>
              <w:left w:val="single" w:sz="4" w:space="0" w:color="auto"/>
              <w:bottom w:val="single" w:sz="4" w:space="0" w:color="auto"/>
              <w:right w:val="single" w:sz="4" w:space="0" w:color="auto"/>
            </w:tcBorders>
          </w:tcPr>
          <w:p w14:paraId="6828727D" w14:textId="27F714F0" w:rsidR="002665A4" w:rsidRPr="006F4768" w:rsidRDefault="00301C9B" w:rsidP="00D022CF">
            <w:pPr>
              <w:rPr>
                <w:lang w:eastAsia="zh-CN"/>
              </w:rPr>
            </w:pPr>
            <w:r>
              <w:rPr>
                <w:lang w:eastAsia="zh-CN"/>
              </w:rPr>
              <w:t>October 9, 2014</w:t>
            </w:r>
          </w:p>
        </w:tc>
      </w:tr>
      <w:tr w:rsidR="002665A4" w:rsidRPr="006F4768" w14:paraId="386FFC8A" w14:textId="77777777">
        <w:tc>
          <w:tcPr>
            <w:tcW w:w="2953" w:type="dxa"/>
            <w:tcBorders>
              <w:top w:val="single" w:sz="4" w:space="0" w:color="auto"/>
              <w:left w:val="single" w:sz="4" w:space="0" w:color="auto"/>
              <w:bottom w:val="single" w:sz="4" w:space="0" w:color="auto"/>
              <w:right w:val="single" w:sz="4" w:space="0" w:color="auto"/>
            </w:tcBorders>
          </w:tcPr>
          <w:p w14:paraId="58D53DB2" w14:textId="77777777" w:rsidR="002665A4" w:rsidRPr="006F4768" w:rsidRDefault="002665A4"/>
        </w:tc>
        <w:tc>
          <w:tcPr>
            <w:tcW w:w="2972" w:type="dxa"/>
            <w:tcBorders>
              <w:top w:val="single" w:sz="4" w:space="0" w:color="auto"/>
              <w:left w:val="single" w:sz="4" w:space="0" w:color="auto"/>
              <w:bottom w:val="single" w:sz="4" w:space="0" w:color="auto"/>
              <w:right w:val="single" w:sz="4" w:space="0" w:color="auto"/>
            </w:tcBorders>
          </w:tcPr>
          <w:p w14:paraId="07ACB61A" w14:textId="77777777" w:rsidR="002665A4" w:rsidRPr="006F4768" w:rsidRDefault="002665A4"/>
        </w:tc>
        <w:tc>
          <w:tcPr>
            <w:tcW w:w="2931" w:type="dxa"/>
            <w:tcBorders>
              <w:top w:val="single" w:sz="4" w:space="0" w:color="auto"/>
              <w:left w:val="single" w:sz="4" w:space="0" w:color="auto"/>
              <w:bottom w:val="single" w:sz="4" w:space="0" w:color="auto"/>
              <w:right w:val="single" w:sz="4" w:space="0" w:color="auto"/>
            </w:tcBorders>
          </w:tcPr>
          <w:p w14:paraId="07D2AE28" w14:textId="77777777" w:rsidR="002665A4" w:rsidRPr="006F4768" w:rsidRDefault="002665A4"/>
        </w:tc>
      </w:tr>
      <w:tr w:rsidR="002665A4" w:rsidRPr="006F4768" w14:paraId="03700997" w14:textId="77777777">
        <w:tc>
          <w:tcPr>
            <w:tcW w:w="2953" w:type="dxa"/>
            <w:tcBorders>
              <w:top w:val="single" w:sz="4" w:space="0" w:color="auto"/>
              <w:left w:val="single" w:sz="4" w:space="0" w:color="auto"/>
              <w:bottom w:val="single" w:sz="4" w:space="0" w:color="auto"/>
              <w:right w:val="single" w:sz="4" w:space="0" w:color="auto"/>
            </w:tcBorders>
          </w:tcPr>
          <w:p w14:paraId="3B3802F7" w14:textId="77777777" w:rsidR="002665A4" w:rsidRPr="006F4768" w:rsidRDefault="002665A4"/>
        </w:tc>
        <w:tc>
          <w:tcPr>
            <w:tcW w:w="2972" w:type="dxa"/>
            <w:tcBorders>
              <w:top w:val="single" w:sz="4" w:space="0" w:color="auto"/>
              <w:left w:val="single" w:sz="4" w:space="0" w:color="auto"/>
              <w:bottom w:val="single" w:sz="4" w:space="0" w:color="auto"/>
              <w:right w:val="single" w:sz="4" w:space="0" w:color="auto"/>
            </w:tcBorders>
          </w:tcPr>
          <w:p w14:paraId="6ED6867C" w14:textId="77777777" w:rsidR="002665A4" w:rsidRPr="006F4768" w:rsidRDefault="002665A4"/>
        </w:tc>
        <w:tc>
          <w:tcPr>
            <w:tcW w:w="2931" w:type="dxa"/>
            <w:tcBorders>
              <w:top w:val="single" w:sz="4" w:space="0" w:color="auto"/>
              <w:left w:val="single" w:sz="4" w:space="0" w:color="auto"/>
              <w:bottom w:val="single" w:sz="4" w:space="0" w:color="auto"/>
              <w:right w:val="single" w:sz="4" w:space="0" w:color="auto"/>
            </w:tcBorders>
          </w:tcPr>
          <w:p w14:paraId="36F22B33" w14:textId="77777777" w:rsidR="002665A4" w:rsidRPr="006F4768" w:rsidRDefault="002665A4"/>
        </w:tc>
      </w:tr>
    </w:tbl>
    <w:p w14:paraId="611CCB21" w14:textId="77777777" w:rsidR="00D365A6" w:rsidRDefault="002665A4">
      <w:pPr>
        <w:pStyle w:val="Heading1"/>
        <w:tabs>
          <w:tab w:val="clear" w:pos="360"/>
        </w:tabs>
        <w:ind w:left="0" w:firstLine="0"/>
        <w:rPr>
          <w:noProof/>
        </w:rPr>
      </w:pPr>
      <w:r>
        <w:rPr>
          <w:sz w:val="28"/>
          <w:szCs w:val="28"/>
        </w:rPr>
        <w:br w:type="page"/>
      </w:r>
      <w:r w:rsidR="00D95609">
        <w:rPr>
          <w:sz w:val="28"/>
          <w:szCs w:val="28"/>
        </w:rPr>
        <w:fldChar w:fldCharType="begin"/>
      </w:r>
      <w:r w:rsidR="00D95609">
        <w:rPr>
          <w:sz w:val="28"/>
          <w:szCs w:val="28"/>
        </w:rPr>
        <w:instrText xml:space="preserve"> TOC \o "1-3" \h \z \u </w:instrText>
      </w:r>
      <w:r w:rsidR="00D95609">
        <w:rPr>
          <w:sz w:val="28"/>
          <w:szCs w:val="28"/>
        </w:rPr>
        <w:fldChar w:fldCharType="separate"/>
      </w:r>
    </w:p>
    <w:p w14:paraId="28A99CF6" w14:textId="77777777" w:rsidR="00D365A6" w:rsidRDefault="00D365A6">
      <w:pPr>
        <w:pStyle w:val="TOC1"/>
        <w:tabs>
          <w:tab w:val="right" w:leader="dot" w:pos="9350"/>
        </w:tabs>
        <w:rPr>
          <w:rFonts w:asciiTheme="minorHAnsi" w:eastAsiaTheme="minorEastAsia" w:hAnsiTheme="minorHAnsi" w:cstheme="minorBidi"/>
          <w:noProof/>
          <w:sz w:val="24"/>
          <w:szCs w:val="24"/>
          <w:lang w:eastAsia="ja-JP"/>
        </w:rPr>
      </w:pPr>
      <w:bookmarkStart w:id="2" w:name="_GoBack"/>
      <w:bookmarkEnd w:id="2"/>
      <w:r>
        <w:rPr>
          <w:noProof/>
        </w:rPr>
        <w:lastRenderedPageBreak/>
        <w:t xml:space="preserve">Engrafa Document Manager </w:t>
      </w:r>
      <w:r>
        <w:rPr>
          <w:noProof/>
          <w:lang w:eastAsia="zh-CN"/>
        </w:rPr>
        <w:t>Application Design Specification</w:t>
      </w:r>
      <w:r>
        <w:rPr>
          <w:noProof/>
        </w:rPr>
        <w:tab/>
      </w:r>
      <w:r>
        <w:rPr>
          <w:noProof/>
        </w:rPr>
        <w:fldChar w:fldCharType="begin"/>
      </w:r>
      <w:r>
        <w:rPr>
          <w:noProof/>
        </w:rPr>
        <w:instrText xml:space="preserve"> PAGEREF _Toc275291241 \h </w:instrText>
      </w:r>
      <w:r>
        <w:rPr>
          <w:noProof/>
        </w:rPr>
      </w:r>
      <w:r>
        <w:rPr>
          <w:noProof/>
        </w:rPr>
        <w:fldChar w:fldCharType="separate"/>
      </w:r>
      <w:r>
        <w:rPr>
          <w:noProof/>
        </w:rPr>
        <w:t>1</w:t>
      </w:r>
      <w:r>
        <w:rPr>
          <w:noProof/>
        </w:rPr>
        <w:fldChar w:fldCharType="end"/>
      </w:r>
    </w:p>
    <w:p w14:paraId="0DF75965" w14:textId="77777777" w:rsidR="00D365A6" w:rsidRDefault="00D365A6">
      <w:pPr>
        <w:pStyle w:val="TOC1"/>
        <w:tabs>
          <w:tab w:val="right" w:leader="dot" w:pos="9350"/>
        </w:tabs>
        <w:rPr>
          <w:rFonts w:asciiTheme="minorHAnsi" w:eastAsiaTheme="minorEastAsia" w:hAnsiTheme="minorHAnsi" w:cstheme="minorBidi"/>
          <w:noProof/>
          <w:sz w:val="24"/>
          <w:szCs w:val="24"/>
          <w:lang w:eastAsia="ja-JP"/>
        </w:rPr>
      </w:pPr>
      <w:r>
        <w:rPr>
          <w:noProof/>
        </w:rPr>
        <w:t>Application Design Specification</w:t>
      </w:r>
      <w:r>
        <w:rPr>
          <w:noProof/>
        </w:rPr>
        <w:tab/>
      </w:r>
      <w:r>
        <w:rPr>
          <w:noProof/>
        </w:rPr>
        <w:fldChar w:fldCharType="begin"/>
      </w:r>
      <w:r>
        <w:rPr>
          <w:noProof/>
        </w:rPr>
        <w:instrText xml:space="preserve"> PAGEREF _Toc275291242 \h </w:instrText>
      </w:r>
      <w:r>
        <w:rPr>
          <w:noProof/>
        </w:rPr>
      </w:r>
      <w:r>
        <w:rPr>
          <w:noProof/>
        </w:rPr>
        <w:fldChar w:fldCharType="separate"/>
      </w:r>
      <w:r>
        <w:rPr>
          <w:noProof/>
        </w:rPr>
        <w:t>3</w:t>
      </w:r>
      <w:r>
        <w:rPr>
          <w:noProof/>
        </w:rPr>
        <w:fldChar w:fldCharType="end"/>
      </w:r>
    </w:p>
    <w:p w14:paraId="652D2ADE" w14:textId="77777777" w:rsidR="00D365A6" w:rsidRDefault="00D365A6">
      <w:pPr>
        <w:pStyle w:val="TOC1"/>
        <w:tabs>
          <w:tab w:val="left" w:pos="407"/>
          <w:tab w:val="right" w:leader="dot" w:pos="9350"/>
        </w:tabs>
        <w:rPr>
          <w:rFonts w:asciiTheme="minorHAnsi" w:eastAsiaTheme="minorEastAsia" w:hAnsiTheme="minorHAnsi" w:cstheme="minorBidi"/>
          <w:noProof/>
          <w:sz w:val="24"/>
          <w:szCs w:val="24"/>
          <w:lang w:eastAsia="ja-JP"/>
        </w:rPr>
      </w:pPr>
      <w:r>
        <w:rPr>
          <w:noProof/>
        </w:rPr>
        <w:t>1.</w:t>
      </w:r>
      <w:r>
        <w:rPr>
          <w:rFonts w:asciiTheme="minorHAnsi" w:eastAsiaTheme="minorEastAsia" w:hAnsiTheme="minorHAnsi" w:cstheme="minorBidi"/>
          <w:noProof/>
          <w:sz w:val="24"/>
          <w:szCs w:val="24"/>
          <w:lang w:eastAsia="ja-JP"/>
        </w:rPr>
        <w:tab/>
      </w:r>
      <w:r>
        <w:rPr>
          <w:noProof/>
        </w:rPr>
        <w:t>Design</w:t>
      </w:r>
      <w:r>
        <w:rPr>
          <w:noProof/>
        </w:rPr>
        <w:tab/>
      </w:r>
      <w:r>
        <w:rPr>
          <w:noProof/>
        </w:rPr>
        <w:fldChar w:fldCharType="begin"/>
      </w:r>
      <w:r>
        <w:rPr>
          <w:noProof/>
        </w:rPr>
        <w:instrText xml:space="preserve"> PAGEREF _Toc275291243 \h </w:instrText>
      </w:r>
      <w:r>
        <w:rPr>
          <w:noProof/>
        </w:rPr>
      </w:r>
      <w:r>
        <w:rPr>
          <w:noProof/>
        </w:rPr>
        <w:fldChar w:fldCharType="separate"/>
      </w:r>
      <w:r>
        <w:rPr>
          <w:noProof/>
        </w:rPr>
        <w:t>3</w:t>
      </w:r>
      <w:r>
        <w:rPr>
          <w:noProof/>
        </w:rPr>
        <w:fldChar w:fldCharType="end"/>
      </w:r>
    </w:p>
    <w:p w14:paraId="10D262D0" w14:textId="77777777" w:rsidR="00D365A6" w:rsidRDefault="00D365A6">
      <w:pPr>
        <w:pStyle w:val="TOC2"/>
        <w:tabs>
          <w:tab w:val="left" w:pos="718"/>
          <w:tab w:val="right" w:leader="dot" w:pos="9350"/>
        </w:tabs>
        <w:rPr>
          <w:rFonts w:asciiTheme="minorHAnsi" w:eastAsiaTheme="minorEastAsia" w:hAnsiTheme="minorHAnsi" w:cstheme="minorBidi"/>
          <w:noProof/>
          <w:sz w:val="24"/>
          <w:szCs w:val="24"/>
          <w:lang w:eastAsia="ja-JP"/>
        </w:rPr>
      </w:pPr>
      <w:r>
        <w:rPr>
          <w:noProof/>
        </w:rPr>
        <w:t>1.1</w:t>
      </w:r>
      <w:r>
        <w:rPr>
          <w:rFonts w:asciiTheme="minorHAnsi" w:eastAsiaTheme="minorEastAsia" w:hAnsiTheme="minorHAnsi" w:cstheme="minorBidi"/>
          <w:noProof/>
          <w:sz w:val="24"/>
          <w:szCs w:val="24"/>
          <w:lang w:eastAsia="ja-JP"/>
        </w:rPr>
        <w:tab/>
      </w:r>
      <w:r>
        <w:rPr>
          <w:noProof/>
        </w:rPr>
        <w:t>Work Flow Description</w:t>
      </w:r>
      <w:r>
        <w:rPr>
          <w:noProof/>
        </w:rPr>
        <w:tab/>
      </w:r>
      <w:r>
        <w:rPr>
          <w:noProof/>
        </w:rPr>
        <w:fldChar w:fldCharType="begin"/>
      </w:r>
      <w:r>
        <w:rPr>
          <w:noProof/>
        </w:rPr>
        <w:instrText xml:space="preserve"> PAGEREF _Toc275291244 \h </w:instrText>
      </w:r>
      <w:r>
        <w:rPr>
          <w:noProof/>
        </w:rPr>
      </w:r>
      <w:r>
        <w:rPr>
          <w:noProof/>
        </w:rPr>
        <w:fldChar w:fldCharType="separate"/>
      </w:r>
      <w:r>
        <w:rPr>
          <w:noProof/>
        </w:rPr>
        <w:t>3</w:t>
      </w:r>
      <w:r>
        <w:rPr>
          <w:noProof/>
        </w:rPr>
        <w:fldChar w:fldCharType="end"/>
      </w:r>
    </w:p>
    <w:p w14:paraId="72258912" w14:textId="77777777" w:rsidR="00D365A6" w:rsidRDefault="00D365A6">
      <w:pPr>
        <w:pStyle w:val="TOC3"/>
        <w:tabs>
          <w:tab w:val="left" w:pos="1085"/>
          <w:tab w:val="right" w:leader="dot" w:pos="9350"/>
        </w:tabs>
        <w:rPr>
          <w:rFonts w:asciiTheme="minorHAnsi" w:eastAsiaTheme="minorEastAsia" w:hAnsiTheme="minorHAnsi" w:cstheme="minorBidi"/>
          <w:noProof/>
          <w:sz w:val="24"/>
          <w:szCs w:val="24"/>
          <w:lang w:eastAsia="ja-JP"/>
        </w:rPr>
      </w:pPr>
      <w:r>
        <w:rPr>
          <w:noProof/>
          <w:lang w:eastAsia="zh-CN"/>
        </w:rPr>
        <w:t>1.1.1</w:t>
      </w:r>
      <w:r>
        <w:rPr>
          <w:rFonts w:asciiTheme="minorHAnsi" w:eastAsiaTheme="minorEastAsia" w:hAnsiTheme="minorHAnsi" w:cstheme="minorBidi"/>
          <w:noProof/>
          <w:sz w:val="24"/>
          <w:szCs w:val="24"/>
          <w:lang w:eastAsia="ja-JP"/>
        </w:rPr>
        <w:tab/>
      </w:r>
      <w:r>
        <w:rPr>
          <w:noProof/>
          <w:lang w:eastAsia="zh-CN"/>
        </w:rPr>
        <w:t>Document Manager Worker Execution</w:t>
      </w:r>
      <w:r>
        <w:rPr>
          <w:noProof/>
        </w:rPr>
        <w:tab/>
      </w:r>
      <w:r>
        <w:rPr>
          <w:noProof/>
        </w:rPr>
        <w:fldChar w:fldCharType="begin"/>
      </w:r>
      <w:r>
        <w:rPr>
          <w:noProof/>
        </w:rPr>
        <w:instrText xml:space="preserve"> PAGEREF _Toc275291245 \h </w:instrText>
      </w:r>
      <w:r>
        <w:rPr>
          <w:noProof/>
        </w:rPr>
      </w:r>
      <w:r>
        <w:rPr>
          <w:noProof/>
        </w:rPr>
        <w:fldChar w:fldCharType="separate"/>
      </w:r>
      <w:r>
        <w:rPr>
          <w:noProof/>
        </w:rPr>
        <w:t>3</w:t>
      </w:r>
      <w:r>
        <w:rPr>
          <w:noProof/>
        </w:rPr>
        <w:fldChar w:fldCharType="end"/>
      </w:r>
    </w:p>
    <w:p w14:paraId="25086AA2" w14:textId="77777777" w:rsidR="00D365A6" w:rsidRDefault="00D365A6">
      <w:pPr>
        <w:pStyle w:val="TOC3"/>
        <w:tabs>
          <w:tab w:val="left" w:pos="1085"/>
          <w:tab w:val="right" w:leader="dot" w:pos="9350"/>
        </w:tabs>
        <w:rPr>
          <w:rFonts w:asciiTheme="minorHAnsi" w:eastAsiaTheme="minorEastAsia" w:hAnsiTheme="minorHAnsi" w:cstheme="minorBidi"/>
          <w:noProof/>
          <w:sz w:val="24"/>
          <w:szCs w:val="24"/>
          <w:lang w:eastAsia="ja-JP"/>
        </w:rPr>
      </w:pPr>
      <w:r>
        <w:rPr>
          <w:noProof/>
          <w:lang w:eastAsia="zh-CN"/>
        </w:rPr>
        <w:t>1.1.2</w:t>
      </w:r>
      <w:r>
        <w:rPr>
          <w:rFonts w:asciiTheme="minorHAnsi" w:eastAsiaTheme="minorEastAsia" w:hAnsiTheme="minorHAnsi" w:cstheme="minorBidi"/>
          <w:noProof/>
          <w:sz w:val="24"/>
          <w:szCs w:val="24"/>
          <w:lang w:eastAsia="ja-JP"/>
        </w:rPr>
        <w:tab/>
      </w:r>
      <w:r>
        <w:rPr>
          <w:noProof/>
          <w:lang w:eastAsia="zh-CN"/>
        </w:rPr>
        <w:t>View Document as HTML</w:t>
      </w:r>
      <w:r>
        <w:rPr>
          <w:noProof/>
        </w:rPr>
        <w:tab/>
      </w:r>
      <w:r>
        <w:rPr>
          <w:noProof/>
        </w:rPr>
        <w:fldChar w:fldCharType="begin"/>
      </w:r>
      <w:r>
        <w:rPr>
          <w:noProof/>
        </w:rPr>
        <w:instrText xml:space="preserve"> PAGEREF _Toc275291246 \h </w:instrText>
      </w:r>
      <w:r>
        <w:rPr>
          <w:noProof/>
        </w:rPr>
      </w:r>
      <w:r>
        <w:rPr>
          <w:noProof/>
        </w:rPr>
        <w:fldChar w:fldCharType="separate"/>
      </w:r>
      <w:r>
        <w:rPr>
          <w:noProof/>
        </w:rPr>
        <w:t>4</w:t>
      </w:r>
      <w:r>
        <w:rPr>
          <w:noProof/>
        </w:rPr>
        <w:fldChar w:fldCharType="end"/>
      </w:r>
    </w:p>
    <w:p w14:paraId="4EEF7C54" w14:textId="77777777" w:rsidR="00D365A6" w:rsidRDefault="00D365A6">
      <w:pPr>
        <w:pStyle w:val="TOC3"/>
        <w:tabs>
          <w:tab w:val="left" w:pos="1085"/>
          <w:tab w:val="right" w:leader="dot" w:pos="9350"/>
        </w:tabs>
        <w:rPr>
          <w:rFonts w:asciiTheme="minorHAnsi" w:eastAsiaTheme="minorEastAsia" w:hAnsiTheme="minorHAnsi" w:cstheme="minorBidi"/>
          <w:noProof/>
          <w:sz w:val="24"/>
          <w:szCs w:val="24"/>
          <w:lang w:eastAsia="ja-JP"/>
        </w:rPr>
      </w:pPr>
      <w:r>
        <w:rPr>
          <w:noProof/>
          <w:lang w:eastAsia="zh-CN"/>
        </w:rPr>
        <w:t>1.1.3</w:t>
      </w:r>
      <w:r>
        <w:rPr>
          <w:rFonts w:asciiTheme="minorHAnsi" w:eastAsiaTheme="minorEastAsia" w:hAnsiTheme="minorHAnsi" w:cstheme="minorBidi"/>
          <w:noProof/>
          <w:sz w:val="24"/>
          <w:szCs w:val="24"/>
          <w:lang w:eastAsia="ja-JP"/>
        </w:rPr>
        <w:tab/>
      </w:r>
      <w:r>
        <w:rPr>
          <w:noProof/>
          <w:lang w:eastAsia="zh-CN"/>
        </w:rPr>
        <w:t>Process Document</w:t>
      </w:r>
      <w:r>
        <w:rPr>
          <w:noProof/>
        </w:rPr>
        <w:tab/>
      </w:r>
      <w:r>
        <w:rPr>
          <w:noProof/>
        </w:rPr>
        <w:fldChar w:fldCharType="begin"/>
      </w:r>
      <w:r>
        <w:rPr>
          <w:noProof/>
        </w:rPr>
        <w:instrText xml:space="preserve"> PAGEREF _Toc275291247 \h </w:instrText>
      </w:r>
      <w:r>
        <w:rPr>
          <w:noProof/>
        </w:rPr>
      </w:r>
      <w:r>
        <w:rPr>
          <w:noProof/>
        </w:rPr>
        <w:fldChar w:fldCharType="separate"/>
      </w:r>
      <w:r>
        <w:rPr>
          <w:noProof/>
        </w:rPr>
        <w:t>5</w:t>
      </w:r>
      <w:r>
        <w:rPr>
          <w:noProof/>
        </w:rPr>
        <w:fldChar w:fldCharType="end"/>
      </w:r>
    </w:p>
    <w:p w14:paraId="54817430" w14:textId="77777777" w:rsidR="00D365A6" w:rsidRDefault="00D365A6">
      <w:pPr>
        <w:pStyle w:val="TOC3"/>
        <w:tabs>
          <w:tab w:val="left" w:pos="1085"/>
          <w:tab w:val="right" w:leader="dot" w:pos="9350"/>
        </w:tabs>
        <w:rPr>
          <w:rFonts w:asciiTheme="minorHAnsi" w:eastAsiaTheme="minorEastAsia" w:hAnsiTheme="minorHAnsi" w:cstheme="minorBidi"/>
          <w:noProof/>
          <w:sz w:val="24"/>
          <w:szCs w:val="24"/>
          <w:lang w:eastAsia="ja-JP"/>
        </w:rPr>
      </w:pPr>
      <w:r>
        <w:rPr>
          <w:noProof/>
          <w:lang w:eastAsia="zh-CN"/>
        </w:rPr>
        <w:t>1.1.4</w:t>
      </w:r>
      <w:r>
        <w:rPr>
          <w:rFonts w:asciiTheme="minorHAnsi" w:eastAsiaTheme="minorEastAsia" w:hAnsiTheme="minorHAnsi" w:cstheme="minorBidi"/>
          <w:noProof/>
          <w:sz w:val="24"/>
          <w:szCs w:val="24"/>
          <w:lang w:eastAsia="ja-JP"/>
        </w:rPr>
        <w:tab/>
      </w:r>
      <w:r>
        <w:rPr>
          <w:noProof/>
          <w:lang w:eastAsia="zh-CN"/>
        </w:rPr>
        <w:t>Notes for Initial Submission Feedback</w:t>
      </w:r>
      <w:r>
        <w:rPr>
          <w:noProof/>
        </w:rPr>
        <w:tab/>
      </w:r>
      <w:r>
        <w:rPr>
          <w:noProof/>
        </w:rPr>
        <w:fldChar w:fldCharType="begin"/>
      </w:r>
      <w:r>
        <w:rPr>
          <w:noProof/>
        </w:rPr>
        <w:instrText xml:space="preserve"> PAGEREF _Toc275291248 \h </w:instrText>
      </w:r>
      <w:r>
        <w:rPr>
          <w:noProof/>
        </w:rPr>
      </w:r>
      <w:r>
        <w:rPr>
          <w:noProof/>
        </w:rPr>
        <w:fldChar w:fldCharType="separate"/>
      </w:r>
      <w:r>
        <w:rPr>
          <w:noProof/>
        </w:rPr>
        <w:t>5</w:t>
      </w:r>
      <w:r>
        <w:rPr>
          <w:noProof/>
        </w:rPr>
        <w:fldChar w:fldCharType="end"/>
      </w:r>
    </w:p>
    <w:p w14:paraId="05532ED5" w14:textId="77777777" w:rsidR="00D365A6" w:rsidRDefault="00D365A6">
      <w:pPr>
        <w:pStyle w:val="TOC2"/>
        <w:tabs>
          <w:tab w:val="left" w:pos="718"/>
          <w:tab w:val="right" w:leader="dot" w:pos="9350"/>
        </w:tabs>
        <w:rPr>
          <w:rFonts w:asciiTheme="minorHAnsi" w:eastAsiaTheme="minorEastAsia" w:hAnsiTheme="minorHAnsi" w:cstheme="minorBidi"/>
          <w:noProof/>
          <w:sz w:val="24"/>
          <w:szCs w:val="24"/>
          <w:lang w:eastAsia="ja-JP"/>
        </w:rPr>
      </w:pPr>
      <w:r>
        <w:rPr>
          <w:noProof/>
        </w:rPr>
        <w:t>1.2</w:t>
      </w:r>
      <w:r>
        <w:rPr>
          <w:rFonts w:asciiTheme="minorHAnsi" w:eastAsiaTheme="minorEastAsia" w:hAnsiTheme="minorHAnsi" w:cstheme="minorBidi"/>
          <w:noProof/>
          <w:sz w:val="24"/>
          <w:szCs w:val="24"/>
          <w:lang w:eastAsia="ja-JP"/>
        </w:rPr>
        <w:tab/>
      </w:r>
      <w:r>
        <w:rPr>
          <w:noProof/>
        </w:rPr>
        <w:t>Component Requirements</w:t>
      </w:r>
      <w:r>
        <w:rPr>
          <w:noProof/>
        </w:rPr>
        <w:tab/>
      </w:r>
      <w:r>
        <w:rPr>
          <w:noProof/>
        </w:rPr>
        <w:fldChar w:fldCharType="begin"/>
      </w:r>
      <w:r>
        <w:rPr>
          <w:noProof/>
        </w:rPr>
        <w:instrText xml:space="preserve"> PAGEREF _Toc275291249 \h </w:instrText>
      </w:r>
      <w:r>
        <w:rPr>
          <w:noProof/>
        </w:rPr>
      </w:r>
      <w:r>
        <w:rPr>
          <w:noProof/>
        </w:rPr>
        <w:fldChar w:fldCharType="separate"/>
      </w:r>
      <w:r>
        <w:rPr>
          <w:noProof/>
        </w:rPr>
        <w:t>5</w:t>
      </w:r>
      <w:r>
        <w:rPr>
          <w:noProof/>
        </w:rPr>
        <w:fldChar w:fldCharType="end"/>
      </w:r>
    </w:p>
    <w:p w14:paraId="6338493D" w14:textId="77777777" w:rsidR="00D365A6" w:rsidRDefault="00D365A6">
      <w:pPr>
        <w:pStyle w:val="TOC3"/>
        <w:tabs>
          <w:tab w:val="left" w:pos="1085"/>
          <w:tab w:val="right" w:leader="dot" w:pos="9350"/>
        </w:tabs>
        <w:rPr>
          <w:rFonts w:asciiTheme="minorHAnsi" w:eastAsiaTheme="minorEastAsia" w:hAnsiTheme="minorHAnsi" w:cstheme="minorBidi"/>
          <w:noProof/>
          <w:sz w:val="24"/>
          <w:szCs w:val="24"/>
          <w:lang w:eastAsia="ja-JP"/>
        </w:rPr>
      </w:pPr>
      <w:r>
        <w:rPr>
          <w:noProof/>
          <w:lang w:eastAsia="zh-CN"/>
        </w:rPr>
        <w:t>1.2.1</w:t>
      </w:r>
      <w:r>
        <w:rPr>
          <w:rFonts w:asciiTheme="minorHAnsi" w:eastAsiaTheme="minorEastAsia" w:hAnsiTheme="minorHAnsi" w:cstheme="minorBidi"/>
          <w:noProof/>
          <w:sz w:val="24"/>
          <w:szCs w:val="24"/>
          <w:lang w:eastAsia="ja-JP"/>
        </w:rPr>
        <w:tab/>
      </w:r>
      <w:r>
        <w:rPr>
          <w:noProof/>
          <w:lang w:eastAsia="zh-CN"/>
        </w:rPr>
        <w:t>Custom</w:t>
      </w:r>
      <w:r>
        <w:rPr>
          <w:noProof/>
        </w:rPr>
        <w:t xml:space="preserve"> Software Components</w:t>
      </w:r>
      <w:r>
        <w:rPr>
          <w:noProof/>
        </w:rPr>
        <w:tab/>
      </w:r>
      <w:r>
        <w:rPr>
          <w:noProof/>
        </w:rPr>
        <w:fldChar w:fldCharType="begin"/>
      </w:r>
      <w:r>
        <w:rPr>
          <w:noProof/>
        </w:rPr>
        <w:instrText xml:space="preserve"> PAGEREF _Toc275291250 \h </w:instrText>
      </w:r>
      <w:r>
        <w:rPr>
          <w:noProof/>
        </w:rPr>
      </w:r>
      <w:r>
        <w:rPr>
          <w:noProof/>
        </w:rPr>
        <w:fldChar w:fldCharType="separate"/>
      </w:r>
      <w:r>
        <w:rPr>
          <w:noProof/>
        </w:rPr>
        <w:t>5</w:t>
      </w:r>
      <w:r>
        <w:rPr>
          <w:noProof/>
        </w:rPr>
        <w:fldChar w:fldCharType="end"/>
      </w:r>
    </w:p>
    <w:p w14:paraId="015E9B48" w14:textId="77777777" w:rsidR="00D365A6" w:rsidRDefault="00D365A6">
      <w:pPr>
        <w:pStyle w:val="TOC3"/>
        <w:tabs>
          <w:tab w:val="left" w:pos="1085"/>
          <w:tab w:val="right" w:leader="dot" w:pos="9350"/>
        </w:tabs>
        <w:rPr>
          <w:rFonts w:asciiTheme="minorHAnsi" w:eastAsiaTheme="minorEastAsia" w:hAnsiTheme="minorHAnsi" w:cstheme="minorBidi"/>
          <w:noProof/>
          <w:sz w:val="24"/>
          <w:szCs w:val="24"/>
          <w:lang w:eastAsia="ja-JP"/>
        </w:rPr>
      </w:pPr>
      <w:r>
        <w:rPr>
          <w:noProof/>
        </w:rPr>
        <w:t>1.2.2</w:t>
      </w:r>
      <w:r>
        <w:rPr>
          <w:rFonts w:asciiTheme="minorHAnsi" w:eastAsiaTheme="minorEastAsia" w:hAnsiTheme="minorHAnsi" w:cstheme="minorBidi"/>
          <w:noProof/>
          <w:sz w:val="24"/>
          <w:szCs w:val="24"/>
          <w:lang w:eastAsia="ja-JP"/>
        </w:rPr>
        <w:tab/>
      </w:r>
      <w:r>
        <w:rPr>
          <w:noProof/>
          <w:lang w:eastAsia="zh-CN"/>
        </w:rPr>
        <w:t>TopCoder Generic</w:t>
      </w:r>
      <w:r>
        <w:rPr>
          <w:noProof/>
        </w:rPr>
        <w:t xml:space="preserve"> Components</w:t>
      </w:r>
      <w:r>
        <w:rPr>
          <w:noProof/>
        </w:rPr>
        <w:tab/>
      </w:r>
      <w:r>
        <w:rPr>
          <w:noProof/>
        </w:rPr>
        <w:fldChar w:fldCharType="begin"/>
      </w:r>
      <w:r>
        <w:rPr>
          <w:noProof/>
        </w:rPr>
        <w:instrText xml:space="preserve"> PAGEREF _Toc275291251 \h </w:instrText>
      </w:r>
      <w:r>
        <w:rPr>
          <w:noProof/>
        </w:rPr>
      </w:r>
      <w:r>
        <w:rPr>
          <w:noProof/>
        </w:rPr>
        <w:fldChar w:fldCharType="separate"/>
      </w:r>
      <w:r>
        <w:rPr>
          <w:noProof/>
        </w:rPr>
        <w:t>6</w:t>
      </w:r>
      <w:r>
        <w:rPr>
          <w:noProof/>
        </w:rPr>
        <w:fldChar w:fldCharType="end"/>
      </w:r>
    </w:p>
    <w:p w14:paraId="2577BEC6" w14:textId="77777777" w:rsidR="00D365A6" w:rsidRDefault="00D365A6">
      <w:pPr>
        <w:pStyle w:val="TOC3"/>
        <w:tabs>
          <w:tab w:val="left" w:pos="1085"/>
          <w:tab w:val="right" w:leader="dot" w:pos="9350"/>
        </w:tabs>
        <w:rPr>
          <w:rFonts w:asciiTheme="minorHAnsi" w:eastAsiaTheme="minorEastAsia" w:hAnsiTheme="minorHAnsi" w:cstheme="minorBidi"/>
          <w:noProof/>
          <w:sz w:val="24"/>
          <w:szCs w:val="24"/>
          <w:lang w:eastAsia="ja-JP"/>
        </w:rPr>
      </w:pPr>
      <w:r>
        <w:rPr>
          <w:noProof/>
        </w:rPr>
        <w:t>1.2.3</w:t>
      </w:r>
      <w:r>
        <w:rPr>
          <w:rFonts w:asciiTheme="minorHAnsi" w:eastAsiaTheme="minorEastAsia" w:hAnsiTheme="minorHAnsi" w:cstheme="minorBidi"/>
          <w:noProof/>
          <w:sz w:val="24"/>
          <w:szCs w:val="24"/>
          <w:lang w:eastAsia="ja-JP"/>
        </w:rPr>
        <w:tab/>
      </w:r>
      <w:r>
        <w:rPr>
          <w:noProof/>
        </w:rPr>
        <w:t>Third Party Components</w:t>
      </w:r>
      <w:r>
        <w:rPr>
          <w:noProof/>
        </w:rPr>
        <w:tab/>
      </w:r>
      <w:r>
        <w:rPr>
          <w:noProof/>
        </w:rPr>
        <w:fldChar w:fldCharType="begin"/>
      </w:r>
      <w:r>
        <w:rPr>
          <w:noProof/>
        </w:rPr>
        <w:instrText xml:space="preserve"> PAGEREF _Toc275291252 \h </w:instrText>
      </w:r>
      <w:r>
        <w:rPr>
          <w:noProof/>
        </w:rPr>
      </w:r>
      <w:r>
        <w:rPr>
          <w:noProof/>
        </w:rPr>
        <w:fldChar w:fldCharType="separate"/>
      </w:r>
      <w:r>
        <w:rPr>
          <w:noProof/>
        </w:rPr>
        <w:t>6</w:t>
      </w:r>
      <w:r>
        <w:rPr>
          <w:noProof/>
        </w:rPr>
        <w:fldChar w:fldCharType="end"/>
      </w:r>
    </w:p>
    <w:p w14:paraId="7DDE6C72" w14:textId="77777777" w:rsidR="00D365A6" w:rsidRDefault="00D365A6">
      <w:pPr>
        <w:pStyle w:val="TOC3"/>
        <w:tabs>
          <w:tab w:val="left" w:pos="1085"/>
          <w:tab w:val="right" w:leader="dot" w:pos="9350"/>
        </w:tabs>
        <w:rPr>
          <w:rFonts w:asciiTheme="minorHAnsi" w:eastAsiaTheme="minorEastAsia" w:hAnsiTheme="minorHAnsi" w:cstheme="minorBidi"/>
          <w:noProof/>
          <w:sz w:val="24"/>
          <w:szCs w:val="24"/>
          <w:lang w:eastAsia="ja-JP"/>
        </w:rPr>
      </w:pPr>
      <w:r>
        <w:rPr>
          <w:noProof/>
          <w:lang w:eastAsia="zh-CN"/>
        </w:rPr>
        <w:t>1.2.4</w:t>
      </w:r>
      <w:r>
        <w:rPr>
          <w:rFonts w:asciiTheme="minorHAnsi" w:eastAsiaTheme="minorEastAsia" w:hAnsiTheme="minorHAnsi" w:cstheme="minorBidi"/>
          <w:noProof/>
          <w:sz w:val="24"/>
          <w:szCs w:val="24"/>
          <w:lang w:eastAsia="ja-JP"/>
        </w:rPr>
        <w:tab/>
      </w:r>
      <w:r>
        <w:rPr>
          <w:noProof/>
          <w:lang w:eastAsia="zh-CN"/>
        </w:rPr>
        <w:t>Assemblies</w:t>
      </w:r>
      <w:r>
        <w:rPr>
          <w:noProof/>
        </w:rPr>
        <w:tab/>
      </w:r>
      <w:r>
        <w:rPr>
          <w:noProof/>
        </w:rPr>
        <w:fldChar w:fldCharType="begin"/>
      </w:r>
      <w:r>
        <w:rPr>
          <w:noProof/>
        </w:rPr>
        <w:instrText xml:space="preserve"> PAGEREF _Toc275291253 \h </w:instrText>
      </w:r>
      <w:r>
        <w:rPr>
          <w:noProof/>
        </w:rPr>
      </w:r>
      <w:r>
        <w:rPr>
          <w:noProof/>
        </w:rPr>
        <w:fldChar w:fldCharType="separate"/>
      </w:r>
      <w:r>
        <w:rPr>
          <w:noProof/>
        </w:rPr>
        <w:t>6</w:t>
      </w:r>
      <w:r>
        <w:rPr>
          <w:noProof/>
        </w:rPr>
        <w:fldChar w:fldCharType="end"/>
      </w:r>
    </w:p>
    <w:p w14:paraId="58F357CC" w14:textId="77777777" w:rsidR="00D365A6" w:rsidRDefault="00D365A6">
      <w:pPr>
        <w:pStyle w:val="TOC2"/>
        <w:tabs>
          <w:tab w:val="left" w:pos="718"/>
          <w:tab w:val="right" w:leader="dot" w:pos="9350"/>
        </w:tabs>
        <w:rPr>
          <w:rFonts w:asciiTheme="minorHAnsi" w:eastAsiaTheme="minorEastAsia" w:hAnsiTheme="minorHAnsi" w:cstheme="minorBidi"/>
          <w:noProof/>
          <w:sz w:val="24"/>
          <w:szCs w:val="24"/>
          <w:lang w:eastAsia="ja-JP"/>
        </w:rPr>
      </w:pPr>
      <w:r>
        <w:rPr>
          <w:noProof/>
        </w:rPr>
        <w:t>1.3</w:t>
      </w:r>
      <w:r>
        <w:rPr>
          <w:rFonts w:asciiTheme="minorHAnsi" w:eastAsiaTheme="minorEastAsia" w:hAnsiTheme="minorHAnsi" w:cstheme="minorBidi"/>
          <w:noProof/>
          <w:sz w:val="24"/>
          <w:szCs w:val="24"/>
          <w:lang w:eastAsia="ja-JP"/>
        </w:rPr>
        <w:tab/>
      </w:r>
      <w:r>
        <w:rPr>
          <w:noProof/>
        </w:rPr>
        <w:t>Application Management</w:t>
      </w:r>
      <w:r>
        <w:rPr>
          <w:noProof/>
        </w:rPr>
        <w:tab/>
      </w:r>
      <w:r>
        <w:rPr>
          <w:noProof/>
        </w:rPr>
        <w:fldChar w:fldCharType="begin"/>
      </w:r>
      <w:r>
        <w:rPr>
          <w:noProof/>
        </w:rPr>
        <w:instrText xml:space="preserve"> PAGEREF _Toc275291254 \h </w:instrText>
      </w:r>
      <w:r>
        <w:rPr>
          <w:noProof/>
        </w:rPr>
      </w:r>
      <w:r>
        <w:rPr>
          <w:noProof/>
        </w:rPr>
        <w:fldChar w:fldCharType="separate"/>
      </w:r>
      <w:r>
        <w:rPr>
          <w:noProof/>
        </w:rPr>
        <w:t>6</w:t>
      </w:r>
      <w:r>
        <w:rPr>
          <w:noProof/>
        </w:rPr>
        <w:fldChar w:fldCharType="end"/>
      </w:r>
    </w:p>
    <w:p w14:paraId="0A7C1171" w14:textId="77777777" w:rsidR="00D365A6" w:rsidRDefault="00D365A6">
      <w:pPr>
        <w:pStyle w:val="TOC3"/>
        <w:tabs>
          <w:tab w:val="left" w:pos="1085"/>
          <w:tab w:val="right" w:leader="dot" w:pos="9350"/>
        </w:tabs>
        <w:rPr>
          <w:rFonts w:asciiTheme="minorHAnsi" w:eastAsiaTheme="minorEastAsia" w:hAnsiTheme="minorHAnsi" w:cstheme="minorBidi"/>
          <w:noProof/>
          <w:sz w:val="24"/>
          <w:szCs w:val="24"/>
          <w:lang w:eastAsia="ja-JP"/>
        </w:rPr>
      </w:pPr>
      <w:r>
        <w:rPr>
          <w:noProof/>
          <w:lang w:eastAsia="zh-CN"/>
        </w:rPr>
        <w:t>1.3.1</w:t>
      </w:r>
      <w:r>
        <w:rPr>
          <w:rFonts w:asciiTheme="minorHAnsi" w:eastAsiaTheme="minorEastAsia" w:hAnsiTheme="minorHAnsi" w:cstheme="minorBidi"/>
          <w:noProof/>
          <w:sz w:val="24"/>
          <w:szCs w:val="24"/>
          <w:lang w:eastAsia="ja-JP"/>
        </w:rPr>
        <w:tab/>
      </w:r>
      <w:r>
        <w:rPr>
          <w:noProof/>
          <w:lang w:eastAsia="zh-CN"/>
        </w:rPr>
        <w:t>Transaction</w:t>
      </w:r>
      <w:r>
        <w:rPr>
          <w:noProof/>
        </w:rPr>
        <w:tab/>
      </w:r>
      <w:r>
        <w:rPr>
          <w:noProof/>
        </w:rPr>
        <w:fldChar w:fldCharType="begin"/>
      </w:r>
      <w:r>
        <w:rPr>
          <w:noProof/>
        </w:rPr>
        <w:instrText xml:space="preserve"> PAGEREF _Toc275291255 \h </w:instrText>
      </w:r>
      <w:r>
        <w:rPr>
          <w:noProof/>
        </w:rPr>
      </w:r>
      <w:r>
        <w:rPr>
          <w:noProof/>
        </w:rPr>
        <w:fldChar w:fldCharType="separate"/>
      </w:r>
      <w:r>
        <w:rPr>
          <w:noProof/>
        </w:rPr>
        <w:t>6</w:t>
      </w:r>
      <w:r>
        <w:rPr>
          <w:noProof/>
        </w:rPr>
        <w:fldChar w:fldCharType="end"/>
      </w:r>
    </w:p>
    <w:p w14:paraId="54B5D7D8" w14:textId="77777777" w:rsidR="00D365A6" w:rsidRDefault="00D365A6">
      <w:pPr>
        <w:pStyle w:val="TOC3"/>
        <w:tabs>
          <w:tab w:val="left" w:pos="1085"/>
          <w:tab w:val="right" w:leader="dot" w:pos="9350"/>
        </w:tabs>
        <w:rPr>
          <w:rFonts w:asciiTheme="minorHAnsi" w:eastAsiaTheme="minorEastAsia" w:hAnsiTheme="minorHAnsi" w:cstheme="minorBidi"/>
          <w:noProof/>
          <w:sz w:val="24"/>
          <w:szCs w:val="24"/>
          <w:lang w:eastAsia="ja-JP"/>
        </w:rPr>
      </w:pPr>
      <w:r>
        <w:rPr>
          <w:noProof/>
          <w:lang w:eastAsia="zh-CN"/>
        </w:rPr>
        <w:t>1.3.2</w:t>
      </w:r>
      <w:r>
        <w:rPr>
          <w:rFonts w:asciiTheme="minorHAnsi" w:eastAsiaTheme="minorEastAsia" w:hAnsiTheme="minorHAnsi" w:cstheme="minorBidi"/>
          <w:noProof/>
          <w:sz w:val="24"/>
          <w:szCs w:val="24"/>
          <w:lang w:eastAsia="ja-JP"/>
        </w:rPr>
        <w:tab/>
      </w:r>
      <w:r>
        <w:rPr>
          <w:noProof/>
          <w:lang w:eastAsia="zh-CN"/>
        </w:rPr>
        <w:t>Configuration</w:t>
      </w:r>
      <w:r>
        <w:rPr>
          <w:noProof/>
        </w:rPr>
        <w:tab/>
      </w:r>
      <w:r>
        <w:rPr>
          <w:noProof/>
        </w:rPr>
        <w:fldChar w:fldCharType="begin"/>
      </w:r>
      <w:r>
        <w:rPr>
          <w:noProof/>
        </w:rPr>
        <w:instrText xml:space="preserve"> PAGEREF _Toc275291256 \h </w:instrText>
      </w:r>
      <w:r>
        <w:rPr>
          <w:noProof/>
        </w:rPr>
      </w:r>
      <w:r>
        <w:rPr>
          <w:noProof/>
        </w:rPr>
        <w:fldChar w:fldCharType="separate"/>
      </w:r>
      <w:r>
        <w:rPr>
          <w:noProof/>
        </w:rPr>
        <w:t>7</w:t>
      </w:r>
      <w:r>
        <w:rPr>
          <w:noProof/>
        </w:rPr>
        <w:fldChar w:fldCharType="end"/>
      </w:r>
    </w:p>
    <w:p w14:paraId="5F26515C" w14:textId="77777777" w:rsidR="00D365A6" w:rsidRDefault="00D365A6">
      <w:pPr>
        <w:pStyle w:val="TOC3"/>
        <w:tabs>
          <w:tab w:val="left" w:pos="1085"/>
          <w:tab w:val="right" w:leader="dot" w:pos="9350"/>
        </w:tabs>
        <w:rPr>
          <w:rFonts w:asciiTheme="minorHAnsi" w:eastAsiaTheme="minorEastAsia" w:hAnsiTheme="minorHAnsi" w:cstheme="minorBidi"/>
          <w:noProof/>
          <w:sz w:val="24"/>
          <w:szCs w:val="24"/>
          <w:lang w:eastAsia="ja-JP"/>
        </w:rPr>
      </w:pPr>
      <w:r>
        <w:rPr>
          <w:noProof/>
          <w:lang w:eastAsia="zh-CN"/>
        </w:rPr>
        <w:t>1.3.3</w:t>
      </w:r>
      <w:r>
        <w:rPr>
          <w:rFonts w:asciiTheme="minorHAnsi" w:eastAsiaTheme="minorEastAsia" w:hAnsiTheme="minorHAnsi" w:cstheme="minorBidi"/>
          <w:noProof/>
          <w:sz w:val="24"/>
          <w:szCs w:val="24"/>
          <w:lang w:eastAsia="ja-JP"/>
        </w:rPr>
        <w:tab/>
      </w:r>
      <w:r>
        <w:rPr>
          <w:noProof/>
          <w:lang w:eastAsia="zh-CN"/>
        </w:rPr>
        <w:t>Persistence</w:t>
      </w:r>
      <w:r>
        <w:rPr>
          <w:noProof/>
        </w:rPr>
        <w:tab/>
      </w:r>
      <w:r>
        <w:rPr>
          <w:noProof/>
        </w:rPr>
        <w:fldChar w:fldCharType="begin"/>
      </w:r>
      <w:r>
        <w:rPr>
          <w:noProof/>
        </w:rPr>
        <w:instrText xml:space="preserve"> PAGEREF _Toc275291257 \h </w:instrText>
      </w:r>
      <w:r>
        <w:rPr>
          <w:noProof/>
        </w:rPr>
      </w:r>
      <w:r>
        <w:rPr>
          <w:noProof/>
        </w:rPr>
        <w:fldChar w:fldCharType="separate"/>
      </w:r>
      <w:r>
        <w:rPr>
          <w:noProof/>
        </w:rPr>
        <w:t>7</w:t>
      </w:r>
      <w:r>
        <w:rPr>
          <w:noProof/>
        </w:rPr>
        <w:fldChar w:fldCharType="end"/>
      </w:r>
    </w:p>
    <w:p w14:paraId="5C0C12BB" w14:textId="77777777" w:rsidR="00D365A6" w:rsidRDefault="00D365A6">
      <w:pPr>
        <w:pStyle w:val="TOC3"/>
        <w:tabs>
          <w:tab w:val="left" w:pos="1085"/>
          <w:tab w:val="right" w:leader="dot" w:pos="9350"/>
        </w:tabs>
        <w:rPr>
          <w:rFonts w:asciiTheme="minorHAnsi" w:eastAsiaTheme="minorEastAsia" w:hAnsiTheme="minorHAnsi" w:cstheme="minorBidi"/>
          <w:noProof/>
          <w:sz w:val="24"/>
          <w:szCs w:val="24"/>
          <w:lang w:eastAsia="ja-JP"/>
        </w:rPr>
      </w:pPr>
      <w:r>
        <w:rPr>
          <w:noProof/>
          <w:lang w:eastAsia="zh-CN"/>
        </w:rPr>
        <w:t>1.3.4</w:t>
      </w:r>
      <w:r>
        <w:rPr>
          <w:rFonts w:asciiTheme="minorHAnsi" w:eastAsiaTheme="minorEastAsia" w:hAnsiTheme="minorHAnsi" w:cstheme="minorBidi"/>
          <w:noProof/>
          <w:sz w:val="24"/>
          <w:szCs w:val="24"/>
          <w:lang w:eastAsia="ja-JP"/>
        </w:rPr>
        <w:tab/>
      </w:r>
      <w:r>
        <w:rPr>
          <w:noProof/>
          <w:lang w:eastAsia="zh-CN"/>
        </w:rPr>
        <w:t>Thread-Safety and Concurrency</w:t>
      </w:r>
      <w:r>
        <w:rPr>
          <w:noProof/>
        </w:rPr>
        <w:tab/>
      </w:r>
      <w:r>
        <w:rPr>
          <w:noProof/>
        </w:rPr>
        <w:fldChar w:fldCharType="begin"/>
      </w:r>
      <w:r>
        <w:rPr>
          <w:noProof/>
        </w:rPr>
        <w:instrText xml:space="preserve"> PAGEREF _Toc275291258 \h </w:instrText>
      </w:r>
      <w:r>
        <w:rPr>
          <w:noProof/>
        </w:rPr>
      </w:r>
      <w:r>
        <w:rPr>
          <w:noProof/>
        </w:rPr>
        <w:fldChar w:fldCharType="separate"/>
      </w:r>
      <w:r>
        <w:rPr>
          <w:noProof/>
        </w:rPr>
        <w:t>7</w:t>
      </w:r>
      <w:r>
        <w:rPr>
          <w:noProof/>
        </w:rPr>
        <w:fldChar w:fldCharType="end"/>
      </w:r>
    </w:p>
    <w:p w14:paraId="563787BE" w14:textId="77777777" w:rsidR="00D365A6" w:rsidRDefault="00D365A6">
      <w:pPr>
        <w:pStyle w:val="TOC3"/>
        <w:tabs>
          <w:tab w:val="left" w:pos="1085"/>
          <w:tab w:val="right" w:leader="dot" w:pos="9350"/>
        </w:tabs>
        <w:rPr>
          <w:rFonts w:asciiTheme="minorHAnsi" w:eastAsiaTheme="minorEastAsia" w:hAnsiTheme="minorHAnsi" w:cstheme="minorBidi"/>
          <w:noProof/>
          <w:sz w:val="24"/>
          <w:szCs w:val="24"/>
          <w:lang w:eastAsia="ja-JP"/>
        </w:rPr>
      </w:pPr>
      <w:r>
        <w:rPr>
          <w:noProof/>
          <w:lang w:eastAsia="zh-CN"/>
        </w:rPr>
        <w:t>1.3.5</w:t>
      </w:r>
      <w:r>
        <w:rPr>
          <w:rFonts w:asciiTheme="minorHAnsi" w:eastAsiaTheme="minorEastAsia" w:hAnsiTheme="minorHAnsi" w:cstheme="minorBidi"/>
          <w:noProof/>
          <w:sz w:val="24"/>
          <w:szCs w:val="24"/>
          <w:lang w:eastAsia="ja-JP"/>
        </w:rPr>
        <w:tab/>
      </w:r>
      <w:r>
        <w:rPr>
          <w:noProof/>
          <w:lang w:eastAsia="zh-CN"/>
        </w:rPr>
        <w:t>Logging</w:t>
      </w:r>
      <w:r>
        <w:rPr>
          <w:noProof/>
        </w:rPr>
        <w:tab/>
      </w:r>
      <w:r>
        <w:rPr>
          <w:noProof/>
        </w:rPr>
        <w:fldChar w:fldCharType="begin"/>
      </w:r>
      <w:r>
        <w:rPr>
          <w:noProof/>
        </w:rPr>
        <w:instrText xml:space="preserve"> PAGEREF _Toc275291259 \h </w:instrText>
      </w:r>
      <w:r>
        <w:rPr>
          <w:noProof/>
        </w:rPr>
      </w:r>
      <w:r>
        <w:rPr>
          <w:noProof/>
        </w:rPr>
        <w:fldChar w:fldCharType="separate"/>
      </w:r>
      <w:r>
        <w:rPr>
          <w:noProof/>
        </w:rPr>
        <w:t>7</w:t>
      </w:r>
      <w:r>
        <w:rPr>
          <w:noProof/>
        </w:rPr>
        <w:fldChar w:fldCharType="end"/>
      </w:r>
    </w:p>
    <w:p w14:paraId="2B5F6EDF" w14:textId="77777777" w:rsidR="00D365A6" w:rsidRDefault="00D365A6">
      <w:pPr>
        <w:pStyle w:val="TOC3"/>
        <w:tabs>
          <w:tab w:val="left" w:pos="1085"/>
          <w:tab w:val="right" w:leader="dot" w:pos="9350"/>
        </w:tabs>
        <w:rPr>
          <w:rFonts w:asciiTheme="minorHAnsi" w:eastAsiaTheme="minorEastAsia" w:hAnsiTheme="minorHAnsi" w:cstheme="minorBidi"/>
          <w:noProof/>
          <w:sz w:val="24"/>
          <w:szCs w:val="24"/>
          <w:lang w:eastAsia="ja-JP"/>
        </w:rPr>
      </w:pPr>
      <w:r>
        <w:rPr>
          <w:noProof/>
          <w:lang w:eastAsia="zh-CN"/>
        </w:rPr>
        <w:t>1.3.6</w:t>
      </w:r>
      <w:r>
        <w:rPr>
          <w:rFonts w:asciiTheme="minorHAnsi" w:eastAsiaTheme="minorEastAsia" w:hAnsiTheme="minorHAnsi" w:cstheme="minorBidi"/>
          <w:noProof/>
          <w:sz w:val="24"/>
          <w:szCs w:val="24"/>
          <w:lang w:eastAsia="ja-JP"/>
        </w:rPr>
        <w:tab/>
      </w:r>
      <w:r>
        <w:rPr>
          <w:noProof/>
          <w:lang w:eastAsia="zh-CN"/>
        </w:rPr>
        <w:t>Auditing</w:t>
      </w:r>
      <w:r>
        <w:rPr>
          <w:noProof/>
        </w:rPr>
        <w:tab/>
      </w:r>
      <w:r>
        <w:rPr>
          <w:noProof/>
        </w:rPr>
        <w:fldChar w:fldCharType="begin"/>
      </w:r>
      <w:r>
        <w:rPr>
          <w:noProof/>
        </w:rPr>
        <w:instrText xml:space="preserve"> PAGEREF _Toc275291260 \h </w:instrText>
      </w:r>
      <w:r>
        <w:rPr>
          <w:noProof/>
        </w:rPr>
      </w:r>
      <w:r>
        <w:rPr>
          <w:noProof/>
        </w:rPr>
        <w:fldChar w:fldCharType="separate"/>
      </w:r>
      <w:r>
        <w:rPr>
          <w:noProof/>
        </w:rPr>
        <w:t>7</w:t>
      </w:r>
      <w:r>
        <w:rPr>
          <w:noProof/>
        </w:rPr>
        <w:fldChar w:fldCharType="end"/>
      </w:r>
    </w:p>
    <w:p w14:paraId="072D3B9B" w14:textId="77777777" w:rsidR="00D365A6" w:rsidRDefault="00D365A6">
      <w:pPr>
        <w:pStyle w:val="TOC3"/>
        <w:tabs>
          <w:tab w:val="left" w:pos="1085"/>
          <w:tab w:val="right" w:leader="dot" w:pos="9350"/>
        </w:tabs>
        <w:rPr>
          <w:rFonts w:asciiTheme="minorHAnsi" w:eastAsiaTheme="minorEastAsia" w:hAnsiTheme="minorHAnsi" w:cstheme="minorBidi"/>
          <w:noProof/>
          <w:sz w:val="24"/>
          <w:szCs w:val="24"/>
          <w:lang w:eastAsia="ja-JP"/>
        </w:rPr>
      </w:pPr>
      <w:r>
        <w:rPr>
          <w:noProof/>
          <w:lang w:eastAsia="zh-CN"/>
        </w:rPr>
        <w:t>1.3.7</w:t>
      </w:r>
      <w:r>
        <w:rPr>
          <w:rFonts w:asciiTheme="minorHAnsi" w:eastAsiaTheme="minorEastAsia" w:hAnsiTheme="minorHAnsi" w:cstheme="minorBidi"/>
          <w:noProof/>
          <w:sz w:val="24"/>
          <w:szCs w:val="24"/>
          <w:lang w:eastAsia="ja-JP"/>
        </w:rPr>
        <w:tab/>
      </w:r>
      <w:r>
        <w:rPr>
          <w:noProof/>
          <w:lang w:eastAsia="zh-CN"/>
        </w:rPr>
        <w:t>Exception Handling</w:t>
      </w:r>
      <w:r>
        <w:rPr>
          <w:noProof/>
        </w:rPr>
        <w:tab/>
      </w:r>
      <w:r>
        <w:rPr>
          <w:noProof/>
        </w:rPr>
        <w:fldChar w:fldCharType="begin"/>
      </w:r>
      <w:r>
        <w:rPr>
          <w:noProof/>
        </w:rPr>
        <w:instrText xml:space="preserve"> PAGEREF _Toc275291261 \h </w:instrText>
      </w:r>
      <w:r>
        <w:rPr>
          <w:noProof/>
        </w:rPr>
      </w:r>
      <w:r>
        <w:rPr>
          <w:noProof/>
        </w:rPr>
        <w:fldChar w:fldCharType="separate"/>
      </w:r>
      <w:r>
        <w:rPr>
          <w:noProof/>
        </w:rPr>
        <w:t>7</w:t>
      </w:r>
      <w:r>
        <w:rPr>
          <w:noProof/>
        </w:rPr>
        <w:fldChar w:fldCharType="end"/>
      </w:r>
    </w:p>
    <w:p w14:paraId="6D544D92" w14:textId="77777777" w:rsidR="00D365A6" w:rsidRDefault="00D365A6">
      <w:pPr>
        <w:pStyle w:val="TOC3"/>
        <w:tabs>
          <w:tab w:val="left" w:pos="1085"/>
          <w:tab w:val="right" w:leader="dot" w:pos="9350"/>
        </w:tabs>
        <w:rPr>
          <w:rFonts w:asciiTheme="minorHAnsi" w:eastAsiaTheme="minorEastAsia" w:hAnsiTheme="minorHAnsi" w:cstheme="minorBidi"/>
          <w:noProof/>
          <w:sz w:val="24"/>
          <w:szCs w:val="24"/>
          <w:lang w:eastAsia="ja-JP"/>
        </w:rPr>
      </w:pPr>
      <w:r>
        <w:rPr>
          <w:noProof/>
          <w:lang w:eastAsia="zh-CN"/>
        </w:rPr>
        <w:t>1.3.8</w:t>
      </w:r>
      <w:r>
        <w:rPr>
          <w:rFonts w:asciiTheme="minorHAnsi" w:eastAsiaTheme="minorEastAsia" w:hAnsiTheme="minorHAnsi" w:cstheme="minorBidi"/>
          <w:noProof/>
          <w:sz w:val="24"/>
          <w:szCs w:val="24"/>
          <w:lang w:eastAsia="ja-JP"/>
        </w:rPr>
        <w:tab/>
      </w:r>
      <w:r>
        <w:rPr>
          <w:noProof/>
          <w:lang w:eastAsia="zh-CN"/>
        </w:rPr>
        <w:t>Internationalization</w:t>
      </w:r>
      <w:r>
        <w:rPr>
          <w:noProof/>
        </w:rPr>
        <w:tab/>
      </w:r>
      <w:r>
        <w:rPr>
          <w:noProof/>
        </w:rPr>
        <w:fldChar w:fldCharType="begin"/>
      </w:r>
      <w:r>
        <w:rPr>
          <w:noProof/>
        </w:rPr>
        <w:instrText xml:space="preserve"> PAGEREF _Toc275291262 \h </w:instrText>
      </w:r>
      <w:r>
        <w:rPr>
          <w:noProof/>
        </w:rPr>
      </w:r>
      <w:r>
        <w:rPr>
          <w:noProof/>
        </w:rPr>
        <w:fldChar w:fldCharType="separate"/>
      </w:r>
      <w:r>
        <w:rPr>
          <w:noProof/>
        </w:rPr>
        <w:t>7</w:t>
      </w:r>
      <w:r>
        <w:rPr>
          <w:noProof/>
        </w:rPr>
        <w:fldChar w:fldCharType="end"/>
      </w:r>
    </w:p>
    <w:p w14:paraId="5630D6F2" w14:textId="77777777" w:rsidR="00D365A6" w:rsidRDefault="00D365A6">
      <w:pPr>
        <w:pStyle w:val="TOC3"/>
        <w:tabs>
          <w:tab w:val="left" w:pos="1085"/>
          <w:tab w:val="right" w:leader="dot" w:pos="9350"/>
        </w:tabs>
        <w:rPr>
          <w:rFonts w:asciiTheme="minorHAnsi" w:eastAsiaTheme="minorEastAsia" w:hAnsiTheme="minorHAnsi" w:cstheme="minorBidi"/>
          <w:noProof/>
          <w:sz w:val="24"/>
          <w:szCs w:val="24"/>
          <w:lang w:eastAsia="ja-JP"/>
        </w:rPr>
      </w:pPr>
      <w:r>
        <w:rPr>
          <w:noProof/>
          <w:lang w:eastAsia="zh-CN"/>
        </w:rPr>
        <w:t>1.3.9</w:t>
      </w:r>
      <w:r>
        <w:rPr>
          <w:rFonts w:asciiTheme="minorHAnsi" w:eastAsiaTheme="minorEastAsia" w:hAnsiTheme="minorHAnsi" w:cstheme="minorBidi"/>
          <w:noProof/>
          <w:sz w:val="24"/>
          <w:szCs w:val="24"/>
          <w:lang w:eastAsia="ja-JP"/>
        </w:rPr>
        <w:tab/>
      </w:r>
      <w:r>
        <w:rPr>
          <w:noProof/>
          <w:lang w:eastAsia="zh-CN"/>
        </w:rPr>
        <w:t>Security</w:t>
      </w:r>
      <w:r>
        <w:rPr>
          <w:noProof/>
        </w:rPr>
        <w:tab/>
      </w:r>
      <w:r>
        <w:rPr>
          <w:noProof/>
        </w:rPr>
        <w:fldChar w:fldCharType="begin"/>
      </w:r>
      <w:r>
        <w:rPr>
          <w:noProof/>
        </w:rPr>
        <w:instrText xml:space="preserve"> PAGEREF _Toc275291263 \h </w:instrText>
      </w:r>
      <w:r>
        <w:rPr>
          <w:noProof/>
        </w:rPr>
      </w:r>
      <w:r>
        <w:rPr>
          <w:noProof/>
        </w:rPr>
        <w:fldChar w:fldCharType="separate"/>
      </w:r>
      <w:r>
        <w:rPr>
          <w:noProof/>
        </w:rPr>
        <w:t>7</w:t>
      </w:r>
      <w:r>
        <w:rPr>
          <w:noProof/>
        </w:rPr>
        <w:fldChar w:fldCharType="end"/>
      </w:r>
    </w:p>
    <w:p w14:paraId="2AB2D3F6" w14:textId="77777777" w:rsidR="00D365A6" w:rsidRDefault="00D365A6">
      <w:pPr>
        <w:pStyle w:val="TOC3"/>
        <w:tabs>
          <w:tab w:val="left" w:pos="1196"/>
          <w:tab w:val="right" w:leader="dot" w:pos="9350"/>
        </w:tabs>
        <w:rPr>
          <w:rFonts w:asciiTheme="minorHAnsi" w:eastAsiaTheme="minorEastAsia" w:hAnsiTheme="minorHAnsi" w:cstheme="minorBidi"/>
          <w:noProof/>
          <w:sz w:val="24"/>
          <w:szCs w:val="24"/>
          <w:lang w:eastAsia="ja-JP"/>
        </w:rPr>
      </w:pPr>
      <w:r>
        <w:rPr>
          <w:noProof/>
          <w:lang w:eastAsia="zh-CN"/>
        </w:rPr>
        <w:t>1.3.10</w:t>
      </w:r>
      <w:r>
        <w:rPr>
          <w:rFonts w:asciiTheme="minorHAnsi" w:eastAsiaTheme="minorEastAsia" w:hAnsiTheme="minorHAnsi" w:cstheme="minorBidi"/>
          <w:noProof/>
          <w:sz w:val="24"/>
          <w:szCs w:val="24"/>
          <w:lang w:eastAsia="ja-JP"/>
        </w:rPr>
        <w:tab/>
      </w:r>
      <w:r>
        <w:rPr>
          <w:noProof/>
          <w:lang w:eastAsia="zh-CN"/>
        </w:rPr>
        <w:t>Performance</w:t>
      </w:r>
      <w:r>
        <w:rPr>
          <w:noProof/>
        </w:rPr>
        <w:tab/>
      </w:r>
      <w:r>
        <w:rPr>
          <w:noProof/>
        </w:rPr>
        <w:fldChar w:fldCharType="begin"/>
      </w:r>
      <w:r>
        <w:rPr>
          <w:noProof/>
        </w:rPr>
        <w:instrText xml:space="preserve"> PAGEREF _Toc275291264 \h </w:instrText>
      </w:r>
      <w:r>
        <w:rPr>
          <w:noProof/>
        </w:rPr>
      </w:r>
      <w:r>
        <w:rPr>
          <w:noProof/>
        </w:rPr>
        <w:fldChar w:fldCharType="separate"/>
      </w:r>
      <w:r>
        <w:rPr>
          <w:noProof/>
        </w:rPr>
        <w:t>8</w:t>
      </w:r>
      <w:r>
        <w:rPr>
          <w:noProof/>
        </w:rPr>
        <w:fldChar w:fldCharType="end"/>
      </w:r>
    </w:p>
    <w:p w14:paraId="297A5A3D" w14:textId="77777777" w:rsidR="00D365A6" w:rsidRDefault="00D365A6">
      <w:pPr>
        <w:pStyle w:val="TOC3"/>
        <w:tabs>
          <w:tab w:val="left" w:pos="1196"/>
          <w:tab w:val="right" w:leader="dot" w:pos="9350"/>
        </w:tabs>
        <w:rPr>
          <w:rFonts w:asciiTheme="minorHAnsi" w:eastAsiaTheme="minorEastAsia" w:hAnsiTheme="minorHAnsi" w:cstheme="minorBidi"/>
          <w:noProof/>
          <w:sz w:val="24"/>
          <w:szCs w:val="24"/>
          <w:lang w:eastAsia="ja-JP"/>
        </w:rPr>
      </w:pPr>
      <w:r>
        <w:rPr>
          <w:noProof/>
          <w:lang w:eastAsia="zh-CN"/>
        </w:rPr>
        <w:t>1.3.11</w:t>
      </w:r>
      <w:r>
        <w:rPr>
          <w:rFonts w:asciiTheme="minorHAnsi" w:eastAsiaTheme="minorEastAsia" w:hAnsiTheme="minorHAnsi" w:cstheme="minorBidi"/>
          <w:noProof/>
          <w:sz w:val="24"/>
          <w:szCs w:val="24"/>
          <w:lang w:eastAsia="ja-JP"/>
        </w:rPr>
        <w:tab/>
      </w:r>
      <w:r>
        <w:rPr>
          <w:noProof/>
          <w:lang w:eastAsia="zh-CN"/>
        </w:rPr>
        <w:t>Scalability</w:t>
      </w:r>
      <w:r>
        <w:rPr>
          <w:noProof/>
        </w:rPr>
        <w:tab/>
      </w:r>
      <w:r>
        <w:rPr>
          <w:noProof/>
        </w:rPr>
        <w:fldChar w:fldCharType="begin"/>
      </w:r>
      <w:r>
        <w:rPr>
          <w:noProof/>
        </w:rPr>
        <w:instrText xml:space="preserve"> PAGEREF _Toc275291265 \h </w:instrText>
      </w:r>
      <w:r>
        <w:rPr>
          <w:noProof/>
        </w:rPr>
      </w:r>
      <w:r>
        <w:rPr>
          <w:noProof/>
        </w:rPr>
        <w:fldChar w:fldCharType="separate"/>
      </w:r>
      <w:r>
        <w:rPr>
          <w:noProof/>
        </w:rPr>
        <w:t>8</w:t>
      </w:r>
      <w:r>
        <w:rPr>
          <w:noProof/>
        </w:rPr>
        <w:fldChar w:fldCharType="end"/>
      </w:r>
    </w:p>
    <w:p w14:paraId="55E48FC7" w14:textId="77777777" w:rsidR="00D365A6" w:rsidRDefault="00D365A6">
      <w:pPr>
        <w:pStyle w:val="TOC2"/>
        <w:tabs>
          <w:tab w:val="left" w:pos="718"/>
          <w:tab w:val="right" w:leader="dot" w:pos="9350"/>
        </w:tabs>
        <w:rPr>
          <w:rFonts w:asciiTheme="minorHAnsi" w:eastAsiaTheme="minorEastAsia" w:hAnsiTheme="minorHAnsi" w:cstheme="minorBidi"/>
          <w:noProof/>
          <w:sz w:val="24"/>
          <w:szCs w:val="24"/>
          <w:lang w:eastAsia="ja-JP"/>
        </w:rPr>
      </w:pPr>
      <w:r>
        <w:rPr>
          <w:noProof/>
        </w:rPr>
        <w:t>1.4</w:t>
      </w:r>
      <w:r>
        <w:rPr>
          <w:rFonts w:asciiTheme="minorHAnsi" w:eastAsiaTheme="minorEastAsia" w:hAnsiTheme="minorHAnsi" w:cstheme="minorBidi"/>
          <w:noProof/>
          <w:sz w:val="24"/>
          <w:szCs w:val="24"/>
          <w:lang w:eastAsia="ja-JP"/>
        </w:rPr>
        <w:tab/>
      </w:r>
      <w:r>
        <w:rPr>
          <w:noProof/>
        </w:rPr>
        <w:t>Deployment Constraints</w:t>
      </w:r>
      <w:r>
        <w:rPr>
          <w:noProof/>
        </w:rPr>
        <w:tab/>
      </w:r>
      <w:r>
        <w:rPr>
          <w:noProof/>
        </w:rPr>
        <w:fldChar w:fldCharType="begin"/>
      </w:r>
      <w:r>
        <w:rPr>
          <w:noProof/>
        </w:rPr>
        <w:instrText xml:space="preserve"> PAGEREF _Toc275291266 \h </w:instrText>
      </w:r>
      <w:r>
        <w:rPr>
          <w:noProof/>
        </w:rPr>
      </w:r>
      <w:r>
        <w:rPr>
          <w:noProof/>
        </w:rPr>
        <w:fldChar w:fldCharType="separate"/>
      </w:r>
      <w:r>
        <w:rPr>
          <w:noProof/>
        </w:rPr>
        <w:t>8</w:t>
      </w:r>
      <w:r>
        <w:rPr>
          <w:noProof/>
        </w:rPr>
        <w:fldChar w:fldCharType="end"/>
      </w:r>
    </w:p>
    <w:p w14:paraId="3C6CB948" w14:textId="77777777" w:rsidR="00D365A6" w:rsidRDefault="00D365A6">
      <w:pPr>
        <w:pStyle w:val="TOC3"/>
        <w:tabs>
          <w:tab w:val="left" w:pos="1085"/>
          <w:tab w:val="right" w:leader="dot" w:pos="9350"/>
        </w:tabs>
        <w:rPr>
          <w:rFonts w:asciiTheme="minorHAnsi" w:eastAsiaTheme="minorEastAsia" w:hAnsiTheme="minorHAnsi" w:cstheme="minorBidi"/>
          <w:noProof/>
          <w:sz w:val="24"/>
          <w:szCs w:val="24"/>
          <w:lang w:eastAsia="ja-JP"/>
        </w:rPr>
      </w:pPr>
      <w:r>
        <w:rPr>
          <w:noProof/>
          <w:lang w:eastAsia="zh-CN"/>
        </w:rPr>
        <w:t>1.4.1</w:t>
      </w:r>
      <w:r>
        <w:rPr>
          <w:rFonts w:asciiTheme="minorHAnsi" w:eastAsiaTheme="minorEastAsia" w:hAnsiTheme="minorHAnsi" w:cstheme="minorBidi"/>
          <w:noProof/>
          <w:sz w:val="24"/>
          <w:szCs w:val="24"/>
          <w:lang w:eastAsia="ja-JP"/>
        </w:rPr>
        <w:tab/>
      </w:r>
      <w:r>
        <w:rPr>
          <w:noProof/>
          <w:lang w:eastAsia="zh-CN"/>
        </w:rPr>
        <w:t>Technology overview</w:t>
      </w:r>
      <w:r>
        <w:rPr>
          <w:noProof/>
        </w:rPr>
        <w:tab/>
      </w:r>
      <w:r>
        <w:rPr>
          <w:noProof/>
        </w:rPr>
        <w:fldChar w:fldCharType="begin"/>
      </w:r>
      <w:r>
        <w:rPr>
          <w:noProof/>
        </w:rPr>
        <w:instrText xml:space="preserve"> PAGEREF _Toc275291267 \h </w:instrText>
      </w:r>
      <w:r>
        <w:rPr>
          <w:noProof/>
        </w:rPr>
      </w:r>
      <w:r>
        <w:rPr>
          <w:noProof/>
        </w:rPr>
        <w:fldChar w:fldCharType="separate"/>
      </w:r>
      <w:r>
        <w:rPr>
          <w:noProof/>
        </w:rPr>
        <w:t>8</w:t>
      </w:r>
      <w:r>
        <w:rPr>
          <w:noProof/>
        </w:rPr>
        <w:fldChar w:fldCharType="end"/>
      </w:r>
    </w:p>
    <w:p w14:paraId="320CDFE4" w14:textId="77777777" w:rsidR="00D365A6" w:rsidRDefault="00D365A6">
      <w:pPr>
        <w:pStyle w:val="TOC2"/>
        <w:tabs>
          <w:tab w:val="left" w:pos="718"/>
          <w:tab w:val="right" w:leader="dot" w:pos="9350"/>
        </w:tabs>
        <w:rPr>
          <w:rFonts w:asciiTheme="minorHAnsi" w:eastAsiaTheme="minorEastAsia" w:hAnsiTheme="minorHAnsi" w:cstheme="minorBidi"/>
          <w:noProof/>
          <w:sz w:val="24"/>
          <w:szCs w:val="24"/>
          <w:lang w:eastAsia="ja-JP"/>
        </w:rPr>
      </w:pPr>
      <w:r>
        <w:rPr>
          <w:noProof/>
        </w:rPr>
        <w:t>1.5</w:t>
      </w:r>
      <w:r>
        <w:rPr>
          <w:rFonts w:asciiTheme="minorHAnsi" w:eastAsiaTheme="minorEastAsia" w:hAnsiTheme="minorHAnsi" w:cstheme="minorBidi"/>
          <w:noProof/>
          <w:sz w:val="24"/>
          <w:szCs w:val="24"/>
          <w:lang w:eastAsia="ja-JP"/>
        </w:rPr>
        <w:tab/>
      </w:r>
      <w:r>
        <w:rPr>
          <w:noProof/>
        </w:rPr>
        <w:t>Development Standards:</w:t>
      </w:r>
      <w:r>
        <w:rPr>
          <w:noProof/>
        </w:rPr>
        <w:tab/>
      </w:r>
      <w:r>
        <w:rPr>
          <w:noProof/>
        </w:rPr>
        <w:fldChar w:fldCharType="begin"/>
      </w:r>
      <w:r>
        <w:rPr>
          <w:noProof/>
        </w:rPr>
        <w:instrText xml:space="preserve"> PAGEREF _Toc275291268 \h </w:instrText>
      </w:r>
      <w:r>
        <w:rPr>
          <w:noProof/>
        </w:rPr>
      </w:r>
      <w:r>
        <w:rPr>
          <w:noProof/>
        </w:rPr>
        <w:fldChar w:fldCharType="separate"/>
      </w:r>
      <w:r>
        <w:rPr>
          <w:noProof/>
        </w:rPr>
        <w:t>8</w:t>
      </w:r>
      <w:r>
        <w:rPr>
          <w:noProof/>
        </w:rPr>
        <w:fldChar w:fldCharType="end"/>
      </w:r>
    </w:p>
    <w:p w14:paraId="32F5F469" w14:textId="77777777" w:rsidR="00D365A6" w:rsidRDefault="00D365A6">
      <w:pPr>
        <w:pStyle w:val="TOC2"/>
        <w:tabs>
          <w:tab w:val="left" w:pos="718"/>
          <w:tab w:val="right" w:leader="dot" w:pos="9350"/>
        </w:tabs>
        <w:rPr>
          <w:rFonts w:asciiTheme="minorHAnsi" w:eastAsiaTheme="minorEastAsia" w:hAnsiTheme="minorHAnsi" w:cstheme="minorBidi"/>
          <w:noProof/>
          <w:sz w:val="24"/>
          <w:szCs w:val="24"/>
          <w:lang w:eastAsia="ja-JP"/>
        </w:rPr>
      </w:pPr>
      <w:r>
        <w:rPr>
          <w:noProof/>
        </w:rPr>
        <w:t>1.6</w:t>
      </w:r>
      <w:r>
        <w:rPr>
          <w:rFonts w:asciiTheme="minorHAnsi" w:eastAsiaTheme="minorEastAsia" w:hAnsiTheme="minorHAnsi" w:cstheme="minorBidi"/>
          <w:noProof/>
          <w:sz w:val="24"/>
          <w:szCs w:val="24"/>
          <w:lang w:eastAsia="ja-JP"/>
        </w:rPr>
        <w:tab/>
      </w:r>
      <w:r>
        <w:rPr>
          <w:noProof/>
        </w:rPr>
        <w:t>Interfaces Classes Overview</w:t>
      </w:r>
      <w:r>
        <w:rPr>
          <w:noProof/>
        </w:rPr>
        <w:tab/>
      </w:r>
      <w:r>
        <w:rPr>
          <w:noProof/>
        </w:rPr>
        <w:fldChar w:fldCharType="begin"/>
      </w:r>
      <w:r>
        <w:rPr>
          <w:noProof/>
        </w:rPr>
        <w:instrText xml:space="preserve"> PAGEREF _Toc275291269 \h </w:instrText>
      </w:r>
      <w:r>
        <w:rPr>
          <w:noProof/>
        </w:rPr>
      </w:r>
      <w:r>
        <w:rPr>
          <w:noProof/>
        </w:rPr>
        <w:fldChar w:fldCharType="separate"/>
      </w:r>
      <w:r>
        <w:rPr>
          <w:noProof/>
        </w:rPr>
        <w:t>9</w:t>
      </w:r>
      <w:r>
        <w:rPr>
          <w:noProof/>
        </w:rPr>
        <w:fldChar w:fldCharType="end"/>
      </w:r>
    </w:p>
    <w:p w14:paraId="20AE3E08" w14:textId="77777777" w:rsidR="00D365A6" w:rsidRDefault="00D365A6">
      <w:pPr>
        <w:pStyle w:val="TOC2"/>
        <w:tabs>
          <w:tab w:val="left" w:pos="718"/>
          <w:tab w:val="right" w:leader="dot" w:pos="9350"/>
        </w:tabs>
        <w:rPr>
          <w:rFonts w:asciiTheme="minorHAnsi" w:eastAsiaTheme="minorEastAsia" w:hAnsiTheme="minorHAnsi" w:cstheme="minorBidi"/>
          <w:noProof/>
          <w:sz w:val="24"/>
          <w:szCs w:val="24"/>
          <w:lang w:eastAsia="ja-JP"/>
        </w:rPr>
      </w:pPr>
      <w:r>
        <w:rPr>
          <w:noProof/>
          <w:lang w:eastAsia="zh-CN"/>
        </w:rPr>
        <w:t>1.7</w:t>
      </w:r>
      <w:r>
        <w:rPr>
          <w:rFonts w:asciiTheme="minorHAnsi" w:eastAsiaTheme="minorEastAsia" w:hAnsiTheme="minorHAnsi" w:cstheme="minorBidi"/>
          <w:noProof/>
          <w:sz w:val="24"/>
          <w:szCs w:val="24"/>
          <w:lang w:eastAsia="ja-JP"/>
        </w:rPr>
        <w:tab/>
      </w:r>
      <w:r>
        <w:rPr>
          <w:noProof/>
        </w:rPr>
        <w:t>Changes to Existing System</w:t>
      </w:r>
      <w:r>
        <w:rPr>
          <w:noProof/>
        </w:rPr>
        <w:tab/>
      </w:r>
      <w:r>
        <w:rPr>
          <w:noProof/>
        </w:rPr>
        <w:fldChar w:fldCharType="begin"/>
      </w:r>
      <w:r>
        <w:rPr>
          <w:noProof/>
        </w:rPr>
        <w:instrText xml:space="preserve"> PAGEREF _Toc275291270 \h </w:instrText>
      </w:r>
      <w:r>
        <w:rPr>
          <w:noProof/>
        </w:rPr>
      </w:r>
      <w:r>
        <w:rPr>
          <w:noProof/>
        </w:rPr>
        <w:fldChar w:fldCharType="separate"/>
      </w:r>
      <w:r>
        <w:rPr>
          <w:noProof/>
        </w:rPr>
        <w:t>9</w:t>
      </w:r>
      <w:r>
        <w:rPr>
          <w:noProof/>
        </w:rPr>
        <w:fldChar w:fldCharType="end"/>
      </w:r>
    </w:p>
    <w:p w14:paraId="578E833C" w14:textId="77777777" w:rsidR="00D365A6" w:rsidRDefault="00D365A6">
      <w:pPr>
        <w:pStyle w:val="TOC1"/>
        <w:tabs>
          <w:tab w:val="left" w:pos="407"/>
          <w:tab w:val="right" w:leader="dot" w:pos="9350"/>
        </w:tabs>
        <w:rPr>
          <w:rFonts w:asciiTheme="minorHAnsi" w:eastAsiaTheme="minorEastAsia" w:hAnsiTheme="minorHAnsi" w:cstheme="minorBidi"/>
          <w:noProof/>
          <w:sz w:val="24"/>
          <w:szCs w:val="24"/>
          <w:lang w:eastAsia="ja-JP"/>
        </w:rPr>
      </w:pPr>
      <w:r>
        <w:rPr>
          <w:noProof/>
        </w:rPr>
        <w:t>2.</w:t>
      </w:r>
      <w:r>
        <w:rPr>
          <w:rFonts w:asciiTheme="minorHAnsi" w:eastAsiaTheme="minorEastAsia" w:hAnsiTheme="minorHAnsi" w:cstheme="minorBidi"/>
          <w:noProof/>
          <w:sz w:val="24"/>
          <w:szCs w:val="24"/>
          <w:lang w:eastAsia="ja-JP"/>
        </w:rPr>
        <w:tab/>
      </w:r>
      <w:r>
        <w:rPr>
          <w:noProof/>
        </w:rPr>
        <w:t>User Interface</w:t>
      </w:r>
      <w:r>
        <w:rPr>
          <w:noProof/>
        </w:rPr>
        <w:tab/>
      </w:r>
      <w:r>
        <w:rPr>
          <w:noProof/>
        </w:rPr>
        <w:fldChar w:fldCharType="begin"/>
      </w:r>
      <w:r>
        <w:rPr>
          <w:noProof/>
        </w:rPr>
        <w:instrText xml:space="preserve"> PAGEREF _Toc275291271 \h </w:instrText>
      </w:r>
      <w:r>
        <w:rPr>
          <w:noProof/>
        </w:rPr>
      </w:r>
      <w:r>
        <w:rPr>
          <w:noProof/>
        </w:rPr>
        <w:fldChar w:fldCharType="separate"/>
      </w:r>
      <w:r>
        <w:rPr>
          <w:noProof/>
        </w:rPr>
        <w:t>9</w:t>
      </w:r>
      <w:r>
        <w:rPr>
          <w:noProof/>
        </w:rPr>
        <w:fldChar w:fldCharType="end"/>
      </w:r>
    </w:p>
    <w:p w14:paraId="114D75D5" w14:textId="77777777" w:rsidR="00D365A6" w:rsidRDefault="00D365A6">
      <w:pPr>
        <w:pStyle w:val="TOC1"/>
        <w:tabs>
          <w:tab w:val="left" w:pos="407"/>
          <w:tab w:val="right" w:leader="dot" w:pos="9350"/>
        </w:tabs>
        <w:rPr>
          <w:rFonts w:asciiTheme="minorHAnsi" w:eastAsiaTheme="minorEastAsia" w:hAnsiTheme="minorHAnsi" w:cstheme="minorBidi"/>
          <w:noProof/>
          <w:sz w:val="24"/>
          <w:szCs w:val="24"/>
          <w:lang w:eastAsia="ja-JP"/>
        </w:rPr>
      </w:pPr>
      <w:r>
        <w:rPr>
          <w:noProof/>
        </w:rPr>
        <w:t>3.</w:t>
      </w:r>
      <w:r>
        <w:rPr>
          <w:rFonts w:asciiTheme="minorHAnsi" w:eastAsiaTheme="minorEastAsia" w:hAnsiTheme="minorHAnsi" w:cstheme="minorBidi"/>
          <w:noProof/>
          <w:sz w:val="24"/>
          <w:szCs w:val="24"/>
          <w:lang w:eastAsia="ja-JP"/>
        </w:rPr>
        <w:tab/>
      </w:r>
      <w:r>
        <w:rPr>
          <w:noProof/>
        </w:rPr>
        <w:t>Included Documentation</w:t>
      </w:r>
      <w:r>
        <w:rPr>
          <w:noProof/>
        </w:rPr>
        <w:tab/>
      </w:r>
      <w:r>
        <w:rPr>
          <w:noProof/>
        </w:rPr>
        <w:fldChar w:fldCharType="begin"/>
      </w:r>
      <w:r>
        <w:rPr>
          <w:noProof/>
        </w:rPr>
        <w:instrText xml:space="preserve"> PAGEREF _Toc275291272 \h </w:instrText>
      </w:r>
      <w:r>
        <w:rPr>
          <w:noProof/>
        </w:rPr>
      </w:r>
      <w:r>
        <w:rPr>
          <w:noProof/>
        </w:rPr>
        <w:fldChar w:fldCharType="separate"/>
      </w:r>
      <w:r>
        <w:rPr>
          <w:noProof/>
        </w:rPr>
        <w:t>9</w:t>
      </w:r>
      <w:r>
        <w:rPr>
          <w:noProof/>
        </w:rPr>
        <w:fldChar w:fldCharType="end"/>
      </w:r>
    </w:p>
    <w:p w14:paraId="63AE2878" w14:textId="77777777" w:rsidR="00D365A6" w:rsidRDefault="00D365A6">
      <w:pPr>
        <w:pStyle w:val="TOC2"/>
        <w:tabs>
          <w:tab w:val="left" w:pos="718"/>
          <w:tab w:val="right" w:leader="dot" w:pos="9350"/>
        </w:tabs>
        <w:rPr>
          <w:rFonts w:asciiTheme="minorHAnsi" w:eastAsiaTheme="minorEastAsia" w:hAnsiTheme="minorHAnsi" w:cstheme="minorBidi"/>
          <w:noProof/>
          <w:sz w:val="24"/>
          <w:szCs w:val="24"/>
          <w:lang w:eastAsia="ja-JP"/>
        </w:rPr>
      </w:pPr>
      <w:r>
        <w:rPr>
          <w:noProof/>
        </w:rPr>
        <w:t>3.1</w:t>
      </w:r>
      <w:r>
        <w:rPr>
          <w:rFonts w:asciiTheme="minorHAnsi" w:eastAsiaTheme="minorEastAsia" w:hAnsiTheme="minorHAnsi" w:cstheme="minorBidi"/>
          <w:noProof/>
          <w:sz w:val="24"/>
          <w:szCs w:val="24"/>
          <w:lang w:eastAsia="ja-JP"/>
        </w:rPr>
        <w:tab/>
      </w:r>
      <w:r>
        <w:rPr>
          <w:noProof/>
        </w:rPr>
        <w:t>Architecture Documentation</w:t>
      </w:r>
      <w:r>
        <w:rPr>
          <w:noProof/>
        </w:rPr>
        <w:tab/>
      </w:r>
      <w:r>
        <w:rPr>
          <w:noProof/>
        </w:rPr>
        <w:fldChar w:fldCharType="begin"/>
      </w:r>
      <w:r>
        <w:rPr>
          <w:noProof/>
        </w:rPr>
        <w:instrText xml:space="preserve"> PAGEREF _Toc275291273 \h </w:instrText>
      </w:r>
      <w:r>
        <w:rPr>
          <w:noProof/>
        </w:rPr>
      </w:r>
      <w:r>
        <w:rPr>
          <w:noProof/>
        </w:rPr>
        <w:fldChar w:fldCharType="separate"/>
      </w:r>
      <w:r>
        <w:rPr>
          <w:noProof/>
        </w:rPr>
        <w:t>9</w:t>
      </w:r>
      <w:r>
        <w:rPr>
          <w:noProof/>
        </w:rPr>
        <w:fldChar w:fldCharType="end"/>
      </w:r>
    </w:p>
    <w:p w14:paraId="2B53775C" w14:textId="77777777" w:rsidR="00D365A6" w:rsidRDefault="00D365A6">
      <w:pPr>
        <w:pStyle w:val="TOC1"/>
        <w:tabs>
          <w:tab w:val="left" w:pos="407"/>
          <w:tab w:val="right" w:leader="dot" w:pos="9350"/>
        </w:tabs>
        <w:rPr>
          <w:rFonts w:asciiTheme="minorHAnsi" w:eastAsiaTheme="minorEastAsia" w:hAnsiTheme="minorHAnsi" w:cstheme="minorBidi"/>
          <w:noProof/>
          <w:sz w:val="24"/>
          <w:szCs w:val="24"/>
          <w:lang w:eastAsia="ja-JP"/>
        </w:rPr>
      </w:pPr>
      <w:r>
        <w:rPr>
          <w:noProof/>
        </w:rPr>
        <w:t>4.</w:t>
      </w:r>
      <w:r>
        <w:rPr>
          <w:rFonts w:asciiTheme="minorHAnsi" w:eastAsiaTheme="minorEastAsia" w:hAnsiTheme="minorHAnsi" w:cstheme="minorBidi"/>
          <w:noProof/>
          <w:sz w:val="24"/>
          <w:szCs w:val="24"/>
          <w:lang w:eastAsia="ja-JP"/>
        </w:rPr>
        <w:tab/>
      </w:r>
      <w:r>
        <w:rPr>
          <w:noProof/>
        </w:rPr>
        <w:t>Future Enhancements</w:t>
      </w:r>
      <w:r>
        <w:rPr>
          <w:noProof/>
        </w:rPr>
        <w:tab/>
      </w:r>
      <w:r>
        <w:rPr>
          <w:noProof/>
        </w:rPr>
        <w:fldChar w:fldCharType="begin"/>
      </w:r>
      <w:r>
        <w:rPr>
          <w:noProof/>
        </w:rPr>
        <w:instrText xml:space="preserve"> PAGEREF _Toc275291274 \h </w:instrText>
      </w:r>
      <w:r>
        <w:rPr>
          <w:noProof/>
        </w:rPr>
      </w:r>
      <w:r>
        <w:rPr>
          <w:noProof/>
        </w:rPr>
        <w:fldChar w:fldCharType="separate"/>
      </w:r>
      <w:r>
        <w:rPr>
          <w:noProof/>
        </w:rPr>
        <w:t>9</w:t>
      </w:r>
      <w:r>
        <w:rPr>
          <w:noProof/>
        </w:rPr>
        <w:fldChar w:fldCharType="end"/>
      </w:r>
    </w:p>
    <w:p w14:paraId="029F7A87" w14:textId="77777777" w:rsidR="002665A4" w:rsidRDefault="00D95609">
      <w:pPr>
        <w:pStyle w:val="Heading1"/>
        <w:tabs>
          <w:tab w:val="clear" w:pos="360"/>
        </w:tabs>
        <w:ind w:left="0" w:firstLine="0"/>
        <w:rPr>
          <w:sz w:val="28"/>
          <w:szCs w:val="28"/>
        </w:rPr>
      </w:pPr>
      <w:r>
        <w:rPr>
          <w:sz w:val="28"/>
          <w:szCs w:val="28"/>
        </w:rPr>
        <w:fldChar w:fldCharType="end"/>
      </w:r>
      <w:r>
        <w:rPr>
          <w:sz w:val="28"/>
          <w:szCs w:val="28"/>
        </w:rPr>
        <w:br w:type="page"/>
      </w:r>
      <w:bookmarkStart w:id="3" w:name="_Toc275291242"/>
      <w:r w:rsidR="002665A4">
        <w:rPr>
          <w:sz w:val="28"/>
          <w:szCs w:val="28"/>
        </w:rPr>
        <w:lastRenderedPageBreak/>
        <w:t>Application Design Specification</w:t>
      </w:r>
      <w:bookmarkEnd w:id="3"/>
    </w:p>
    <w:p w14:paraId="3B2C3821" w14:textId="77777777" w:rsidR="00BA1D3E" w:rsidRDefault="00BA1D3E" w:rsidP="00F05176">
      <w:pPr>
        <w:pStyle w:val="Heading1"/>
        <w:numPr>
          <w:ilvl w:val="0"/>
          <w:numId w:val="1"/>
        </w:numPr>
        <w:ind w:left="0" w:firstLine="0"/>
      </w:pPr>
      <w:bookmarkStart w:id="4" w:name="_Toc456598593"/>
      <w:bookmarkStart w:id="5" w:name="_Toc275291243"/>
      <w:bookmarkEnd w:id="0"/>
      <w:r>
        <w:t>Design</w:t>
      </w:r>
      <w:bookmarkEnd w:id="5"/>
    </w:p>
    <w:p w14:paraId="52F6804D" w14:textId="715F0EB8" w:rsidR="002A3C8B" w:rsidRPr="002A3C8B" w:rsidRDefault="002A3C8B" w:rsidP="002A3C8B">
      <w:pPr>
        <w:autoSpaceDE w:val="0"/>
        <w:autoSpaceDN w:val="0"/>
        <w:adjustRightInd w:val="0"/>
        <w:spacing w:before="60" w:after="60"/>
        <w:ind w:left="720"/>
      </w:pPr>
      <w:r w:rsidRPr="002A3C8B">
        <w:t xml:space="preserve">Currently, the </w:t>
      </w:r>
      <w:proofErr w:type="spellStart"/>
      <w:r w:rsidRPr="002A3C8B">
        <w:t>Engrafa</w:t>
      </w:r>
      <w:proofErr w:type="spellEnd"/>
      <w:r w:rsidRPr="002A3C8B">
        <w:t xml:space="preserve"> Service exists as the Workflow Manager. </w:t>
      </w:r>
      <w:r w:rsidR="005D32E7">
        <w:t>At h</w:t>
      </w:r>
      <w:r w:rsidR="002F7DA7">
        <w:t xml:space="preserve">igh </w:t>
      </w:r>
      <w:r w:rsidRPr="002A3C8B">
        <w:t>level, the service pulls documents from cloud storage (</w:t>
      </w:r>
      <w:hyperlink r:id="rId8" w:history="1">
        <w:r w:rsidRPr="002A3C8B">
          <w:rPr>
            <w:rStyle w:val="Hyperlink"/>
          </w:rPr>
          <w:t>Box</w:t>
        </w:r>
      </w:hyperlink>
      <w:r w:rsidRPr="002A3C8B">
        <w:t>) and moves them through a series of tasks on a cloud work platform (</w:t>
      </w:r>
      <w:hyperlink r:id="rId9" w:history="1">
        <w:proofErr w:type="spellStart"/>
        <w:r w:rsidRPr="002A3C8B">
          <w:rPr>
            <w:rStyle w:val="Hyperlink"/>
          </w:rPr>
          <w:t>CrowdFlower</w:t>
        </w:r>
        <w:proofErr w:type="spellEnd"/>
      </w:hyperlink>
      <w:r w:rsidRPr="002A3C8B">
        <w:t>) to crowd</w:t>
      </w:r>
      <w:r>
        <w:t xml:space="preserve"> </w:t>
      </w:r>
      <w:r w:rsidRPr="002A3C8B">
        <w:t xml:space="preserve">source data extraction. Once each task in the flow has completed, the Workflow Manager aggregates the results into a single structured data file (XML), back to the cloud storage. </w:t>
      </w:r>
    </w:p>
    <w:p w14:paraId="4139F5CE" w14:textId="6302F8AC" w:rsidR="00780E25" w:rsidRDefault="002A3C8B" w:rsidP="00DD27DC">
      <w:pPr>
        <w:autoSpaceDE w:val="0"/>
        <w:autoSpaceDN w:val="0"/>
        <w:adjustRightInd w:val="0"/>
        <w:spacing w:before="60" w:after="60"/>
        <w:ind w:left="720"/>
      </w:pPr>
      <w:r w:rsidRPr="002A3C8B">
        <w:t xml:space="preserve">The </w:t>
      </w:r>
      <w:r w:rsidRPr="008A34C8">
        <w:rPr>
          <w:bCs/>
        </w:rPr>
        <w:t>Document Manager</w:t>
      </w:r>
      <w:r w:rsidRPr="002A3C8B">
        <w:rPr>
          <w:b/>
          <w:bCs/>
        </w:rPr>
        <w:t xml:space="preserve"> </w:t>
      </w:r>
      <w:r w:rsidRPr="002A3C8B">
        <w:t xml:space="preserve">will facilitate uploads and downloads of documents to and from the cloud storage. </w:t>
      </w:r>
      <w:proofErr w:type="gramStart"/>
      <w:r w:rsidRPr="002A3C8B">
        <w:t>This responsibility will no longer be handled by the Workflow Manager</w:t>
      </w:r>
      <w:proofErr w:type="gramEnd"/>
      <w:r w:rsidRPr="002A3C8B">
        <w:t>. Additionally, the Document Manager will use a service (</w:t>
      </w:r>
      <w:hyperlink r:id="rId10" w:history="1">
        <w:r w:rsidRPr="001A1E1A">
          <w:rPr>
            <w:rStyle w:val="Hyperlink"/>
          </w:rPr>
          <w:t>CVISION Trapeze</w:t>
        </w:r>
      </w:hyperlink>
      <w:r w:rsidRPr="002A3C8B">
        <w:t xml:space="preserve">) to compress, carry out skew correction, and improve OCR for the documents. Document Manager will leverage Box’s View API to convert PDFs to HTML5 for additional viewing flexibility. </w:t>
      </w:r>
    </w:p>
    <w:p w14:paraId="2A542C7A" w14:textId="3FEF496C" w:rsidR="004170B9" w:rsidRDefault="00FB0B6A" w:rsidP="003D13B0">
      <w:pPr>
        <w:autoSpaceDE w:val="0"/>
        <w:autoSpaceDN w:val="0"/>
        <w:adjustRightInd w:val="0"/>
        <w:spacing w:before="60" w:after="60"/>
        <w:ind w:left="720"/>
      </w:pPr>
      <w:r>
        <w:t xml:space="preserve">This initial version will </w:t>
      </w:r>
      <w:r w:rsidR="00780E25">
        <w:t xml:space="preserve">be </w:t>
      </w:r>
      <w:r w:rsidR="00780E25" w:rsidRPr="00780E25">
        <w:t>headless (no GUI), but may be ex</w:t>
      </w:r>
      <w:r w:rsidR="00151660">
        <w:t>tended later to add a front</w:t>
      </w:r>
      <w:r w:rsidR="00780E25" w:rsidRPr="00780E25">
        <w:t>end</w:t>
      </w:r>
      <w:r w:rsidR="00780E25">
        <w:t>.</w:t>
      </w:r>
    </w:p>
    <w:p w14:paraId="151AAF76" w14:textId="77777777" w:rsidR="00761D7D" w:rsidRDefault="00761D7D" w:rsidP="00F05176">
      <w:pPr>
        <w:pStyle w:val="Heading2"/>
        <w:numPr>
          <w:ilvl w:val="1"/>
          <w:numId w:val="1"/>
        </w:numPr>
        <w:ind w:left="0" w:firstLine="0"/>
      </w:pPr>
      <w:bookmarkStart w:id="6" w:name="_Toc275291244"/>
      <w:r>
        <w:t>Work Flow Description</w:t>
      </w:r>
      <w:bookmarkEnd w:id="6"/>
    </w:p>
    <w:p w14:paraId="61D43EBF" w14:textId="428CECEE" w:rsidR="002A6A47" w:rsidRDefault="002A6A47" w:rsidP="002A6A47">
      <w:pPr>
        <w:autoSpaceDE w:val="0"/>
        <w:autoSpaceDN w:val="0"/>
        <w:adjustRightInd w:val="0"/>
        <w:spacing w:before="60" w:after="60"/>
        <w:ind w:left="720"/>
      </w:pPr>
      <w:r>
        <w:t xml:space="preserve">This application consists of two sub-modules - Document Manager and </w:t>
      </w:r>
      <w:r w:rsidR="00DF2C00">
        <w:t>Document Processor.</w:t>
      </w:r>
    </w:p>
    <w:p w14:paraId="32662821" w14:textId="77777777" w:rsidR="00C41E43" w:rsidRDefault="00DF2C00" w:rsidP="00C41E43">
      <w:pPr>
        <w:pStyle w:val="ListParagraph"/>
        <w:numPr>
          <w:ilvl w:val="0"/>
          <w:numId w:val="35"/>
        </w:numPr>
        <w:autoSpaceDE w:val="0"/>
        <w:autoSpaceDN w:val="0"/>
        <w:adjustRightInd w:val="0"/>
        <w:spacing w:before="60" w:after="60"/>
      </w:pPr>
      <w:r>
        <w:t xml:space="preserve">Document Manager will be deployed on AWS EC2 instance and will be responsible for retrieving documents from monitored client Box folders, passing </w:t>
      </w:r>
      <w:r w:rsidR="00E04BF4">
        <w:t xml:space="preserve">the documents </w:t>
      </w:r>
      <w:r w:rsidR="007C11BC">
        <w:t>Document Processor</w:t>
      </w:r>
      <w:r w:rsidR="00E04BF4">
        <w:t xml:space="preserve"> for processing and converting the processed documents to HTML5 using Box View API.</w:t>
      </w:r>
    </w:p>
    <w:p w14:paraId="2777CB96" w14:textId="77777777" w:rsidR="00D12884" w:rsidRDefault="00D7054E" w:rsidP="00D12884">
      <w:pPr>
        <w:pStyle w:val="ListParagraph"/>
        <w:autoSpaceDE w:val="0"/>
        <w:autoSpaceDN w:val="0"/>
        <w:adjustRightInd w:val="0"/>
        <w:spacing w:before="60" w:after="60"/>
        <w:ind w:left="1440"/>
      </w:pPr>
      <w:r>
        <w:t>Document Manager will consist of two separate processes - web server process and worker process. The web server process will provide one web service for viewing document as HTML. The worker process will execute various tasks periodically to fulfill the required processing.</w:t>
      </w:r>
    </w:p>
    <w:p w14:paraId="364ADBC6" w14:textId="39C9F489" w:rsidR="00E04BF4" w:rsidRDefault="003B0388" w:rsidP="00D12884">
      <w:pPr>
        <w:pStyle w:val="ListParagraph"/>
        <w:numPr>
          <w:ilvl w:val="0"/>
          <w:numId w:val="35"/>
        </w:numPr>
        <w:autoSpaceDE w:val="0"/>
        <w:autoSpaceDN w:val="0"/>
        <w:adjustRightInd w:val="0"/>
        <w:spacing w:before="60" w:after="60"/>
      </w:pPr>
      <w:r>
        <w:t xml:space="preserve">There will be one or more Document Processors, each will be deployed on an AWS EC2 instance. Document Processor will use CVISION Trapeze command line to process documents. Document Manager </w:t>
      </w:r>
      <w:proofErr w:type="gramStart"/>
      <w:r>
        <w:t>will</w:t>
      </w:r>
      <w:proofErr w:type="gramEnd"/>
      <w:r>
        <w:t xml:space="preserve"> dynamically launch/start/stop Document Processors (using AWS EC2 web services) according to </w:t>
      </w:r>
      <w:r w:rsidR="00B06795">
        <w:t>its workload.</w:t>
      </w:r>
    </w:p>
    <w:p w14:paraId="5FD1100F" w14:textId="18D42BA3" w:rsidR="006236C5" w:rsidRPr="002A6A47" w:rsidRDefault="006236C5" w:rsidP="006236C5">
      <w:pPr>
        <w:pStyle w:val="ListParagraph"/>
        <w:autoSpaceDE w:val="0"/>
        <w:autoSpaceDN w:val="0"/>
        <w:adjustRightInd w:val="0"/>
        <w:spacing w:before="60" w:after="60"/>
        <w:ind w:left="1440"/>
      </w:pPr>
      <w:r>
        <w:t>One Document Processor will consist of one web server process, which will provide web service for processing doc</w:t>
      </w:r>
      <w:r w:rsidR="00776140">
        <w:t>ument posted to the web service and retrieving CVISION Trapeze license usage log.</w:t>
      </w:r>
    </w:p>
    <w:p w14:paraId="34959BD7" w14:textId="35C60C0B" w:rsidR="00AC25EF" w:rsidRPr="004B1345" w:rsidRDefault="0095660A" w:rsidP="004B1345">
      <w:pPr>
        <w:pStyle w:val="Heading3"/>
        <w:numPr>
          <w:ilvl w:val="2"/>
          <w:numId w:val="1"/>
        </w:numPr>
        <w:ind w:left="0" w:firstLine="0"/>
        <w:rPr>
          <w:lang w:eastAsia="zh-CN"/>
        </w:rPr>
      </w:pPr>
      <w:bookmarkStart w:id="7" w:name="_Toc275291245"/>
      <w:r>
        <w:rPr>
          <w:lang w:eastAsia="zh-CN"/>
        </w:rPr>
        <w:t xml:space="preserve">Document Manager </w:t>
      </w:r>
      <w:r w:rsidR="004130FF">
        <w:rPr>
          <w:lang w:eastAsia="zh-CN"/>
        </w:rPr>
        <w:t>Worker</w:t>
      </w:r>
      <w:r w:rsidR="00AC25EF">
        <w:rPr>
          <w:lang w:eastAsia="zh-CN"/>
        </w:rPr>
        <w:t xml:space="preserve"> Execution</w:t>
      </w:r>
      <w:bookmarkEnd w:id="7"/>
    </w:p>
    <w:p w14:paraId="6A88484A" w14:textId="34FC7F3E" w:rsidR="00AC25EF" w:rsidRDefault="00AE2A89" w:rsidP="00AC25EF">
      <w:pPr>
        <w:pStyle w:val="ListParagraph"/>
        <w:autoSpaceDE w:val="0"/>
        <w:autoSpaceDN w:val="0"/>
        <w:adjustRightInd w:val="0"/>
        <w:spacing w:before="60" w:after="60"/>
      </w:pPr>
      <w:proofErr w:type="spellStart"/>
      <w:r>
        <w:t>Engrafa</w:t>
      </w:r>
      <w:proofErr w:type="spellEnd"/>
      <w:r>
        <w:t xml:space="preserve"> </w:t>
      </w:r>
      <w:r w:rsidR="004130FF">
        <w:t xml:space="preserve">Document </w:t>
      </w:r>
      <w:r w:rsidR="00D7054E">
        <w:t>Manager will</w:t>
      </w:r>
      <w:r>
        <w:t xml:space="preserve"> periodically do the following </w:t>
      </w:r>
      <w:r w:rsidR="005C3F43">
        <w:t xml:space="preserve">tasks </w:t>
      </w:r>
      <w:r>
        <w:t>separately:</w:t>
      </w:r>
    </w:p>
    <w:p w14:paraId="1FC446FD" w14:textId="255A269B" w:rsidR="00AE2A89" w:rsidRDefault="001352A0" w:rsidP="00AE2A89">
      <w:pPr>
        <w:pStyle w:val="ListParagraph"/>
        <w:numPr>
          <w:ilvl w:val="0"/>
          <w:numId w:val="33"/>
        </w:numPr>
        <w:autoSpaceDE w:val="0"/>
        <w:autoSpaceDN w:val="0"/>
        <w:adjustRightInd w:val="0"/>
        <w:spacing w:before="60" w:after="60"/>
      </w:pPr>
      <w:r>
        <w:t>Scan a collection of pre-configured Client Folders, and c</w:t>
      </w:r>
      <w:r w:rsidR="00AE2A89">
        <w:t xml:space="preserve">heck for new input files in Box, </w:t>
      </w:r>
      <w:r w:rsidR="00C923D2">
        <w:t>for each new file, create a Document record and en-</w:t>
      </w:r>
      <w:r w:rsidR="007E3146">
        <w:t xml:space="preserve">queue the record - the business logic is mainly implemented in </w:t>
      </w:r>
      <w:proofErr w:type="spellStart"/>
      <w:r w:rsidR="007E3146">
        <w:t>DocumentService.pullNewDocuments</w:t>
      </w:r>
      <w:proofErr w:type="spellEnd"/>
      <w:r w:rsidR="005C0045">
        <w:t xml:space="preserve"> and </w:t>
      </w:r>
      <w:proofErr w:type="spellStart"/>
      <w:r w:rsidR="005C0045">
        <w:t>DocumentService.enqueueDocument</w:t>
      </w:r>
      <w:proofErr w:type="spellEnd"/>
    </w:p>
    <w:p w14:paraId="3ABE4D5E" w14:textId="0BC426D0" w:rsidR="00116ACE" w:rsidRDefault="008073DD" w:rsidP="00AE2A89">
      <w:pPr>
        <w:pStyle w:val="ListParagraph"/>
        <w:numPr>
          <w:ilvl w:val="0"/>
          <w:numId w:val="33"/>
        </w:numPr>
        <w:autoSpaceDE w:val="0"/>
        <w:autoSpaceDN w:val="0"/>
        <w:adjustRightInd w:val="0"/>
        <w:spacing w:before="60" w:after="60"/>
      </w:pPr>
      <w:r>
        <w:t>Process Document records with "QUEUED" status</w:t>
      </w:r>
      <w:r w:rsidR="00E35007">
        <w:t xml:space="preserve"> – the business logic is mainly implemented in </w:t>
      </w:r>
      <w:proofErr w:type="spellStart"/>
      <w:r w:rsidR="007F595B" w:rsidRPr="007F595B">
        <w:t>DocumentService</w:t>
      </w:r>
      <w:r w:rsidR="00E35007">
        <w:t>.</w:t>
      </w:r>
      <w:r w:rsidR="007F595B" w:rsidRPr="007F595B">
        <w:t>processDocument</w:t>
      </w:r>
      <w:r w:rsidR="007F595B">
        <w:t>s</w:t>
      </w:r>
      <w:proofErr w:type="spellEnd"/>
      <w:r w:rsidR="00411F27">
        <w:t xml:space="preserve"> and </w:t>
      </w:r>
      <w:proofErr w:type="spellStart"/>
      <w:r w:rsidR="00411F27">
        <w:t>DocumentService.processDocument</w:t>
      </w:r>
      <w:proofErr w:type="spellEnd"/>
    </w:p>
    <w:p w14:paraId="3E583124" w14:textId="004463D3" w:rsidR="00E35007" w:rsidRDefault="00E35007" w:rsidP="00E35007">
      <w:pPr>
        <w:pStyle w:val="ListParagraph"/>
        <w:numPr>
          <w:ilvl w:val="1"/>
          <w:numId w:val="33"/>
        </w:numPr>
        <w:autoSpaceDE w:val="0"/>
        <w:autoSpaceDN w:val="0"/>
        <w:adjustRightInd w:val="0"/>
        <w:spacing w:before="60" w:after="60"/>
      </w:pPr>
      <w:r>
        <w:t xml:space="preserve">Retrieve all </w:t>
      </w:r>
      <w:r w:rsidR="00D64346">
        <w:t>"QUEUED"</w:t>
      </w:r>
      <w:r w:rsidR="00C61588">
        <w:t xml:space="preserve"> </w:t>
      </w:r>
      <w:r w:rsidR="00D64346">
        <w:t>Document records</w:t>
      </w:r>
    </w:p>
    <w:p w14:paraId="3D35E0A8" w14:textId="124D2DA9" w:rsidR="00E12CED" w:rsidRDefault="00E12CED" w:rsidP="00E35007">
      <w:pPr>
        <w:pStyle w:val="ListParagraph"/>
        <w:numPr>
          <w:ilvl w:val="1"/>
          <w:numId w:val="33"/>
        </w:numPr>
        <w:autoSpaceDE w:val="0"/>
        <w:autoSpaceDN w:val="0"/>
        <w:adjustRightInd w:val="0"/>
        <w:spacing w:before="60" w:after="60"/>
      </w:pPr>
      <w:r>
        <w:t>For each "QUEUED" Document record</w:t>
      </w:r>
    </w:p>
    <w:p w14:paraId="417D7E7B" w14:textId="2F7795DB" w:rsidR="002A0229" w:rsidRDefault="002A0229" w:rsidP="00E12CED">
      <w:pPr>
        <w:pStyle w:val="ListParagraph"/>
        <w:numPr>
          <w:ilvl w:val="2"/>
          <w:numId w:val="33"/>
        </w:numPr>
        <w:autoSpaceDE w:val="0"/>
        <w:autoSpaceDN w:val="0"/>
        <w:adjustRightInd w:val="0"/>
        <w:spacing w:before="60" w:after="60"/>
      </w:pPr>
      <w:r>
        <w:t xml:space="preserve">Update Document record </w:t>
      </w:r>
      <w:r w:rsidR="0058021D">
        <w:t xml:space="preserve">status </w:t>
      </w:r>
      <w:r>
        <w:t>to "PROCESSING"</w:t>
      </w:r>
    </w:p>
    <w:p w14:paraId="56F86525" w14:textId="2D320290" w:rsidR="00E12CED" w:rsidRDefault="00E12CED" w:rsidP="00E12CED">
      <w:pPr>
        <w:pStyle w:val="ListParagraph"/>
        <w:numPr>
          <w:ilvl w:val="2"/>
          <w:numId w:val="33"/>
        </w:numPr>
        <w:autoSpaceDE w:val="0"/>
        <w:autoSpaceDN w:val="0"/>
        <w:adjustRightInd w:val="0"/>
        <w:spacing w:before="60" w:after="60"/>
      </w:pPr>
      <w:r>
        <w:t>Choose the least-busy Document Processor</w:t>
      </w:r>
      <w:r w:rsidR="002A0229">
        <w:t xml:space="preserve"> and update its workload</w:t>
      </w:r>
    </w:p>
    <w:p w14:paraId="0B57414C" w14:textId="4B3DF952" w:rsidR="00E12CED" w:rsidRDefault="00E12CED" w:rsidP="00E12CED">
      <w:pPr>
        <w:pStyle w:val="ListParagraph"/>
        <w:numPr>
          <w:ilvl w:val="2"/>
          <w:numId w:val="33"/>
        </w:numPr>
        <w:autoSpaceDE w:val="0"/>
        <w:autoSpaceDN w:val="0"/>
        <w:adjustRightInd w:val="0"/>
        <w:spacing w:before="60" w:after="60"/>
      </w:pPr>
      <w:r>
        <w:t>Download the Document file from Box</w:t>
      </w:r>
    </w:p>
    <w:p w14:paraId="239298A1" w14:textId="5C52D09C" w:rsidR="00E12CED" w:rsidRDefault="00E12CED" w:rsidP="00E12CED">
      <w:pPr>
        <w:pStyle w:val="ListParagraph"/>
        <w:numPr>
          <w:ilvl w:val="2"/>
          <w:numId w:val="33"/>
        </w:numPr>
        <w:autoSpaceDE w:val="0"/>
        <w:autoSpaceDN w:val="0"/>
        <w:adjustRightInd w:val="0"/>
        <w:spacing w:before="60" w:after="60"/>
      </w:pPr>
      <w:r>
        <w:t>Send the Document file to the chosen</w:t>
      </w:r>
      <w:r w:rsidR="00CB1B90">
        <w:t xml:space="preserve"> Document Processor to process the document</w:t>
      </w:r>
      <w:r w:rsidR="00A41A41">
        <w:t xml:space="preserve"> (via Document Processor web service)</w:t>
      </w:r>
    </w:p>
    <w:p w14:paraId="2166C5B3" w14:textId="79B7E410" w:rsidR="00CB1B90" w:rsidRDefault="00AB7BF9" w:rsidP="00E12CED">
      <w:pPr>
        <w:pStyle w:val="ListParagraph"/>
        <w:numPr>
          <w:ilvl w:val="2"/>
          <w:numId w:val="33"/>
        </w:numPr>
        <w:autoSpaceDE w:val="0"/>
        <w:autoSpaceDN w:val="0"/>
        <w:adjustRightInd w:val="0"/>
        <w:spacing w:before="60" w:after="60"/>
      </w:pPr>
      <w:r>
        <w:t>Upload the Document processing result to Box</w:t>
      </w:r>
    </w:p>
    <w:p w14:paraId="7A9BAE5F" w14:textId="76F24527" w:rsidR="002A0229" w:rsidRDefault="0058021D" w:rsidP="00E12CED">
      <w:pPr>
        <w:pStyle w:val="ListParagraph"/>
        <w:numPr>
          <w:ilvl w:val="2"/>
          <w:numId w:val="33"/>
        </w:numPr>
        <w:autoSpaceDE w:val="0"/>
        <w:autoSpaceDN w:val="0"/>
        <w:adjustRightInd w:val="0"/>
        <w:spacing w:before="60" w:after="60"/>
      </w:pPr>
      <w:r>
        <w:t>Update Document record status to "PROCESSED"</w:t>
      </w:r>
    </w:p>
    <w:p w14:paraId="19BCB180" w14:textId="7FB917F3" w:rsidR="0058021D" w:rsidRDefault="0058021D" w:rsidP="00E12CED">
      <w:pPr>
        <w:pStyle w:val="ListParagraph"/>
        <w:numPr>
          <w:ilvl w:val="2"/>
          <w:numId w:val="33"/>
        </w:numPr>
        <w:autoSpaceDE w:val="0"/>
        <w:autoSpaceDN w:val="0"/>
        <w:adjustRightInd w:val="0"/>
        <w:spacing w:before="60" w:after="60"/>
      </w:pPr>
      <w:r>
        <w:t>Update the Document Processor's workload</w:t>
      </w:r>
    </w:p>
    <w:p w14:paraId="1DEBF23F" w14:textId="7AD8C6E6" w:rsidR="0058021D" w:rsidRDefault="0058021D" w:rsidP="00E12CED">
      <w:pPr>
        <w:pStyle w:val="ListParagraph"/>
        <w:numPr>
          <w:ilvl w:val="2"/>
          <w:numId w:val="33"/>
        </w:numPr>
        <w:autoSpaceDE w:val="0"/>
        <w:autoSpaceDN w:val="0"/>
        <w:adjustRightInd w:val="0"/>
        <w:spacing w:before="60" w:after="60"/>
      </w:pPr>
      <w:r>
        <w:t>Remove original file from Box and temporary files in local file system</w:t>
      </w:r>
    </w:p>
    <w:p w14:paraId="2F80F558" w14:textId="6B3FE06C" w:rsidR="00ED5EB2" w:rsidRDefault="0058021D" w:rsidP="000D10EC">
      <w:pPr>
        <w:pStyle w:val="ListParagraph"/>
        <w:numPr>
          <w:ilvl w:val="0"/>
          <w:numId w:val="33"/>
        </w:numPr>
        <w:autoSpaceDE w:val="0"/>
        <w:autoSpaceDN w:val="0"/>
        <w:adjustRightInd w:val="0"/>
        <w:spacing w:before="60" w:after="60"/>
      </w:pPr>
      <w:r>
        <w:lastRenderedPageBreak/>
        <w:t xml:space="preserve">Process Document records with "PROCESSED" status – the business logic is mainly implemented in </w:t>
      </w:r>
      <w:proofErr w:type="spellStart"/>
      <w:r w:rsidRPr="007F595B">
        <w:t>DocumentService</w:t>
      </w:r>
      <w:r>
        <w:t>.</w:t>
      </w:r>
      <w:r w:rsidR="00D979EB">
        <w:t>convertDocuments</w:t>
      </w:r>
      <w:proofErr w:type="spellEnd"/>
      <w:r w:rsidR="00D979EB">
        <w:t xml:space="preserve"> and </w:t>
      </w:r>
      <w:proofErr w:type="spellStart"/>
      <w:r w:rsidR="00D979EB">
        <w:t>DocumentService.convertDocumentToHTML</w:t>
      </w:r>
      <w:proofErr w:type="spellEnd"/>
    </w:p>
    <w:p w14:paraId="408C4FF0" w14:textId="6D55F45B" w:rsidR="002B28D9" w:rsidRDefault="002B28D9" w:rsidP="002B28D9">
      <w:pPr>
        <w:pStyle w:val="ListParagraph"/>
        <w:numPr>
          <w:ilvl w:val="1"/>
          <w:numId w:val="33"/>
        </w:numPr>
        <w:autoSpaceDE w:val="0"/>
        <w:autoSpaceDN w:val="0"/>
        <w:adjustRightInd w:val="0"/>
        <w:spacing w:before="60" w:after="60"/>
      </w:pPr>
      <w:r>
        <w:t>Retrieve all "PROCESSED" Document records</w:t>
      </w:r>
    </w:p>
    <w:p w14:paraId="6BB6AFDE" w14:textId="4BD566FF" w:rsidR="002B28D9" w:rsidRDefault="002B28D9" w:rsidP="002B28D9">
      <w:pPr>
        <w:pStyle w:val="ListParagraph"/>
        <w:numPr>
          <w:ilvl w:val="1"/>
          <w:numId w:val="33"/>
        </w:numPr>
        <w:autoSpaceDE w:val="0"/>
        <w:autoSpaceDN w:val="0"/>
        <w:adjustRightInd w:val="0"/>
        <w:spacing w:before="60" w:after="60"/>
      </w:pPr>
      <w:r>
        <w:t>For each "PROCESSED" Document record</w:t>
      </w:r>
    </w:p>
    <w:p w14:paraId="5A85BE13" w14:textId="432BD161" w:rsidR="002B28D9" w:rsidRDefault="002B28D9" w:rsidP="002B28D9">
      <w:pPr>
        <w:pStyle w:val="ListParagraph"/>
        <w:numPr>
          <w:ilvl w:val="2"/>
          <w:numId w:val="33"/>
        </w:numPr>
        <w:autoSpaceDE w:val="0"/>
        <w:autoSpaceDN w:val="0"/>
        <w:adjustRightInd w:val="0"/>
        <w:spacing w:before="60" w:after="60"/>
      </w:pPr>
      <w:r>
        <w:t>Update Document record status to "CONVERTING"</w:t>
      </w:r>
    </w:p>
    <w:p w14:paraId="030C4A50" w14:textId="032B0FE7" w:rsidR="002B28D9" w:rsidRDefault="002B28D9" w:rsidP="002B28D9">
      <w:pPr>
        <w:pStyle w:val="ListParagraph"/>
        <w:numPr>
          <w:ilvl w:val="2"/>
          <w:numId w:val="33"/>
        </w:numPr>
        <w:autoSpaceDE w:val="0"/>
        <w:autoSpaceDN w:val="0"/>
        <w:adjustRightInd w:val="0"/>
        <w:spacing w:before="60" w:after="60"/>
      </w:pPr>
      <w:r>
        <w:t>Post document URL to Box View API for conversion</w:t>
      </w:r>
    </w:p>
    <w:p w14:paraId="39DDDFB0" w14:textId="693BAA03" w:rsidR="00093934" w:rsidRDefault="00093934" w:rsidP="002B28D9">
      <w:pPr>
        <w:pStyle w:val="ListParagraph"/>
        <w:numPr>
          <w:ilvl w:val="2"/>
          <w:numId w:val="33"/>
        </w:numPr>
        <w:autoSpaceDE w:val="0"/>
        <w:autoSpaceDN w:val="0"/>
        <w:adjustRightInd w:val="0"/>
        <w:spacing w:before="60" w:after="60"/>
      </w:pPr>
      <w:r>
        <w:t>Save the Box View API document ID in the Document record</w:t>
      </w:r>
    </w:p>
    <w:p w14:paraId="690E882B" w14:textId="0954F39B" w:rsidR="0060112D" w:rsidRDefault="0060112D" w:rsidP="00D03D19">
      <w:pPr>
        <w:pStyle w:val="ListParagraph"/>
        <w:numPr>
          <w:ilvl w:val="0"/>
          <w:numId w:val="33"/>
        </w:numPr>
        <w:autoSpaceDE w:val="0"/>
        <w:autoSpaceDN w:val="0"/>
        <w:adjustRightInd w:val="0"/>
        <w:spacing w:before="60" w:after="60"/>
      </w:pPr>
      <w:r>
        <w:t xml:space="preserve">Process Document records with "CONVERTING" status – the business logic is mainly implemented in </w:t>
      </w:r>
      <w:proofErr w:type="spellStart"/>
      <w:r w:rsidRPr="007F595B">
        <w:t>DocumentService</w:t>
      </w:r>
      <w:r>
        <w:t>.</w:t>
      </w:r>
      <w:r w:rsidR="00D03D19">
        <w:t>checkDocumentConversionStatus</w:t>
      </w:r>
      <w:proofErr w:type="spellEnd"/>
    </w:p>
    <w:p w14:paraId="6D8AC72A" w14:textId="553370E5" w:rsidR="0060112D" w:rsidRDefault="0060112D" w:rsidP="0060112D">
      <w:pPr>
        <w:pStyle w:val="ListParagraph"/>
        <w:numPr>
          <w:ilvl w:val="1"/>
          <w:numId w:val="33"/>
        </w:numPr>
        <w:autoSpaceDE w:val="0"/>
        <w:autoSpaceDN w:val="0"/>
        <w:adjustRightInd w:val="0"/>
        <w:spacing w:before="60" w:after="60"/>
      </w:pPr>
      <w:r>
        <w:t>Retrieve all "</w:t>
      </w:r>
      <w:r w:rsidR="00E4178F">
        <w:t>CONVERTING</w:t>
      </w:r>
      <w:r>
        <w:t>" Document records</w:t>
      </w:r>
    </w:p>
    <w:p w14:paraId="00078588" w14:textId="7D68E1FC" w:rsidR="0060112D" w:rsidRDefault="0060112D" w:rsidP="0060112D">
      <w:pPr>
        <w:pStyle w:val="ListParagraph"/>
        <w:numPr>
          <w:ilvl w:val="1"/>
          <w:numId w:val="33"/>
        </w:numPr>
        <w:autoSpaceDE w:val="0"/>
        <w:autoSpaceDN w:val="0"/>
        <w:adjustRightInd w:val="0"/>
        <w:spacing w:before="60" w:after="60"/>
      </w:pPr>
      <w:r>
        <w:t>For each "</w:t>
      </w:r>
      <w:r w:rsidR="00DD010B">
        <w:t>CONVERTING</w:t>
      </w:r>
      <w:r>
        <w:t>" Document record</w:t>
      </w:r>
    </w:p>
    <w:p w14:paraId="3B9A5BD8" w14:textId="77777777" w:rsidR="0060112D" w:rsidRDefault="0060112D" w:rsidP="0060112D">
      <w:pPr>
        <w:pStyle w:val="ListParagraph"/>
        <w:numPr>
          <w:ilvl w:val="2"/>
          <w:numId w:val="33"/>
        </w:numPr>
        <w:autoSpaceDE w:val="0"/>
        <w:autoSpaceDN w:val="0"/>
        <w:adjustRightInd w:val="0"/>
        <w:spacing w:before="60" w:after="60"/>
      </w:pPr>
      <w:r>
        <w:t>Update Document record status to "CONVERTING"</w:t>
      </w:r>
    </w:p>
    <w:p w14:paraId="2BC2321B" w14:textId="4AB72F6D" w:rsidR="0060112D" w:rsidRDefault="00DD010B" w:rsidP="0060112D">
      <w:pPr>
        <w:pStyle w:val="ListParagraph"/>
        <w:numPr>
          <w:ilvl w:val="2"/>
          <w:numId w:val="33"/>
        </w:numPr>
        <w:autoSpaceDE w:val="0"/>
        <w:autoSpaceDN w:val="0"/>
        <w:adjustRightInd w:val="0"/>
        <w:spacing w:before="60" w:after="60"/>
      </w:pPr>
      <w:r>
        <w:t>Check document conversion status using Box View API</w:t>
      </w:r>
    </w:p>
    <w:p w14:paraId="5409059B" w14:textId="67A15BD2" w:rsidR="0060112D" w:rsidRDefault="00095918" w:rsidP="0060112D">
      <w:pPr>
        <w:pStyle w:val="ListParagraph"/>
        <w:numPr>
          <w:ilvl w:val="2"/>
          <w:numId w:val="33"/>
        </w:numPr>
        <w:autoSpaceDE w:val="0"/>
        <w:autoSpaceDN w:val="0"/>
        <w:adjustRightInd w:val="0"/>
        <w:spacing w:before="60" w:after="60"/>
      </w:pPr>
      <w:r>
        <w:t>If the conversion is done, update Document record status to "CONVERTED"</w:t>
      </w:r>
    </w:p>
    <w:p w14:paraId="7A7CFC1A" w14:textId="32B954C3" w:rsidR="0060112D" w:rsidRDefault="00A91C7E" w:rsidP="0026079D">
      <w:pPr>
        <w:pStyle w:val="ListParagraph"/>
        <w:numPr>
          <w:ilvl w:val="0"/>
          <w:numId w:val="33"/>
        </w:numPr>
        <w:autoSpaceDE w:val="0"/>
        <w:autoSpaceDN w:val="0"/>
        <w:adjustRightInd w:val="0"/>
        <w:spacing w:before="60" w:after="60"/>
      </w:pPr>
      <w:r>
        <w:t xml:space="preserve">Scale Document Processors - this business logic is mainly implemented in </w:t>
      </w:r>
      <w:proofErr w:type="spellStart"/>
      <w:r>
        <w:t>DocumentService.scaleDocumentProcessors</w:t>
      </w:r>
      <w:proofErr w:type="spellEnd"/>
    </w:p>
    <w:p w14:paraId="7161C065" w14:textId="0FE30E41" w:rsidR="0004507C" w:rsidRDefault="001E1177" w:rsidP="0004507C">
      <w:pPr>
        <w:pStyle w:val="ListParagraph"/>
        <w:numPr>
          <w:ilvl w:val="1"/>
          <w:numId w:val="33"/>
        </w:numPr>
        <w:autoSpaceDE w:val="0"/>
        <w:autoSpaceDN w:val="0"/>
        <w:adjustRightInd w:val="0"/>
        <w:spacing w:before="60" w:after="60"/>
      </w:pPr>
      <w:r>
        <w:t>Find Document Processors that have been idled for max-allowed time, and stop the AWS EC2 instances.</w:t>
      </w:r>
    </w:p>
    <w:p w14:paraId="12317F08" w14:textId="68CD5CDA" w:rsidR="001E1177" w:rsidRDefault="001E1177" w:rsidP="0004507C">
      <w:pPr>
        <w:pStyle w:val="ListParagraph"/>
        <w:numPr>
          <w:ilvl w:val="1"/>
          <w:numId w:val="33"/>
        </w:numPr>
        <w:autoSpaceDE w:val="0"/>
        <w:autoSpaceDN w:val="0"/>
        <w:adjustRightInd w:val="0"/>
        <w:spacing w:before="60" w:after="60"/>
      </w:pPr>
      <w:r>
        <w:t>Find Document Processors that have been idled for max-allowed time for termination, and terminate the AWS EC2 instances.</w:t>
      </w:r>
    </w:p>
    <w:p w14:paraId="720299A6" w14:textId="0000D068" w:rsidR="001E1177" w:rsidRDefault="001E1177" w:rsidP="0004507C">
      <w:pPr>
        <w:pStyle w:val="ListParagraph"/>
        <w:numPr>
          <w:ilvl w:val="1"/>
          <w:numId w:val="33"/>
        </w:numPr>
        <w:autoSpaceDE w:val="0"/>
        <w:autoSpaceDN w:val="0"/>
        <w:adjustRightInd w:val="0"/>
        <w:spacing w:before="60" w:after="60"/>
      </w:pPr>
      <w:r>
        <w:t>Check if either or both</w:t>
      </w:r>
      <w:r w:rsidR="009A16D8">
        <w:t xml:space="preserve"> of</w:t>
      </w:r>
      <w:r>
        <w:t xml:space="preserve"> the following two conditions is met:</w:t>
      </w:r>
    </w:p>
    <w:p w14:paraId="7E1B889F" w14:textId="74D8D137" w:rsidR="00D91AA6" w:rsidRDefault="00D91AA6" w:rsidP="00D91AA6">
      <w:pPr>
        <w:pStyle w:val="ListParagraph"/>
        <w:numPr>
          <w:ilvl w:val="2"/>
          <w:numId w:val="33"/>
        </w:numPr>
        <w:autoSpaceDE w:val="0"/>
        <w:autoSpaceDN w:val="0"/>
        <w:adjustRightInd w:val="0"/>
        <w:spacing w:before="60" w:after="60"/>
      </w:pPr>
      <w:r>
        <w:t>The number of Document records in "QUEUED" status exceeds the configured threshold</w:t>
      </w:r>
    </w:p>
    <w:p w14:paraId="2B7E91E4" w14:textId="42910A6D" w:rsidR="00391FFC" w:rsidRDefault="00391FFC" w:rsidP="00D91AA6">
      <w:pPr>
        <w:pStyle w:val="ListParagraph"/>
        <w:numPr>
          <w:ilvl w:val="2"/>
          <w:numId w:val="33"/>
        </w:numPr>
        <w:autoSpaceDE w:val="0"/>
        <w:autoSpaceDN w:val="0"/>
        <w:adjustRightInd w:val="0"/>
        <w:spacing w:before="60" w:after="60"/>
      </w:pPr>
      <w:r>
        <w:t>Any Document record has been in "QUEUED" status for more than a configured threshold</w:t>
      </w:r>
    </w:p>
    <w:p w14:paraId="575DBFB9" w14:textId="3E69CB7A" w:rsidR="00391FFC" w:rsidRDefault="00391FFC" w:rsidP="00391FFC">
      <w:pPr>
        <w:pStyle w:val="ListParagraph"/>
        <w:numPr>
          <w:ilvl w:val="1"/>
          <w:numId w:val="33"/>
        </w:numPr>
        <w:autoSpaceDE w:val="0"/>
        <w:autoSpaceDN w:val="0"/>
        <w:adjustRightInd w:val="0"/>
        <w:spacing w:before="60" w:after="60"/>
      </w:pPr>
      <w:r>
        <w:t>If either or both of the above-mentioned conditions is met, then another Document Processor will be needed</w:t>
      </w:r>
    </w:p>
    <w:p w14:paraId="1E2CF96F" w14:textId="15542B95" w:rsidR="00391FFC" w:rsidRDefault="00391FFC" w:rsidP="00391FFC">
      <w:pPr>
        <w:pStyle w:val="ListParagraph"/>
        <w:numPr>
          <w:ilvl w:val="2"/>
          <w:numId w:val="33"/>
        </w:numPr>
        <w:autoSpaceDE w:val="0"/>
        <w:autoSpaceDN w:val="0"/>
        <w:adjustRightInd w:val="0"/>
        <w:spacing w:before="60" w:after="60"/>
      </w:pPr>
      <w:r>
        <w:t>If there're stopped Document Processors in the system, then start one Document Processor</w:t>
      </w:r>
    </w:p>
    <w:p w14:paraId="5918AD1F" w14:textId="22B66EBB" w:rsidR="00391FFC" w:rsidRDefault="00391FFC" w:rsidP="00391FFC">
      <w:pPr>
        <w:pStyle w:val="ListParagraph"/>
        <w:numPr>
          <w:ilvl w:val="2"/>
          <w:numId w:val="33"/>
        </w:numPr>
        <w:autoSpaceDE w:val="0"/>
        <w:autoSpaceDN w:val="0"/>
        <w:adjustRightInd w:val="0"/>
        <w:spacing w:before="60" w:after="60"/>
      </w:pPr>
      <w:r>
        <w:t>If there is no stopped Document Processors in the system, then launch a new Document Processor from configured AMI.</w:t>
      </w:r>
    </w:p>
    <w:p w14:paraId="4D0E254A" w14:textId="4856F997" w:rsidR="00A91C7E" w:rsidRDefault="000526A2" w:rsidP="0026079D">
      <w:pPr>
        <w:pStyle w:val="ListParagraph"/>
        <w:numPr>
          <w:ilvl w:val="0"/>
          <w:numId w:val="33"/>
        </w:numPr>
        <w:autoSpaceDE w:val="0"/>
        <w:autoSpaceDN w:val="0"/>
        <w:adjustRightInd w:val="0"/>
        <w:spacing w:before="60" w:after="60"/>
      </w:pPr>
      <w:r>
        <w:t xml:space="preserve">Refresh Box Access Token - this business logic is mainly implemented in </w:t>
      </w:r>
      <w:proofErr w:type="spellStart"/>
      <w:r w:rsidR="00105252">
        <w:t>config.</w:t>
      </w:r>
      <w:r w:rsidR="00730F5B">
        <w:t>refreshBoxAccessToken</w:t>
      </w:r>
      <w:proofErr w:type="spellEnd"/>
      <w:r w:rsidR="00730F5B">
        <w:t>.</w:t>
      </w:r>
    </w:p>
    <w:p w14:paraId="5DC835F1" w14:textId="0D0B1C07" w:rsidR="00A3034E" w:rsidRDefault="00A3034E" w:rsidP="009A5805">
      <w:pPr>
        <w:pStyle w:val="ListParagraph"/>
        <w:numPr>
          <w:ilvl w:val="0"/>
          <w:numId w:val="33"/>
        </w:numPr>
        <w:autoSpaceDE w:val="0"/>
        <w:autoSpaceDN w:val="0"/>
        <w:adjustRightInd w:val="0"/>
        <w:spacing w:before="60" w:after="60"/>
      </w:pPr>
      <w:r>
        <w:t>Pull Latest Trapeze License Usage Log</w:t>
      </w:r>
      <w:r>
        <w:t xml:space="preserve"> - this business logic is mainly implemented in </w:t>
      </w:r>
      <w:proofErr w:type="spellStart"/>
      <w:r w:rsidR="009A5805">
        <w:t>DocumentService.</w:t>
      </w:r>
      <w:r w:rsidR="00117D70">
        <w:t>pull</w:t>
      </w:r>
      <w:r w:rsidR="009A5805" w:rsidRPr="009A5805">
        <w:t>TrapezeLicenseUsageLogs</w:t>
      </w:r>
      <w:proofErr w:type="spellEnd"/>
      <w:r>
        <w:t>.</w:t>
      </w:r>
    </w:p>
    <w:p w14:paraId="1FC51453" w14:textId="54A549E1" w:rsidR="007929E1" w:rsidRPr="004B1345" w:rsidRDefault="00637A9B" w:rsidP="007929E1">
      <w:pPr>
        <w:pStyle w:val="Heading3"/>
        <w:numPr>
          <w:ilvl w:val="2"/>
          <w:numId w:val="1"/>
        </w:numPr>
        <w:ind w:left="0" w:firstLine="0"/>
        <w:rPr>
          <w:lang w:eastAsia="zh-CN"/>
        </w:rPr>
      </w:pPr>
      <w:bookmarkStart w:id="8" w:name="_Toc275291246"/>
      <w:r>
        <w:rPr>
          <w:lang w:eastAsia="zh-CN"/>
        </w:rPr>
        <w:t>View Document as HTML</w:t>
      </w:r>
      <w:bookmarkEnd w:id="8"/>
    </w:p>
    <w:p w14:paraId="66A96BD2" w14:textId="53F599EB" w:rsidR="007929E1" w:rsidRDefault="007929E1" w:rsidP="007929E1">
      <w:pPr>
        <w:pStyle w:val="ListParagraph"/>
        <w:autoSpaceDE w:val="0"/>
        <w:autoSpaceDN w:val="0"/>
        <w:adjustRightInd w:val="0"/>
        <w:spacing w:before="60" w:after="60"/>
      </w:pPr>
      <w:r>
        <w:t xml:space="preserve">Document Manager </w:t>
      </w:r>
      <w:r w:rsidR="00885773">
        <w:t>will provide a web service for viewing a document as HTML. The web service will simply create a view session with Box View API, extract the viewer URL and redirect to the Box View API viewer URL for the document.</w:t>
      </w:r>
      <w:r w:rsidR="003F0F14">
        <w:t xml:space="preserve"> The viewer URL can be displayed using </w:t>
      </w:r>
      <w:hyperlink r:id="rId11" w:history="1">
        <w:r w:rsidR="003F0F14" w:rsidRPr="003F0F14">
          <w:rPr>
            <w:rStyle w:val="Hyperlink"/>
          </w:rPr>
          <w:t>Box View API viewer</w:t>
        </w:r>
      </w:hyperlink>
      <w:r w:rsidR="003F0F14">
        <w:t>.</w:t>
      </w:r>
    </w:p>
    <w:p w14:paraId="21304BA3" w14:textId="77777777" w:rsidR="007649B1" w:rsidRDefault="00A21068" w:rsidP="00A21068">
      <w:pPr>
        <w:autoSpaceDE w:val="0"/>
        <w:autoSpaceDN w:val="0"/>
        <w:adjustRightInd w:val="0"/>
        <w:spacing w:before="60" w:after="60"/>
        <w:ind w:left="720"/>
      </w:pPr>
      <w:r>
        <w:t>The requirement document raises a question regarding whether to store</w:t>
      </w:r>
      <w:r w:rsidR="007649B1">
        <w:t xml:space="preserve"> and when to do the conversion.</w:t>
      </w:r>
    </w:p>
    <w:p w14:paraId="4731C380" w14:textId="05CF09C9" w:rsidR="00A21068" w:rsidRDefault="00A21068" w:rsidP="00A21068">
      <w:pPr>
        <w:autoSpaceDE w:val="0"/>
        <w:autoSpaceDN w:val="0"/>
        <w:adjustRightInd w:val="0"/>
        <w:spacing w:before="60" w:after="60"/>
        <w:ind w:left="720"/>
      </w:pPr>
      <w:r>
        <w:t>In the proposed architecture, the conversion result is not stored separately (local or in Box) other than the Box View API document</w:t>
      </w:r>
      <w:r w:rsidR="00DF364C">
        <w:t>. Keeping a separate copy of the conversion result is not necessary because Box View API already stores the conversion result and provides service to view the c</w:t>
      </w:r>
      <w:r w:rsidR="007649B1">
        <w:t>onverted HTML content directly.</w:t>
      </w:r>
    </w:p>
    <w:p w14:paraId="7FE4C10D" w14:textId="50A9785D" w:rsidR="007649B1" w:rsidRDefault="007649B1" w:rsidP="00A21068">
      <w:pPr>
        <w:autoSpaceDE w:val="0"/>
        <w:autoSpaceDN w:val="0"/>
        <w:adjustRightInd w:val="0"/>
        <w:spacing w:before="60" w:after="60"/>
        <w:ind w:left="720"/>
      </w:pPr>
      <w:r>
        <w:t>The conversion is done after a document is processed, and any requests made to view the document as HTML before the conversion completion will be rejected.</w:t>
      </w:r>
      <w:r w:rsidR="00BA0D6A">
        <w:t xml:space="preserve"> However, the PDF version of the processed document is still available, therefore the consuming frontend pages will </w:t>
      </w:r>
      <w:r w:rsidR="007A411A">
        <w:t>have an option to try to render HTML version first, and fall back to PDF version if HTML version is not available yet.</w:t>
      </w:r>
    </w:p>
    <w:p w14:paraId="1ECB193C" w14:textId="09CE6D42" w:rsidR="00CA0E04" w:rsidRPr="004B1345" w:rsidRDefault="00CA0E04" w:rsidP="00CA0E04">
      <w:pPr>
        <w:pStyle w:val="Heading3"/>
        <w:numPr>
          <w:ilvl w:val="2"/>
          <w:numId w:val="1"/>
        </w:numPr>
        <w:ind w:left="0" w:firstLine="0"/>
        <w:rPr>
          <w:lang w:eastAsia="zh-CN"/>
        </w:rPr>
      </w:pPr>
      <w:bookmarkStart w:id="9" w:name="_Toc275291247"/>
      <w:r>
        <w:rPr>
          <w:lang w:eastAsia="zh-CN"/>
        </w:rPr>
        <w:lastRenderedPageBreak/>
        <w:t>Process Document</w:t>
      </w:r>
      <w:bookmarkEnd w:id="9"/>
    </w:p>
    <w:p w14:paraId="7093CF56" w14:textId="029DB9B9" w:rsidR="00CA0E04" w:rsidRDefault="00CA0E04" w:rsidP="00CA0E04">
      <w:pPr>
        <w:pStyle w:val="ListParagraph"/>
        <w:autoSpaceDE w:val="0"/>
        <w:autoSpaceDN w:val="0"/>
        <w:adjustRightInd w:val="0"/>
        <w:spacing w:before="60" w:after="60"/>
      </w:pPr>
      <w:r>
        <w:t xml:space="preserve">Document </w:t>
      </w:r>
      <w:r w:rsidR="00AE19FE">
        <w:t>Processor</w:t>
      </w:r>
      <w:r>
        <w:t xml:space="preserve"> will provide a web service for </w:t>
      </w:r>
      <w:r w:rsidR="00385C95">
        <w:t>processing</w:t>
      </w:r>
      <w:r>
        <w:t xml:space="preserve"> </w:t>
      </w:r>
      <w:r w:rsidR="000760B4">
        <w:t>a document</w:t>
      </w:r>
      <w:r>
        <w:t xml:space="preserve">. The web service will </w:t>
      </w:r>
      <w:r w:rsidR="00D106E7">
        <w:t xml:space="preserve">accept the document </w:t>
      </w:r>
      <w:r w:rsidR="003D16F4">
        <w:t>in HTTP POST request, process the document using pre-configured CVISION Trapeze command (with tuned options for processing)</w:t>
      </w:r>
      <w:r w:rsidR="0062152A">
        <w:t xml:space="preserve"> and finally send back the processed document.</w:t>
      </w:r>
    </w:p>
    <w:p w14:paraId="7273D4F8" w14:textId="5727AAA4" w:rsidR="00620F31" w:rsidRDefault="00620F31" w:rsidP="00CA0E04">
      <w:pPr>
        <w:pStyle w:val="ListParagraph"/>
        <w:autoSpaceDE w:val="0"/>
        <w:autoSpaceDN w:val="0"/>
        <w:adjustRightInd w:val="0"/>
        <w:spacing w:before="60" w:after="60"/>
      </w:pPr>
      <w:r>
        <w:t xml:space="preserve">Document Processor will use </w:t>
      </w:r>
      <w:hyperlink r:id="rId12" w:history="1">
        <w:proofErr w:type="spellStart"/>
        <w:r w:rsidRPr="00620F31">
          <w:rPr>
            <w:rStyle w:val="Hyperlink"/>
          </w:rPr>
          <w:t>shelljs</w:t>
        </w:r>
        <w:proofErr w:type="spellEnd"/>
      </w:hyperlink>
      <w:r>
        <w:t xml:space="preserve"> library to execute the CVISION Trapeze in a separate process.</w:t>
      </w:r>
    </w:p>
    <w:p w14:paraId="631C7E57" w14:textId="6378F82F" w:rsidR="00620F31" w:rsidRDefault="00620F31" w:rsidP="00CA0E04">
      <w:pPr>
        <w:pStyle w:val="ListParagraph"/>
        <w:autoSpaceDE w:val="0"/>
        <w:autoSpaceDN w:val="0"/>
        <w:adjustRightInd w:val="0"/>
        <w:spacing w:before="60" w:after="60"/>
      </w:pPr>
      <w:r>
        <w:t xml:space="preserve">The CVISION Trapeze command for document processing will look like the following (options for </w:t>
      </w:r>
      <w:r w:rsidRPr="002A3C8B">
        <w:t>compress</w:t>
      </w:r>
      <w:r>
        <w:t>ion</w:t>
      </w:r>
      <w:r w:rsidRPr="002A3C8B">
        <w:t xml:space="preserve">, </w:t>
      </w:r>
      <w:r w:rsidR="00124331">
        <w:t>skew correction and OCR enhancement are included):</w:t>
      </w:r>
    </w:p>
    <w:p w14:paraId="01335642" w14:textId="77777777" w:rsidR="00124331" w:rsidRDefault="00124331" w:rsidP="00CA0E04">
      <w:pPr>
        <w:pStyle w:val="ListParagraph"/>
        <w:autoSpaceDE w:val="0"/>
        <w:autoSpaceDN w:val="0"/>
        <w:adjustRightInd w:val="0"/>
        <w:spacing w:before="60" w:after="60"/>
      </w:pPr>
    </w:p>
    <w:p w14:paraId="0B15EEDB" w14:textId="41544E2E" w:rsidR="00124331" w:rsidRDefault="00124331" w:rsidP="00CA0E04">
      <w:pPr>
        <w:pStyle w:val="ListParagraph"/>
        <w:autoSpaceDE w:val="0"/>
        <w:autoSpaceDN w:val="0"/>
        <w:adjustRightInd w:val="0"/>
        <w:spacing w:before="60" w:after="60"/>
        <w:rPr>
          <w:rFonts w:ascii="Courier New" w:hAnsi="Courier New" w:cs="Courier New"/>
        </w:rPr>
      </w:pPr>
      <w:r w:rsidRPr="00062F49">
        <w:rPr>
          <w:rFonts w:ascii="Courier New" w:hAnsi="Courier New" w:cs="Courier New"/>
        </w:rPr>
        <w:t>"C:\Program Files (x86)\</w:t>
      </w:r>
      <w:proofErr w:type="spellStart"/>
      <w:r w:rsidRPr="00062F49">
        <w:rPr>
          <w:rFonts w:ascii="Courier New" w:hAnsi="Courier New" w:cs="Courier New"/>
        </w:rPr>
        <w:t>CVision</w:t>
      </w:r>
      <w:proofErr w:type="spellEnd"/>
      <w:r w:rsidRPr="00062F49">
        <w:rPr>
          <w:rFonts w:ascii="Courier New" w:hAnsi="Courier New" w:cs="Courier New"/>
        </w:rPr>
        <w:t>\Trapeze 1.2\CVTrapeze.exe"  -m 1 -c ON -</w:t>
      </w:r>
      <w:proofErr w:type="spellStart"/>
      <w:r w:rsidRPr="00062F49">
        <w:rPr>
          <w:rFonts w:ascii="Courier New" w:hAnsi="Courier New" w:cs="Courier New"/>
        </w:rPr>
        <w:t>acroversion</w:t>
      </w:r>
      <w:proofErr w:type="spellEnd"/>
      <w:r w:rsidRPr="00062F49">
        <w:rPr>
          <w:rFonts w:ascii="Courier New" w:hAnsi="Courier New" w:cs="Courier New"/>
        </w:rPr>
        <w:t xml:space="preserve"> 0 -</w:t>
      </w:r>
      <w:proofErr w:type="spellStart"/>
      <w:r w:rsidRPr="00062F49">
        <w:rPr>
          <w:rFonts w:ascii="Courier New" w:hAnsi="Courier New" w:cs="Courier New"/>
        </w:rPr>
        <w:t>colorcomptype</w:t>
      </w:r>
      <w:proofErr w:type="spellEnd"/>
      <w:r w:rsidRPr="00062F49">
        <w:rPr>
          <w:rFonts w:ascii="Courier New" w:hAnsi="Courier New" w:cs="Courier New"/>
        </w:rPr>
        <w:t xml:space="preserve"> 2 -</w:t>
      </w:r>
      <w:proofErr w:type="spellStart"/>
      <w:r w:rsidRPr="00062F49">
        <w:rPr>
          <w:rFonts w:ascii="Courier New" w:hAnsi="Courier New" w:cs="Courier New"/>
        </w:rPr>
        <w:t>mrcquality</w:t>
      </w:r>
      <w:proofErr w:type="spellEnd"/>
      <w:r w:rsidRPr="00062F49">
        <w:rPr>
          <w:rFonts w:ascii="Courier New" w:hAnsi="Courier New" w:cs="Courier New"/>
        </w:rPr>
        <w:t xml:space="preserve"> 7 -</w:t>
      </w:r>
      <w:proofErr w:type="spellStart"/>
      <w:r w:rsidRPr="00062F49">
        <w:rPr>
          <w:rFonts w:ascii="Courier New" w:hAnsi="Courier New" w:cs="Courier New"/>
        </w:rPr>
        <w:t>mrcColorCompType</w:t>
      </w:r>
      <w:proofErr w:type="spellEnd"/>
      <w:r w:rsidRPr="00062F49">
        <w:rPr>
          <w:rFonts w:ascii="Courier New" w:hAnsi="Courier New" w:cs="Courier New"/>
        </w:rPr>
        <w:t xml:space="preserve"> 0 -</w:t>
      </w:r>
      <w:proofErr w:type="spellStart"/>
      <w:r w:rsidRPr="00062F49">
        <w:rPr>
          <w:rFonts w:ascii="Courier New" w:hAnsi="Courier New" w:cs="Courier New"/>
        </w:rPr>
        <w:t>mrcresample</w:t>
      </w:r>
      <w:proofErr w:type="spellEnd"/>
      <w:r w:rsidRPr="00062F49">
        <w:rPr>
          <w:rFonts w:ascii="Courier New" w:hAnsi="Courier New" w:cs="Courier New"/>
        </w:rPr>
        <w:t xml:space="preserve"> 1 -</w:t>
      </w:r>
      <w:proofErr w:type="spellStart"/>
      <w:r w:rsidRPr="00062F49">
        <w:rPr>
          <w:rFonts w:ascii="Courier New" w:hAnsi="Courier New" w:cs="Courier New"/>
        </w:rPr>
        <w:t>mrcSegType</w:t>
      </w:r>
      <w:proofErr w:type="spellEnd"/>
      <w:r w:rsidRPr="00062F49">
        <w:rPr>
          <w:rFonts w:ascii="Courier New" w:hAnsi="Courier New" w:cs="Courier New"/>
        </w:rPr>
        <w:t xml:space="preserve"> 2 -</w:t>
      </w:r>
      <w:proofErr w:type="spellStart"/>
      <w:r w:rsidRPr="00062F49">
        <w:rPr>
          <w:rFonts w:ascii="Courier New" w:hAnsi="Courier New" w:cs="Courier New"/>
        </w:rPr>
        <w:t>mrcPRed</w:t>
      </w:r>
      <w:proofErr w:type="spellEnd"/>
      <w:r w:rsidRPr="00062F49">
        <w:rPr>
          <w:rFonts w:ascii="Courier New" w:hAnsi="Courier New" w:cs="Courier New"/>
        </w:rPr>
        <w:t xml:space="preserve"> 2 -</w:t>
      </w:r>
      <w:proofErr w:type="spellStart"/>
      <w:r w:rsidRPr="00062F49">
        <w:rPr>
          <w:rFonts w:ascii="Courier New" w:hAnsi="Courier New" w:cs="Courier New"/>
        </w:rPr>
        <w:t>mrcPDCTQuality</w:t>
      </w:r>
      <w:proofErr w:type="spellEnd"/>
      <w:r w:rsidRPr="00062F49">
        <w:rPr>
          <w:rFonts w:ascii="Courier New" w:hAnsi="Courier New" w:cs="Courier New"/>
        </w:rPr>
        <w:t xml:space="preserve"> 40 -linearize -o -</w:t>
      </w:r>
      <w:proofErr w:type="spellStart"/>
      <w:r w:rsidRPr="00062F49">
        <w:rPr>
          <w:rFonts w:ascii="Courier New" w:hAnsi="Courier New" w:cs="Courier New"/>
        </w:rPr>
        <w:t>oocr</w:t>
      </w:r>
      <w:proofErr w:type="spellEnd"/>
      <w:r w:rsidRPr="00062F49">
        <w:rPr>
          <w:rFonts w:ascii="Courier New" w:hAnsi="Courier New" w:cs="Courier New"/>
        </w:rPr>
        <w:t xml:space="preserve"> -</w:t>
      </w:r>
      <w:proofErr w:type="spellStart"/>
      <w:r w:rsidRPr="00062F49">
        <w:rPr>
          <w:rFonts w:ascii="Courier New" w:hAnsi="Courier New" w:cs="Courier New"/>
        </w:rPr>
        <w:t>ocrmode</w:t>
      </w:r>
      <w:proofErr w:type="spellEnd"/>
      <w:r w:rsidRPr="00062F49">
        <w:rPr>
          <w:rFonts w:ascii="Courier New" w:hAnsi="Courier New" w:cs="Courier New"/>
        </w:rPr>
        <w:t xml:space="preserve"> accurate -</w:t>
      </w:r>
      <w:proofErr w:type="spellStart"/>
      <w:r w:rsidRPr="00062F49">
        <w:rPr>
          <w:rFonts w:ascii="Courier New" w:hAnsi="Courier New" w:cs="Courier New"/>
        </w:rPr>
        <w:t>okeepname</w:t>
      </w:r>
      <w:proofErr w:type="spellEnd"/>
      <w:r w:rsidRPr="00062F49">
        <w:rPr>
          <w:rFonts w:ascii="Courier New" w:hAnsi="Courier New" w:cs="Courier New"/>
        </w:rPr>
        <w:t xml:space="preserve"> -</w:t>
      </w:r>
      <w:proofErr w:type="spellStart"/>
      <w:r w:rsidRPr="00062F49">
        <w:rPr>
          <w:rFonts w:ascii="Courier New" w:hAnsi="Courier New" w:cs="Courier New"/>
        </w:rPr>
        <w:t>qualityc</w:t>
      </w:r>
      <w:proofErr w:type="spellEnd"/>
      <w:r w:rsidRPr="00062F49">
        <w:rPr>
          <w:rFonts w:ascii="Courier New" w:hAnsi="Courier New" w:cs="Courier New"/>
        </w:rPr>
        <w:t xml:space="preserve"> 75 -</w:t>
      </w:r>
      <w:proofErr w:type="spellStart"/>
      <w:r w:rsidRPr="00062F49">
        <w:rPr>
          <w:rFonts w:ascii="Courier New" w:hAnsi="Courier New" w:cs="Courier New"/>
        </w:rPr>
        <w:t>qualityg</w:t>
      </w:r>
      <w:proofErr w:type="spellEnd"/>
      <w:r w:rsidRPr="00062F49">
        <w:rPr>
          <w:rFonts w:ascii="Courier New" w:hAnsi="Courier New" w:cs="Courier New"/>
        </w:rPr>
        <w:t xml:space="preserve"> 75 -</w:t>
      </w:r>
      <w:proofErr w:type="spellStart"/>
      <w:r w:rsidRPr="00062F49">
        <w:rPr>
          <w:rFonts w:ascii="Courier New" w:hAnsi="Courier New" w:cs="Courier New"/>
        </w:rPr>
        <w:t>rscdwndpi</w:t>
      </w:r>
      <w:proofErr w:type="spellEnd"/>
      <w:r w:rsidRPr="00062F49">
        <w:rPr>
          <w:rFonts w:ascii="Courier New" w:hAnsi="Courier New" w:cs="Courier New"/>
        </w:rPr>
        <w:t xml:space="preserve"> 300 -</w:t>
      </w:r>
      <w:proofErr w:type="spellStart"/>
      <w:r w:rsidRPr="00062F49">
        <w:rPr>
          <w:rFonts w:ascii="Courier New" w:hAnsi="Courier New" w:cs="Courier New"/>
        </w:rPr>
        <w:t>rscinterp</w:t>
      </w:r>
      <w:proofErr w:type="spellEnd"/>
      <w:r w:rsidRPr="00062F49">
        <w:rPr>
          <w:rFonts w:ascii="Courier New" w:hAnsi="Courier New" w:cs="Courier New"/>
        </w:rPr>
        <w:t xml:space="preserve"> </w:t>
      </w:r>
      <w:proofErr w:type="spellStart"/>
      <w:r w:rsidRPr="00062F49">
        <w:rPr>
          <w:rFonts w:ascii="Courier New" w:hAnsi="Courier New" w:cs="Courier New"/>
        </w:rPr>
        <w:t>smartbicubic</w:t>
      </w:r>
      <w:proofErr w:type="spellEnd"/>
      <w:r w:rsidRPr="00062F49">
        <w:rPr>
          <w:rFonts w:ascii="Courier New" w:hAnsi="Courier New" w:cs="Courier New"/>
        </w:rPr>
        <w:t xml:space="preserve"> -</w:t>
      </w:r>
      <w:proofErr w:type="spellStart"/>
      <w:r w:rsidRPr="00062F49">
        <w:rPr>
          <w:rFonts w:ascii="Courier New" w:hAnsi="Courier New" w:cs="Courier New"/>
        </w:rPr>
        <w:t>rsgdwndpi</w:t>
      </w:r>
      <w:proofErr w:type="spellEnd"/>
      <w:r w:rsidRPr="00062F49">
        <w:rPr>
          <w:rFonts w:ascii="Courier New" w:hAnsi="Courier New" w:cs="Courier New"/>
        </w:rPr>
        <w:t xml:space="preserve"> 300 -</w:t>
      </w:r>
      <w:proofErr w:type="spellStart"/>
      <w:r w:rsidRPr="00062F49">
        <w:rPr>
          <w:rFonts w:ascii="Courier New" w:hAnsi="Courier New" w:cs="Courier New"/>
        </w:rPr>
        <w:t>rsginterp</w:t>
      </w:r>
      <w:proofErr w:type="spellEnd"/>
      <w:r w:rsidRPr="00062F49">
        <w:rPr>
          <w:rFonts w:ascii="Courier New" w:hAnsi="Courier New" w:cs="Courier New"/>
        </w:rPr>
        <w:t xml:space="preserve"> </w:t>
      </w:r>
      <w:proofErr w:type="spellStart"/>
      <w:r w:rsidRPr="00062F49">
        <w:rPr>
          <w:rFonts w:ascii="Courier New" w:hAnsi="Courier New" w:cs="Courier New"/>
        </w:rPr>
        <w:t>smartbicubic</w:t>
      </w:r>
      <w:proofErr w:type="spellEnd"/>
      <w:r w:rsidRPr="00062F49">
        <w:rPr>
          <w:rFonts w:ascii="Courier New" w:hAnsi="Courier New" w:cs="Courier New"/>
        </w:rPr>
        <w:t xml:space="preserve"> -</w:t>
      </w:r>
      <w:proofErr w:type="spellStart"/>
      <w:r w:rsidRPr="00062F49">
        <w:rPr>
          <w:rFonts w:ascii="Courier New" w:hAnsi="Courier New" w:cs="Courier New"/>
        </w:rPr>
        <w:t>rsbdwndpi</w:t>
      </w:r>
      <w:proofErr w:type="spellEnd"/>
      <w:r w:rsidRPr="00062F49">
        <w:rPr>
          <w:rFonts w:ascii="Courier New" w:hAnsi="Courier New" w:cs="Courier New"/>
        </w:rPr>
        <w:t xml:space="preserve"> 300 -</w:t>
      </w:r>
      <w:proofErr w:type="spellStart"/>
      <w:r w:rsidRPr="00062F49">
        <w:rPr>
          <w:rFonts w:ascii="Courier New" w:hAnsi="Courier New" w:cs="Courier New"/>
        </w:rPr>
        <w:t>rsbinterp</w:t>
      </w:r>
      <w:proofErr w:type="spellEnd"/>
      <w:r w:rsidRPr="00062F49">
        <w:rPr>
          <w:rFonts w:ascii="Courier New" w:hAnsi="Courier New" w:cs="Courier New"/>
        </w:rPr>
        <w:t xml:space="preserve"> </w:t>
      </w:r>
      <w:proofErr w:type="spellStart"/>
      <w:r w:rsidRPr="00062F49">
        <w:rPr>
          <w:rFonts w:ascii="Courier New" w:hAnsi="Courier New" w:cs="Courier New"/>
        </w:rPr>
        <w:t>smartbicubic</w:t>
      </w:r>
      <w:proofErr w:type="spellEnd"/>
      <w:r w:rsidRPr="00062F49">
        <w:rPr>
          <w:rFonts w:ascii="Courier New" w:hAnsi="Courier New" w:cs="Courier New"/>
        </w:rPr>
        <w:t xml:space="preserve"> -</w:t>
      </w:r>
      <w:proofErr w:type="spellStart"/>
      <w:r w:rsidRPr="00062F49">
        <w:rPr>
          <w:rFonts w:ascii="Courier New" w:hAnsi="Courier New" w:cs="Courier New"/>
        </w:rPr>
        <w:t>cconc</w:t>
      </w:r>
      <w:proofErr w:type="spellEnd"/>
      <w:r w:rsidRPr="00062F49">
        <w:rPr>
          <w:rFonts w:ascii="Courier New" w:hAnsi="Courier New" w:cs="Courier New"/>
        </w:rPr>
        <w:t xml:space="preserve"> -</w:t>
      </w:r>
      <w:proofErr w:type="spellStart"/>
      <w:r w:rsidRPr="00062F49">
        <w:rPr>
          <w:rFonts w:ascii="Courier New" w:hAnsi="Courier New" w:cs="Courier New"/>
        </w:rPr>
        <w:t>ccong</w:t>
      </w:r>
      <w:proofErr w:type="spellEnd"/>
      <w:r w:rsidRPr="00062F49">
        <w:rPr>
          <w:rFonts w:ascii="Courier New" w:hAnsi="Courier New" w:cs="Courier New"/>
        </w:rPr>
        <w:t xml:space="preserve"> -</w:t>
      </w:r>
      <w:proofErr w:type="spellStart"/>
      <w:r w:rsidRPr="00062F49">
        <w:rPr>
          <w:rFonts w:ascii="Courier New" w:hAnsi="Courier New" w:cs="Courier New"/>
        </w:rPr>
        <w:t>config</w:t>
      </w:r>
      <w:proofErr w:type="spellEnd"/>
      <w:r w:rsidRPr="00062F49">
        <w:rPr>
          <w:rFonts w:ascii="Courier New" w:hAnsi="Courier New" w:cs="Courier New"/>
        </w:rPr>
        <w:t xml:space="preserve"> "</w:t>
      </w:r>
      <w:r w:rsidR="00447F0D">
        <w:rPr>
          <w:rFonts w:ascii="Courier New" w:hAnsi="Courier New" w:cs="Courier New"/>
        </w:rPr>
        <w:t>&lt;CONFIG&gt;</w:t>
      </w:r>
      <w:r w:rsidRPr="00062F49">
        <w:rPr>
          <w:rFonts w:ascii="Courier New" w:hAnsi="Courier New" w:cs="Courier New"/>
        </w:rPr>
        <w:t>" -</w:t>
      </w:r>
      <w:proofErr w:type="spellStart"/>
      <w:r w:rsidRPr="00062F49">
        <w:rPr>
          <w:rFonts w:ascii="Courier New" w:hAnsi="Courier New" w:cs="Courier New"/>
        </w:rPr>
        <w:t>redirstderr</w:t>
      </w:r>
      <w:proofErr w:type="spellEnd"/>
      <w:r w:rsidRPr="00062F49">
        <w:rPr>
          <w:rFonts w:ascii="Courier New" w:hAnsi="Courier New" w:cs="Courier New"/>
        </w:rPr>
        <w:t xml:space="preserve"> -in </w:t>
      </w:r>
      <w:r w:rsidR="00062F49">
        <w:rPr>
          <w:rFonts w:ascii="Courier New" w:hAnsi="Courier New" w:cs="Courier New"/>
        </w:rPr>
        <w:t>&lt;INPUT_FILE&gt;</w:t>
      </w:r>
      <w:r w:rsidRPr="00062F49">
        <w:rPr>
          <w:rFonts w:ascii="Courier New" w:hAnsi="Courier New" w:cs="Courier New"/>
        </w:rPr>
        <w:t xml:space="preserve"> -out </w:t>
      </w:r>
      <w:r w:rsidR="00062F49">
        <w:rPr>
          <w:rFonts w:ascii="Courier New" w:hAnsi="Courier New" w:cs="Courier New"/>
        </w:rPr>
        <w:t>&lt;OUTPUT_FILE&gt;</w:t>
      </w:r>
    </w:p>
    <w:p w14:paraId="512E1984" w14:textId="1EA2FFF9" w:rsidR="00F67663" w:rsidRPr="004B1345" w:rsidRDefault="00717A3A" w:rsidP="00F67663">
      <w:pPr>
        <w:pStyle w:val="Heading3"/>
        <w:numPr>
          <w:ilvl w:val="2"/>
          <w:numId w:val="1"/>
        </w:numPr>
        <w:ind w:left="0" w:firstLine="0"/>
        <w:rPr>
          <w:lang w:eastAsia="zh-CN"/>
        </w:rPr>
      </w:pPr>
      <w:bookmarkStart w:id="10" w:name="_Toc275291248"/>
      <w:r>
        <w:rPr>
          <w:lang w:eastAsia="zh-CN"/>
        </w:rPr>
        <w:t xml:space="preserve">Notes for </w:t>
      </w:r>
      <w:r w:rsidR="00E41772">
        <w:rPr>
          <w:lang w:eastAsia="zh-CN"/>
        </w:rPr>
        <w:t>Initial Submission Feedback</w:t>
      </w:r>
      <w:bookmarkEnd w:id="10"/>
    </w:p>
    <w:p w14:paraId="68836145" w14:textId="277D4EB7" w:rsidR="009B44E3" w:rsidRDefault="009B44E3" w:rsidP="009B44E3">
      <w:pPr>
        <w:pStyle w:val="ListParagraph"/>
        <w:numPr>
          <w:ilvl w:val="0"/>
          <w:numId w:val="36"/>
        </w:numPr>
        <w:autoSpaceDE w:val="0"/>
        <w:autoSpaceDN w:val="0"/>
        <w:adjustRightInd w:val="0"/>
        <w:spacing w:before="60" w:after="60"/>
      </w:pPr>
      <w:r>
        <w:t>AWS SDK</w:t>
      </w:r>
    </w:p>
    <w:p w14:paraId="7095CDB8" w14:textId="133772DB" w:rsidR="00F67663" w:rsidRPr="009B44E3" w:rsidRDefault="009B44E3" w:rsidP="009B44E3">
      <w:pPr>
        <w:pStyle w:val="ListParagraph"/>
        <w:autoSpaceDE w:val="0"/>
        <w:autoSpaceDN w:val="0"/>
        <w:adjustRightInd w:val="0"/>
        <w:spacing w:before="60" w:after="60"/>
        <w:rPr>
          <w:i/>
        </w:rPr>
      </w:pPr>
      <w:r w:rsidRPr="009B44E3">
        <w:rPr>
          <w:i/>
        </w:rPr>
        <w:t>We were hoping for more details around how this will be used, either direction in the Application Design Specification, or in the related Assembly Specification documents. We think it would be useful for someone competing in the next Assembly challenge(s) to have more details on which APIs they should use. Is there a place for that within the current deliverables?</w:t>
      </w:r>
    </w:p>
    <w:p w14:paraId="2B1549B2" w14:textId="77777777" w:rsidR="00936242" w:rsidRDefault="00936242" w:rsidP="00936242">
      <w:pPr>
        <w:pStyle w:val="ListParagraph"/>
        <w:autoSpaceDE w:val="0"/>
        <w:autoSpaceDN w:val="0"/>
        <w:adjustRightInd w:val="0"/>
        <w:spacing w:before="60" w:after="60"/>
      </w:pPr>
    </w:p>
    <w:p w14:paraId="35FFA2CC" w14:textId="677E0988" w:rsidR="00936242" w:rsidRDefault="00936242" w:rsidP="00936242">
      <w:pPr>
        <w:pStyle w:val="ListParagraph"/>
        <w:autoSpaceDE w:val="0"/>
        <w:autoSpaceDN w:val="0"/>
        <w:adjustRightInd w:val="0"/>
        <w:spacing w:before="60" w:after="60"/>
      </w:pPr>
      <w:r>
        <w:t xml:space="preserve">AWS SDK usage is very detailed in TCUML method implementation of </w:t>
      </w:r>
      <w:proofErr w:type="spellStart"/>
      <w:r w:rsidRPr="00936242">
        <w:t>DocumentService</w:t>
      </w:r>
      <w:r>
        <w:t>#</w:t>
      </w:r>
      <w:r w:rsidRPr="00936242">
        <w:t>scaleDocumentProcessors</w:t>
      </w:r>
      <w:proofErr w:type="spellEnd"/>
      <w:r>
        <w:t>.</w:t>
      </w:r>
    </w:p>
    <w:p w14:paraId="6C49BE99" w14:textId="77777777" w:rsidR="002D17CB" w:rsidRDefault="002D17CB" w:rsidP="00936242">
      <w:pPr>
        <w:pStyle w:val="ListParagraph"/>
        <w:autoSpaceDE w:val="0"/>
        <w:autoSpaceDN w:val="0"/>
        <w:adjustRightInd w:val="0"/>
        <w:spacing w:before="60" w:after="60"/>
      </w:pPr>
    </w:p>
    <w:p w14:paraId="7F4447D9" w14:textId="11CD935E" w:rsidR="006F0A8B" w:rsidRDefault="008B420A" w:rsidP="006F0A8B">
      <w:pPr>
        <w:pStyle w:val="ListParagraph"/>
        <w:numPr>
          <w:ilvl w:val="0"/>
          <w:numId w:val="36"/>
        </w:numPr>
        <w:autoSpaceDE w:val="0"/>
        <w:autoSpaceDN w:val="0"/>
        <w:adjustRightInd w:val="0"/>
        <w:spacing w:before="60" w:after="60"/>
      </w:pPr>
      <w:r>
        <w:t>Trapeze</w:t>
      </w:r>
    </w:p>
    <w:p w14:paraId="073D1EF9" w14:textId="1C06923E" w:rsidR="006F0A8B" w:rsidRDefault="00640D96" w:rsidP="00194025">
      <w:pPr>
        <w:pStyle w:val="ListParagraph"/>
        <w:autoSpaceDE w:val="0"/>
        <w:autoSpaceDN w:val="0"/>
        <w:adjustRightInd w:val="0"/>
        <w:spacing w:before="60" w:after="60"/>
        <w:rPr>
          <w:i/>
        </w:rPr>
      </w:pPr>
      <w:r w:rsidRPr="00640D96">
        <w:rPr>
          <w:i/>
        </w:rPr>
        <w:t>It might be nice to include more details around how the Document Manager will interact with this process. Since a document can take a while to process, should there be any way to monitor the Trapeze process? How should errors be handled?</w:t>
      </w:r>
    </w:p>
    <w:p w14:paraId="43251855" w14:textId="77777777" w:rsidR="00194025" w:rsidRPr="00194025" w:rsidRDefault="00194025" w:rsidP="00194025">
      <w:pPr>
        <w:pStyle w:val="ListParagraph"/>
        <w:autoSpaceDE w:val="0"/>
        <w:autoSpaceDN w:val="0"/>
        <w:adjustRightInd w:val="0"/>
        <w:spacing w:before="60" w:after="60"/>
        <w:rPr>
          <w:i/>
        </w:rPr>
      </w:pPr>
    </w:p>
    <w:p w14:paraId="10D4DCFA" w14:textId="1E57A73C" w:rsidR="00F67663" w:rsidRDefault="00640D96" w:rsidP="00743C0F">
      <w:pPr>
        <w:pStyle w:val="ListParagraph"/>
        <w:autoSpaceDE w:val="0"/>
        <w:autoSpaceDN w:val="0"/>
        <w:adjustRightInd w:val="0"/>
        <w:spacing w:before="60" w:after="60"/>
      </w:pPr>
      <w:r>
        <w:t xml:space="preserve">This is detailed in "1.1.3 Process Document" section, and also the implementation notes of </w:t>
      </w:r>
      <w:proofErr w:type="spellStart"/>
      <w:r w:rsidRPr="00640D96">
        <w:t>DocumentProcessor</w:t>
      </w:r>
      <w:r>
        <w:t>#processDocument</w:t>
      </w:r>
      <w:proofErr w:type="spellEnd"/>
      <w:r>
        <w:t>.</w:t>
      </w:r>
      <w:r w:rsidR="00EC3931">
        <w:t xml:space="preserve"> As per requirement, a typical document takes 10 seconds to process. Each document processing session will be an HTTP request, and at Document Manager side, the HTTP request will use </w:t>
      </w:r>
      <w:hyperlink r:id="rId13" w:history="1">
        <w:proofErr w:type="spellStart"/>
        <w:r w:rsidR="00EC3931" w:rsidRPr="00EC3931">
          <w:rPr>
            <w:rStyle w:val="Hyperlink"/>
          </w:rPr>
          <w:t>agentkeepalive</w:t>
        </w:r>
        <w:proofErr w:type="spellEnd"/>
      </w:hyperlink>
      <w:r w:rsidR="006E4626">
        <w:t xml:space="preserve"> to make</w:t>
      </w:r>
      <w:r w:rsidR="00B6475B">
        <w:t xml:space="preserve"> the HTTP request timeout large enough for typical document processing.</w:t>
      </w:r>
    </w:p>
    <w:p w14:paraId="2ACB57F1" w14:textId="77777777" w:rsidR="00217CBE" w:rsidRDefault="00217CBE" w:rsidP="00743C0F">
      <w:pPr>
        <w:pStyle w:val="ListParagraph"/>
        <w:autoSpaceDE w:val="0"/>
        <w:autoSpaceDN w:val="0"/>
        <w:adjustRightInd w:val="0"/>
        <w:spacing w:before="60" w:after="60"/>
      </w:pPr>
    </w:p>
    <w:p w14:paraId="6288D6F7" w14:textId="10FAE632" w:rsidR="00217CBE" w:rsidRDefault="00595A7A" w:rsidP="00217CBE">
      <w:pPr>
        <w:pStyle w:val="ListParagraph"/>
        <w:numPr>
          <w:ilvl w:val="0"/>
          <w:numId w:val="36"/>
        </w:numPr>
        <w:autoSpaceDE w:val="0"/>
        <w:autoSpaceDN w:val="0"/>
        <w:adjustRightInd w:val="0"/>
        <w:spacing w:before="60" w:after="60"/>
      </w:pPr>
      <w:r w:rsidRPr="00595A7A">
        <w:t>Separation of Responsibilities</w:t>
      </w:r>
    </w:p>
    <w:p w14:paraId="36ABA084" w14:textId="60EA9EF7" w:rsidR="00217CBE" w:rsidRPr="00C266B6" w:rsidRDefault="00595A7A" w:rsidP="00C266B6">
      <w:pPr>
        <w:pStyle w:val="ListParagraph"/>
        <w:autoSpaceDE w:val="0"/>
        <w:autoSpaceDN w:val="0"/>
        <w:adjustRightInd w:val="0"/>
        <w:spacing w:before="60" w:after="60"/>
        <w:rPr>
          <w:i/>
        </w:rPr>
      </w:pPr>
      <w:r w:rsidRPr="00595A7A">
        <w:rPr>
          <w:i/>
        </w:rPr>
        <w:t xml:space="preserve">We originally were envisioning a main Document Manager controller that would be responsible for managing AMIs as well as Trapeze processes for each. We understand there may be reasons to include additional modules/controllers, or additional layers to the application, to help separate responsibilities within the application. If you </w:t>
      </w:r>
      <w:proofErr w:type="gramStart"/>
      <w:r w:rsidRPr="00595A7A">
        <w:rPr>
          <w:i/>
        </w:rPr>
        <w:t>are</w:t>
      </w:r>
      <w:proofErr w:type="gramEnd"/>
      <w:r w:rsidRPr="00595A7A">
        <w:rPr>
          <w:i/>
        </w:rPr>
        <w:t xml:space="preserve"> adding more layers or modules, would you be able to provide background/detail around this decision, perhaps in the Application Design Specification? This will help us understand the complexities, but also help us understand if we will need to make any adjustments to our project timeline and/or budget.</w:t>
      </w:r>
    </w:p>
    <w:p w14:paraId="7139B92C" w14:textId="77777777" w:rsidR="00217CBE" w:rsidRPr="00194025" w:rsidRDefault="00217CBE" w:rsidP="00217CBE">
      <w:pPr>
        <w:pStyle w:val="ListParagraph"/>
        <w:autoSpaceDE w:val="0"/>
        <w:autoSpaceDN w:val="0"/>
        <w:adjustRightInd w:val="0"/>
        <w:spacing w:before="60" w:after="60"/>
        <w:rPr>
          <w:i/>
        </w:rPr>
      </w:pPr>
    </w:p>
    <w:p w14:paraId="4E81C94A" w14:textId="392E6B55" w:rsidR="00217CBE" w:rsidRPr="00743C0F" w:rsidRDefault="00D1700D" w:rsidP="00217CBE">
      <w:pPr>
        <w:pStyle w:val="ListParagraph"/>
        <w:autoSpaceDE w:val="0"/>
        <w:autoSpaceDN w:val="0"/>
        <w:adjustRightInd w:val="0"/>
        <w:spacing w:before="60" w:after="60"/>
      </w:pPr>
      <w:r>
        <w:t xml:space="preserve">The architecture layering and workflows are explained in section </w:t>
      </w:r>
      <w:proofErr w:type="gramStart"/>
      <w:r>
        <w:t>1.1,</w:t>
      </w:r>
      <w:proofErr w:type="gramEnd"/>
      <w:r>
        <w:t xml:space="preserve"> if you need more information on a particular topic, please let me know.</w:t>
      </w:r>
    </w:p>
    <w:p w14:paraId="26172F02" w14:textId="77777777" w:rsidR="00761D7D" w:rsidRDefault="00761D7D" w:rsidP="00F05176">
      <w:pPr>
        <w:pStyle w:val="Heading2"/>
        <w:numPr>
          <w:ilvl w:val="1"/>
          <w:numId w:val="1"/>
        </w:numPr>
        <w:ind w:left="0" w:firstLine="0"/>
      </w:pPr>
      <w:bookmarkStart w:id="11" w:name="_Toc275291249"/>
      <w:r>
        <w:t>Component Requirements</w:t>
      </w:r>
      <w:bookmarkEnd w:id="11"/>
    </w:p>
    <w:p w14:paraId="627315FA" w14:textId="77777777" w:rsidR="00800C6B" w:rsidRDefault="00800C6B" w:rsidP="00F05176">
      <w:pPr>
        <w:pStyle w:val="Heading3"/>
        <w:numPr>
          <w:ilvl w:val="2"/>
          <w:numId w:val="1"/>
        </w:numPr>
        <w:ind w:left="0" w:firstLine="0"/>
        <w:rPr>
          <w:lang w:eastAsia="zh-CN"/>
        </w:rPr>
      </w:pPr>
      <w:bookmarkStart w:id="12" w:name="_Toc295828616"/>
      <w:bookmarkStart w:id="13" w:name="_Toc275291250"/>
      <w:r>
        <w:rPr>
          <w:rFonts w:hint="eastAsia"/>
          <w:lang w:eastAsia="zh-CN"/>
        </w:rPr>
        <w:t>Custom</w:t>
      </w:r>
      <w:r>
        <w:t xml:space="preserve"> Software Components</w:t>
      </w:r>
      <w:bookmarkEnd w:id="12"/>
      <w:bookmarkEnd w:id="13"/>
    </w:p>
    <w:p w14:paraId="741EF5C7" w14:textId="77777777" w:rsidR="00286AA6" w:rsidRDefault="00800C6B" w:rsidP="00F05176">
      <w:pPr>
        <w:pStyle w:val="Heading4"/>
        <w:numPr>
          <w:ilvl w:val="3"/>
          <w:numId w:val="1"/>
        </w:numPr>
        <w:rPr>
          <w:i/>
          <w:lang w:eastAsia="zh-CN"/>
        </w:rPr>
      </w:pPr>
      <w:r w:rsidRPr="0043288C">
        <w:rPr>
          <w:i/>
        </w:rPr>
        <w:t>New</w:t>
      </w:r>
      <w:r w:rsidRPr="0043288C">
        <w:rPr>
          <w:rFonts w:hint="eastAsia"/>
          <w:i/>
          <w:lang w:eastAsia="zh-CN"/>
        </w:rPr>
        <w:t xml:space="preserve"> Custom</w:t>
      </w:r>
      <w:r w:rsidRPr="0043288C">
        <w:rPr>
          <w:i/>
        </w:rPr>
        <w:t xml:space="preserve"> </w:t>
      </w:r>
      <w:r w:rsidRPr="0043288C">
        <w:rPr>
          <w:rFonts w:hint="eastAsia"/>
          <w:i/>
          <w:lang w:eastAsia="zh-CN"/>
        </w:rPr>
        <w:t>C</w:t>
      </w:r>
      <w:r w:rsidRPr="0043288C">
        <w:rPr>
          <w:i/>
        </w:rPr>
        <w:t>omponent</w:t>
      </w:r>
      <w:r w:rsidRPr="0043288C">
        <w:rPr>
          <w:rFonts w:hint="eastAsia"/>
          <w:i/>
          <w:lang w:eastAsia="zh-CN"/>
        </w:rPr>
        <w:t>s</w:t>
      </w:r>
    </w:p>
    <w:p w14:paraId="62C7CAF4" w14:textId="77777777" w:rsidR="00E61EC8" w:rsidRDefault="00E61EC8" w:rsidP="00E61EC8">
      <w:pPr>
        <w:pStyle w:val="TC"/>
        <w:spacing w:before="60" w:afterLines="0" w:after="60"/>
        <w:rPr>
          <w:lang w:eastAsia="zh-CN"/>
        </w:rPr>
      </w:pPr>
      <w:r>
        <w:rPr>
          <w:lang w:eastAsia="zh-CN"/>
        </w:rPr>
        <w:t>None</w:t>
      </w:r>
    </w:p>
    <w:p w14:paraId="25C1CFA1" w14:textId="77777777" w:rsidR="00DD7A8B" w:rsidRDefault="0045758E" w:rsidP="00F05176">
      <w:pPr>
        <w:pStyle w:val="Heading3"/>
        <w:numPr>
          <w:ilvl w:val="2"/>
          <w:numId w:val="1"/>
        </w:numPr>
        <w:ind w:left="0" w:firstLine="0"/>
      </w:pPr>
      <w:bookmarkStart w:id="14" w:name="_Toc275291251"/>
      <w:proofErr w:type="spellStart"/>
      <w:r>
        <w:rPr>
          <w:rFonts w:hint="eastAsia"/>
          <w:lang w:eastAsia="zh-CN"/>
        </w:rPr>
        <w:lastRenderedPageBreak/>
        <w:t>TopCoder</w:t>
      </w:r>
      <w:proofErr w:type="spellEnd"/>
      <w:r>
        <w:rPr>
          <w:rFonts w:hint="eastAsia"/>
          <w:lang w:eastAsia="zh-CN"/>
        </w:rPr>
        <w:t xml:space="preserve"> Generic</w:t>
      </w:r>
      <w:r>
        <w:t xml:space="preserve"> Components</w:t>
      </w:r>
      <w:bookmarkEnd w:id="14"/>
    </w:p>
    <w:p w14:paraId="174716ED" w14:textId="77777777" w:rsidR="00E61EC8" w:rsidRDefault="00E61EC8" w:rsidP="00E61EC8">
      <w:pPr>
        <w:pStyle w:val="TC"/>
        <w:spacing w:before="60" w:afterLines="0" w:after="60"/>
        <w:rPr>
          <w:lang w:eastAsia="zh-CN"/>
        </w:rPr>
      </w:pPr>
      <w:r>
        <w:rPr>
          <w:lang w:eastAsia="zh-CN"/>
        </w:rPr>
        <w:t>None</w:t>
      </w:r>
    </w:p>
    <w:p w14:paraId="1D4747DC" w14:textId="77777777" w:rsidR="003E6F1E" w:rsidRDefault="00800C6B" w:rsidP="00F05176">
      <w:pPr>
        <w:pStyle w:val="Heading3"/>
        <w:numPr>
          <w:ilvl w:val="2"/>
          <w:numId w:val="1"/>
        </w:numPr>
        <w:ind w:left="0" w:firstLine="0"/>
      </w:pPr>
      <w:bookmarkStart w:id="15" w:name="_Toc295828617"/>
      <w:bookmarkStart w:id="16" w:name="_Toc275291252"/>
      <w:r>
        <w:t>Third Party Components</w:t>
      </w:r>
      <w:bookmarkEnd w:id="15"/>
      <w:bookmarkEnd w:id="16"/>
    </w:p>
    <w:p w14:paraId="39950047" w14:textId="6540DCE4" w:rsidR="00273F44" w:rsidRDefault="00D365A6" w:rsidP="00273F44">
      <w:pPr>
        <w:numPr>
          <w:ilvl w:val="0"/>
          <w:numId w:val="4"/>
        </w:numPr>
        <w:spacing w:before="60" w:after="60"/>
        <w:ind w:left="1077" w:hanging="357"/>
      </w:pPr>
      <w:hyperlink r:id="rId14" w:history="1">
        <w:r w:rsidR="00273F44" w:rsidRPr="004A3D9A">
          <w:rPr>
            <w:rStyle w:val="Hyperlink"/>
          </w:rPr>
          <w:t>Node.js 0.10.29</w:t>
        </w:r>
      </w:hyperlink>
      <w:r w:rsidR="003946FF">
        <w:t xml:space="preserve"> (MIT </w:t>
      </w:r>
      <w:r w:rsidR="003946FF" w:rsidRPr="003946FF">
        <w:t>License</w:t>
      </w:r>
      <w:r w:rsidR="003946FF">
        <w:t>)</w:t>
      </w:r>
    </w:p>
    <w:p w14:paraId="6FFA10C7" w14:textId="73B0A235" w:rsidR="00017565" w:rsidRDefault="00017565" w:rsidP="00017565">
      <w:pPr>
        <w:spacing w:before="60" w:after="60"/>
        <w:ind w:left="1077"/>
      </w:pPr>
      <w:r>
        <w:t>This application is built on Node.js platform.</w:t>
      </w:r>
    </w:p>
    <w:p w14:paraId="66EADC51" w14:textId="08C407D6" w:rsidR="006D0EE3" w:rsidRDefault="00D365A6" w:rsidP="006D0EE3">
      <w:pPr>
        <w:numPr>
          <w:ilvl w:val="0"/>
          <w:numId w:val="4"/>
        </w:numPr>
        <w:spacing w:before="60" w:after="60"/>
        <w:ind w:left="1077" w:hanging="357"/>
      </w:pPr>
      <w:hyperlink r:id="rId15" w:history="1">
        <w:r w:rsidR="006D0EE3" w:rsidRPr="00AA609A">
          <w:rPr>
            <w:rStyle w:val="Hyperlink"/>
          </w:rPr>
          <w:t>Express 4.9.7</w:t>
        </w:r>
      </w:hyperlink>
      <w:r w:rsidR="006D0EE3">
        <w:t xml:space="preserve"> (MIT </w:t>
      </w:r>
      <w:r w:rsidR="006D0EE3" w:rsidRPr="003946FF">
        <w:t>License</w:t>
      </w:r>
      <w:r w:rsidR="006D0EE3">
        <w:t>)</w:t>
      </w:r>
    </w:p>
    <w:p w14:paraId="708CDC43" w14:textId="35937F0A" w:rsidR="006D0EE3" w:rsidRDefault="006D0EE3" w:rsidP="00AA609A">
      <w:pPr>
        <w:spacing w:before="60" w:after="60"/>
        <w:ind w:left="1077"/>
      </w:pPr>
      <w:r>
        <w:t xml:space="preserve">This </w:t>
      </w:r>
      <w:r w:rsidR="00AA609A">
        <w:t>is used as the web framework</w:t>
      </w:r>
      <w:r>
        <w:t>.</w:t>
      </w:r>
    </w:p>
    <w:p w14:paraId="24387D42" w14:textId="1634798C" w:rsidR="00273F44" w:rsidRDefault="00D365A6" w:rsidP="00273F44">
      <w:pPr>
        <w:numPr>
          <w:ilvl w:val="0"/>
          <w:numId w:val="4"/>
        </w:numPr>
        <w:spacing w:before="60" w:after="60"/>
        <w:ind w:left="1077" w:hanging="357"/>
      </w:pPr>
      <w:hyperlink r:id="rId16" w:history="1">
        <w:proofErr w:type="spellStart"/>
        <w:r w:rsidR="00273F44" w:rsidRPr="004A3D9A">
          <w:rPr>
            <w:rStyle w:val="Hyperlink"/>
          </w:rPr>
          <w:t>MongoDB</w:t>
        </w:r>
        <w:proofErr w:type="spellEnd"/>
        <w:r w:rsidR="00273F44" w:rsidRPr="004A3D9A">
          <w:rPr>
            <w:rStyle w:val="Hyperlink"/>
          </w:rPr>
          <w:t xml:space="preserve"> 2.6</w:t>
        </w:r>
      </w:hyperlink>
      <w:r w:rsidR="003946FF">
        <w:t xml:space="preserve"> (</w:t>
      </w:r>
      <w:r w:rsidR="00712A32" w:rsidRPr="00712A32">
        <w:t xml:space="preserve">Creative Commons Attribution 3.0 </w:t>
      </w:r>
      <w:proofErr w:type="spellStart"/>
      <w:r w:rsidR="00712A32" w:rsidRPr="00712A32">
        <w:t>Unported</w:t>
      </w:r>
      <w:proofErr w:type="spellEnd"/>
      <w:r w:rsidR="00712A32" w:rsidRPr="00712A32">
        <w:t xml:space="preserve"> License</w:t>
      </w:r>
      <w:r w:rsidR="003946FF">
        <w:t>)</w:t>
      </w:r>
    </w:p>
    <w:p w14:paraId="5A4BB92C" w14:textId="260BB8CF" w:rsidR="00017565" w:rsidRDefault="00017565" w:rsidP="00017565">
      <w:pPr>
        <w:spacing w:before="60" w:after="60"/>
        <w:ind w:left="1077"/>
      </w:pPr>
      <w:r>
        <w:t>This is the database system used in this application.</w:t>
      </w:r>
    </w:p>
    <w:p w14:paraId="262A222C" w14:textId="083852CF" w:rsidR="00273F44" w:rsidRDefault="00D365A6" w:rsidP="00273F44">
      <w:pPr>
        <w:numPr>
          <w:ilvl w:val="0"/>
          <w:numId w:val="4"/>
        </w:numPr>
        <w:spacing w:before="60" w:after="60"/>
        <w:ind w:left="1077" w:hanging="357"/>
      </w:pPr>
      <w:hyperlink r:id="rId17" w:history="1">
        <w:r w:rsidR="00273F44" w:rsidRPr="004A3D9A">
          <w:rPr>
            <w:rStyle w:val="Hyperlink"/>
          </w:rPr>
          <w:t>Mongoose.js 3.8.12</w:t>
        </w:r>
      </w:hyperlink>
      <w:r w:rsidR="00712A32">
        <w:t xml:space="preserve"> (MIT License)</w:t>
      </w:r>
    </w:p>
    <w:p w14:paraId="7AF113E3" w14:textId="710E76DE" w:rsidR="003022A0" w:rsidRDefault="003022A0" w:rsidP="003022A0">
      <w:pPr>
        <w:spacing w:before="60" w:after="60"/>
        <w:ind w:left="1077"/>
      </w:pPr>
      <w:r>
        <w:t xml:space="preserve">This is used to </w:t>
      </w:r>
      <w:r w:rsidR="00822C7C">
        <w:t>simplify</w:t>
      </w:r>
      <w:r>
        <w:t xml:space="preserve"> the interaction with </w:t>
      </w:r>
      <w:proofErr w:type="spellStart"/>
      <w:r>
        <w:t>MongoDB</w:t>
      </w:r>
      <w:proofErr w:type="spellEnd"/>
      <w:r>
        <w:t>.</w:t>
      </w:r>
    </w:p>
    <w:p w14:paraId="396DB99E" w14:textId="73CD7CD4" w:rsidR="00273F44" w:rsidRDefault="00D365A6" w:rsidP="00273F44">
      <w:pPr>
        <w:numPr>
          <w:ilvl w:val="0"/>
          <w:numId w:val="4"/>
        </w:numPr>
        <w:spacing w:before="60" w:after="60"/>
        <w:ind w:left="1077" w:hanging="357"/>
      </w:pPr>
      <w:hyperlink r:id="rId18" w:history="1">
        <w:proofErr w:type="spellStart"/>
        <w:proofErr w:type="gramStart"/>
        <w:r w:rsidR="00273F44" w:rsidRPr="004A3D9A">
          <w:rPr>
            <w:rStyle w:val="Hyperlink"/>
          </w:rPr>
          <w:t>winston</w:t>
        </w:r>
        <w:proofErr w:type="spellEnd"/>
        <w:proofErr w:type="gramEnd"/>
        <w:r w:rsidR="00273F44" w:rsidRPr="004A3D9A">
          <w:rPr>
            <w:rStyle w:val="Hyperlink"/>
          </w:rPr>
          <w:t xml:space="preserve"> 0.7.3</w:t>
        </w:r>
      </w:hyperlink>
      <w:r w:rsidR="00712A32">
        <w:t xml:space="preserve"> (MIT License)</w:t>
      </w:r>
    </w:p>
    <w:p w14:paraId="310CABB9" w14:textId="4E24975F" w:rsidR="000E6FD9" w:rsidRDefault="000E6FD9" w:rsidP="000E6FD9">
      <w:pPr>
        <w:spacing w:before="60" w:after="60"/>
        <w:ind w:left="1077"/>
      </w:pPr>
      <w:r>
        <w:t>This is used for logging.</w:t>
      </w:r>
    </w:p>
    <w:p w14:paraId="7E07ED72" w14:textId="48493D1B" w:rsidR="00273F44" w:rsidRDefault="00D365A6" w:rsidP="00273F44">
      <w:pPr>
        <w:numPr>
          <w:ilvl w:val="0"/>
          <w:numId w:val="4"/>
        </w:numPr>
        <w:spacing w:before="60" w:after="60"/>
        <w:ind w:left="1077" w:hanging="357"/>
      </w:pPr>
      <w:hyperlink r:id="rId19" w:history="1">
        <w:proofErr w:type="spellStart"/>
        <w:proofErr w:type="gramStart"/>
        <w:r w:rsidR="00273F44" w:rsidRPr="004A3D9A">
          <w:rPr>
            <w:rStyle w:val="Hyperlink"/>
          </w:rPr>
          <w:t>superagent</w:t>
        </w:r>
        <w:proofErr w:type="spellEnd"/>
        <w:proofErr w:type="gramEnd"/>
        <w:r w:rsidR="00273F44" w:rsidRPr="004A3D9A">
          <w:rPr>
            <w:rStyle w:val="Hyperlink"/>
          </w:rPr>
          <w:t xml:space="preserve"> 0.18.1</w:t>
        </w:r>
      </w:hyperlink>
      <w:r w:rsidR="00C11180">
        <w:t xml:space="preserve"> (MIT License)</w:t>
      </w:r>
    </w:p>
    <w:p w14:paraId="6C957D04" w14:textId="720594D1" w:rsidR="0047130F" w:rsidRDefault="0047130F" w:rsidP="0047130F">
      <w:pPr>
        <w:spacing w:before="60" w:after="60"/>
        <w:ind w:left="1077"/>
      </w:pPr>
      <w:r>
        <w:t>This is used to access Box REST APIs.</w:t>
      </w:r>
    </w:p>
    <w:p w14:paraId="76F49078" w14:textId="6C33D681" w:rsidR="00700C7B" w:rsidRDefault="00D365A6" w:rsidP="00273F44">
      <w:pPr>
        <w:numPr>
          <w:ilvl w:val="0"/>
          <w:numId w:val="4"/>
        </w:numPr>
        <w:spacing w:before="60" w:after="60"/>
        <w:ind w:left="1077" w:hanging="357"/>
      </w:pPr>
      <w:hyperlink r:id="rId20" w:history="1">
        <w:proofErr w:type="gramStart"/>
        <w:r w:rsidR="00700C7B" w:rsidRPr="00F7526A">
          <w:rPr>
            <w:rStyle w:val="Hyperlink"/>
          </w:rPr>
          <w:t>underscore</w:t>
        </w:r>
        <w:proofErr w:type="gramEnd"/>
        <w:r w:rsidR="00700C7B" w:rsidRPr="00F7526A">
          <w:rPr>
            <w:rStyle w:val="Hyperlink"/>
          </w:rPr>
          <w:t xml:space="preserve"> 1.6.0</w:t>
        </w:r>
      </w:hyperlink>
      <w:r w:rsidR="00700C7B">
        <w:t xml:space="preserve"> (MIT License)</w:t>
      </w:r>
    </w:p>
    <w:p w14:paraId="552F9184" w14:textId="7EAA559D" w:rsidR="00BA572B" w:rsidRDefault="00BA572B" w:rsidP="00BA572B">
      <w:pPr>
        <w:spacing w:before="60" w:after="60"/>
        <w:ind w:left="1077"/>
      </w:pPr>
      <w:r>
        <w:t>This is used as utility for various functional programming capabilities such as iteration, filtering and join.</w:t>
      </w:r>
    </w:p>
    <w:p w14:paraId="329A08AF" w14:textId="04FC0388" w:rsidR="00BA06F5" w:rsidRPr="0040486A" w:rsidRDefault="00D365A6" w:rsidP="00BA06F5">
      <w:pPr>
        <w:numPr>
          <w:ilvl w:val="0"/>
          <w:numId w:val="4"/>
        </w:numPr>
        <w:spacing w:before="60" w:after="60"/>
        <w:ind w:left="1077" w:hanging="357"/>
      </w:pPr>
      <w:hyperlink r:id="rId21" w:history="1">
        <w:proofErr w:type="gramStart"/>
        <w:r w:rsidR="00BA06F5" w:rsidRPr="0040486A">
          <w:rPr>
            <w:rStyle w:val="Hyperlink"/>
          </w:rPr>
          <w:t>forever</w:t>
        </w:r>
        <w:proofErr w:type="gramEnd"/>
        <w:r w:rsidR="00BA06F5" w:rsidRPr="0040486A">
          <w:rPr>
            <w:rStyle w:val="Hyperlink"/>
          </w:rPr>
          <w:t xml:space="preserve"> 0.11.1</w:t>
        </w:r>
      </w:hyperlink>
      <w:r w:rsidR="00BA06F5" w:rsidRPr="0040486A">
        <w:t xml:space="preserve"> (MIT License)</w:t>
      </w:r>
    </w:p>
    <w:p w14:paraId="6F01DBCF" w14:textId="6279170B" w:rsidR="004813D8" w:rsidRDefault="004813D8" w:rsidP="004813D8">
      <w:pPr>
        <w:spacing w:before="60" w:after="60"/>
        <w:ind w:left="1077"/>
      </w:pPr>
      <w:r w:rsidRPr="0040486A">
        <w:t>This is used to start the application as a background process.</w:t>
      </w:r>
    </w:p>
    <w:p w14:paraId="0D52B26C" w14:textId="6DC9DB84" w:rsidR="00EF45BB" w:rsidRPr="0040486A" w:rsidRDefault="00655FB4" w:rsidP="00EF45BB">
      <w:pPr>
        <w:numPr>
          <w:ilvl w:val="0"/>
          <w:numId w:val="4"/>
        </w:numPr>
        <w:spacing w:before="60" w:after="60"/>
        <w:ind w:left="1077" w:hanging="357"/>
      </w:pPr>
      <w:hyperlink r:id="rId22" w:history="1">
        <w:proofErr w:type="spellStart"/>
        <w:proofErr w:type="gramStart"/>
        <w:r w:rsidR="00EF45BB" w:rsidRPr="00655FB4">
          <w:rPr>
            <w:rStyle w:val="Hyperlink"/>
          </w:rPr>
          <w:t>async</w:t>
        </w:r>
        <w:proofErr w:type="spellEnd"/>
        <w:proofErr w:type="gramEnd"/>
        <w:r w:rsidR="00EF45BB" w:rsidRPr="00655FB4">
          <w:rPr>
            <w:rStyle w:val="Hyperlink"/>
          </w:rPr>
          <w:t xml:space="preserve"> 0.9.0</w:t>
        </w:r>
      </w:hyperlink>
      <w:r w:rsidR="00EF45BB">
        <w:t xml:space="preserve"> </w:t>
      </w:r>
      <w:r w:rsidR="00EF45BB" w:rsidRPr="0040486A">
        <w:t>(MIT License)</w:t>
      </w:r>
    </w:p>
    <w:p w14:paraId="657D271F" w14:textId="189C15EF" w:rsidR="00EF45BB" w:rsidRDefault="00EF45BB" w:rsidP="00EF45BB">
      <w:pPr>
        <w:spacing w:before="60" w:after="60"/>
        <w:ind w:left="1077"/>
      </w:pPr>
      <w:r w:rsidRPr="0040486A">
        <w:t xml:space="preserve">This is used to </w:t>
      </w:r>
      <w:r>
        <w:t>simplify asynchronous programming</w:t>
      </w:r>
      <w:r w:rsidRPr="0040486A">
        <w:t>.</w:t>
      </w:r>
    </w:p>
    <w:p w14:paraId="61B6E6C8" w14:textId="51244A63" w:rsidR="005A1528" w:rsidRDefault="00D365A6" w:rsidP="005A1528">
      <w:pPr>
        <w:numPr>
          <w:ilvl w:val="0"/>
          <w:numId w:val="4"/>
        </w:numPr>
        <w:spacing w:before="60" w:after="60"/>
        <w:ind w:left="1077" w:hanging="357"/>
      </w:pPr>
      <w:hyperlink r:id="rId23" w:history="1">
        <w:proofErr w:type="spellStart"/>
        <w:proofErr w:type="gramStart"/>
        <w:r w:rsidR="005A1528" w:rsidRPr="005D64B8">
          <w:rPr>
            <w:rStyle w:val="Hyperlink"/>
          </w:rPr>
          <w:t>aws</w:t>
        </w:r>
        <w:proofErr w:type="gramEnd"/>
        <w:r w:rsidR="005A1528" w:rsidRPr="005D64B8">
          <w:rPr>
            <w:rStyle w:val="Hyperlink"/>
          </w:rPr>
          <w:t>-sdk</w:t>
        </w:r>
        <w:proofErr w:type="spellEnd"/>
        <w:r w:rsidR="005A1528" w:rsidRPr="005D64B8">
          <w:rPr>
            <w:rStyle w:val="Hyperlink"/>
          </w:rPr>
          <w:t xml:space="preserve"> 2.0.19</w:t>
        </w:r>
      </w:hyperlink>
      <w:r w:rsidR="005A1528">
        <w:t xml:space="preserve"> (</w:t>
      </w:r>
      <w:r w:rsidR="005D64B8">
        <w:t>Apache License 2</w:t>
      </w:r>
      <w:r w:rsidR="005A1528">
        <w:t>)</w:t>
      </w:r>
    </w:p>
    <w:p w14:paraId="02A07BB8" w14:textId="4FB1B540" w:rsidR="005A1528" w:rsidRDefault="000513E2" w:rsidP="009C5631">
      <w:pPr>
        <w:spacing w:before="60" w:after="60"/>
        <w:ind w:left="1077"/>
      </w:pPr>
      <w:r>
        <w:t>This is used to access Amazon Web Services.</w:t>
      </w:r>
    </w:p>
    <w:p w14:paraId="5FD4998A" w14:textId="052D860C" w:rsidR="00F51105" w:rsidRDefault="00D365A6" w:rsidP="00F51105">
      <w:pPr>
        <w:numPr>
          <w:ilvl w:val="0"/>
          <w:numId w:val="4"/>
        </w:numPr>
        <w:spacing w:before="60" w:after="60"/>
        <w:ind w:left="1077" w:hanging="357"/>
      </w:pPr>
      <w:hyperlink r:id="rId24" w:history="1">
        <w:proofErr w:type="spellStart"/>
        <w:proofErr w:type="gramStart"/>
        <w:r w:rsidR="00F51105" w:rsidRPr="00720EFD">
          <w:rPr>
            <w:rStyle w:val="Hyperlink"/>
          </w:rPr>
          <w:t>shellj</w:t>
        </w:r>
        <w:r w:rsidR="00CB1C3B">
          <w:rPr>
            <w:rStyle w:val="Hyperlink"/>
          </w:rPr>
          <w:t>s</w:t>
        </w:r>
        <w:proofErr w:type="spellEnd"/>
        <w:proofErr w:type="gramEnd"/>
        <w:r w:rsidR="00CB1C3B">
          <w:rPr>
            <w:rStyle w:val="Hyperlink"/>
          </w:rPr>
          <w:t xml:space="preserve"> 0.3.0</w:t>
        </w:r>
      </w:hyperlink>
      <w:r w:rsidR="00F51105">
        <w:t xml:space="preserve"> (</w:t>
      </w:r>
      <w:r w:rsidR="00EE2C9D">
        <w:t>BSD License</w:t>
      </w:r>
      <w:r w:rsidR="00F51105">
        <w:t>)</w:t>
      </w:r>
    </w:p>
    <w:p w14:paraId="7A1323B6" w14:textId="46CE0FA5" w:rsidR="00F51105" w:rsidRDefault="00F51105" w:rsidP="00F51105">
      <w:pPr>
        <w:spacing w:before="60" w:after="60"/>
        <w:ind w:left="1077"/>
      </w:pPr>
      <w:r>
        <w:t xml:space="preserve">This is used to </w:t>
      </w:r>
      <w:r w:rsidR="004C4D7E">
        <w:t>execute shell commands for running CVISION Trapeze</w:t>
      </w:r>
      <w:r>
        <w:t>.</w:t>
      </w:r>
    </w:p>
    <w:p w14:paraId="47835A10" w14:textId="1522EC7C" w:rsidR="007205A7" w:rsidRPr="00AC5C33" w:rsidRDefault="00D365A6" w:rsidP="007205A7">
      <w:pPr>
        <w:numPr>
          <w:ilvl w:val="0"/>
          <w:numId w:val="4"/>
        </w:numPr>
        <w:spacing w:before="60" w:after="60"/>
        <w:ind w:left="1077" w:hanging="357"/>
      </w:pPr>
      <w:hyperlink r:id="rId25" w:history="1">
        <w:proofErr w:type="spellStart"/>
        <w:proofErr w:type="gramStart"/>
        <w:r w:rsidR="007205A7" w:rsidRPr="007205A7">
          <w:rPr>
            <w:rStyle w:val="Hyperlink"/>
          </w:rPr>
          <w:t>uuid</w:t>
        </w:r>
        <w:proofErr w:type="spellEnd"/>
        <w:proofErr w:type="gramEnd"/>
        <w:r w:rsidR="007205A7" w:rsidRPr="007205A7">
          <w:rPr>
            <w:rStyle w:val="Hyperlink"/>
          </w:rPr>
          <w:t xml:space="preserve"> 2.0.1</w:t>
        </w:r>
      </w:hyperlink>
      <w:r w:rsidR="007205A7">
        <w:t xml:space="preserve"> (MIT License)</w:t>
      </w:r>
    </w:p>
    <w:p w14:paraId="05C090E5" w14:textId="60ABC3FC" w:rsidR="007205A7" w:rsidRDefault="00B9581B" w:rsidP="00C1084B">
      <w:pPr>
        <w:spacing w:before="60" w:after="60"/>
        <w:ind w:left="1077"/>
      </w:pPr>
      <w:r>
        <w:t>This is used to generate UUIDs.</w:t>
      </w:r>
    </w:p>
    <w:p w14:paraId="08ABE7B1" w14:textId="3C07AE7A" w:rsidR="00C01807" w:rsidRPr="00AC5C33" w:rsidRDefault="00C01807" w:rsidP="00C01807">
      <w:pPr>
        <w:numPr>
          <w:ilvl w:val="0"/>
          <w:numId w:val="4"/>
        </w:numPr>
        <w:spacing w:before="60" w:after="60"/>
        <w:ind w:left="1077" w:hanging="357"/>
      </w:pPr>
      <w:hyperlink r:id="rId26" w:history="1">
        <w:proofErr w:type="spellStart"/>
        <w:proofErr w:type="gramStart"/>
        <w:r w:rsidRPr="00C01807">
          <w:rPr>
            <w:rStyle w:val="Hyperlink"/>
          </w:rPr>
          <w:t>agentkeepalive</w:t>
        </w:r>
        <w:proofErr w:type="spellEnd"/>
        <w:proofErr w:type="gramEnd"/>
        <w:r w:rsidRPr="00C01807">
          <w:rPr>
            <w:rStyle w:val="Hyperlink"/>
          </w:rPr>
          <w:t xml:space="preserve"> 1.2.0</w:t>
        </w:r>
      </w:hyperlink>
      <w:r w:rsidRPr="00C01807">
        <w:t xml:space="preserve"> </w:t>
      </w:r>
      <w:r>
        <w:t>(MIT License)</w:t>
      </w:r>
    </w:p>
    <w:p w14:paraId="2538A202" w14:textId="147FEF22" w:rsidR="00C01807" w:rsidRDefault="00C01807" w:rsidP="00C01807">
      <w:pPr>
        <w:spacing w:before="60" w:after="60"/>
        <w:ind w:left="1077"/>
      </w:pPr>
      <w:r>
        <w:t>This is used to issue keep-alive HTTP requests.</w:t>
      </w:r>
    </w:p>
    <w:p w14:paraId="5815119D" w14:textId="77777777" w:rsidR="00A1775A" w:rsidRDefault="00A1775A" w:rsidP="00F05176">
      <w:pPr>
        <w:pStyle w:val="Heading3"/>
        <w:numPr>
          <w:ilvl w:val="2"/>
          <w:numId w:val="1"/>
        </w:numPr>
        <w:ind w:left="0" w:firstLine="0"/>
        <w:rPr>
          <w:lang w:eastAsia="zh-CN"/>
        </w:rPr>
      </w:pPr>
      <w:bookmarkStart w:id="17" w:name="_Toc275291253"/>
      <w:r>
        <w:rPr>
          <w:lang w:eastAsia="zh-CN"/>
        </w:rPr>
        <w:t>Assemblies</w:t>
      </w:r>
      <w:bookmarkEnd w:id="17"/>
    </w:p>
    <w:p w14:paraId="3B5190F2" w14:textId="0F68D98C" w:rsidR="00A1775A" w:rsidRPr="00DB00E5" w:rsidRDefault="00DB00E5" w:rsidP="00D633B0">
      <w:pPr>
        <w:pStyle w:val="TC"/>
        <w:numPr>
          <w:ilvl w:val="0"/>
          <w:numId w:val="3"/>
        </w:numPr>
        <w:spacing w:beforeLines="25" w:before="60" w:afterLines="25" w:after="60"/>
        <w:rPr>
          <w:lang w:eastAsia="zh-CN"/>
        </w:rPr>
      </w:pPr>
      <w:r w:rsidRPr="00DB00E5">
        <w:rPr>
          <w:lang w:eastAsia="zh-CN"/>
        </w:rPr>
        <w:t>CrowdReason Engrafa Document Processor Assembly</w:t>
      </w:r>
    </w:p>
    <w:p w14:paraId="433276BF" w14:textId="4CE979B2" w:rsidR="00D9238C" w:rsidRDefault="006C5E04" w:rsidP="00B363DC">
      <w:pPr>
        <w:spacing w:before="60" w:after="60"/>
        <w:ind w:left="720"/>
        <w:rPr>
          <w:lang w:eastAsia="zh-CN"/>
        </w:rPr>
      </w:pPr>
      <w:r w:rsidRPr="007060E2">
        <w:rPr>
          <w:lang w:eastAsia="zh-CN"/>
        </w:rPr>
        <w:t xml:space="preserve">This assembly will </w:t>
      </w:r>
      <w:r>
        <w:rPr>
          <w:lang w:eastAsia="zh-CN"/>
        </w:rPr>
        <w:t>implement the Document Processor and Document Processor Scaling logic in Document Manager</w:t>
      </w:r>
      <w:r w:rsidRPr="007060E2">
        <w:rPr>
          <w:lang w:eastAsia="zh-CN"/>
        </w:rPr>
        <w:t>.</w:t>
      </w:r>
    </w:p>
    <w:p w14:paraId="47887ACE" w14:textId="141BE937" w:rsidR="001322E3" w:rsidRPr="00DB00E5" w:rsidRDefault="00845BB1" w:rsidP="001322E3">
      <w:pPr>
        <w:pStyle w:val="TC"/>
        <w:numPr>
          <w:ilvl w:val="0"/>
          <w:numId w:val="3"/>
        </w:numPr>
        <w:spacing w:beforeLines="25" w:before="60" w:afterLines="25" w:after="60"/>
        <w:rPr>
          <w:lang w:eastAsia="zh-CN"/>
        </w:rPr>
      </w:pPr>
      <w:r w:rsidRPr="00845BB1">
        <w:rPr>
          <w:lang w:eastAsia="zh-CN"/>
        </w:rPr>
        <w:t xml:space="preserve"> CrowdReason Engrafa Document Manager Assembly</w:t>
      </w:r>
    </w:p>
    <w:p w14:paraId="723A7431" w14:textId="431A3553" w:rsidR="001322E3" w:rsidRPr="007060E2" w:rsidRDefault="0095703B" w:rsidP="0095703B">
      <w:pPr>
        <w:spacing w:before="60" w:after="60"/>
        <w:ind w:left="720"/>
        <w:rPr>
          <w:lang w:eastAsia="zh-CN"/>
        </w:rPr>
      </w:pPr>
      <w:r w:rsidRPr="007060E2">
        <w:rPr>
          <w:lang w:eastAsia="zh-CN"/>
        </w:rPr>
        <w:t xml:space="preserve">This assembly will </w:t>
      </w:r>
      <w:r>
        <w:rPr>
          <w:lang w:eastAsia="zh-CN"/>
        </w:rPr>
        <w:t>implement the Document Manager.</w:t>
      </w:r>
    </w:p>
    <w:p w14:paraId="19C0C0B5" w14:textId="77777777" w:rsidR="009F7EEA" w:rsidRDefault="009F7EEA" w:rsidP="00F05176">
      <w:pPr>
        <w:pStyle w:val="Heading2"/>
        <w:numPr>
          <w:ilvl w:val="1"/>
          <w:numId w:val="1"/>
        </w:numPr>
        <w:ind w:left="0" w:firstLine="0"/>
      </w:pPr>
      <w:bookmarkStart w:id="18" w:name="_Toc275291254"/>
      <w:r>
        <w:t>Application Management</w:t>
      </w:r>
      <w:bookmarkEnd w:id="18"/>
    </w:p>
    <w:p w14:paraId="293521C1" w14:textId="0FC27B6B" w:rsidR="007B1E8A" w:rsidRDefault="002836F1" w:rsidP="00D91106">
      <w:pPr>
        <w:pStyle w:val="Heading3"/>
        <w:numPr>
          <w:ilvl w:val="2"/>
          <w:numId w:val="1"/>
        </w:numPr>
        <w:ind w:left="0" w:firstLine="0"/>
        <w:rPr>
          <w:lang w:eastAsia="zh-CN"/>
        </w:rPr>
      </w:pPr>
      <w:bookmarkStart w:id="19" w:name="_Toc275291255"/>
      <w:r w:rsidRPr="00BE4572">
        <w:rPr>
          <w:rFonts w:hint="eastAsia"/>
          <w:lang w:eastAsia="zh-CN"/>
        </w:rPr>
        <w:t>Transaction</w:t>
      </w:r>
      <w:bookmarkEnd w:id="19"/>
    </w:p>
    <w:p w14:paraId="271F49B4" w14:textId="127CC5C9" w:rsidR="00C72781" w:rsidRDefault="00C72781" w:rsidP="00C72781">
      <w:pPr>
        <w:pStyle w:val="TC"/>
        <w:spacing w:after="120"/>
        <w:rPr>
          <w:color w:val="auto"/>
          <w:lang w:eastAsia="zh-CN"/>
        </w:rPr>
      </w:pPr>
      <w:r>
        <w:rPr>
          <w:color w:val="auto"/>
          <w:lang w:eastAsia="zh-CN"/>
        </w:rPr>
        <w:t>MongoDB doesn't support complex transaction management like conventional RDBMS,</w:t>
      </w:r>
      <w:r>
        <w:rPr>
          <w:rFonts w:hint="eastAsia"/>
          <w:color w:val="auto"/>
          <w:lang w:eastAsia="zh-CN"/>
        </w:rPr>
        <w:t xml:space="preserve"> but</w:t>
      </w:r>
      <w:r>
        <w:rPr>
          <w:color w:val="auto"/>
          <w:lang w:eastAsia="zh-CN"/>
        </w:rPr>
        <w:t xml:space="preserve"> it does support </w:t>
      </w:r>
      <w:r w:rsidR="00D365A6">
        <w:fldChar w:fldCharType="begin"/>
      </w:r>
      <w:r w:rsidR="00D365A6">
        <w:instrText xml:space="preserve"> HYPERLINK "http://www.mongodb.org/display/DOCS/Atomic+Operations" </w:instrText>
      </w:r>
      <w:r w:rsidR="00D365A6">
        <w:fldChar w:fldCharType="separate"/>
      </w:r>
      <w:r w:rsidRPr="0020267E">
        <w:rPr>
          <w:rStyle w:val="Hyperlink"/>
          <w:lang w:eastAsia="zh-CN"/>
        </w:rPr>
        <w:t>atomic operations on single documents</w:t>
      </w:r>
      <w:r w:rsidR="00D365A6">
        <w:rPr>
          <w:rStyle w:val="Hyperlink"/>
          <w:lang w:eastAsia="zh-CN"/>
        </w:rPr>
        <w:fldChar w:fldCharType="end"/>
      </w:r>
      <w:r>
        <w:rPr>
          <w:color w:val="auto"/>
          <w:lang w:eastAsia="zh-CN"/>
        </w:rPr>
        <w:t>, which can guarantee atomic operations on single nested objects</w:t>
      </w:r>
      <w:r>
        <w:rPr>
          <w:rFonts w:hint="eastAsia"/>
          <w:color w:val="auto"/>
          <w:lang w:eastAsia="zh-CN"/>
        </w:rPr>
        <w:t xml:space="preserve"> </w:t>
      </w:r>
      <w:r>
        <w:rPr>
          <w:color w:val="auto"/>
          <w:lang w:eastAsia="zh-CN"/>
        </w:rPr>
        <w:t>(aka</w:t>
      </w:r>
      <w:r>
        <w:rPr>
          <w:rFonts w:hint="eastAsia"/>
          <w:color w:val="auto"/>
          <w:lang w:eastAsia="zh-CN"/>
        </w:rPr>
        <w:t xml:space="preserve"> </w:t>
      </w:r>
      <w:r>
        <w:rPr>
          <w:color w:val="auto"/>
          <w:lang w:eastAsia="zh-CN"/>
        </w:rPr>
        <w:t>"documents" in MongoDB terminology), and that's sufficient for this project.</w:t>
      </w:r>
    </w:p>
    <w:p w14:paraId="2DEB8A0C" w14:textId="35ACFB1E" w:rsidR="00E472C5" w:rsidRPr="00C72781" w:rsidRDefault="00E472C5" w:rsidP="00C72781">
      <w:pPr>
        <w:pStyle w:val="TC"/>
        <w:spacing w:after="120"/>
        <w:rPr>
          <w:color w:val="auto"/>
          <w:lang w:eastAsia="zh-CN"/>
        </w:rPr>
      </w:pPr>
      <w:r w:rsidRPr="009F013F">
        <w:rPr>
          <w:color w:val="auto"/>
          <w:lang w:eastAsia="zh-CN"/>
        </w:rPr>
        <w:t>This app</w:t>
      </w:r>
      <w:r w:rsidR="00BD1AFB" w:rsidRPr="009F013F">
        <w:rPr>
          <w:color w:val="auto"/>
          <w:lang w:eastAsia="zh-CN"/>
        </w:rPr>
        <w:t xml:space="preserve">lication will interact with </w:t>
      </w:r>
      <w:r w:rsidR="00E14599" w:rsidRPr="009F013F">
        <w:rPr>
          <w:color w:val="auto"/>
          <w:lang w:eastAsia="zh-CN"/>
        </w:rPr>
        <w:t xml:space="preserve">Box, AWS and Document Processors </w:t>
      </w:r>
      <w:r w:rsidRPr="009F013F">
        <w:rPr>
          <w:color w:val="auto"/>
          <w:lang w:eastAsia="zh-CN"/>
        </w:rPr>
        <w:t xml:space="preserve">through REST APIs, and multiple REST API calls </w:t>
      </w:r>
      <w:r w:rsidR="007E51D0" w:rsidRPr="009F013F">
        <w:rPr>
          <w:color w:val="auto"/>
          <w:lang w:eastAsia="zh-CN"/>
        </w:rPr>
        <w:t xml:space="preserve">and database operations would be involved when processing a single </w:t>
      </w:r>
      <w:r w:rsidR="007E51D0" w:rsidRPr="009F013F">
        <w:rPr>
          <w:color w:val="auto"/>
          <w:lang w:eastAsia="zh-CN"/>
        </w:rPr>
        <w:lastRenderedPageBreak/>
        <w:t>input PDF file (</w:t>
      </w:r>
      <w:r w:rsidR="00470CD6" w:rsidRPr="009F013F">
        <w:rPr>
          <w:color w:val="auto"/>
          <w:lang w:eastAsia="zh-CN"/>
        </w:rPr>
        <w:t>downloading</w:t>
      </w:r>
      <w:r w:rsidR="007E51D0" w:rsidRPr="009F013F">
        <w:rPr>
          <w:color w:val="auto"/>
          <w:lang w:eastAsia="zh-CN"/>
        </w:rPr>
        <w:t xml:space="preserve"> file </w:t>
      </w:r>
      <w:r w:rsidR="00470CD6" w:rsidRPr="009F013F">
        <w:rPr>
          <w:color w:val="auto"/>
          <w:lang w:eastAsia="zh-CN"/>
        </w:rPr>
        <w:t>from</w:t>
      </w:r>
      <w:r w:rsidR="007E51D0" w:rsidRPr="009F013F">
        <w:rPr>
          <w:color w:val="auto"/>
          <w:lang w:eastAsia="zh-CN"/>
        </w:rPr>
        <w:t xml:space="preserve"> Box, creating </w:t>
      </w:r>
      <w:r w:rsidR="00F209B8" w:rsidRPr="009F013F">
        <w:rPr>
          <w:color w:val="auto"/>
          <w:lang w:eastAsia="zh-CN"/>
        </w:rPr>
        <w:t>Document</w:t>
      </w:r>
      <w:r w:rsidR="007E51D0" w:rsidRPr="009F013F">
        <w:rPr>
          <w:color w:val="auto"/>
          <w:lang w:eastAsia="zh-CN"/>
        </w:rPr>
        <w:t xml:space="preserve"> record, deleting file from Box, </w:t>
      </w:r>
      <w:r w:rsidR="00396A4C" w:rsidRPr="009F013F">
        <w:rPr>
          <w:color w:val="auto"/>
          <w:lang w:eastAsia="zh-CN"/>
        </w:rPr>
        <w:t xml:space="preserve">uploading file to Box, </w:t>
      </w:r>
      <w:r w:rsidR="007E51D0" w:rsidRPr="009F013F">
        <w:rPr>
          <w:color w:val="auto"/>
          <w:lang w:eastAsia="zh-CN"/>
        </w:rPr>
        <w:t>etc.), it is not easy to achieve all-or-nothing transactional behavior, therefore it is crucial to include detailed information in error logging.</w:t>
      </w:r>
    </w:p>
    <w:p w14:paraId="765C9F0F" w14:textId="77777777" w:rsidR="009F7EEA" w:rsidRPr="00BE4572" w:rsidRDefault="00794AC9" w:rsidP="00F05176">
      <w:pPr>
        <w:pStyle w:val="Heading3"/>
        <w:numPr>
          <w:ilvl w:val="2"/>
          <w:numId w:val="1"/>
        </w:numPr>
        <w:ind w:left="0" w:firstLine="0"/>
        <w:rPr>
          <w:lang w:eastAsia="zh-CN"/>
        </w:rPr>
      </w:pPr>
      <w:bookmarkStart w:id="20" w:name="_Toc275291256"/>
      <w:r w:rsidRPr="00BE4572">
        <w:rPr>
          <w:lang w:eastAsia="zh-CN"/>
        </w:rPr>
        <w:t>Configuration</w:t>
      </w:r>
      <w:bookmarkEnd w:id="20"/>
    </w:p>
    <w:p w14:paraId="07C31196" w14:textId="2604B51C" w:rsidR="004C6CBB" w:rsidRPr="00B4079C" w:rsidRDefault="00CA5DF2" w:rsidP="004339C9">
      <w:pPr>
        <w:spacing w:before="60" w:after="60"/>
        <w:ind w:left="720"/>
        <w:rPr>
          <w:lang w:eastAsia="zh-CN"/>
        </w:rPr>
      </w:pPr>
      <w:r w:rsidRPr="00B4079C">
        <w:rPr>
          <w:lang w:eastAsia="zh-CN"/>
        </w:rPr>
        <w:t xml:space="preserve">The configurations will be </w:t>
      </w:r>
      <w:r w:rsidR="00D12162" w:rsidRPr="00B4079C">
        <w:rPr>
          <w:lang w:eastAsia="zh-CN"/>
        </w:rPr>
        <w:t xml:space="preserve">specified in </w:t>
      </w:r>
      <w:r w:rsidR="00D5344E">
        <w:rPr>
          <w:lang w:eastAsia="zh-CN"/>
        </w:rPr>
        <w:t xml:space="preserve">JavaScript file </w:t>
      </w:r>
      <w:r w:rsidR="00517487" w:rsidRPr="00B4079C">
        <w:rPr>
          <w:lang w:eastAsia="zh-CN"/>
        </w:rPr>
        <w:t>config.js</w:t>
      </w:r>
      <w:r w:rsidR="00D12162" w:rsidRPr="00B4079C">
        <w:rPr>
          <w:lang w:eastAsia="zh-CN"/>
        </w:rPr>
        <w:t xml:space="preserve">, </w:t>
      </w:r>
      <w:r w:rsidR="004339C9" w:rsidRPr="00B4079C">
        <w:rPr>
          <w:lang w:eastAsia="zh-CN"/>
        </w:rPr>
        <w:t>all configurations are clearly shown on "</w:t>
      </w:r>
      <w:r w:rsidR="008C6C3F" w:rsidRPr="008C6C3F">
        <w:rPr>
          <w:lang w:eastAsia="zh-CN"/>
        </w:rPr>
        <w:t>Document Manager Class Diagram</w:t>
      </w:r>
      <w:r w:rsidR="008C6C3F">
        <w:rPr>
          <w:lang w:eastAsia="zh-CN"/>
        </w:rPr>
        <w:t>" / "</w:t>
      </w:r>
      <w:r w:rsidR="008C6C3F" w:rsidRPr="008C6C3F">
        <w:rPr>
          <w:lang w:eastAsia="zh-CN"/>
        </w:rPr>
        <w:t>Document Processor Class Diagram</w:t>
      </w:r>
      <w:r w:rsidR="008C6C3F">
        <w:rPr>
          <w:lang w:eastAsia="zh-CN"/>
        </w:rPr>
        <w:t xml:space="preserve">" </w:t>
      </w:r>
      <w:r w:rsidR="004339C9" w:rsidRPr="00B4079C">
        <w:rPr>
          <w:lang w:eastAsia="zh-CN"/>
        </w:rPr>
        <w:t>and all configuration options are required.</w:t>
      </w:r>
    </w:p>
    <w:p w14:paraId="03D9FC8B" w14:textId="4C31ACA6" w:rsidR="001B15B8" w:rsidRDefault="001B15B8" w:rsidP="004339C9">
      <w:pPr>
        <w:spacing w:before="60" w:after="60"/>
        <w:ind w:left="720"/>
        <w:rPr>
          <w:lang w:eastAsia="zh-CN"/>
        </w:rPr>
      </w:pPr>
      <w:r w:rsidRPr="00B4079C">
        <w:rPr>
          <w:lang w:eastAsia="zh-CN"/>
        </w:rPr>
        <w:t xml:space="preserve">JavaScript services and </w:t>
      </w:r>
      <w:r w:rsidR="008D6C93">
        <w:rPr>
          <w:lang w:eastAsia="zh-CN"/>
        </w:rPr>
        <w:t>main application script</w:t>
      </w:r>
      <w:r w:rsidRPr="00B4079C">
        <w:rPr>
          <w:lang w:eastAsia="zh-CN"/>
        </w:rPr>
        <w:t xml:space="preserve"> will import the config.js as a </w:t>
      </w:r>
      <w:r w:rsidR="00B26CCE">
        <w:rPr>
          <w:lang w:eastAsia="zh-CN"/>
        </w:rPr>
        <w:t xml:space="preserve">Node.js </w:t>
      </w:r>
      <w:r w:rsidR="009C6014">
        <w:rPr>
          <w:lang w:eastAsia="zh-CN"/>
        </w:rPr>
        <w:t xml:space="preserve">module using "require" </w:t>
      </w:r>
      <w:r w:rsidR="00292441">
        <w:rPr>
          <w:lang w:eastAsia="zh-CN"/>
        </w:rPr>
        <w:t>statement</w:t>
      </w:r>
      <w:r w:rsidR="009C6014">
        <w:rPr>
          <w:lang w:eastAsia="zh-CN"/>
        </w:rPr>
        <w:t>.</w:t>
      </w:r>
    </w:p>
    <w:p w14:paraId="7F65A38A" w14:textId="27444FFC" w:rsidR="00AB2675" w:rsidRPr="0076503F" w:rsidRDefault="002D3996" w:rsidP="003D6AA4">
      <w:pPr>
        <w:spacing w:before="60" w:after="60"/>
        <w:ind w:left="720"/>
        <w:rPr>
          <w:lang w:eastAsia="zh-CN"/>
        </w:rPr>
      </w:pPr>
      <w:r w:rsidRPr="0076503F">
        <w:rPr>
          <w:lang w:eastAsia="zh-CN"/>
        </w:rPr>
        <w:t>Client folder</w:t>
      </w:r>
      <w:r w:rsidR="0043148D" w:rsidRPr="0076503F">
        <w:rPr>
          <w:lang w:eastAsia="zh-CN"/>
        </w:rPr>
        <w:t xml:space="preserve"> configurations are stored in </w:t>
      </w:r>
      <w:proofErr w:type="spellStart"/>
      <w:r w:rsidR="0076503F" w:rsidRPr="0076503F">
        <w:rPr>
          <w:lang w:eastAsia="zh-CN"/>
        </w:rPr>
        <w:t>MongoDB</w:t>
      </w:r>
      <w:proofErr w:type="spellEnd"/>
      <w:r w:rsidR="0076503F" w:rsidRPr="0076503F">
        <w:rPr>
          <w:lang w:eastAsia="zh-CN"/>
        </w:rPr>
        <w:t xml:space="preserve"> collection </w:t>
      </w:r>
      <w:proofErr w:type="spellStart"/>
      <w:r w:rsidR="0076503F" w:rsidRPr="0076503F">
        <w:rPr>
          <w:lang w:eastAsia="zh-CN"/>
        </w:rPr>
        <w:t>ClientFolder</w:t>
      </w:r>
      <w:proofErr w:type="spellEnd"/>
      <w:r w:rsidR="00AB2675" w:rsidRPr="0076503F">
        <w:rPr>
          <w:lang w:eastAsia="zh-CN"/>
        </w:rPr>
        <w:t>.</w:t>
      </w:r>
    </w:p>
    <w:p w14:paraId="755EE2D6" w14:textId="77777777" w:rsidR="0074245C" w:rsidRDefault="005B275B" w:rsidP="00F05176">
      <w:pPr>
        <w:pStyle w:val="Heading3"/>
        <w:numPr>
          <w:ilvl w:val="2"/>
          <w:numId w:val="1"/>
        </w:numPr>
        <w:ind w:left="0" w:firstLine="0"/>
        <w:rPr>
          <w:lang w:eastAsia="zh-CN"/>
        </w:rPr>
      </w:pPr>
      <w:bookmarkStart w:id="21" w:name="_Toc275291257"/>
      <w:r w:rsidRPr="00BE4572">
        <w:rPr>
          <w:rFonts w:hint="eastAsia"/>
          <w:lang w:eastAsia="zh-CN"/>
        </w:rPr>
        <w:t>Persistence</w:t>
      </w:r>
      <w:bookmarkEnd w:id="21"/>
    </w:p>
    <w:p w14:paraId="772A3948" w14:textId="3632A61D" w:rsidR="00E26042" w:rsidRDefault="00E26042" w:rsidP="00E26042">
      <w:pPr>
        <w:pStyle w:val="TC"/>
        <w:spacing w:before="60" w:afterLines="0" w:after="60"/>
        <w:rPr>
          <w:lang w:val="en-US" w:eastAsia="zh-CN"/>
        </w:rPr>
      </w:pPr>
      <w:r>
        <w:rPr>
          <w:lang w:val="en-US" w:eastAsia="zh-CN"/>
        </w:rPr>
        <w:t>Application</w:t>
      </w:r>
      <w:r w:rsidR="00B617F4">
        <w:rPr>
          <w:rFonts w:hint="eastAsia"/>
          <w:lang w:eastAsia="zh-CN"/>
        </w:rPr>
        <w:t xml:space="preserve"> data</w:t>
      </w:r>
      <w:r>
        <w:rPr>
          <w:lang w:val="en-US" w:eastAsia="zh-CN"/>
        </w:rPr>
        <w:t xml:space="preserve"> </w:t>
      </w:r>
      <w:r>
        <w:rPr>
          <w:rFonts w:hint="eastAsia"/>
          <w:lang w:eastAsia="zh-CN"/>
        </w:rPr>
        <w:t xml:space="preserve">are stored in the </w:t>
      </w:r>
      <w:r w:rsidR="00D365A6">
        <w:fldChar w:fldCharType="begin"/>
      </w:r>
      <w:r w:rsidR="00D365A6">
        <w:instrText xml:space="preserve"> HYPERLINK "http://www.mongodb.org" </w:instrText>
      </w:r>
      <w:r w:rsidR="00D365A6">
        <w:fldChar w:fldCharType="separate"/>
      </w:r>
      <w:r w:rsidRPr="00E26042">
        <w:rPr>
          <w:rStyle w:val="Hyperlink"/>
          <w:rFonts w:hint="eastAsia"/>
          <w:lang w:eastAsia="zh-CN"/>
        </w:rPr>
        <w:t>MongoDB</w:t>
      </w:r>
      <w:r w:rsidR="00D365A6">
        <w:rPr>
          <w:rStyle w:val="Hyperlink"/>
          <w:lang w:eastAsia="zh-CN"/>
        </w:rPr>
        <w:fldChar w:fldCharType="end"/>
      </w:r>
      <w:r>
        <w:rPr>
          <w:rFonts w:hint="eastAsia"/>
          <w:lang w:eastAsia="zh-CN"/>
        </w:rPr>
        <w:t xml:space="preserve">, and </w:t>
      </w:r>
      <w:r w:rsidR="00D365A6">
        <w:fldChar w:fldCharType="begin"/>
      </w:r>
      <w:r w:rsidR="00D365A6">
        <w:instrText xml:space="preserve"> HYPERLINK "http://mongoosejs.com" </w:instrText>
      </w:r>
      <w:r w:rsidR="00D365A6">
        <w:fldChar w:fldCharType="separate"/>
      </w:r>
      <w:r w:rsidRPr="00E26042">
        <w:rPr>
          <w:rStyle w:val="Hyperlink"/>
          <w:lang w:val="en-US" w:eastAsia="zh-CN"/>
        </w:rPr>
        <w:t>mongoose</w:t>
      </w:r>
      <w:r w:rsidR="00D365A6">
        <w:rPr>
          <w:rStyle w:val="Hyperlink"/>
          <w:lang w:val="en-US" w:eastAsia="zh-CN"/>
        </w:rPr>
        <w:fldChar w:fldCharType="end"/>
      </w:r>
      <w:r>
        <w:rPr>
          <w:lang w:val="en-US" w:eastAsia="zh-CN"/>
        </w:rPr>
        <w:t xml:space="preserve"> is used as the ODM library for easy </w:t>
      </w:r>
      <w:proofErr w:type="spellStart"/>
      <w:r>
        <w:rPr>
          <w:lang w:val="en-US" w:eastAsia="zh-CN"/>
        </w:rPr>
        <w:t>MongoDB</w:t>
      </w:r>
      <w:proofErr w:type="spellEnd"/>
      <w:r>
        <w:rPr>
          <w:lang w:val="en-US" w:eastAsia="zh-CN"/>
        </w:rPr>
        <w:t xml:space="preserve"> access.</w:t>
      </w:r>
    </w:p>
    <w:p w14:paraId="6196997E" w14:textId="57804487" w:rsidR="00006521" w:rsidRDefault="00006521" w:rsidP="00E26042">
      <w:pPr>
        <w:pStyle w:val="TC"/>
        <w:spacing w:before="60" w:afterLines="0" w:after="60"/>
        <w:rPr>
          <w:lang w:val="en-US" w:eastAsia="zh-CN"/>
        </w:rPr>
      </w:pPr>
      <w:r w:rsidRPr="003B4750">
        <w:rPr>
          <w:lang w:val="en-US" w:eastAsia="zh-CN"/>
        </w:rPr>
        <w:t xml:space="preserve">The input </w:t>
      </w:r>
      <w:r w:rsidR="003032EC" w:rsidRPr="003B4750">
        <w:rPr>
          <w:lang w:val="en-US" w:eastAsia="zh-CN"/>
        </w:rPr>
        <w:t xml:space="preserve">and output </w:t>
      </w:r>
      <w:r w:rsidRPr="003B4750">
        <w:rPr>
          <w:lang w:val="en-US" w:eastAsia="zh-CN"/>
        </w:rPr>
        <w:t xml:space="preserve">files are stored in </w:t>
      </w:r>
      <w:hyperlink r:id="rId27" w:history="1">
        <w:r w:rsidRPr="003B4750">
          <w:rPr>
            <w:rStyle w:val="Hyperlink"/>
            <w:lang w:val="en-US" w:eastAsia="zh-CN"/>
          </w:rPr>
          <w:t>Box</w:t>
        </w:r>
      </w:hyperlink>
      <w:r w:rsidR="00DC60A3" w:rsidRPr="003B4750">
        <w:rPr>
          <w:lang w:val="en-US" w:eastAsia="zh-CN"/>
        </w:rPr>
        <w:t xml:space="preserve"> private folders</w:t>
      </w:r>
      <w:r w:rsidRPr="003B4750">
        <w:rPr>
          <w:lang w:val="en-US" w:eastAsia="zh-CN"/>
        </w:rPr>
        <w:t>.</w:t>
      </w:r>
      <w:r w:rsidR="00DC60A3" w:rsidRPr="003B4750">
        <w:rPr>
          <w:lang w:val="en-US" w:eastAsia="zh-CN"/>
        </w:rPr>
        <w:t xml:space="preserve"> </w:t>
      </w:r>
      <w:hyperlink r:id="rId28" w:history="1">
        <w:r w:rsidR="004B0815" w:rsidRPr="003B4750">
          <w:rPr>
            <w:rStyle w:val="Hyperlink"/>
            <w:lang w:val="en-US" w:eastAsia="zh-CN"/>
          </w:rPr>
          <w:t>Box Content API</w:t>
        </w:r>
      </w:hyperlink>
      <w:r w:rsidR="004B0815" w:rsidRPr="003B4750">
        <w:rPr>
          <w:lang w:val="en-US" w:eastAsia="zh-CN"/>
        </w:rPr>
        <w:t xml:space="preserve"> will be used to access </w:t>
      </w:r>
      <w:r w:rsidR="00BE16BE" w:rsidRPr="003B4750">
        <w:rPr>
          <w:lang w:val="en-US" w:eastAsia="zh-CN"/>
        </w:rPr>
        <w:t xml:space="preserve">files stored in </w:t>
      </w:r>
      <w:hyperlink r:id="rId29" w:history="1">
        <w:r w:rsidR="00BE16BE" w:rsidRPr="003B4750">
          <w:rPr>
            <w:rStyle w:val="Hyperlink"/>
            <w:lang w:val="en-US" w:eastAsia="zh-CN"/>
          </w:rPr>
          <w:t>Box</w:t>
        </w:r>
      </w:hyperlink>
      <w:r w:rsidR="00BE16BE" w:rsidRPr="003B4750">
        <w:rPr>
          <w:lang w:val="en-US" w:eastAsia="zh-CN"/>
        </w:rPr>
        <w:t>.</w:t>
      </w:r>
    </w:p>
    <w:p w14:paraId="78420B82" w14:textId="418A4223" w:rsidR="00C57DDA" w:rsidRPr="00E26042" w:rsidRDefault="00C57DDA" w:rsidP="00E26042">
      <w:pPr>
        <w:pStyle w:val="TC"/>
        <w:spacing w:before="60" w:afterLines="0" w:after="60"/>
        <w:rPr>
          <w:lang w:val="en-US" w:eastAsia="zh-CN"/>
        </w:rPr>
      </w:pPr>
      <w:r>
        <w:rPr>
          <w:lang w:val="en-US" w:eastAsia="zh-CN"/>
        </w:rPr>
        <w:t>Box access and refresh tokens will be saved to local file system as text file when refreshed.</w:t>
      </w:r>
    </w:p>
    <w:p w14:paraId="48EF1115" w14:textId="77777777" w:rsidR="00750661" w:rsidRPr="00BE4572" w:rsidRDefault="00750661" w:rsidP="00F05176">
      <w:pPr>
        <w:pStyle w:val="Heading3"/>
        <w:numPr>
          <w:ilvl w:val="2"/>
          <w:numId w:val="1"/>
        </w:numPr>
        <w:ind w:left="0" w:firstLine="0"/>
        <w:rPr>
          <w:lang w:eastAsia="zh-CN"/>
        </w:rPr>
      </w:pPr>
      <w:bookmarkStart w:id="22" w:name="_Toc275291258"/>
      <w:r w:rsidRPr="00BE4572">
        <w:rPr>
          <w:rFonts w:hint="eastAsia"/>
          <w:lang w:eastAsia="zh-CN"/>
        </w:rPr>
        <w:t>Thread-Safety and Concurrency</w:t>
      </w:r>
      <w:bookmarkEnd w:id="22"/>
    </w:p>
    <w:p w14:paraId="087DCD80" w14:textId="3E6EEADF" w:rsidR="005330FD" w:rsidRDefault="005330FD" w:rsidP="00A37B76">
      <w:pPr>
        <w:pStyle w:val="TC"/>
        <w:spacing w:after="120"/>
        <w:rPr>
          <w:color w:val="auto"/>
          <w:lang w:eastAsia="zh-CN"/>
        </w:rPr>
      </w:pPr>
      <w:r>
        <w:rPr>
          <w:color w:val="auto"/>
          <w:lang w:eastAsia="zh-CN"/>
        </w:rPr>
        <w:t xml:space="preserve">Applications built with </w:t>
      </w:r>
      <w:r>
        <w:rPr>
          <w:rFonts w:hint="eastAsia"/>
          <w:color w:val="auto"/>
          <w:lang w:eastAsia="zh-CN"/>
        </w:rPr>
        <w:t xml:space="preserve">JavaScript </w:t>
      </w:r>
      <w:r w:rsidR="004D07C5">
        <w:rPr>
          <w:color w:val="auto"/>
          <w:lang w:val="en-US" w:eastAsia="zh-CN"/>
        </w:rPr>
        <w:t xml:space="preserve">and Node.js </w:t>
      </w:r>
      <w:r>
        <w:rPr>
          <w:color w:val="auto"/>
          <w:lang w:eastAsia="zh-CN"/>
        </w:rPr>
        <w:t>is inherently asynchronous, callbacks(JavaScript) are used extensively to coordinate asynchronous tasks/operations</w:t>
      </w:r>
      <w:r>
        <w:rPr>
          <w:rFonts w:hint="eastAsia"/>
          <w:color w:val="auto"/>
          <w:lang w:eastAsia="zh-CN"/>
        </w:rPr>
        <w:t xml:space="preserve">. </w:t>
      </w:r>
      <w:r>
        <w:rPr>
          <w:color w:val="auto"/>
          <w:lang w:eastAsia="zh-CN"/>
        </w:rPr>
        <w:t xml:space="preserve">There's generally no thread safety concern with </w:t>
      </w:r>
      <w:r w:rsidR="004D07C5">
        <w:rPr>
          <w:color w:val="auto"/>
          <w:lang w:eastAsia="zh-CN"/>
        </w:rPr>
        <w:t>Node.js powered applications.</w:t>
      </w:r>
    </w:p>
    <w:p w14:paraId="670CF618" w14:textId="507C8091" w:rsidR="00D33ECE" w:rsidRDefault="00D33ECE" w:rsidP="00A37B76">
      <w:pPr>
        <w:pStyle w:val="TC"/>
        <w:spacing w:after="120"/>
        <w:rPr>
          <w:color w:val="auto"/>
          <w:lang w:eastAsia="zh-CN"/>
        </w:rPr>
      </w:pPr>
      <w:r>
        <w:rPr>
          <w:color w:val="auto"/>
          <w:lang w:eastAsia="zh-CN"/>
        </w:rPr>
        <w:t>Document Manager worker.js will schedule several tasks to be executed periodically</w:t>
      </w:r>
      <w:r w:rsidR="003E74FE">
        <w:rPr>
          <w:color w:val="auto"/>
          <w:lang w:eastAsia="zh-CN"/>
        </w:rPr>
        <w:t xml:space="preserve"> (with setTimeout</w:t>
      </w:r>
      <w:r w:rsidR="0058733A">
        <w:rPr>
          <w:color w:val="auto"/>
          <w:lang w:eastAsia="zh-CN"/>
        </w:rPr>
        <w:t xml:space="preserve"> function</w:t>
      </w:r>
      <w:r w:rsidR="003E74FE">
        <w:rPr>
          <w:color w:val="auto"/>
          <w:lang w:eastAsia="zh-CN"/>
        </w:rPr>
        <w:t>)</w:t>
      </w:r>
      <w:r>
        <w:rPr>
          <w:color w:val="auto"/>
          <w:lang w:eastAsia="zh-CN"/>
        </w:rPr>
        <w:t xml:space="preserve">, </w:t>
      </w:r>
      <w:r w:rsidR="007D24A3">
        <w:rPr>
          <w:color w:val="auto"/>
          <w:lang w:eastAsia="zh-CN"/>
        </w:rPr>
        <w:t>but all tasks are in the same event-loop (of the same thread) since a Node.js application</w:t>
      </w:r>
      <w:r>
        <w:rPr>
          <w:color w:val="auto"/>
          <w:lang w:eastAsia="zh-CN"/>
        </w:rPr>
        <w:t xml:space="preserve"> </w:t>
      </w:r>
      <w:r w:rsidR="007D24A3">
        <w:rPr>
          <w:color w:val="auto"/>
          <w:lang w:eastAsia="zh-CN"/>
        </w:rPr>
        <w:t>is inherently single-threaded.</w:t>
      </w:r>
    </w:p>
    <w:p w14:paraId="3DBEFF37" w14:textId="77777777" w:rsidR="00C35BDC" w:rsidRPr="00BE4572" w:rsidRDefault="009F7EEA" w:rsidP="00F05176">
      <w:pPr>
        <w:pStyle w:val="Heading3"/>
        <w:numPr>
          <w:ilvl w:val="2"/>
          <w:numId w:val="1"/>
        </w:numPr>
        <w:ind w:left="0" w:firstLine="0"/>
        <w:rPr>
          <w:lang w:eastAsia="zh-CN"/>
        </w:rPr>
      </w:pPr>
      <w:bookmarkStart w:id="23" w:name="_Toc275291259"/>
      <w:r w:rsidRPr="00BE4572">
        <w:rPr>
          <w:lang w:eastAsia="zh-CN"/>
        </w:rPr>
        <w:t>Logging</w:t>
      </w:r>
      <w:bookmarkEnd w:id="23"/>
    </w:p>
    <w:p w14:paraId="52E30BAA" w14:textId="2FE7316D" w:rsidR="00282BDE" w:rsidRDefault="00784E25" w:rsidP="00282BDE">
      <w:pPr>
        <w:spacing w:before="60" w:after="60"/>
        <w:ind w:left="720"/>
        <w:rPr>
          <w:lang w:eastAsia="zh-CN"/>
        </w:rPr>
      </w:pPr>
      <w:r>
        <w:rPr>
          <w:lang w:eastAsia="zh-CN"/>
        </w:rPr>
        <w:t xml:space="preserve">The </w:t>
      </w:r>
      <w:r w:rsidR="00136BE8">
        <w:rPr>
          <w:lang w:eastAsia="zh-CN"/>
        </w:rPr>
        <w:t>JavaScript</w:t>
      </w:r>
      <w:r>
        <w:rPr>
          <w:lang w:eastAsia="zh-CN"/>
        </w:rPr>
        <w:t xml:space="preserve"> </w:t>
      </w:r>
      <w:r w:rsidR="00136BE8">
        <w:rPr>
          <w:lang w:eastAsia="zh-CN"/>
        </w:rPr>
        <w:t xml:space="preserve">code </w:t>
      </w:r>
      <w:r>
        <w:rPr>
          <w:lang w:eastAsia="zh-CN"/>
        </w:rPr>
        <w:t>will perform logging using</w:t>
      </w:r>
      <w:r w:rsidR="00136BE8">
        <w:rPr>
          <w:lang w:eastAsia="zh-CN"/>
        </w:rPr>
        <w:t xml:space="preserve"> </w:t>
      </w:r>
      <w:hyperlink r:id="rId30" w:history="1">
        <w:proofErr w:type="spellStart"/>
        <w:proofErr w:type="gramStart"/>
        <w:r w:rsidR="00A741B3" w:rsidRPr="005157AF">
          <w:rPr>
            <w:rStyle w:val="Hyperlink"/>
          </w:rPr>
          <w:t>winston</w:t>
        </w:r>
        <w:proofErr w:type="spellEnd"/>
        <w:proofErr w:type="gramEnd"/>
      </w:hyperlink>
      <w:r w:rsidR="00136BE8">
        <w:rPr>
          <w:lang w:eastAsia="zh-CN"/>
        </w:rPr>
        <w:t xml:space="preserve"> </w:t>
      </w:r>
      <w:r w:rsidR="00A741B3">
        <w:rPr>
          <w:lang w:eastAsia="zh-CN"/>
        </w:rPr>
        <w:t>Node.js module</w:t>
      </w:r>
      <w:r w:rsidR="00136BE8">
        <w:rPr>
          <w:lang w:eastAsia="zh-CN"/>
        </w:rPr>
        <w:t>.</w:t>
      </w:r>
    </w:p>
    <w:p w14:paraId="6B4363FA" w14:textId="089B53DC" w:rsidR="00282BDE" w:rsidRDefault="00282BDE" w:rsidP="00282BDE">
      <w:pPr>
        <w:spacing w:before="60" w:after="60"/>
        <w:ind w:left="720"/>
        <w:rPr>
          <w:lang w:eastAsia="zh-CN"/>
        </w:rPr>
      </w:pPr>
      <w:r>
        <w:rPr>
          <w:lang w:eastAsia="zh-CN"/>
        </w:rPr>
        <w:t>Errors will be logged at ERROR level, debug information will be logged at DEBUG level.</w:t>
      </w:r>
    </w:p>
    <w:p w14:paraId="3B9B0B59" w14:textId="77777777" w:rsidR="001270B9" w:rsidRPr="00BE4572" w:rsidRDefault="001270B9" w:rsidP="00F05176">
      <w:pPr>
        <w:pStyle w:val="Heading3"/>
        <w:numPr>
          <w:ilvl w:val="2"/>
          <w:numId w:val="1"/>
        </w:numPr>
        <w:ind w:left="0" w:firstLine="0"/>
        <w:rPr>
          <w:lang w:eastAsia="zh-CN"/>
        </w:rPr>
      </w:pPr>
      <w:bookmarkStart w:id="24" w:name="_Toc229296155"/>
      <w:bookmarkStart w:id="25" w:name="_Toc264960888"/>
      <w:bookmarkStart w:id="26" w:name="_Toc275291260"/>
      <w:r w:rsidRPr="00BE4572">
        <w:rPr>
          <w:lang w:eastAsia="zh-CN"/>
        </w:rPr>
        <w:t>Auditing</w:t>
      </w:r>
      <w:bookmarkEnd w:id="24"/>
      <w:bookmarkEnd w:id="25"/>
      <w:bookmarkEnd w:id="26"/>
    </w:p>
    <w:p w14:paraId="311C7D7E" w14:textId="7F813B2C" w:rsidR="00C76AAE" w:rsidRPr="00647C55" w:rsidRDefault="008D2C83" w:rsidP="00B011D7">
      <w:pPr>
        <w:spacing w:before="60" w:after="60"/>
        <w:ind w:left="720"/>
        <w:rPr>
          <w:lang w:eastAsia="zh-CN"/>
        </w:rPr>
      </w:pPr>
      <w:r>
        <w:rPr>
          <w:lang w:eastAsia="zh-CN"/>
        </w:rPr>
        <w:t>There is no auditing requirement.</w:t>
      </w:r>
    </w:p>
    <w:p w14:paraId="2D071B19" w14:textId="77777777" w:rsidR="009F7EEA" w:rsidRPr="00BE4572" w:rsidRDefault="009F7EEA" w:rsidP="00F05176">
      <w:pPr>
        <w:pStyle w:val="Heading3"/>
        <w:numPr>
          <w:ilvl w:val="2"/>
          <w:numId w:val="1"/>
        </w:numPr>
        <w:ind w:left="0" w:firstLine="0"/>
        <w:rPr>
          <w:lang w:eastAsia="zh-CN"/>
        </w:rPr>
      </w:pPr>
      <w:bookmarkStart w:id="27" w:name="_Toc275291261"/>
      <w:r w:rsidRPr="00BE4572">
        <w:rPr>
          <w:lang w:eastAsia="zh-CN"/>
        </w:rPr>
        <w:t>Exception Handling</w:t>
      </w:r>
      <w:bookmarkEnd w:id="27"/>
    </w:p>
    <w:p w14:paraId="3276D0EB" w14:textId="698092EE" w:rsidR="00674EAF" w:rsidRDefault="001C1697" w:rsidP="00896573">
      <w:pPr>
        <w:autoSpaceDE w:val="0"/>
        <w:autoSpaceDN w:val="0"/>
        <w:adjustRightInd w:val="0"/>
        <w:spacing w:before="60" w:after="60"/>
        <w:ind w:left="720"/>
      </w:pPr>
      <w:r>
        <w:t xml:space="preserve">The functions of </w:t>
      </w:r>
      <w:r w:rsidR="00D135EC">
        <w:t>JavaScript</w:t>
      </w:r>
      <w:r>
        <w:t xml:space="preserve"> services are implemented in asynchronous manner, i.e. </w:t>
      </w:r>
      <w:r w:rsidR="002778A4">
        <w:t>virtually all</w:t>
      </w:r>
      <w:r>
        <w:t xml:space="preserve"> functions will take a callback function that will be called to notify function caller of result. If error occurs, callback</w:t>
      </w:r>
      <w:r w:rsidR="00896573">
        <w:t xml:space="preserve"> function will be called with a </w:t>
      </w:r>
      <w:r w:rsidR="00827CE3">
        <w:t>String</w:t>
      </w:r>
      <w:r>
        <w:t xml:space="preserve"> </w:t>
      </w:r>
      <w:r w:rsidR="00EE7744">
        <w:t xml:space="preserve">type parameter "error" </w:t>
      </w:r>
      <w:r>
        <w:t>detailing the error.</w:t>
      </w:r>
    </w:p>
    <w:p w14:paraId="13398604" w14:textId="77777777" w:rsidR="00572EA0" w:rsidRPr="00BE4572" w:rsidRDefault="00572EA0" w:rsidP="00F05176">
      <w:pPr>
        <w:pStyle w:val="Heading3"/>
        <w:numPr>
          <w:ilvl w:val="2"/>
          <w:numId w:val="1"/>
        </w:numPr>
        <w:ind w:left="0" w:firstLine="0"/>
        <w:rPr>
          <w:lang w:eastAsia="zh-CN"/>
        </w:rPr>
      </w:pPr>
      <w:bookmarkStart w:id="28" w:name="_Toc264960887"/>
      <w:bookmarkStart w:id="29" w:name="_Toc275291262"/>
      <w:r w:rsidRPr="00BE4572">
        <w:rPr>
          <w:lang w:eastAsia="zh-CN"/>
        </w:rPr>
        <w:t>Internationalization</w:t>
      </w:r>
      <w:bookmarkEnd w:id="28"/>
      <w:bookmarkEnd w:id="29"/>
    </w:p>
    <w:p w14:paraId="20D6F53D" w14:textId="5D1165F4" w:rsidR="004101C6" w:rsidRPr="004101C6" w:rsidRDefault="008D2C83" w:rsidP="001F716A">
      <w:pPr>
        <w:pStyle w:val="BodyText"/>
        <w:ind w:left="720"/>
        <w:rPr>
          <w:lang w:val="en-US"/>
        </w:rPr>
      </w:pPr>
      <w:r>
        <w:rPr>
          <w:lang w:val="en-US"/>
        </w:rPr>
        <w:t>There is</w:t>
      </w:r>
      <w:r w:rsidR="004101C6" w:rsidRPr="004101C6">
        <w:rPr>
          <w:lang w:val="en-US"/>
        </w:rPr>
        <w:t xml:space="preserve"> no internationalization requirement.</w:t>
      </w:r>
    </w:p>
    <w:p w14:paraId="718AD7F5" w14:textId="77777777" w:rsidR="00572EA0" w:rsidRDefault="00572EA0" w:rsidP="00F05176">
      <w:pPr>
        <w:pStyle w:val="Heading3"/>
        <w:numPr>
          <w:ilvl w:val="2"/>
          <w:numId w:val="1"/>
        </w:numPr>
        <w:ind w:left="0" w:firstLine="0"/>
        <w:rPr>
          <w:lang w:eastAsia="zh-CN"/>
        </w:rPr>
      </w:pPr>
      <w:bookmarkStart w:id="30" w:name="_Toc275291263"/>
      <w:r w:rsidRPr="00BE4572">
        <w:rPr>
          <w:rFonts w:hint="eastAsia"/>
          <w:lang w:eastAsia="zh-CN"/>
        </w:rPr>
        <w:t>Security</w:t>
      </w:r>
      <w:bookmarkEnd w:id="30"/>
    </w:p>
    <w:p w14:paraId="727F1FA4" w14:textId="2C2BBBBD" w:rsidR="00182F66" w:rsidRDefault="00D365A6" w:rsidP="00182F66">
      <w:pPr>
        <w:spacing w:before="60" w:after="60"/>
        <w:ind w:left="720"/>
        <w:rPr>
          <w:lang w:eastAsia="zh-CN"/>
        </w:rPr>
      </w:pPr>
      <w:hyperlink r:id="rId31" w:history="1">
        <w:r w:rsidR="009B019F" w:rsidRPr="00BE16BE">
          <w:rPr>
            <w:rStyle w:val="Hyperlink"/>
            <w:lang w:eastAsia="zh-CN"/>
          </w:rPr>
          <w:t>Box Content API</w:t>
        </w:r>
      </w:hyperlink>
      <w:r w:rsidR="009B019F">
        <w:rPr>
          <w:lang w:eastAsia="zh-CN"/>
        </w:rPr>
        <w:t xml:space="preserve"> requires API client to include OAuth2 access token in "</w:t>
      </w:r>
      <w:r w:rsidR="009B019F" w:rsidRPr="009B019F">
        <w:rPr>
          <w:lang w:eastAsia="zh-CN"/>
        </w:rPr>
        <w:t>Authorization</w:t>
      </w:r>
      <w:r w:rsidR="009B019F">
        <w:rPr>
          <w:lang w:eastAsia="zh-CN"/>
        </w:rPr>
        <w:t>: Bearer " HTTP header, and the OAuth2 access token will be configured in config.js.</w:t>
      </w:r>
      <w:r w:rsidR="00182F66">
        <w:rPr>
          <w:lang w:eastAsia="zh-CN"/>
        </w:rPr>
        <w:t xml:space="preserve"> The access token and refresh token will be refreshed periodically and once refreshed, they will be stored in local</w:t>
      </w:r>
      <w:r w:rsidR="00222630">
        <w:rPr>
          <w:lang w:eastAsia="zh-CN"/>
        </w:rPr>
        <w:t xml:space="preserve"> cache</w:t>
      </w:r>
      <w:r w:rsidR="00182F66">
        <w:rPr>
          <w:lang w:eastAsia="zh-CN"/>
        </w:rPr>
        <w:t xml:space="preserve"> file.</w:t>
      </w:r>
    </w:p>
    <w:p w14:paraId="3B7F24C9" w14:textId="218EE8AF" w:rsidR="00795A3A" w:rsidRDefault="00795A3A" w:rsidP="00C63A53">
      <w:pPr>
        <w:spacing w:before="60" w:after="60"/>
        <w:ind w:left="720"/>
        <w:rPr>
          <w:lang w:eastAsia="zh-CN"/>
        </w:rPr>
      </w:pPr>
      <w:r>
        <w:rPr>
          <w:lang w:eastAsia="zh-CN"/>
        </w:rPr>
        <w:t xml:space="preserve">Communications with </w:t>
      </w:r>
      <w:r w:rsidR="009E1295">
        <w:t>Box View API, Box Content API and AWS</w:t>
      </w:r>
      <w:r w:rsidR="00F07E43">
        <w:t xml:space="preserve"> </w:t>
      </w:r>
      <w:r>
        <w:rPr>
          <w:lang w:eastAsia="zh-CN"/>
        </w:rPr>
        <w:t>will be through HTTPS.</w:t>
      </w:r>
    </w:p>
    <w:p w14:paraId="12801E00" w14:textId="17770ABC" w:rsidR="00682845" w:rsidRDefault="00682845" w:rsidP="00C63A53">
      <w:pPr>
        <w:spacing w:before="60" w:after="60"/>
        <w:ind w:left="720"/>
        <w:rPr>
          <w:lang w:eastAsia="zh-CN"/>
        </w:rPr>
      </w:pPr>
      <w:r>
        <w:rPr>
          <w:lang w:eastAsia="zh-CN"/>
        </w:rPr>
        <w:t xml:space="preserve">AWS credentials should be configured according to </w:t>
      </w:r>
      <w:hyperlink r:id="rId32" w:anchor="Setting_AWS_Credentials" w:history="1">
        <w:r w:rsidRPr="00682845">
          <w:rPr>
            <w:rStyle w:val="Hyperlink"/>
            <w:lang w:eastAsia="zh-CN"/>
          </w:rPr>
          <w:t>AWS JavaScript SDK guideline</w:t>
        </w:r>
      </w:hyperlink>
      <w:r>
        <w:rPr>
          <w:lang w:eastAsia="zh-CN"/>
        </w:rPr>
        <w:t>.</w:t>
      </w:r>
    </w:p>
    <w:p w14:paraId="18AB10FA" w14:textId="504F8B3E" w:rsidR="00414CAF" w:rsidRDefault="00414CAF" w:rsidP="00C63A53">
      <w:pPr>
        <w:spacing w:before="60" w:after="60"/>
        <w:ind w:left="720"/>
        <w:rPr>
          <w:lang w:eastAsia="zh-CN"/>
        </w:rPr>
      </w:pPr>
      <w:r>
        <w:rPr>
          <w:lang w:eastAsia="zh-CN"/>
        </w:rPr>
        <w:t xml:space="preserve">The AWS EC2 instances for Document Processors should use </w:t>
      </w:r>
      <w:hyperlink r:id="rId33" w:history="1">
        <w:r w:rsidRPr="000D6B66">
          <w:rPr>
            <w:rStyle w:val="Hyperlink"/>
            <w:lang w:eastAsia="zh-CN"/>
          </w:rPr>
          <w:t>Security Groups</w:t>
        </w:r>
      </w:hyperlink>
      <w:r>
        <w:rPr>
          <w:lang w:eastAsia="zh-CN"/>
        </w:rPr>
        <w:t xml:space="preserve"> to restrict ingress requests</w:t>
      </w:r>
      <w:r w:rsidR="00D64A55">
        <w:rPr>
          <w:lang w:eastAsia="zh-CN"/>
        </w:rPr>
        <w:t xml:space="preserve"> (to the Document Processing web service)</w:t>
      </w:r>
      <w:r>
        <w:rPr>
          <w:lang w:eastAsia="zh-CN"/>
        </w:rPr>
        <w:t xml:space="preserve"> to </w:t>
      </w:r>
      <w:r w:rsidR="00E15027">
        <w:rPr>
          <w:lang w:eastAsia="zh-CN"/>
        </w:rPr>
        <w:t>whitelisted IPs</w:t>
      </w:r>
      <w:r>
        <w:rPr>
          <w:lang w:eastAsia="zh-CN"/>
        </w:rPr>
        <w:t>. This can be configured with the AMI image.</w:t>
      </w:r>
    </w:p>
    <w:p w14:paraId="105A784A" w14:textId="77777777" w:rsidR="002C389D" w:rsidRPr="00BE4572" w:rsidRDefault="002C389D" w:rsidP="00F05176">
      <w:pPr>
        <w:pStyle w:val="Heading3"/>
        <w:numPr>
          <w:ilvl w:val="2"/>
          <w:numId w:val="1"/>
        </w:numPr>
        <w:ind w:left="0" w:firstLine="0"/>
        <w:rPr>
          <w:lang w:eastAsia="zh-CN"/>
        </w:rPr>
      </w:pPr>
      <w:bookmarkStart w:id="31" w:name="_Toc275291264"/>
      <w:r w:rsidRPr="00BE4572">
        <w:rPr>
          <w:rFonts w:hint="eastAsia"/>
          <w:lang w:eastAsia="zh-CN"/>
        </w:rPr>
        <w:lastRenderedPageBreak/>
        <w:t>Performance</w:t>
      </w:r>
      <w:bookmarkEnd w:id="31"/>
    </w:p>
    <w:p w14:paraId="2280ECA6" w14:textId="5D6F2F03" w:rsidR="00EE2434" w:rsidRDefault="00EE2434" w:rsidP="00734E91">
      <w:pPr>
        <w:pStyle w:val="TC"/>
        <w:spacing w:after="120"/>
      </w:pPr>
      <w:r>
        <w:t>Mongoose internally uses a connection pool to improve performance, therefore it is not necessary for this application to manage connection pool by itself.</w:t>
      </w:r>
    </w:p>
    <w:p w14:paraId="7DE0941D" w14:textId="4EC374C7" w:rsidR="006E481E" w:rsidRDefault="00511156" w:rsidP="00734E91">
      <w:pPr>
        <w:pStyle w:val="TC"/>
        <w:spacing w:after="120"/>
      </w:pPr>
      <w:r>
        <w:t>The most time consuming and computation intensive task is document processing, and t</w:t>
      </w:r>
      <w:r w:rsidR="006E481E">
        <w:t xml:space="preserve">his </w:t>
      </w:r>
      <w:r w:rsidR="00F76B37">
        <w:t>is done using a pool of Document Processor instances</w:t>
      </w:r>
      <w:r w:rsidR="00FB4BA6">
        <w:t>. The Document Processor pool will be scaled automatically, so that new Document Processor instances will be launched when the queued document increases</w:t>
      </w:r>
      <w:r w:rsidR="00751725">
        <w:t xml:space="preserve"> and </w:t>
      </w:r>
      <w:r w:rsidR="00BE078A">
        <w:t>existing Document Processor instances will be stopped/terminated when idled for long time.</w:t>
      </w:r>
    </w:p>
    <w:p w14:paraId="278E703D" w14:textId="77777777" w:rsidR="00103A21" w:rsidRPr="00BE4572" w:rsidRDefault="00103A21" w:rsidP="00F05176">
      <w:pPr>
        <w:pStyle w:val="Heading3"/>
        <w:numPr>
          <w:ilvl w:val="2"/>
          <w:numId w:val="1"/>
        </w:numPr>
        <w:ind w:left="0" w:firstLine="0"/>
        <w:rPr>
          <w:lang w:eastAsia="zh-CN"/>
        </w:rPr>
      </w:pPr>
      <w:bookmarkStart w:id="32" w:name="_Toc275291265"/>
      <w:r w:rsidRPr="00BE4572">
        <w:rPr>
          <w:rFonts w:hint="eastAsia"/>
          <w:lang w:eastAsia="zh-CN"/>
        </w:rPr>
        <w:t>Scalability</w:t>
      </w:r>
      <w:bookmarkEnd w:id="32"/>
    </w:p>
    <w:p w14:paraId="1E749606" w14:textId="5FDD5A31" w:rsidR="00D305A4" w:rsidRPr="003C354B" w:rsidRDefault="007F4AAF" w:rsidP="003C354B">
      <w:pPr>
        <w:pStyle w:val="TC"/>
        <w:spacing w:after="120"/>
        <w:rPr>
          <w:lang w:eastAsia="zh-CN"/>
        </w:rPr>
      </w:pPr>
      <w:r>
        <w:t xml:space="preserve">As explained in </w:t>
      </w:r>
      <w:r w:rsidR="00511156">
        <w:t>1.3.10, the Document Processor</w:t>
      </w:r>
      <w:r w:rsidR="003C354B">
        <w:t xml:space="preserve"> pool will grow or shrink automatically according to the workload of the application.</w:t>
      </w:r>
    </w:p>
    <w:p w14:paraId="79AC310E" w14:textId="77777777" w:rsidR="00042B9A" w:rsidRDefault="00042B9A" w:rsidP="00F05176">
      <w:pPr>
        <w:pStyle w:val="Heading2"/>
        <w:numPr>
          <w:ilvl w:val="1"/>
          <w:numId w:val="1"/>
        </w:numPr>
        <w:ind w:left="0" w:firstLine="0"/>
      </w:pPr>
      <w:bookmarkStart w:id="33" w:name="_Toc290976868"/>
      <w:bookmarkStart w:id="34" w:name="_Toc275291266"/>
      <w:r>
        <w:t>Deployment Constraints</w:t>
      </w:r>
      <w:bookmarkEnd w:id="33"/>
      <w:bookmarkEnd w:id="34"/>
      <w:r w:rsidR="00F269F2">
        <w:rPr>
          <w:rFonts w:hint="eastAsia"/>
          <w:lang w:eastAsia="zh-CN"/>
        </w:rPr>
        <w:t xml:space="preserve"> </w:t>
      </w:r>
    </w:p>
    <w:p w14:paraId="7A1DA045" w14:textId="244B1EF6" w:rsidR="001F4D7E" w:rsidRDefault="001F4D7E" w:rsidP="001F4D7E">
      <w:pPr>
        <w:spacing w:before="60" w:after="60"/>
        <w:ind w:left="720"/>
        <w:rPr>
          <w:lang w:eastAsia="zh-CN"/>
        </w:rPr>
      </w:pPr>
      <w:r>
        <w:rPr>
          <w:lang w:eastAsia="zh-CN"/>
        </w:rPr>
        <w:t xml:space="preserve">Both Document Manager and Document Processor will be deployed on Amazon EC2 instances, and </w:t>
      </w:r>
      <w:r w:rsidR="00455A56">
        <w:rPr>
          <w:lang w:eastAsia="zh-CN"/>
        </w:rPr>
        <w:t>Document Processor must be deployed on Windows-based EC2 instances because CVISION Trapeze requires Windows platform.</w:t>
      </w:r>
    </w:p>
    <w:p w14:paraId="1EA95A24" w14:textId="77777777" w:rsidR="005A2E70" w:rsidRDefault="007427A4" w:rsidP="005A2E70">
      <w:pPr>
        <w:autoSpaceDE w:val="0"/>
        <w:autoSpaceDN w:val="0"/>
        <w:adjustRightInd w:val="0"/>
        <w:spacing w:before="60" w:after="60"/>
        <w:ind w:left="720"/>
      </w:pPr>
      <w:r w:rsidRPr="007427A4">
        <w:rPr>
          <w:lang w:eastAsia="zh-CN"/>
        </w:rPr>
        <w:t>Document Manager will consist of two separate processes - web ser</w:t>
      </w:r>
      <w:r w:rsidR="00001CC9">
        <w:rPr>
          <w:lang w:eastAsia="zh-CN"/>
        </w:rPr>
        <w:t>ver process and worker process</w:t>
      </w:r>
      <w:r w:rsidRPr="007427A4">
        <w:rPr>
          <w:lang w:eastAsia="zh-CN"/>
        </w:rPr>
        <w:t>.</w:t>
      </w:r>
      <w:r w:rsidR="00001CC9">
        <w:rPr>
          <w:lang w:eastAsia="zh-CN"/>
        </w:rPr>
        <w:t xml:space="preserve"> The web server process will be an Express-powered web application. The worker process will be started using </w:t>
      </w:r>
      <w:r w:rsidR="00001CC9">
        <w:t xml:space="preserve">Node.js </w:t>
      </w:r>
      <w:hyperlink r:id="rId34" w:history="1">
        <w:r w:rsidR="00001CC9" w:rsidRPr="000F16F1">
          <w:rPr>
            <w:rStyle w:val="Hyperlink"/>
          </w:rPr>
          <w:t>forever</w:t>
        </w:r>
      </w:hyperlink>
      <w:r w:rsidR="00001CC9">
        <w:t xml:space="preserve"> module so that it will be started as a background process.</w:t>
      </w:r>
      <w:r w:rsidR="00F669CB">
        <w:t xml:space="preserve"> Please refer to </w:t>
      </w:r>
      <w:hyperlink r:id="rId35" w:history="1">
        <w:r w:rsidR="00F669CB" w:rsidRPr="000F16F1">
          <w:rPr>
            <w:rStyle w:val="Hyperlink"/>
          </w:rPr>
          <w:t>forever documentation</w:t>
        </w:r>
      </w:hyperlink>
      <w:r w:rsidR="00F669CB">
        <w:t xml:space="preserve"> for specific commands to start a script.</w:t>
      </w:r>
    </w:p>
    <w:p w14:paraId="6B82A8D4" w14:textId="2C283B8D" w:rsidR="001F4D7E" w:rsidRDefault="00F87548" w:rsidP="00574D8F">
      <w:pPr>
        <w:autoSpaceDE w:val="0"/>
        <w:autoSpaceDN w:val="0"/>
        <w:adjustRightInd w:val="0"/>
        <w:spacing w:before="60" w:after="60"/>
        <w:ind w:left="720"/>
        <w:rPr>
          <w:lang w:eastAsia="zh-CN"/>
        </w:rPr>
      </w:pPr>
      <w:r>
        <w:rPr>
          <w:lang w:eastAsia="zh-CN"/>
        </w:rPr>
        <w:t xml:space="preserve">Document Manager will </w:t>
      </w:r>
      <w:r w:rsidR="001F4D7E">
        <w:rPr>
          <w:rFonts w:hint="eastAsia"/>
          <w:lang w:eastAsia="zh-CN"/>
        </w:rPr>
        <w:t xml:space="preserve">use the </w:t>
      </w:r>
      <w:proofErr w:type="spellStart"/>
      <w:r w:rsidR="001F4D7E">
        <w:rPr>
          <w:rFonts w:hint="eastAsia"/>
          <w:lang w:eastAsia="zh-CN"/>
        </w:rPr>
        <w:t>MongoDB</w:t>
      </w:r>
      <w:proofErr w:type="spellEnd"/>
      <w:r w:rsidR="001F4D7E">
        <w:rPr>
          <w:rFonts w:hint="eastAsia"/>
          <w:lang w:eastAsia="zh-CN"/>
        </w:rPr>
        <w:t xml:space="preserve"> to store the data.</w:t>
      </w:r>
    </w:p>
    <w:p w14:paraId="2E30CF68" w14:textId="2191A5FF" w:rsidR="00865B13" w:rsidRDefault="00865B13" w:rsidP="00574D8F">
      <w:pPr>
        <w:autoSpaceDE w:val="0"/>
        <w:autoSpaceDN w:val="0"/>
        <w:adjustRightInd w:val="0"/>
        <w:spacing w:before="60" w:after="60"/>
        <w:ind w:left="720"/>
        <w:rPr>
          <w:lang w:eastAsia="zh-CN"/>
        </w:rPr>
      </w:pPr>
      <w:r>
        <w:rPr>
          <w:lang w:eastAsia="zh-CN"/>
        </w:rPr>
        <w:t>Document Manager will access Box Content API and Box View API.</w:t>
      </w:r>
    </w:p>
    <w:p w14:paraId="6234DCC6" w14:textId="21068122" w:rsidR="00885652" w:rsidRDefault="00885652" w:rsidP="00574D8F">
      <w:pPr>
        <w:autoSpaceDE w:val="0"/>
        <w:autoSpaceDN w:val="0"/>
        <w:adjustRightInd w:val="0"/>
        <w:spacing w:before="60" w:after="60"/>
        <w:ind w:left="720"/>
        <w:rPr>
          <w:lang w:eastAsia="zh-CN"/>
        </w:rPr>
      </w:pPr>
      <w:r>
        <w:rPr>
          <w:lang w:eastAsia="zh-CN"/>
        </w:rPr>
        <w:t>Document Manager will access AWS to manage EC2 instances.</w:t>
      </w:r>
    </w:p>
    <w:p w14:paraId="7EA98833" w14:textId="49976B1C" w:rsidR="00AA1049" w:rsidRDefault="00AA1049" w:rsidP="00574D8F">
      <w:pPr>
        <w:autoSpaceDE w:val="0"/>
        <w:autoSpaceDN w:val="0"/>
        <w:adjustRightInd w:val="0"/>
        <w:spacing w:before="60" w:after="60"/>
        <w:ind w:left="720"/>
      </w:pPr>
      <w:r>
        <w:rPr>
          <w:lang w:eastAsia="zh-CN"/>
        </w:rPr>
        <w:t xml:space="preserve">Document </w:t>
      </w:r>
      <w:r w:rsidR="00A00DFD">
        <w:rPr>
          <w:lang w:eastAsia="zh-CN"/>
        </w:rPr>
        <w:t>Processor will execute CVISION Trapeze to process documents.</w:t>
      </w:r>
    </w:p>
    <w:p w14:paraId="719BD2D5" w14:textId="77777777" w:rsidR="00042B9A" w:rsidRPr="00BE4572" w:rsidRDefault="00042B9A" w:rsidP="00F05176">
      <w:pPr>
        <w:pStyle w:val="Heading3"/>
        <w:numPr>
          <w:ilvl w:val="2"/>
          <w:numId w:val="1"/>
        </w:numPr>
        <w:ind w:left="0" w:firstLine="0"/>
        <w:rPr>
          <w:lang w:eastAsia="zh-CN"/>
        </w:rPr>
      </w:pPr>
      <w:bookmarkStart w:id="35" w:name="_Toc282280945"/>
      <w:bookmarkStart w:id="36" w:name="_Toc290976869"/>
      <w:bookmarkStart w:id="37" w:name="_Toc275291267"/>
      <w:r w:rsidRPr="00BE4572">
        <w:rPr>
          <w:lang w:eastAsia="zh-CN"/>
        </w:rPr>
        <w:t>Technology overview</w:t>
      </w:r>
      <w:bookmarkEnd w:id="35"/>
      <w:bookmarkEnd w:id="36"/>
      <w:bookmarkEnd w:id="37"/>
    </w:p>
    <w:p w14:paraId="32BBD826" w14:textId="19E421B4" w:rsidR="00F05F76" w:rsidRDefault="00BE6CA9" w:rsidP="00D633B0">
      <w:pPr>
        <w:numPr>
          <w:ilvl w:val="0"/>
          <w:numId w:val="4"/>
        </w:numPr>
        <w:spacing w:before="60" w:after="60"/>
        <w:ind w:left="1077" w:hanging="357"/>
      </w:pPr>
      <w:bookmarkStart w:id="38" w:name="_Toc290976870"/>
      <w:bookmarkStart w:id="39" w:name="OLE_LINK3"/>
      <w:bookmarkStart w:id="40" w:name="OLE_LINK4"/>
      <w:r>
        <w:t>JavaScript</w:t>
      </w:r>
    </w:p>
    <w:p w14:paraId="16140A84" w14:textId="431B3EAC" w:rsidR="00BE6CA9" w:rsidRPr="00DA6A3E" w:rsidRDefault="00D365A6" w:rsidP="00D633B0">
      <w:pPr>
        <w:numPr>
          <w:ilvl w:val="0"/>
          <w:numId w:val="4"/>
        </w:numPr>
        <w:spacing w:before="60" w:after="60"/>
        <w:ind w:left="1077" w:hanging="357"/>
        <w:rPr>
          <w:rStyle w:val="Hyperlink"/>
          <w:color w:val="auto"/>
          <w:u w:val="none"/>
        </w:rPr>
      </w:pPr>
      <w:hyperlink r:id="rId36" w:history="1">
        <w:r w:rsidR="004739F7" w:rsidRPr="004A3D9A">
          <w:rPr>
            <w:rStyle w:val="Hyperlink"/>
          </w:rPr>
          <w:t>Node.js 0.10.29</w:t>
        </w:r>
      </w:hyperlink>
    </w:p>
    <w:p w14:paraId="4592BD06" w14:textId="08BF1EEB" w:rsidR="00DA6A3E" w:rsidRDefault="00D365A6" w:rsidP="00DA6A3E">
      <w:pPr>
        <w:numPr>
          <w:ilvl w:val="0"/>
          <w:numId w:val="4"/>
        </w:numPr>
        <w:spacing w:before="60" w:after="60"/>
        <w:ind w:left="1077" w:hanging="357"/>
      </w:pPr>
      <w:hyperlink r:id="rId37" w:history="1">
        <w:r w:rsidR="00DA6A3E" w:rsidRPr="00AA609A">
          <w:rPr>
            <w:rStyle w:val="Hyperlink"/>
          </w:rPr>
          <w:t>Express 4.9.7</w:t>
        </w:r>
      </w:hyperlink>
    </w:p>
    <w:p w14:paraId="619CB955" w14:textId="1CE05F55" w:rsidR="002458E0" w:rsidRDefault="00D365A6" w:rsidP="00D633B0">
      <w:pPr>
        <w:numPr>
          <w:ilvl w:val="0"/>
          <w:numId w:val="4"/>
        </w:numPr>
        <w:spacing w:before="60" w:after="60"/>
        <w:ind w:left="1077" w:hanging="357"/>
      </w:pPr>
      <w:hyperlink r:id="rId38" w:history="1">
        <w:proofErr w:type="spellStart"/>
        <w:r w:rsidR="002458E0" w:rsidRPr="004A3D9A">
          <w:rPr>
            <w:rStyle w:val="Hyperlink"/>
          </w:rPr>
          <w:t>MongoDB</w:t>
        </w:r>
        <w:proofErr w:type="spellEnd"/>
        <w:r w:rsidR="002458E0" w:rsidRPr="004A3D9A">
          <w:rPr>
            <w:rStyle w:val="Hyperlink"/>
          </w:rPr>
          <w:t xml:space="preserve"> 2.6</w:t>
        </w:r>
      </w:hyperlink>
    </w:p>
    <w:p w14:paraId="13B6FC6B" w14:textId="7FCB1799" w:rsidR="002458E0" w:rsidRDefault="00D365A6" w:rsidP="00D633B0">
      <w:pPr>
        <w:numPr>
          <w:ilvl w:val="0"/>
          <w:numId w:val="4"/>
        </w:numPr>
        <w:spacing w:before="60" w:after="60"/>
        <w:ind w:left="1077" w:hanging="357"/>
      </w:pPr>
      <w:hyperlink r:id="rId39" w:history="1">
        <w:r w:rsidR="002458E0" w:rsidRPr="004A3D9A">
          <w:rPr>
            <w:rStyle w:val="Hyperlink"/>
          </w:rPr>
          <w:t>Mongoose.js 3.8.12</w:t>
        </w:r>
      </w:hyperlink>
    </w:p>
    <w:p w14:paraId="57328202" w14:textId="703B052E" w:rsidR="002458E0" w:rsidRDefault="00D365A6" w:rsidP="00D633B0">
      <w:pPr>
        <w:numPr>
          <w:ilvl w:val="0"/>
          <w:numId w:val="4"/>
        </w:numPr>
        <w:spacing w:before="60" w:after="60"/>
        <w:ind w:left="1077" w:hanging="357"/>
      </w:pPr>
      <w:hyperlink r:id="rId40" w:history="1">
        <w:proofErr w:type="spellStart"/>
        <w:proofErr w:type="gramStart"/>
        <w:r w:rsidR="002458E0" w:rsidRPr="004A3D9A">
          <w:rPr>
            <w:rStyle w:val="Hyperlink"/>
          </w:rPr>
          <w:t>winston</w:t>
        </w:r>
        <w:proofErr w:type="spellEnd"/>
        <w:proofErr w:type="gramEnd"/>
        <w:r w:rsidR="002458E0" w:rsidRPr="004A3D9A">
          <w:rPr>
            <w:rStyle w:val="Hyperlink"/>
          </w:rPr>
          <w:t xml:space="preserve"> 0.7.3</w:t>
        </w:r>
      </w:hyperlink>
    </w:p>
    <w:p w14:paraId="72C708FE" w14:textId="46BFA30F" w:rsidR="002458E0" w:rsidRDefault="00D365A6" w:rsidP="00D633B0">
      <w:pPr>
        <w:numPr>
          <w:ilvl w:val="0"/>
          <w:numId w:val="4"/>
        </w:numPr>
        <w:spacing w:before="60" w:after="60"/>
        <w:ind w:left="1077" w:hanging="357"/>
      </w:pPr>
      <w:hyperlink r:id="rId41" w:history="1">
        <w:proofErr w:type="spellStart"/>
        <w:proofErr w:type="gramStart"/>
        <w:r w:rsidR="002458E0" w:rsidRPr="004A3D9A">
          <w:rPr>
            <w:rStyle w:val="Hyperlink"/>
          </w:rPr>
          <w:t>superagent</w:t>
        </w:r>
        <w:proofErr w:type="spellEnd"/>
        <w:proofErr w:type="gramEnd"/>
        <w:r w:rsidR="002458E0" w:rsidRPr="004A3D9A">
          <w:rPr>
            <w:rStyle w:val="Hyperlink"/>
          </w:rPr>
          <w:t xml:space="preserve"> 0.18.1</w:t>
        </w:r>
      </w:hyperlink>
    </w:p>
    <w:p w14:paraId="10756D07" w14:textId="144E773B" w:rsidR="00D552DD" w:rsidRDefault="00D365A6" w:rsidP="00D552DD">
      <w:pPr>
        <w:numPr>
          <w:ilvl w:val="0"/>
          <w:numId w:val="4"/>
        </w:numPr>
        <w:spacing w:before="60" w:after="60"/>
        <w:ind w:left="1077" w:hanging="357"/>
      </w:pPr>
      <w:hyperlink r:id="rId42" w:history="1">
        <w:proofErr w:type="gramStart"/>
        <w:r w:rsidR="00D552DD" w:rsidRPr="00F7526A">
          <w:rPr>
            <w:rStyle w:val="Hyperlink"/>
          </w:rPr>
          <w:t>underscore</w:t>
        </w:r>
        <w:proofErr w:type="gramEnd"/>
        <w:r w:rsidR="00D552DD" w:rsidRPr="00F7526A">
          <w:rPr>
            <w:rStyle w:val="Hyperlink"/>
          </w:rPr>
          <w:t xml:space="preserve"> 1.6.0</w:t>
        </w:r>
      </w:hyperlink>
    </w:p>
    <w:p w14:paraId="7091D4A3" w14:textId="77AC618F" w:rsidR="00BA06F5" w:rsidRPr="0040486A" w:rsidRDefault="00D365A6" w:rsidP="00D552DD">
      <w:pPr>
        <w:numPr>
          <w:ilvl w:val="0"/>
          <w:numId w:val="4"/>
        </w:numPr>
        <w:spacing w:before="60" w:after="60"/>
        <w:ind w:left="1077" w:hanging="357"/>
        <w:rPr>
          <w:rStyle w:val="Hyperlink"/>
          <w:color w:val="auto"/>
          <w:u w:val="none"/>
        </w:rPr>
      </w:pPr>
      <w:hyperlink r:id="rId43" w:history="1">
        <w:proofErr w:type="gramStart"/>
        <w:r w:rsidR="00BA06F5" w:rsidRPr="0040486A">
          <w:rPr>
            <w:rStyle w:val="Hyperlink"/>
          </w:rPr>
          <w:t>forever</w:t>
        </w:r>
        <w:proofErr w:type="gramEnd"/>
        <w:r w:rsidR="00BA06F5" w:rsidRPr="0040486A">
          <w:rPr>
            <w:rStyle w:val="Hyperlink"/>
          </w:rPr>
          <w:t xml:space="preserve"> 0.11.1</w:t>
        </w:r>
      </w:hyperlink>
    </w:p>
    <w:p w14:paraId="64529FC0" w14:textId="77777777" w:rsidR="00AC5C33" w:rsidRPr="00720EFD" w:rsidRDefault="00D365A6" w:rsidP="00AC5C33">
      <w:pPr>
        <w:numPr>
          <w:ilvl w:val="0"/>
          <w:numId w:val="4"/>
        </w:numPr>
        <w:spacing w:before="60" w:after="60"/>
        <w:ind w:left="1077" w:hanging="357"/>
        <w:rPr>
          <w:rStyle w:val="Hyperlink"/>
          <w:color w:val="auto"/>
          <w:u w:val="none"/>
        </w:rPr>
      </w:pPr>
      <w:hyperlink r:id="rId44" w:history="1">
        <w:proofErr w:type="spellStart"/>
        <w:proofErr w:type="gramStart"/>
        <w:r w:rsidR="00AC5C33" w:rsidRPr="005D64B8">
          <w:rPr>
            <w:rStyle w:val="Hyperlink"/>
          </w:rPr>
          <w:t>aws</w:t>
        </w:r>
        <w:proofErr w:type="gramEnd"/>
        <w:r w:rsidR="00AC5C33" w:rsidRPr="005D64B8">
          <w:rPr>
            <w:rStyle w:val="Hyperlink"/>
          </w:rPr>
          <w:t>-sdk</w:t>
        </w:r>
        <w:proofErr w:type="spellEnd"/>
        <w:r w:rsidR="00AC5C33" w:rsidRPr="005D64B8">
          <w:rPr>
            <w:rStyle w:val="Hyperlink"/>
          </w:rPr>
          <w:t xml:space="preserve"> 2.0.19</w:t>
        </w:r>
      </w:hyperlink>
    </w:p>
    <w:p w14:paraId="0ED3899A" w14:textId="1F9BCC30" w:rsidR="00AC5C33" w:rsidRDefault="00D365A6" w:rsidP="00AC5C33">
      <w:pPr>
        <w:numPr>
          <w:ilvl w:val="0"/>
          <w:numId w:val="4"/>
        </w:numPr>
        <w:spacing w:before="60" w:after="60"/>
        <w:ind w:left="1077" w:hanging="357"/>
      </w:pPr>
      <w:hyperlink r:id="rId45" w:history="1">
        <w:proofErr w:type="spellStart"/>
        <w:proofErr w:type="gramStart"/>
        <w:r w:rsidR="00AC5C33" w:rsidRPr="00720EFD">
          <w:rPr>
            <w:rStyle w:val="Hyperlink"/>
          </w:rPr>
          <w:t>shellj</w:t>
        </w:r>
        <w:r w:rsidR="00AC5C33">
          <w:rPr>
            <w:rStyle w:val="Hyperlink"/>
          </w:rPr>
          <w:t>s</w:t>
        </w:r>
        <w:proofErr w:type="spellEnd"/>
        <w:proofErr w:type="gramEnd"/>
        <w:r w:rsidR="00AC5C33">
          <w:rPr>
            <w:rStyle w:val="Hyperlink"/>
          </w:rPr>
          <w:t xml:space="preserve"> 0.3.0</w:t>
        </w:r>
      </w:hyperlink>
    </w:p>
    <w:p w14:paraId="1421E880" w14:textId="2E28EACF" w:rsidR="007205A7" w:rsidRPr="00655FB4" w:rsidRDefault="00D365A6" w:rsidP="00AC5C33">
      <w:pPr>
        <w:numPr>
          <w:ilvl w:val="0"/>
          <w:numId w:val="4"/>
        </w:numPr>
        <w:spacing w:before="60" w:after="60"/>
        <w:ind w:left="1077" w:hanging="357"/>
        <w:rPr>
          <w:rStyle w:val="Hyperlink"/>
          <w:color w:val="auto"/>
          <w:u w:val="none"/>
        </w:rPr>
      </w:pPr>
      <w:hyperlink r:id="rId46" w:history="1">
        <w:proofErr w:type="spellStart"/>
        <w:proofErr w:type="gramStart"/>
        <w:r w:rsidR="007205A7" w:rsidRPr="007205A7">
          <w:rPr>
            <w:rStyle w:val="Hyperlink"/>
          </w:rPr>
          <w:t>uuid</w:t>
        </w:r>
        <w:proofErr w:type="spellEnd"/>
        <w:proofErr w:type="gramEnd"/>
        <w:r w:rsidR="007205A7" w:rsidRPr="007205A7">
          <w:rPr>
            <w:rStyle w:val="Hyperlink"/>
          </w:rPr>
          <w:t xml:space="preserve"> 2.0.1</w:t>
        </w:r>
      </w:hyperlink>
    </w:p>
    <w:p w14:paraId="72788F9E" w14:textId="1EA43994" w:rsidR="00655FB4" w:rsidRPr="00AC5C33" w:rsidRDefault="00655FB4" w:rsidP="00655FB4">
      <w:pPr>
        <w:numPr>
          <w:ilvl w:val="0"/>
          <w:numId w:val="4"/>
        </w:numPr>
        <w:spacing w:before="60" w:after="60"/>
        <w:ind w:left="1077" w:hanging="357"/>
      </w:pPr>
      <w:hyperlink r:id="rId47" w:history="1">
        <w:proofErr w:type="spellStart"/>
        <w:proofErr w:type="gramStart"/>
        <w:r w:rsidRPr="00655FB4">
          <w:rPr>
            <w:rStyle w:val="Hyperlink"/>
          </w:rPr>
          <w:t>async</w:t>
        </w:r>
        <w:proofErr w:type="spellEnd"/>
        <w:proofErr w:type="gramEnd"/>
        <w:r w:rsidRPr="00655FB4">
          <w:rPr>
            <w:rStyle w:val="Hyperlink"/>
          </w:rPr>
          <w:t xml:space="preserve"> 0.9.0</w:t>
        </w:r>
      </w:hyperlink>
    </w:p>
    <w:p w14:paraId="264F44F8" w14:textId="724B1366" w:rsidR="006923B9" w:rsidRDefault="00D365A6" w:rsidP="006923B9">
      <w:pPr>
        <w:numPr>
          <w:ilvl w:val="0"/>
          <w:numId w:val="4"/>
        </w:numPr>
        <w:spacing w:before="60" w:after="60"/>
        <w:ind w:left="1077" w:hanging="357"/>
        <w:rPr>
          <w:rStyle w:val="Hyperlink"/>
          <w:color w:val="auto"/>
          <w:u w:val="none"/>
        </w:rPr>
      </w:pPr>
      <w:hyperlink r:id="rId48" w:history="1">
        <w:r w:rsidR="0058086B" w:rsidRPr="0058086B">
          <w:rPr>
            <w:rStyle w:val="Hyperlink"/>
          </w:rPr>
          <w:t>Box Content API</w:t>
        </w:r>
      </w:hyperlink>
    </w:p>
    <w:p w14:paraId="4534228C" w14:textId="6E896EE3" w:rsidR="006923B9" w:rsidRPr="006923B9" w:rsidRDefault="00D365A6" w:rsidP="006923B9">
      <w:pPr>
        <w:numPr>
          <w:ilvl w:val="0"/>
          <w:numId w:val="4"/>
        </w:numPr>
        <w:spacing w:before="60" w:after="60"/>
        <w:ind w:left="1077" w:hanging="357"/>
        <w:rPr>
          <w:rStyle w:val="Hyperlink"/>
          <w:color w:val="auto"/>
          <w:u w:val="none"/>
        </w:rPr>
      </w:pPr>
      <w:hyperlink r:id="rId49" w:history="1">
        <w:r w:rsidR="006923B9" w:rsidRPr="006923B9">
          <w:rPr>
            <w:rStyle w:val="Hyperlink"/>
          </w:rPr>
          <w:t>Box View API</w:t>
        </w:r>
      </w:hyperlink>
    </w:p>
    <w:p w14:paraId="75AC163A" w14:textId="35A2517C" w:rsidR="003D2368" w:rsidRDefault="00D365A6" w:rsidP="00D633B0">
      <w:pPr>
        <w:numPr>
          <w:ilvl w:val="0"/>
          <w:numId w:val="4"/>
        </w:numPr>
        <w:spacing w:before="60" w:after="60"/>
        <w:ind w:left="1077" w:hanging="357"/>
      </w:pPr>
      <w:hyperlink r:id="rId50" w:history="1">
        <w:r w:rsidR="003D2368" w:rsidRPr="00AF4AFC">
          <w:rPr>
            <w:rStyle w:val="Hyperlink"/>
          </w:rPr>
          <w:t>Amazon Web Services</w:t>
        </w:r>
      </w:hyperlink>
    </w:p>
    <w:p w14:paraId="161DCBD0" w14:textId="70CC368D" w:rsidR="003D2368" w:rsidRDefault="00D365A6" w:rsidP="00D633B0">
      <w:pPr>
        <w:numPr>
          <w:ilvl w:val="0"/>
          <w:numId w:val="4"/>
        </w:numPr>
        <w:spacing w:before="60" w:after="60"/>
        <w:ind w:left="1077" w:hanging="357"/>
      </w:pPr>
      <w:hyperlink r:id="rId51" w:history="1">
        <w:r w:rsidR="003D2368" w:rsidRPr="00AF4AFC">
          <w:rPr>
            <w:rStyle w:val="Hyperlink"/>
          </w:rPr>
          <w:t>Amazon EC2</w:t>
        </w:r>
      </w:hyperlink>
    </w:p>
    <w:p w14:paraId="5939D197" w14:textId="0ECAD6FD" w:rsidR="003D2368" w:rsidRDefault="00D365A6" w:rsidP="00D633B0">
      <w:pPr>
        <w:numPr>
          <w:ilvl w:val="0"/>
          <w:numId w:val="4"/>
        </w:numPr>
        <w:spacing w:before="60" w:after="60"/>
        <w:ind w:left="1077" w:hanging="357"/>
      </w:pPr>
      <w:hyperlink r:id="rId52" w:history="1">
        <w:r w:rsidR="00522703" w:rsidRPr="00AF4AFC">
          <w:rPr>
            <w:rStyle w:val="Hyperlink"/>
          </w:rPr>
          <w:t>CVISION Trapeze</w:t>
        </w:r>
      </w:hyperlink>
    </w:p>
    <w:p w14:paraId="0E3D2389" w14:textId="77777777" w:rsidR="00635DC3" w:rsidRDefault="00635DC3" w:rsidP="00F05176">
      <w:pPr>
        <w:pStyle w:val="Heading2"/>
        <w:numPr>
          <w:ilvl w:val="1"/>
          <w:numId w:val="1"/>
        </w:numPr>
        <w:ind w:left="0" w:firstLine="0"/>
      </w:pPr>
      <w:bookmarkStart w:id="41" w:name="_Toc275291268"/>
      <w:bookmarkEnd w:id="38"/>
      <w:bookmarkEnd w:id="39"/>
      <w:bookmarkEnd w:id="40"/>
      <w:r>
        <w:t>Development Standards:</w:t>
      </w:r>
      <w:bookmarkEnd w:id="41"/>
    </w:p>
    <w:p w14:paraId="5A88F5C5" w14:textId="512058C4" w:rsidR="00EA57EA" w:rsidRDefault="00EA57EA" w:rsidP="00EA57EA">
      <w:pPr>
        <w:pStyle w:val="TC"/>
        <w:spacing w:after="120"/>
      </w:pPr>
      <w:r>
        <w:t xml:space="preserve">The </w:t>
      </w:r>
      <w:r>
        <w:rPr>
          <w:lang w:eastAsia="zh-CN"/>
        </w:rPr>
        <w:t>assembly</w:t>
      </w:r>
      <w:r>
        <w:t xml:space="preserve"> development must adhere to the guidelines as outlined in the </w:t>
      </w:r>
      <w:hyperlink r:id="rId53" w:history="1">
        <w:r>
          <w:rPr>
            <w:rStyle w:val="Hyperlink"/>
            <w:lang w:eastAsia="zh-CN"/>
          </w:rPr>
          <w:t xml:space="preserve">TopCoder </w:t>
        </w:r>
        <w:r>
          <w:rPr>
            <w:rStyle w:val="Hyperlink"/>
          </w:rPr>
          <w:t>Assembly Competition Tutorial</w:t>
        </w:r>
      </w:hyperlink>
      <w:r>
        <w:t>.</w:t>
      </w:r>
    </w:p>
    <w:p w14:paraId="53495D7B" w14:textId="77777777" w:rsidR="00635DC3" w:rsidRPr="008E6979" w:rsidRDefault="00635DC3" w:rsidP="00F05176">
      <w:pPr>
        <w:pStyle w:val="Heading2"/>
        <w:numPr>
          <w:ilvl w:val="1"/>
          <w:numId w:val="1"/>
        </w:numPr>
      </w:pPr>
      <w:bookmarkStart w:id="42" w:name="_Toc275291269"/>
      <w:r w:rsidRPr="008E6979">
        <w:lastRenderedPageBreak/>
        <w:t>Interfaces Classes Overview</w:t>
      </w:r>
      <w:bookmarkEnd w:id="42"/>
    </w:p>
    <w:p w14:paraId="40942C7F" w14:textId="77777777" w:rsidR="00635DC3" w:rsidRPr="005D2F5C" w:rsidRDefault="00516B37" w:rsidP="00516B37">
      <w:pPr>
        <w:pStyle w:val="TC"/>
        <w:spacing w:after="120"/>
        <w:rPr>
          <w:lang w:eastAsia="zh-CN"/>
        </w:rPr>
      </w:pPr>
      <w:r>
        <w:rPr>
          <w:rFonts w:hint="eastAsia"/>
          <w:lang w:eastAsia="zh-CN"/>
        </w:rPr>
        <w:t>See the TCUML file.</w:t>
      </w:r>
    </w:p>
    <w:p w14:paraId="0F7BE4CC" w14:textId="77777777" w:rsidR="00635DC3" w:rsidRDefault="00635DC3" w:rsidP="00F05176">
      <w:pPr>
        <w:pStyle w:val="Heading2"/>
        <w:numPr>
          <w:ilvl w:val="1"/>
          <w:numId w:val="1"/>
        </w:numPr>
        <w:rPr>
          <w:lang w:eastAsia="zh-CN"/>
        </w:rPr>
      </w:pPr>
      <w:bookmarkStart w:id="43" w:name="_Toc275291270"/>
      <w:r>
        <w:t>Changes to Existing System</w:t>
      </w:r>
      <w:bookmarkEnd w:id="43"/>
    </w:p>
    <w:p w14:paraId="7F43345C" w14:textId="1D7A5CA5" w:rsidR="007B5263" w:rsidRDefault="00010BF9" w:rsidP="007B5263">
      <w:pPr>
        <w:autoSpaceDE w:val="0"/>
        <w:autoSpaceDN w:val="0"/>
        <w:adjustRightInd w:val="0"/>
        <w:spacing w:before="60" w:after="60"/>
        <w:ind w:left="720"/>
      </w:pPr>
      <w:r>
        <w:t>None</w:t>
      </w:r>
    </w:p>
    <w:p w14:paraId="23850C37" w14:textId="77777777" w:rsidR="0074101C" w:rsidRDefault="0074101C" w:rsidP="00F05176">
      <w:pPr>
        <w:pStyle w:val="Heading1"/>
        <w:numPr>
          <w:ilvl w:val="0"/>
          <w:numId w:val="1"/>
        </w:numPr>
        <w:ind w:left="0" w:firstLine="0"/>
      </w:pPr>
      <w:bookmarkStart w:id="44" w:name="_Toc275291271"/>
      <w:r>
        <w:t>User Interface</w:t>
      </w:r>
      <w:bookmarkEnd w:id="44"/>
    </w:p>
    <w:p w14:paraId="2CDF0BCC" w14:textId="0D538C1B" w:rsidR="0014728E" w:rsidRDefault="00036832" w:rsidP="00A61512">
      <w:pPr>
        <w:autoSpaceDE w:val="0"/>
        <w:autoSpaceDN w:val="0"/>
        <w:adjustRightInd w:val="0"/>
        <w:spacing w:before="60" w:after="60"/>
        <w:ind w:left="720"/>
      </w:pPr>
      <w:r>
        <w:t xml:space="preserve">This initial version will be </w:t>
      </w:r>
      <w:r w:rsidRPr="00780E25">
        <w:t>headless (no GUI), but may b</w:t>
      </w:r>
      <w:r w:rsidR="005B620A">
        <w:t>e extended later to add a front</w:t>
      </w:r>
      <w:r w:rsidRPr="00780E25">
        <w:t>end</w:t>
      </w:r>
      <w:r w:rsidR="00BD3C11">
        <w:t>.</w:t>
      </w:r>
    </w:p>
    <w:p w14:paraId="0E2C00EB" w14:textId="77777777" w:rsidR="002665A4" w:rsidRDefault="002665A4" w:rsidP="00F05176">
      <w:pPr>
        <w:pStyle w:val="Heading1"/>
        <w:numPr>
          <w:ilvl w:val="0"/>
          <w:numId w:val="1"/>
        </w:numPr>
        <w:ind w:left="0" w:firstLine="0"/>
      </w:pPr>
      <w:bookmarkStart w:id="45" w:name="_Toc275291272"/>
      <w:r>
        <w:t>Included Documentation</w:t>
      </w:r>
      <w:bookmarkEnd w:id="45"/>
    </w:p>
    <w:p w14:paraId="492BFE41" w14:textId="77777777" w:rsidR="002665A4" w:rsidRDefault="00800D39" w:rsidP="00F05176">
      <w:pPr>
        <w:pStyle w:val="Heading2"/>
        <w:numPr>
          <w:ilvl w:val="1"/>
          <w:numId w:val="1"/>
        </w:numPr>
        <w:ind w:left="0" w:firstLine="0"/>
      </w:pPr>
      <w:bookmarkStart w:id="46" w:name="_Toc275291273"/>
      <w:r>
        <w:t>Architecture</w:t>
      </w:r>
      <w:r w:rsidR="002665A4">
        <w:t xml:space="preserve"> Documentation</w:t>
      </w:r>
      <w:bookmarkEnd w:id="46"/>
    </w:p>
    <w:p w14:paraId="37C5D702" w14:textId="2F75EDDF" w:rsidR="002665A4" w:rsidRDefault="00C202CC" w:rsidP="00D633B0">
      <w:pPr>
        <w:pStyle w:val="TC"/>
        <w:numPr>
          <w:ilvl w:val="0"/>
          <w:numId w:val="2"/>
        </w:numPr>
        <w:spacing w:after="120"/>
      </w:pPr>
      <w:r>
        <w:rPr>
          <w:rFonts w:hint="eastAsia"/>
          <w:lang w:eastAsia="zh-CN"/>
        </w:rPr>
        <w:t>Class</w:t>
      </w:r>
      <w:r w:rsidR="002665A4">
        <w:t xml:space="preserve"> Diagram</w:t>
      </w:r>
      <w:r w:rsidR="005E4A78">
        <w:t>s</w:t>
      </w:r>
    </w:p>
    <w:p w14:paraId="3BD647EF" w14:textId="77777777" w:rsidR="002665A4" w:rsidRDefault="002665A4" w:rsidP="00D633B0">
      <w:pPr>
        <w:pStyle w:val="TC"/>
        <w:numPr>
          <w:ilvl w:val="0"/>
          <w:numId w:val="2"/>
        </w:numPr>
        <w:spacing w:after="120"/>
      </w:pPr>
      <w:r>
        <w:t>Sequence Diagrams</w:t>
      </w:r>
    </w:p>
    <w:p w14:paraId="26927E5B" w14:textId="77777777" w:rsidR="002665A4" w:rsidRDefault="002665A4" w:rsidP="00D633B0">
      <w:pPr>
        <w:pStyle w:val="TC"/>
        <w:numPr>
          <w:ilvl w:val="0"/>
          <w:numId w:val="2"/>
        </w:numPr>
        <w:spacing w:after="120"/>
      </w:pPr>
      <w:r>
        <w:t>Application Design Specification</w:t>
      </w:r>
    </w:p>
    <w:p w14:paraId="5D063D6D" w14:textId="099801E4" w:rsidR="002665A4" w:rsidRPr="00EE5DAD" w:rsidRDefault="00C14FF2" w:rsidP="00D633B0">
      <w:pPr>
        <w:pStyle w:val="TC"/>
        <w:numPr>
          <w:ilvl w:val="0"/>
          <w:numId w:val="2"/>
        </w:numPr>
        <w:spacing w:after="120"/>
      </w:pPr>
      <w:r>
        <w:rPr>
          <w:rFonts w:hint="eastAsia"/>
          <w:lang w:eastAsia="zh-CN"/>
        </w:rPr>
        <w:t>Assembly</w:t>
      </w:r>
      <w:r>
        <w:t xml:space="preserve"> Specification</w:t>
      </w:r>
      <w:r w:rsidR="006373A6">
        <w:t>s</w:t>
      </w:r>
    </w:p>
    <w:p w14:paraId="536F6CAB" w14:textId="77777777" w:rsidR="00247577" w:rsidRDefault="00247577" w:rsidP="00F05176">
      <w:pPr>
        <w:pStyle w:val="Heading1"/>
        <w:numPr>
          <w:ilvl w:val="0"/>
          <w:numId w:val="1"/>
        </w:numPr>
        <w:tabs>
          <w:tab w:val="clear" w:pos="360"/>
        </w:tabs>
        <w:ind w:left="0" w:firstLine="0"/>
      </w:pPr>
      <w:bookmarkStart w:id="47" w:name="_Toc96189500"/>
      <w:bookmarkStart w:id="48" w:name="_Toc247828660"/>
      <w:bookmarkStart w:id="49" w:name="_Toc271032304"/>
      <w:bookmarkStart w:id="50" w:name="_Toc275291274"/>
      <w:bookmarkEnd w:id="4"/>
      <w:r>
        <w:t>Future Enhancements</w:t>
      </w:r>
      <w:bookmarkEnd w:id="47"/>
      <w:bookmarkEnd w:id="48"/>
      <w:bookmarkEnd w:id="49"/>
      <w:bookmarkEnd w:id="50"/>
    </w:p>
    <w:p w14:paraId="74A8AF70" w14:textId="77777777" w:rsidR="00247577" w:rsidRDefault="00247577" w:rsidP="00E73D37">
      <w:pPr>
        <w:pStyle w:val="TC"/>
        <w:spacing w:after="120"/>
      </w:pPr>
      <w:r>
        <w:t>None</w:t>
      </w:r>
    </w:p>
    <w:p w14:paraId="065F5B4B" w14:textId="77777777" w:rsidR="002665A4" w:rsidRDefault="002665A4">
      <w:pPr>
        <w:pStyle w:val="BodyText"/>
      </w:pPr>
    </w:p>
    <w:sectPr w:rsidR="002665A4" w:rsidSect="003811C7">
      <w:headerReference w:type="default" r:id="rId54"/>
      <w:footerReference w:type="default" r:id="rId5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2875A5" w14:textId="77777777" w:rsidR="00AA1049" w:rsidRDefault="00AA1049">
      <w:r>
        <w:separator/>
      </w:r>
    </w:p>
  </w:endnote>
  <w:endnote w:type="continuationSeparator" w:id="0">
    <w:p w14:paraId="07C5B0FE" w14:textId="77777777" w:rsidR="00AA1049" w:rsidRDefault="00AA10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50"/>
    <w:family w:val="auto"/>
    <w:pitch w:val="variable"/>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258"/>
      <w:gridCol w:w="3162"/>
      <w:gridCol w:w="2514"/>
    </w:tblGrid>
    <w:tr w:rsidR="00AA1049" w:rsidRPr="006F4768" w14:paraId="1ADE0464" w14:textId="77777777">
      <w:tc>
        <w:tcPr>
          <w:tcW w:w="3258" w:type="dxa"/>
          <w:tcBorders>
            <w:top w:val="nil"/>
            <w:left w:val="nil"/>
            <w:bottom w:val="nil"/>
            <w:right w:val="nil"/>
          </w:tcBorders>
        </w:tcPr>
        <w:p w14:paraId="4892073C" w14:textId="77777777" w:rsidR="00AA1049" w:rsidRPr="006F4768" w:rsidRDefault="00AA1049">
          <w:pPr>
            <w:ind w:right="72"/>
          </w:pPr>
          <w:r w:rsidRPr="006F4768">
            <w:t>Application Design Specification</w:t>
          </w:r>
        </w:p>
      </w:tc>
      <w:tc>
        <w:tcPr>
          <w:tcW w:w="3162" w:type="dxa"/>
          <w:tcBorders>
            <w:top w:val="nil"/>
            <w:left w:val="nil"/>
            <w:bottom w:val="nil"/>
            <w:right w:val="nil"/>
          </w:tcBorders>
        </w:tcPr>
        <w:p w14:paraId="252C6662" w14:textId="17F78B31" w:rsidR="00AA1049" w:rsidRPr="006F4768" w:rsidRDefault="00AA1049">
          <w:pPr>
            <w:jc w:val="center"/>
          </w:pPr>
          <w:r w:rsidRPr="006F4768">
            <w:sym w:font="Symbol" w:char="F0D3"/>
          </w:r>
          <w:proofErr w:type="spellStart"/>
          <w:r>
            <w:t>TopCoder</w:t>
          </w:r>
          <w:proofErr w:type="spellEnd"/>
          <w:r>
            <w:t>, Inc. 2014</w:t>
          </w:r>
        </w:p>
      </w:tc>
      <w:tc>
        <w:tcPr>
          <w:tcW w:w="2514" w:type="dxa"/>
          <w:tcBorders>
            <w:top w:val="nil"/>
            <w:left w:val="nil"/>
            <w:bottom w:val="nil"/>
            <w:right w:val="nil"/>
          </w:tcBorders>
        </w:tcPr>
        <w:p w14:paraId="3360926C" w14:textId="77777777" w:rsidR="00AA1049" w:rsidRPr="006F4768" w:rsidRDefault="00AA1049">
          <w:pPr>
            <w:jc w:val="right"/>
          </w:pPr>
          <w:r w:rsidRPr="006F4768">
            <w:t xml:space="preserve">Page </w:t>
          </w:r>
          <w:r w:rsidRPr="006F4768">
            <w:rPr>
              <w:rStyle w:val="PageNumber"/>
            </w:rPr>
            <w:fldChar w:fldCharType="begin"/>
          </w:r>
          <w:r w:rsidRPr="006F4768">
            <w:rPr>
              <w:rStyle w:val="PageNumber"/>
            </w:rPr>
            <w:instrText xml:space="preserve"> PAGE </w:instrText>
          </w:r>
          <w:r w:rsidRPr="006F4768">
            <w:rPr>
              <w:rStyle w:val="PageNumber"/>
            </w:rPr>
            <w:fldChar w:fldCharType="separate"/>
          </w:r>
          <w:r w:rsidR="00D365A6">
            <w:rPr>
              <w:rStyle w:val="PageNumber"/>
              <w:noProof/>
            </w:rPr>
            <w:t>2</w:t>
          </w:r>
          <w:r w:rsidRPr="006F4768">
            <w:rPr>
              <w:rStyle w:val="PageNumber"/>
            </w:rPr>
            <w:fldChar w:fldCharType="end"/>
          </w:r>
          <w:r w:rsidRPr="006F4768">
            <w:rPr>
              <w:rStyle w:val="PageNumber"/>
            </w:rPr>
            <w:t xml:space="preserve"> of </w:t>
          </w:r>
          <w:r w:rsidRPr="006F4768">
            <w:rPr>
              <w:rStyle w:val="PageNumber"/>
            </w:rPr>
            <w:fldChar w:fldCharType="begin"/>
          </w:r>
          <w:r w:rsidRPr="006F4768">
            <w:rPr>
              <w:rStyle w:val="PageNumber"/>
            </w:rPr>
            <w:instrText xml:space="preserve"> NUMPAGES </w:instrText>
          </w:r>
          <w:r w:rsidRPr="006F4768">
            <w:rPr>
              <w:rStyle w:val="PageNumber"/>
            </w:rPr>
            <w:fldChar w:fldCharType="separate"/>
          </w:r>
          <w:r w:rsidR="00D365A6">
            <w:rPr>
              <w:rStyle w:val="PageNumber"/>
              <w:noProof/>
            </w:rPr>
            <w:t>9</w:t>
          </w:r>
          <w:r w:rsidRPr="006F4768">
            <w:rPr>
              <w:rStyle w:val="PageNumber"/>
            </w:rPr>
            <w:fldChar w:fldCharType="end"/>
          </w:r>
        </w:p>
      </w:tc>
    </w:tr>
  </w:tbl>
  <w:p w14:paraId="525B2AEC" w14:textId="77777777" w:rsidR="00AA1049" w:rsidRDefault="00AA104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B56BE0" w14:textId="77777777" w:rsidR="00AA1049" w:rsidRDefault="00AA1049">
      <w:r>
        <w:separator/>
      </w:r>
    </w:p>
  </w:footnote>
  <w:footnote w:type="continuationSeparator" w:id="0">
    <w:p w14:paraId="04881501" w14:textId="77777777" w:rsidR="00AA1049" w:rsidRDefault="00AA104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6BED2A" w14:textId="77777777" w:rsidR="00AA1049" w:rsidRPr="00C46409" w:rsidRDefault="00AA1049" w:rsidP="00C46409">
    <w:pPr>
      <w:pStyle w:val="Header"/>
      <w:tabs>
        <w:tab w:val="clear" w:pos="8640"/>
        <w:tab w:val="left" w:pos="5730"/>
        <w:tab w:val="left" w:pos="5805"/>
        <w:tab w:val="right" w:pos="9360"/>
      </w:tabs>
      <w:rPr>
        <w:i/>
        <w:iCs/>
        <w:color w:val="808080"/>
        <w:sz w:val="32"/>
        <w:szCs w:val="32"/>
      </w:rPr>
    </w:pPr>
    <w:r>
      <w:rPr>
        <w:noProof/>
      </w:rPr>
      <mc:AlternateContent>
        <mc:Choice Requires="wps">
          <w:drawing>
            <wp:anchor distT="0" distB="0" distL="114300" distR="114300" simplePos="0" relativeHeight="251657728" behindDoc="0" locked="1" layoutInCell="1" allowOverlap="1" wp14:anchorId="0A09A1E4" wp14:editId="2E945802">
              <wp:simplePos x="0" y="0"/>
              <wp:positionH relativeFrom="column">
                <wp:posOffset>-31750</wp:posOffset>
              </wp:positionH>
              <wp:positionV relativeFrom="paragraph">
                <wp:posOffset>304800</wp:posOffset>
              </wp:positionV>
              <wp:extent cx="4321175" cy="0"/>
              <wp:effectExtent l="0" t="0" r="0" b="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21175" cy="0"/>
                      </a:xfrm>
                      <a:prstGeom prst="line">
                        <a:avLst/>
                      </a:prstGeom>
                      <a:noFill/>
                      <a:ln w="952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5pt,24pt" to="337.8pt,2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" strokecolor="#969696">
              <w10:anchorlock/>
            </v:line>
          </w:pict>
        </mc:Fallback>
      </mc:AlternateContent>
    </w:r>
    <w:r>
      <w:rPr>
        <w:b/>
        <w:bCs/>
        <w:i/>
        <w:iCs/>
        <w:color w:val="808080"/>
        <w:sz w:val="32"/>
        <w:szCs w:val="32"/>
      </w:rPr>
      <w:t>Application Design Specification</w:t>
    </w:r>
    <w:r>
      <w:rPr>
        <w:b/>
        <w:bCs/>
        <w:i/>
        <w:iCs/>
        <w:color w:val="808080"/>
        <w:sz w:val="32"/>
        <w:szCs w:val="32"/>
      </w:rPr>
      <w:tab/>
      <w:t xml:space="preserve">             </w:t>
    </w:r>
    <w:r>
      <w:rPr>
        <w:b/>
        <w:bCs/>
        <w:i/>
        <w:iCs/>
        <w:color w:val="808080"/>
        <w:sz w:val="32"/>
        <w:szCs w:val="32"/>
      </w:rPr>
      <w:tab/>
    </w:r>
    <w:r>
      <w:rPr>
        <w:noProof/>
      </w:rPr>
      <w:drawing>
        <wp:inline distT="0" distB="0" distL="0" distR="0" wp14:anchorId="0C0116B4" wp14:editId="20D09FEE">
          <wp:extent cx="1562735" cy="219710"/>
          <wp:effectExtent l="0" t="0" r="12065" b="8890"/>
          <wp:docPr id="1" name="Picture 1" descr="topcoder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pcoder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2735" cy="219710"/>
                  </a:xfrm>
                  <a:prstGeom prst="rect">
                    <a:avLst/>
                  </a:prstGeom>
                  <a:noFill/>
                  <a:ln>
                    <a:noFill/>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82CA47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B"/>
    <w:multiLevelType w:val="multilevel"/>
    <w:tmpl w:val="7FAC72F8"/>
    <w:lvl w:ilvl="0">
      <w:start w:val="1"/>
      <w:numFmt w:val="decimal"/>
      <w:lvlText w:val="%1."/>
      <w:lvlJc w:val="left"/>
      <w:pPr>
        <w:tabs>
          <w:tab w:val="num" w:pos="360"/>
        </w:tabs>
      </w:pPr>
      <w:rPr>
        <w:rFonts w:hint="default"/>
      </w:rPr>
    </w:lvl>
    <w:lvl w:ilvl="1">
      <w:start w:val="1"/>
      <w:numFmt w:val="decimal"/>
      <w:lvlText w:val="%1.%2"/>
      <w:lvlJc w:val="left"/>
      <w:pPr>
        <w:tabs>
          <w:tab w:val="num" w:pos="0"/>
        </w:tabs>
      </w:pPr>
      <w:rPr>
        <w:rFonts w:hint="default"/>
      </w:rPr>
    </w:lvl>
    <w:lvl w:ilvl="2">
      <w:start w:val="1"/>
      <w:numFmt w:val="decimal"/>
      <w:lvlText w:val="%1.%2.%3"/>
      <w:lvlJc w:val="left"/>
      <w:pPr>
        <w:tabs>
          <w:tab w:val="num" w:pos="0"/>
        </w:tabs>
      </w:pPr>
      <w:rPr>
        <w:rFonts w:hint="default"/>
      </w:rPr>
    </w:lvl>
    <w:lvl w:ilvl="3">
      <w:start w:val="1"/>
      <w:numFmt w:val="decimal"/>
      <w:lvlText w:val="%1.%2.%3.%4"/>
      <w:lvlJc w:val="left"/>
      <w:pPr>
        <w:tabs>
          <w:tab w:val="num" w:pos="0"/>
        </w:tabs>
      </w:pPr>
      <w:rPr>
        <w:rFonts w:hint="default"/>
      </w:rPr>
    </w:lvl>
    <w:lvl w:ilvl="4">
      <w:start w:val="1"/>
      <w:numFmt w:val="decimal"/>
      <w:lvlText w:val="%1.%2.%3.%4.%5"/>
      <w:lvlJc w:val="left"/>
      <w:pPr>
        <w:tabs>
          <w:tab w:val="num" w:pos="0"/>
        </w:tabs>
      </w:pPr>
      <w:rPr>
        <w:rFonts w:hint="default"/>
      </w:rPr>
    </w:lvl>
    <w:lvl w:ilvl="5">
      <w:start w:val="1"/>
      <w:numFmt w:val="decimal"/>
      <w:lvlText w:val="%1.%2.%3.%4.%5.%6"/>
      <w:lvlJc w:val="left"/>
      <w:pPr>
        <w:tabs>
          <w:tab w:val="num" w:pos="0"/>
        </w:tabs>
      </w:pPr>
      <w:rPr>
        <w:rFonts w:hint="default"/>
      </w:rPr>
    </w:lvl>
    <w:lvl w:ilvl="6">
      <w:start w:val="1"/>
      <w:numFmt w:val="decimal"/>
      <w:lvlText w:val="%1.%2.%3.%4.%5.%6.%7"/>
      <w:lvlJc w:val="left"/>
      <w:pPr>
        <w:tabs>
          <w:tab w:val="num" w:pos="0"/>
        </w:tabs>
      </w:pPr>
      <w:rPr>
        <w:rFonts w:hint="default"/>
      </w:rPr>
    </w:lvl>
    <w:lvl w:ilvl="7">
      <w:start w:val="1"/>
      <w:numFmt w:val="decimal"/>
      <w:lvlText w:val="%1.%2.%3.%4.%5.%6.%7.%8"/>
      <w:lvlJc w:val="left"/>
      <w:pPr>
        <w:tabs>
          <w:tab w:val="num" w:pos="0"/>
        </w:tabs>
      </w:pPr>
      <w:rPr>
        <w:rFonts w:hint="default"/>
      </w:rPr>
    </w:lvl>
    <w:lvl w:ilvl="8">
      <w:start w:val="1"/>
      <w:numFmt w:val="decimal"/>
      <w:lvlText w:val="%1.%2.%3.%4.%5.%6.%7.%8.%9"/>
      <w:lvlJc w:val="left"/>
      <w:pPr>
        <w:tabs>
          <w:tab w:val="num" w:pos="0"/>
        </w:tabs>
      </w:pPr>
      <w:rPr>
        <w:rFonts w:hint="default"/>
      </w:rPr>
    </w:lvl>
  </w:abstractNum>
  <w:abstractNum w:abstractNumId="2">
    <w:nsid w:val="0253572E"/>
    <w:multiLevelType w:val="hybridMultilevel"/>
    <w:tmpl w:val="952E83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26225A1"/>
    <w:multiLevelType w:val="hybridMultilevel"/>
    <w:tmpl w:val="9C12EB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3CB29BF"/>
    <w:multiLevelType w:val="hybridMultilevel"/>
    <w:tmpl w:val="2ED400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50C3CBB"/>
    <w:multiLevelType w:val="hybridMultilevel"/>
    <w:tmpl w:val="2786A2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08C0621E"/>
    <w:multiLevelType w:val="hybridMultilevel"/>
    <w:tmpl w:val="AEB4A28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0ABC6DC9"/>
    <w:multiLevelType w:val="hybridMultilevel"/>
    <w:tmpl w:val="FEA6BD8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0D412559"/>
    <w:multiLevelType w:val="hybridMultilevel"/>
    <w:tmpl w:val="5240B4EC"/>
    <w:lvl w:ilvl="0" w:tplc="39A26D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0D8013D9"/>
    <w:multiLevelType w:val="hybridMultilevel"/>
    <w:tmpl w:val="1CAEA1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114B100E"/>
    <w:multiLevelType w:val="hybridMultilevel"/>
    <w:tmpl w:val="CEBC9A6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183A0B6F"/>
    <w:multiLevelType w:val="hybridMultilevel"/>
    <w:tmpl w:val="ABC8A61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07C7B01"/>
    <w:multiLevelType w:val="hybridMultilevel"/>
    <w:tmpl w:val="574A47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1091C70"/>
    <w:multiLevelType w:val="hybridMultilevel"/>
    <w:tmpl w:val="276CE0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239C60C1"/>
    <w:multiLevelType w:val="hybridMultilevel"/>
    <w:tmpl w:val="A1608290"/>
    <w:lvl w:ilvl="0" w:tplc="04090001">
      <w:start w:val="1"/>
      <w:numFmt w:val="bullet"/>
      <w:lvlText w:val=""/>
      <w:lvlJc w:val="left"/>
      <w:pPr>
        <w:ind w:left="1140" w:hanging="420"/>
      </w:pPr>
      <w:rPr>
        <w:rFonts w:ascii="Symbol" w:hAnsi="Symbol"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5">
    <w:nsid w:val="23B76624"/>
    <w:multiLevelType w:val="hybridMultilevel"/>
    <w:tmpl w:val="74B012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26D165DC"/>
    <w:multiLevelType w:val="hybridMultilevel"/>
    <w:tmpl w:val="F2BEF7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2AA24853"/>
    <w:multiLevelType w:val="hybridMultilevel"/>
    <w:tmpl w:val="E3B2E6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2C9469A2"/>
    <w:multiLevelType w:val="hybridMultilevel"/>
    <w:tmpl w:val="5D9EFD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305A1A24"/>
    <w:multiLevelType w:val="hybridMultilevel"/>
    <w:tmpl w:val="40A2E8E4"/>
    <w:lvl w:ilvl="0" w:tplc="04090001">
      <w:start w:val="1"/>
      <w:numFmt w:val="bullet"/>
      <w:lvlText w:val=""/>
      <w:lvlJc w:val="left"/>
      <w:pPr>
        <w:ind w:left="1498" w:hanging="360"/>
      </w:pPr>
      <w:rPr>
        <w:rFonts w:ascii="Symbol" w:hAnsi="Symbol" w:hint="default"/>
      </w:rPr>
    </w:lvl>
    <w:lvl w:ilvl="1" w:tplc="04090003" w:tentative="1">
      <w:start w:val="1"/>
      <w:numFmt w:val="bullet"/>
      <w:lvlText w:val="o"/>
      <w:lvlJc w:val="left"/>
      <w:pPr>
        <w:ind w:left="2218" w:hanging="360"/>
      </w:pPr>
      <w:rPr>
        <w:rFonts w:ascii="Courier New" w:hAnsi="Courier New" w:hint="default"/>
      </w:rPr>
    </w:lvl>
    <w:lvl w:ilvl="2" w:tplc="04090005" w:tentative="1">
      <w:start w:val="1"/>
      <w:numFmt w:val="bullet"/>
      <w:lvlText w:val=""/>
      <w:lvlJc w:val="left"/>
      <w:pPr>
        <w:ind w:left="2938" w:hanging="360"/>
      </w:pPr>
      <w:rPr>
        <w:rFonts w:ascii="Wingdings" w:hAnsi="Wingdings" w:hint="default"/>
      </w:rPr>
    </w:lvl>
    <w:lvl w:ilvl="3" w:tplc="04090001" w:tentative="1">
      <w:start w:val="1"/>
      <w:numFmt w:val="bullet"/>
      <w:lvlText w:val=""/>
      <w:lvlJc w:val="left"/>
      <w:pPr>
        <w:ind w:left="3658" w:hanging="360"/>
      </w:pPr>
      <w:rPr>
        <w:rFonts w:ascii="Symbol" w:hAnsi="Symbol" w:hint="default"/>
      </w:rPr>
    </w:lvl>
    <w:lvl w:ilvl="4" w:tplc="04090003" w:tentative="1">
      <w:start w:val="1"/>
      <w:numFmt w:val="bullet"/>
      <w:lvlText w:val="o"/>
      <w:lvlJc w:val="left"/>
      <w:pPr>
        <w:ind w:left="4378" w:hanging="360"/>
      </w:pPr>
      <w:rPr>
        <w:rFonts w:ascii="Courier New" w:hAnsi="Courier New" w:hint="default"/>
      </w:rPr>
    </w:lvl>
    <w:lvl w:ilvl="5" w:tplc="04090005" w:tentative="1">
      <w:start w:val="1"/>
      <w:numFmt w:val="bullet"/>
      <w:lvlText w:val=""/>
      <w:lvlJc w:val="left"/>
      <w:pPr>
        <w:ind w:left="5098" w:hanging="360"/>
      </w:pPr>
      <w:rPr>
        <w:rFonts w:ascii="Wingdings" w:hAnsi="Wingdings" w:hint="default"/>
      </w:rPr>
    </w:lvl>
    <w:lvl w:ilvl="6" w:tplc="04090001" w:tentative="1">
      <w:start w:val="1"/>
      <w:numFmt w:val="bullet"/>
      <w:lvlText w:val=""/>
      <w:lvlJc w:val="left"/>
      <w:pPr>
        <w:ind w:left="5818" w:hanging="360"/>
      </w:pPr>
      <w:rPr>
        <w:rFonts w:ascii="Symbol" w:hAnsi="Symbol" w:hint="default"/>
      </w:rPr>
    </w:lvl>
    <w:lvl w:ilvl="7" w:tplc="04090003" w:tentative="1">
      <w:start w:val="1"/>
      <w:numFmt w:val="bullet"/>
      <w:lvlText w:val="o"/>
      <w:lvlJc w:val="left"/>
      <w:pPr>
        <w:ind w:left="6538" w:hanging="360"/>
      </w:pPr>
      <w:rPr>
        <w:rFonts w:ascii="Courier New" w:hAnsi="Courier New" w:hint="default"/>
      </w:rPr>
    </w:lvl>
    <w:lvl w:ilvl="8" w:tplc="04090005" w:tentative="1">
      <w:start w:val="1"/>
      <w:numFmt w:val="bullet"/>
      <w:lvlText w:val=""/>
      <w:lvlJc w:val="left"/>
      <w:pPr>
        <w:ind w:left="7258" w:hanging="360"/>
      </w:pPr>
      <w:rPr>
        <w:rFonts w:ascii="Wingdings" w:hAnsi="Wingdings" w:hint="default"/>
      </w:rPr>
    </w:lvl>
  </w:abstractNum>
  <w:abstractNum w:abstractNumId="20">
    <w:nsid w:val="3C891F9F"/>
    <w:multiLevelType w:val="hybridMultilevel"/>
    <w:tmpl w:val="A6D248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446753B9"/>
    <w:multiLevelType w:val="hybridMultilevel"/>
    <w:tmpl w:val="448659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4479211B"/>
    <w:multiLevelType w:val="hybridMultilevel"/>
    <w:tmpl w:val="860ACF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454F189E"/>
    <w:multiLevelType w:val="hybridMultilevel"/>
    <w:tmpl w:val="58E00D1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4">
    <w:nsid w:val="4603159D"/>
    <w:multiLevelType w:val="hybridMultilevel"/>
    <w:tmpl w:val="A326880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4D450706"/>
    <w:multiLevelType w:val="hybridMultilevel"/>
    <w:tmpl w:val="EA2C2C6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56F2382C"/>
    <w:multiLevelType w:val="hybridMultilevel"/>
    <w:tmpl w:val="48AA1E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67FA2582"/>
    <w:multiLevelType w:val="hybridMultilevel"/>
    <w:tmpl w:val="3EB4E5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6ED35227"/>
    <w:multiLevelType w:val="hybridMultilevel"/>
    <w:tmpl w:val="E07A3F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6F6E29CD"/>
    <w:multiLevelType w:val="hybridMultilevel"/>
    <w:tmpl w:val="CE1459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74360CE2"/>
    <w:multiLevelType w:val="hybridMultilevel"/>
    <w:tmpl w:val="B88662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747B5B16"/>
    <w:multiLevelType w:val="hybridMultilevel"/>
    <w:tmpl w:val="3B7A456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74D84F2B"/>
    <w:multiLevelType w:val="hybridMultilevel"/>
    <w:tmpl w:val="E3B2E6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nsid w:val="784410DA"/>
    <w:multiLevelType w:val="hybridMultilevel"/>
    <w:tmpl w:val="58FC514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7D626471"/>
    <w:multiLevelType w:val="hybridMultilevel"/>
    <w:tmpl w:val="AEB4A28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7E705E3D"/>
    <w:multiLevelType w:val="hybridMultilevel"/>
    <w:tmpl w:val="0E2621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7F506FF3"/>
    <w:multiLevelType w:val="hybridMultilevel"/>
    <w:tmpl w:val="31562BD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14"/>
  </w:num>
  <w:num w:numId="3">
    <w:abstractNumId w:val="10"/>
  </w:num>
  <w:num w:numId="4">
    <w:abstractNumId w:val="23"/>
  </w:num>
  <w:num w:numId="5">
    <w:abstractNumId w:val="4"/>
  </w:num>
  <w:num w:numId="6">
    <w:abstractNumId w:val="28"/>
  </w:num>
  <w:num w:numId="7">
    <w:abstractNumId w:val="7"/>
  </w:num>
  <w:num w:numId="8">
    <w:abstractNumId w:val="18"/>
  </w:num>
  <w:num w:numId="9">
    <w:abstractNumId w:val="24"/>
  </w:num>
  <w:num w:numId="10">
    <w:abstractNumId w:val="30"/>
  </w:num>
  <w:num w:numId="11">
    <w:abstractNumId w:val="5"/>
  </w:num>
  <w:num w:numId="12">
    <w:abstractNumId w:val="2"/>
  </w:num>
  <w:num w:numId="13">
    <w:abstractNumId w:val="32"/>
  </w:num>
  <w:num w:numId="14">
    <w:abstractNumId w:val="6"/>
  </w:num>
  <w:num w:numId="15">
    <w:abstractNumId w:val="17"/>
  </w:num>
  <w:num w:numId="16">
    <w:abstractNumId w:val="0"/>
  </w:num>
  <w:num w:numId="17">
    <w:abstractNumId w:val="34"/>
  </w:num>
  <w:num w:numId="18">
    <w:abstractNumId w:val="27"/>
  </w:num>
  <w:num w:numId="19">
    <w:abstractNumId w:val="25"/>
  </w:num>
  <w:num w:numId="20">
    <w:abstractNumId w:val="31"/>
  </w:num>
  <w:num w:numId="21">
    <w:abstractNumId w:val="11"/>
  </w:num>
  <w:num w:numId="22">
    <w:abstractNumId w:val="29"/>
  </w:num>
  <w:num w:numId="23">
    <w:abstractNumId w:val="21"/>
  </w:num>
  <w:num w:numId="24">
    <w:abstractNumId w:val="15"/>
  </w:num>
  <w:num w:numId="25">
    <w:abstractNumId w:val="3"/>
  </w:num>
  <w:num w:numId="26">
    <w:abstractNumId w:val="36"/>
  </w:num>
  <w:num w:numId="27">
    <w:abstractNumId w:val="20"/>
  </w:num>
  <w:num w:numId="28">
    <w:abstractNumId w:val="19"/>
  </w:num>
  <w:num w:numId="29">
    <w:abstractNumId w:val="26"/>
  </w:num>
  <w:num w:numId="30">
    <w:abstractNumId w:val="9"/>
  </w:num>
  <w:num w:numId="31">
    <w:abstractNumId w:val="22"/>
  </w:num>
  <w:num w:numId="32">
    <w:abstractNumId w:val="16"/>
  </w:num>
  <w:num w:numId="33">
    <w:abstractNumId w:val="33"/>
  </w:num>
  <w:num w:numId="34">
    <w:abstractNumId w:val="12"/>
  </w:num>
  <w:num w:numId="35">
    <w:abstractNumId w:val="13"/>
  </w:num>
  <w:num w:numId="36">
    <w:abstractNumId w:val="35"/>
  </w:num>
  <w:num w:numId="37">
    <w:abstractNumId w:val="8"/>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2EB6"/>
    <w:rsid w:val="00000D52"/>
    <w:rsid w:val="000010F9"/>
    <w:rsid w:val="00001BF6"/>
    <w:rsid w:val="00001CC9"/>
    <w:rsid w:val="00001E6B"/>
    <w:rsid w:val="00002F60"/>
    <w:rsid w:val="000038A8"/>
    <w:rsid w:val="0000417B"/>
    <w:rsid w:val="00005179"/>
    <w:rsid w:val="000060DD"/>
    <w:rsid w:val="00006521"/>
    <w:rsid w:val="00006D81"/>
    <w:rsid w:val="00007333"/>
    <w:rsid w:val="0000776C"/>
    <w:rsid w:val="00007E1E"/>
    <w:rsid w:val="000100E8"/>
    <w:rsid w:val="000104ED"/>
    <w:rsid w:val="00010669"/>
    <w:rsid w:val="00010BF9"/>
    <w:rsid w:val="00010E5C"/>
    <w:rsid w:val="00011899"/>
    <w:rsid w:val="00011D09"/>
    <w:rsid w:val="00012762"/>
    <w:rsid w:val="000131B5"/>
    <w:rsid w:val="000149DA"/>
    <w:rsid w:val="000149EC"/>
    <w:rsid w:val="00014B18"/>
    <w:rsid w:val="00016030"/>
    <w:rsid w:val="00017565"/>
    <w:rsid w:val="000178A1"/>
    <w:rsid w:val="00017922"/>
    <w:rsid w:val="00020814"/>
    <w:rsid w:val="00020E13"/>
    <w:rsid w:val="00020FAB"/>
    <w:rsid w:val="00021581"/>
    <w:rsid w:val="0002183F"/>
    <w:rsid w:val="0002197B"/>
    <w:rsid w:val="00021C66"/>
    <w:rsid w:val="00021E70"/>
    <w:rsid w:val="00022324"/>
    <w:rsid w:val="000223FF"/>
    <w:rsid w:val="00023D8C"/>
    <w:rsid w:val="0002448F"/>
    <w:rsid w:val="00025393"/>
    <w:rsid w:val="00026308"/>
    <w:rsid w:val="00026AFA"/>
    <w:rsid w:val="00026D22"/>
    <w:rsid w:val="00026F4D"/>
    <w:rsid w:val="000270EA"/>
    <w:rsid w:val="00027EFF"/>
    <w:rsid w:val="00031792"/>
    <w:rsid w:val="00032C40"/>
    <w:rsid w:val="00032F69"/>
    <w:rsid w:val="0003484E"/>
    <w:rsid w:val="0003639C"/>
    <w:rsid w:val="00036832"/>
    <w:rsid w:val="00036A2F"/>
    <w:rsid w:val="00037F73"/>
    <w:rsid w:val="0004023F"/>
    <w:rsid w:val="000414FD"/>
    <w:rsid w:val="00042101"/>
    <w:rsid w:val="000421AC"/>
    <w:rsid w:val="000425F3"/>
    <w:rsid w:val="00042B9A"/>
    <w:rsid w:val="0004485E"/>
    <w:rsid w:val="0004507C"/>
    <w:rsid w:val="000461B8"/>
    <w:rsid w:val="00046ECF"/>
    <w:rsid w:val="00047021"/>
    <w:rsid w:val="00047302"/>
    <w:rsid w:val="00047D96"/>
    <w:rsid w:val="000513E2"/>
    <w:rsid w:val="000526A2"/>
    <w:rsid w:val="00052CDD"/>
    <w:rsid w:val="000532E6"/>
    <w:rsid w:val="00053466"/>
    <w:rsid w:val="000540EC"/>
    <w:rsid w:val="00054439"/>
    <w:rsid w:val="00054FCD"/>
    <w:rsid w:val="00055222"/>
    <w:rsid w:val="000559A2"/>
    <w:rsid w:val="00055DB5"/>
    <w:rsid w:val="000560D9"/>
    <w:rsid w:val="000566B4"/>
    <w:rsid w:val="00056C00"/>
    <w:rsid w:val="000577C9"/>
    <w:rsid w:val="00057D52"/>
    <w:rsid w:val="00057F63"/>
    <w:rsid w:val="00060653"/>
    <w:rsid w:val="00060C6A"/>
    <w:rsid w:val="00062A83"/>
    <w:rsid w:val="00062F49"/>
    <w:rsid w:val="0006429C"/>
    <w:rsid w:val="0006565F"/>
    <w:rsid w:val="0006597E"/>
    <w:rsid w:val="00065E7F"/>
    <w:rsid w:val="0006707A"/>
    <w:rsid w:val="000671BC"/>
    <w:rsid w:val="0007139D"/>
    <w:rsid w:val="000727B3"/>
    <w:rsid w:val="00072CEC"/>
    <w:rsid w:val="000734E5"/>
    <w:rsid w:val="00073BD1"/>
    <w:rsid w:val="00075B48"/>
    <w:rsid w:val="000760B4"/>
    <w:rsid w:val="000760C2"/>
    <w:rsid w:val="00076D5B"/>
    <w:rsid w:val="0008185C"/>
    <w:rsid w:val="0008221B"/>
    <w:rsid w:val="00082B5B"/>
    <w:rsid w:val="00082E6C"/>
    <w:rsid w:val="000838DD"/>
    <w:rsid w:val="00083F7A"/>
    <w:rsid w:val="000840A2"/>
    <w:rsid w:val="00084F90"/>
    <w:rsid w:val="00085066"/>
    <w:rsid w:val="000853D9"/>
    <w:rsid w:val="00085E9F"/>
    <w:rsid w:val="0008615D"/>
    <w:rsid w:val="00086591"/>
    <w:rsid w:val="00087196"/>
    <w:rsid w:val="0008728E"/>
    <w:rsid w:val="00090588"/>
    <w:rsid w:val="0009075E"/>
    <w:rsid w:val="00090981"/>
    <w:rsid w:val="00090A94"/>
    <w:rsid w:val="00090B4E"/>
    <w:rsid w:val="00090FA6"/>
    <w:rsid w:val="00091137"/>
    <w:rsid w:val="000913DB"/>
    <w:rsid w:val="00093934"/>
    <w:rsid w:val="00093C23"/>
    <w:rsid w:val="00094444"/>
    <w:rsid w:val="00094C65"/>
    <w:rsid w:val="00095137"/>
    <w:rsid w:val="00095918"/>
    <w:rsid w:val="00095B27"/>
    <w:rsid w:val="000965F0"/>
    <w:rsid w:val="000A013D"/>
    <w:rsid w:val="000A095E"/>
    <w:rsid w:val="000A0FD7"/>
    <w:rsid w:val="000A1D02"/>
    <w:rsid w:val="000A2ABD"/>
    <w:rsid w:val="000A3125"/>
    <w:rsid w:val="000A366D"/>
    <w:rsid w:val="000A376A"/>
    <w:rsid w:val="000A394E"/>
    <w:rsid w:val="000A3F3A"/>
    <w:rsid w:val="000A464D"/>
    <w:rsid w:val="000A4ADE"/>
    <w:rsid w:val="000A5976"/>
    <w:rsid w:val="000A7095"/>
    <w:rsid w:val="000A78E3"/>
    <w:rsid w:val="000B09C7"/>
    <w:rsid w:val="000B1768"/>
    <w:rsid w:val="000B199E"/>
    <w:rsid w:val="000B1EC7"/>
    <w:rsid w:val="000B2327"/>
    <w:rsid w:val="000B248E"/>
    <w:rsid w:val="000B29F9"/>
    <w:rsid w:val="000B3711"/>
    <w:rsid w:val="000B435C"/>
    <w:rsid w:val="000B6496"/>
    <w:rsid w:val="000B6CE0"/>
    <w:rsid w:val="000B7435"/>
    <w:rsid w:val="000B7726"/>
    <w:rsid w:val="000B7AC7"/>
    <w:rsid w:val="000B7E55"/>
    <w:rsid w:val="000C00B3"/>
    <w:rsid w:val="000C0AE7"/>
    <w:rsid w:val="000C169D"/>
    <w:rsid w:val="000C23E4"/>
    <w:rsid w:val="000C2DAF"/>
    <w:rsid w:val="000C323B"/>
    <w:rsid w:val="000C4101"/>
    <w:rsid w:val="000C5E1E"/>
    <w:rsid w:val="000C603B"/>
    <w:rsid w:val="000C6E49"/>
    <w:rsid w:val="000C6ED3"/>
    <w:rsid w:val="000C7030"/>
    <w:rsid w:val="000C7C4A"/>
    <w:rsid w:val="000C7C8E"/>
    <w:rsid w:val="000D090D"/>
    <w:rsid w:val="000D0EA0"/>
    <w:rsid w:val="000D10EC"/>
    <w:rsid w:val="000D1198"/>
    <w:rsid w:val="000D1244"/>
    <w:rsid w:val="000D4133"/>
    <w:rsid w:val="000D4BB7"/>
    <w:rsid w:val="000D68D8"/>
    <w:rsid w:val="000D6B66"/>
    <w:rsid w:val="000D76FF"/>
    <w:rsid w:val="000D7D8F"/>
    <w:rsid w:val="000E0B91"/>
    <w:rsid w:val="000E2586"/>
    <w:rsid w:val="000E26A4"/>
    <w:rsid w:val="000E320F"/>
    <w:rsid w:val="000E3736"/>
    <w:rsid w:val="000E3926"/>
    <w:rsid w:val="000E416D"/>
    <w:rsid w:val="000E4B48"/>
    <w:rsid w:val="000E68CC"/>
    <w:rsid w:val="000E6B23"/>
    <w:rsid w:val="000E6FD9"/>
    <w:rsid w:val="000E7004"/>
    <w:rsid w:val="000E72EC"/>
    <w:rsid w:val="000E7E2C"/>
    <w:rsid w:val="000F1201"/>
    <w:rsid w:val="000F130D"/>
    <w:rsid w:val="000F143D"/>
    <w:rsid w:val="000F16F1"/>
    <w:rsid w:val="000F38A4"/>
    <w:rsid w:val="000F4741"/>
    <w:rsid w:val="000F4BC8"/>
    <w:rsid w:val="000F5330"/>
    <w:rsid w:val="000F54CE"/>
    <w:rsid w:val="000F5834"/>
    <w:rsid w:val="000F6683"/>
    <w:rsid w:val="000F74F3"/>
    <w:rsid w:val="000F7B8B"/>
    <w:rsid w:val="00100C6B"/>
    <w:rsid w:val="00100D9B"/>
    <w:rsid w:val="001013EE"/>
    <w:rsid w:val="001018AB"/>
    <w:rsid w:val="00102429"/>
    <w:rsid w:val="00102C9B"/>
    <w:rsid w:val="001036D3"/>
    <w:rsid w:val="00103A21"/>
    <w:rsid w:val="00103AB4"/>
    <w:rsid w:val="0010448A"/>
    <w:rsid w:val="001046A4"/>
    <w:rsid w:val="00104C06"/>
    <w:rsid w:val="00104D84"/>
    <w:rsid w:val="00105252"/>
    <w:rsid w:val="00105797"/>
    <w:rsid w:val="0010593E"/>
    <w:rsid w:val="00105A62"/>
    <w:rsid w:val="00105DD9"/>
    <w:rsid w:val="00107D20"/>
    <w:rsid w:val="00112A2C"/>
    <w:rsid w:val="00112B0A"/>
    <w:rsid w:val="00112EAC"/>
    <w:rsid w:val="00113853"/>
    <w:rsid w:val="001139B3"/>
    <w:rsid w:val="001140C3"/>
    <w:rsid w:val="00115066"/>
    <w:rsid w:val="001154D8"/>
    <w:rsid w:val="00116ACE"/>
    <w:rsid w:val="00117298"/>
    <w:rsid w:val="00117BAE"/>
    <w:rsid w:val="00117D49"/>
    <w:rsid w:val="00117D70"/>
    <w:rsid w:val="001211E7"/>
    <w:rsid w:val="00121724"/>
    <w:rsid w:val="00121AD7"/>
    <w:rsid w:val="00123A0E"/>
    <w:rsid w:val="00124055"/>
    <w:rsid w:val="00124331"/>
    <w:rsid w:val="00124DAF"/>
    <w:rsid w:val="00125367"/>
    <w:rsid w:val="001257B5"/>
    <w:rsid w:val="00125A9C"/>
    <w:rsid w:val="00126B37"/>
    <w:rsid w:val="001270B9"/>
    <w:rsid w:val="001302DD"/>
    <w:rsid w:val="00131388"/>
    <w:rsid w:val="0013187F"/>
    <w:rsid w:val="001321B1"/>
    <w:rsid w:val="001322E3"/>
    <w:rsid w:val="00132385"/>
    <w:rsid w:val="00132440"/>
    <w:rsid w:val="001325FA"/>
    <w:rsid w:val="00133A41"/>
    <w:rsid w:val="00133B7E"/>
    <w:rsid w:val="001343DA"/>
    <w:rsid w:val="00134B41"/>
    <w:rsid w:val="001352A0"/>
    <w:rsid w:val="00135DF1"/>
    <w:rsid w:val="00136BE8"/>
    <w:rsid w:val="0013724D"/>
    <w:rsid w:val="00137402"/>
    <w:rsid w:val="0014019F"/>
    <w:rsid w:val="001401DA"/>
    <w:rsid w:val="001406BA"/>
    <w:rsid w:val="00141A3F"/>
    <w:rsid w:val="00142013"/>
    <w:rsid w:val="00142844"/>
    <w:rsid w:val="00143257"/>
    <w:rsid w:val="00143390"/>
    <w:rsid w:val="00143829"/>
    <w:rsid w:val="001441C3"/>
    <w:rsid w:val="0014574C"/>
    <w:rsid w:val="0014728C"/>
    <w:rsid w:val="0014728E"/>
    <w:rsid w:val="001475F9"/>
    <w:rsid w:val="00147A31"/>
    <w:rsid w:val="00150E29"/>
    <w:rsid w:val="00151660"/>
    <w:rsid w:val="0015258D"/>
    <w:rsid w:val="00155B44"/>
    <w:rsid w:val="001564F0"/>
    <w:rsid w:val="00156982"/>
    <w:rsid w:val="00157E0C"/>
    <w:rsid w:val="001610E9"/>
    <w:rsid w:val="00161288"/>
    <w:rsid w:val="00161F73"/>
    <w:rsid w:val="001631AC"/>
    <w:rsid w:val="00163F42"/>
    <w:rsid w:val="00166356"/>
    <w:rsid w:val="0016674E"/>
    <w:rsid w:val="0016676B"/>
    <w:rsid w:val="0016762B"/>
    <w:rsid w:val="00167E74"/>
    <w:rsid w:val="00170886"/>
    <w:rsid w:val="00172562"/>
    <w:rsid w:val="00172B54"/>
    <w:rsid w:val="00173187"/>
    <w:rsid w:val="0017352C"/>
    <w:rsid w:val="00173869"/>
    <w:rsid w:val="00173C4F"/>
    <w:rsid w:val="0017539E"/>
    <w:rsid w:val="00175A6E"/>
    <w:rsid w:val="0017670A"/>
    <w:rsid w:val="00176D62"/>
    <w:rsid w:val="00177A1B"/>
    <w:rsid w:val="00180933"/>
    <w:rsid w:val="00180BB7"/>
    <w:rsid w:val="00181C13"/>
    <w:rsid w:val="00181E2E"/>
    <w:rsid w:val="00181E75"/>
    <w:rsid w:val="00182EA1"/>
    <w:rsid w:val="00182F66"/>
    <w:rsid w:val="00184EE5"/>
    <w:rsid w:val="001861CF"/>
    <w:rsid w:val="001876C6"/>
    <w:rsid w:val="00187E0C"/>
    <w:rsid w:val="00190295"/>
    <w:rsid w:val="001905DF"/>
    <w:rsid w:val="001911CF"/>
    <w:rsid w:val="00191519"/>
    <w:rsid w:val="001919D4"/>
    <w:rsid w:val="00191F06"/>
    <w:rsid w:val="00192417"/>
    <w:rsid w:val="00193129"/>
    <w:rsid w:val="00193CB8"/>
    <w:rsid w:val="00194025"/>
    <w:rsid w:val="0019407E"/>
    <w:rsid w:val="001947E6"/>
    <w:rsid w:val="00194CC3"/>
    <w:rsid w:val="00195962"/>
    <w:rsid w:val="00195E8D"/>
    <w:rsid w:val="00195FB3"/>
    <w:rsid w:val="00196BBA"/>
    <w:rsid w:val="00196F39"/>
    <w:rsid w:val="00197640"/>
    <w:rsid w:val="00197766"/>
    <w:rsid w:val="001A03EE"/>
    <w:rsid w:val="001A0688"/>
    <w:rsid w:val="001A0E96"/>
    <w:rsid w:val="001A1C49"/>
    <w:rsid w:val="001A1E1A"/>
    <w:rsid w:val="001A1F57"/>
    <w:rsid w:val="001A237E"/>
    <w:rsid w:val="001A4BCC"/>
    <w:rsid w:val="001A4C6C"/>
    <w:rsid w:val="001A59A3"/>
    <w:rsid w:val="001A7248"/>
    <w:rsid w:val="001A7C0E"/>
    <w:rsid w:val="001A7D2B"/>
    <w:rsid w:val="001B064E"/>
    <w:rsid w:val="001B0733"/>
    <w:rsid w:val="001B15B8"/>
    <w:rsid w:val="001B2107"/>
    <w:rsid w:val="001B2F29"/>
    <w:rsid w:val="001B3203"/>
    <w:rsid w:val="001B3305"/>
    <w:rsid w:val="001B37E6"/>
    <w:rsid w:val="001C0DD2"/>
    <w:rsid w:val="001C1399"/>
    <w:rsid w:val="001C1697"/>
    <w:rsid w:val="001C370E"/>
    <w:rsid w:val="001C4B27"/>
    <w:rsid w:val="001C53C0"/>
    <w:rsid w:val="001C5C55"/>
    <w:rsid w:val="001C6BF3"/>
    <w:rsid w:val="001C7A1B"/>
    <w:rsid w:val="001D00A0"/>
    <w:rsid w:val="001D011E"/>
    <w:rsid w:val="001D024C"/>
    <w:rsid w:val="001D06B4"/>
    <w:rsid w:val="001D0C0A"/>
    <w:rsid w:val="001D0DEF"/>
    <w:rsid w:val="001D0E26"/>
    <w:rsid w:val="001D151D"/>
    <w:rsid w:val="001D2523"/>
    <w:rsid w:val="001D4CAF"/>
    <w:rsid w:val="001D655A"/>
    <w:rsid w:val="001D6EC2"/>
    <w:rsid w:val="001D7857"/>
    <w:rsid w:val="001D7FED"/>
    <w:rsid w:val="001E0074"/>
    <w:rsid w:val="001E0417"/>
    <w:rsid w:val="001E0F7F"/>
    <w:rsid w:val="001E1177"/>
    <w:rsid w:val="001E12D4"/>
    <w:rsid w:val="001E2542"/>
    <w:rsid w:val="001E473D"/>
    <w:rsid w:val="001E48AB"/>
    <w:rsid w:val="001E5228"/>
    <w:rsid w:val="001E6619"/>
    <w:rsid w:val="001E6C5B"/>
    <w:rsid w:val="001E7098"/>
    <w:rsid w:val="001E71EA"/>
    <w:rsid w:val="001F0A49"/>
    <w:rsid w:val="001F39EA"/>
    <w:rsid w:val="001F419A"/>
    <w:rsid w:val="001F4D10"/>
    <w:rsid w:val="001F4D7E"/>
    <w:rsid w:val="001F4EF4"/>
    <w:rsid w:val="001F4F4E"/>
    <w:rsid w:val="001F51D5"/>
    <w:rsid w:val="001F5DC6"/>
    <w:rsid w:val="001F5F00"/>
    <w:rsid w:val="001F6B47"/>
    <w:rsid w:val="001F6F5F"/>
    <w:rsid w:val="001F716A"/>
    <w:rsid w:val="001F7840"/>
    <w:rsid w:val="00200E3B"/>
    <w:rsid w:val="00201992"/>
    <w:rsid w:val="00202278"/>
    <w:rsid w:val="00202654"/>
    <w:rsid w:val="0020275C"/>
    <w:rsid w:val="002046CD"/>
    <w:rsid w:val="00204DFF"/>
    <w:rsid w:val="00204EBE"/>
    <w:rsid w:val="0020511E"/>
    <w:rsid w:val="0020546C"/>
    <w:rsid w:val="00206106"/>
    <w:rsid w:val="0020685F"/>
    <w:rsid w:val="002076AB"/>
    <w:rsid w:val="00207E2F"/>
    <w:rsid w:val="00210157"/>
    <w:rsid w:val="0021061E"/>
    <w:rsid w:val="00210924"/>
    <w:rsid w:val="00210A32"/>
    <w:rsid w:val="00210AFE"/>
    <w:rsid w:val="00210EAF"/>
    <w:rsid w:val="00211983"/>
    <w:rsid w:val="00211D9F"/>
    <w:rsid w:val="0021286C"/>
    <w:rsid w:val="00212E01"/>
    <w:rsid w:val="00213177"/>
    <w:rsid w:val="002146ED"/>
    <w:rsid w:val="002148C7"/>
    <w:rsid w:val="00215115"/>
    <w:rsid w:val="00215C0B"/>
    <w:rsid w:val="00216F6B"/>
    <w:rsid w:val="0021713D"/>
    <w:rsid w:val="0021765D"/>
    <w:rsid w:val="00217CBE"/>
    <w:rsid w:val="0022071D"/>
    <w:rsid w:val="00222630"/>
    <w:rsid w:val="00223FA9"/>
    <w:rsid w:val="00224641"/>
    <w:rsid w:val="00224B95"/>
    <w:rsid w:val="00224E5F"/>
    <w:rsid w:val="002250A5"/>
    <w:rsid w:val="00225483"/>
    <w:rsid w:val="00226530"/>
    <w:rsid w:val="00226636"/>
    <w:rsid w:val="00226D2B"/>
    <w:rsid w:val="002306C2"/>
    <w:rsid w:val="002309A1"/>
    <w:rsid w:val="00231927"/>
    <w:rsid w:val="002321C0"/>
    <w:rsid w:val="00232A7E"/>
    <w:rsid w:val="00232F6F"/>
    <w:rsid w:val="00233FA2"/>
    <w:rsid w:val="00234F52"/>
    <w:rsid w:val="00235446"/>
    <w:rsid w:val="00236B10"/>
    <w:rsid w:val="002371F6"/>
    <w:rsid w:val="0024220C"/>
    <w:rsid w:val="002430F5"/>
    <w:rsid w:val="0024313C"/>
    <w:rsid w:val="00244092"/>
    <w:rsid w:val="00244EFD"/>
    <w:rsid w:val="002458E0"/>
    <w:rsid w:val="002459E0"/>
    <w:rsid w:val="00246D4F"/>
    <w:rsid w:val="00246EAC"/>
    <w:rsid w:val="00247577"/>
    <w:rsid w:val="002511F6"/>
    <w:rsid w:val="00251732"/>
    <w:rsid w:val="00251F2C"/>
    <w:rsid w:val="002520E6"/>
    <w:rsid w:val="00252C88"/>
    <w:rsid w:val="00253CAF"/>
    <w:rsid w:val="00253CD8"/>
    <w:rsid w:val="002544B2"/>
    <w:rsid w:val="0025502D"/>
    <w:rsid w:val="00255546"/>
    <w:rsid w:val="0025596E"/>
    <w:rsid w:val="00255A8F"/>
    <w:rsid w:val="002560CC"/>
    <w:rsid w:val="002576AA"/>
    <w:rsid w:val="00257FC7"/>
    <w:rsid w:val="00260134"/>
    <w:rsid w:val="0026079D"/>
    <w:rsid w:val="002618A3"/>
    <w:rsid w:val="00262887"/>
    <w:rsid w:val="002631F9"/>
    <w:rsid w:val="00263686"/>
    <w:rsid w:val="0026472B"/>
    <w:rsid w:val="00264E66"/>
    <w:rsid w:val="00265D29"/>
    <w:rsid w:val="002665A4"/>
    <w:rsid w:val="00267E53"/>
    <w:rsid w:val="0027086B"/>
    <w:rsid w:val="002708FE"/>
    <w:rsid w:val="00270969"/>
    <w:rsid w:val="00270F20"/>
    <w:rsid w:val="00271417"/>
    <w:rsid w:val="0027215E"/>
    <w:rsid w:val="00272521"/>
    <w:rsid w:val="002726F7"/>
    <w:rsid w:val="00273044"/>
    <w:rsid w:val="00273C69"/>
    <w:rsid w:val="00273E82"/>
    <w:rsid w:val="00273F44"/>
    <w:rsid w:val="00275286"/>
    <w:rsid w:val="002753CA"/>
    <w:rsid w:val="002761D8"/>
    <w:rsid w:val="00276A54"/>
    <w:rsid w:val="002778A4"/>
    <w:rsid w:val="00281206"/>
    <w:rsid w:val="00281429"/>
    <w:rsid w:val="00281F09"/>
    <w:rsid w:val="00282911"/>
    <w:rsid w:val="002829D8"/>
    <w:rsid w:val="00282BDE"/>
    <w:rsid w:val="00282E19"/>
    <w:rsid w:val="002836F1"/>
    <w:rsid w:val="00283B37"/>
    <w:rsid w:val="00284A7C"/>
    <w:rsid w:val="00284B47"/>
    <w:rsid w:val="00285027"/>
    <w:rsid w:val="0028586E"/>
    <w:rsid w:val="0028616C"/>
    <w:rsid w:val="0028659B"/>
    <w:rsid w:val="00286765"/>
    <w:rsid w:val="00286AA6"/>
    <w:rsid w:val="0029074D"/>
    <w:rsid w:val="002916CB"/>
    <w:rsid w:val="00291E0B"/>
    <w:rsid w:val="002921BB"/>
    <w:rsid w:val="00292441"/>
    <w:rsid w:val="00292456"/>
    <w:rsid w:val="00292931"/>
    <w:rsid w:val="00292C24"/>
    <w:rsid w:val="00293175"/>
    <w:rsid w:val="0029355A"/>
    <w:rsid w:val="00293BD6"/>
    <w:rsid w:val="00293FD8"/>
    <w:rsid w:val="002953A1"/>
    <w:rsid w:val="0029560B"/>
    <w:rsid w:val="00295CC1"/>
    <w:rsid w:val="00295F71"/>
    <w:rsid w:val="00295FB7"/>
    <w:rsid w:val="002963AB"/>
    <w:rsid w:val="0029683B"/>
    <w:rsid w:val="002968CD"/>
    <w:rsid w:val="00296CBC"/>
    <w:rsid w:val="002A0229"/>
    <w:rsid w:val="002A324B"/>
    <w:rsid w:val="002A3520"/>
    <w:rsid w:val="002A3C8B"/>
    <w:rsid w:val="002A5832"/>
    <w:rsid w:val="002A5CEE"/>
    <w:rsid w:val="002A5DCD"/>
    <w:rsid w:val="002A6393"/>
    <w:rsid w:val="002A6984"/>
    <w:rsid w:val="002A6A47"/>
    <w:rsid w:val="002B11BB"/>
    <w:rsid w:val="002B1806"/>
    <w:rsid w:val="002B1E77"/>
    <w:rsid w:val="002B28D9"/>
    <w:rsid w:val="002B2C65"/>
    <w:rsid w:val="002B2DA3"/>
    <w:rsid w:val="002B3171"/>
    <w:rsid w:val="002B36C0"/>
    <w:rsid w:val="002B3842"/>
    <w:rsid w:val="002B3C38"/>
    <w:rsid w:val="002B6892"/>
    <w:rsid w:val="002B7573"/>
    <w:rsid w:val="002C0552"/>
    <w:rsid w:val="002C081B"/>
    <w:rsid w:val="002C162D"/>
    <w:rsid w:val="002C170F"/>
    <w:rsid w:val="002C1CA0"/>
    <w:rsid w:val="002C2FCB"/>
    <w:rsid w:val="002C389D"/>
    <w:rsid w:val="002C3FEE"/>
    <w:rsid w:val="002C500D"/>
    <w:rsid w:val="002C5A03"/>
    <w:rsid w:val="002D17CB"/>
    <w:rsid w:val="002D1B5D"/>
    <w:rsid w:val="002D2746"/>
    <w:rsid w:val="002D27F8"/>
    <w:rsid w:val="002D2CFA"/>
    <w:rsid w:val="002D379C"/>
    <w:rsid w:val="002D3996"/>
    <w:rsid w:val="002D42A4"/>
    <w:rsid w:val="002D4467"/>
    <w:rsid w:val="002D4781"/>
    <w:rsid w:val="002D5209"/>
    <w:rsid w:val="002D5FEF"/>
    <w:rsid w:val="002D6F68"/>
    <w:rsid w:val="002D6F93"/>
    <w:rsid w:val="002E05C5"/>
    <w:rsid w:val="002E1A2F"/>
    <w:rsid w:val="002E1FB8"/>
    <w:rsid w:val="002E3176"/>
    <w:rsid w:val="002E31E4"/>
    <w:rsid w:val="002E3B5F"/>
    <w:rsid w:val="002E44F9"/>
    <w:rsid w:val="002E4CAB"/>
    <w:rsid w:val="002E5952"/>
    <w:rsid w:val="002E719D"/>
    <w:rsid w:val="002E7AD0"/>
    <w:rsid w:val="002E7C7E"/>
    <w:rsid w:val="002F07B1"/>
    <w:rsid w:val="002F0E10"/>
    <w:rsid w:val="002F1994"/>
    <w:rsid w:val="002F3796"/>
    <w:rsid w:val="002F37DC"/>
    <w:rsid w:val="002F48EC"/>
    <w:rsid w:val="002F4C29"/>
    <w:rsid w:val="002F5C04"/>
    <w:rsid w:val="002F5C29"/>
    <w:rsid w:val="002F6C3B"/>
    <w:rsid w:val="002F6F1A"/>
    <w:rsid w:val="002F75A9"/>
    <w:rsid w:val="002F7DA7"/>
    <w:rsid w:val="003017EC"/>
    <w:rsid w:val="00301C9B"/>
    <w:rsid w:val="003022A0"/>
    <w:rsid w:val="003032EC"/>
    <w:rsid w:val="00303488"/>
    <w:rsid w:val="00303BC8"/>
    <w:rsid w:val="00304AFD"/>
    <w:rsid w:val="00305216"/>
    <w:rsid w:val="003061AC"/>
    <w:rsid w:val="003070A6"/>
    <w:rsid w:val="00307849"/>
    <w:rsid w:val="003102E4"/>
    <w:rsid w:val="003104B7"/>
    <w:rsid w:val="00312FCF"/>
    <w:rsid w:val="00313276"/>
    <w:rsid w:val="003132E2"/>
    <w:rsid w:val="00313F75"/>
    <w:rsid w:val="003142AF"/>
    <w:rsid w:val="003153F0"/>
    <w:rsid w:val="0031556A"/>
    <w:rsid w:val="0031614D"/>
    <w:rsid w:val="00316F6C"/>
    <w:rsid w:val="00316F7E"/>
    <w:rsid w:val="003170E1"/>
    <w:rsid w:val="00320B44"/>
    <w:rsid w:val="00321768"/>
    <w:rsid w:val="003224AA"/>
    <w:rsid w:val="00322886"/>
    <w:rsid w:val="003232D4"/>
    <w:rsid w:val="003236F6"/>
    <w:rsid w:val="00323EA2"/>
    <w:rsid w:val="00324170"/>
    <w:rsid w:val="00324A38"/>
    <w:rsid w:val="00324C2C"/>
    <w:rsid w:val="00325DDD"/>
    <w:rsid w:val="00326E18"/>
    <w:rsid w:val="00330487"/>
    <w:rsid w:val="00330E05"/>
    <w:rsid w:val="003314F1"/>
    <w:rsid w:val="003319E2"/>
    <w:rsid w:val="00331CD1"/>
    <w:rsid w:val="00331D26"/>
    <w:rsid w:val="00332FCC"/>
    <w:rsid w:val="00333A3E"/>
    <w:rsid w:val="00334FF7"/>
    <w:rsid w:val="003363B8"/>
    <w:rsid w:val="0033686E"/>
    <w:rsid w:val="00337533"/>
    <w:rsid w:val="0034005A"/>
    <w:rsid w:val="003406FB"/>
    <w:rsid w:val="00340C63"/>
    <w:rsid w:val="00341045"/>
    <w:rsid w:val="00341D00"/>
    <w:rsid w:val="003434E7"/>
    <w:rsid w:val="00343E01"/>
    <w:rsid w:val="00344CCD"/>
    <w:rsid w:val="00345930"/>
    <w:rsid w:val="00345F9F"/>
    <w:rsid w:val="00346CFA"/>
    <w:rsid w:val="0034759C"/>
    <w:rsid w:val="00347D75"/>
    <w:rsid w:val="00350F66"/>
    <w:rsid w:val="0035159B"/>
    <w:rsid w:val="003537AB"/>
    <w:rsid w:val="00353F2F"/>
    <w:rsid w:val="00354F95"/>
    <w:rsid w:val="00355170"/>
    <w:rsid w:val="00355333"/>
    <w:rsid w:val="003555FC"/>
    <w:rsid w:val="00356583"/>
    <w:rsid w:val="003576C4"/>
    <w:rsid w:val="00357A5E"/>
    <w:rsid w:val="00360173"/>
    <w:rsid w:val="00360483"/>
    <w:rsid w:val="00360AC2"/>
    <w:rsid w:val="0036154A"/>
    <w:rsid w:val="00363582"/>
    <w:rsid w:val="00364930"/>
    <w:rsid w:val="00364E71"/>
    <w:rsid w:val="00364F34"/>
    <w:rsid w:val="0036513A"/>
    <w:rsid w:val="00365998"/>
    <w:rsid w:val="00366002"/>
    <w:rsid w:val="00366350"/>
    <w:rsid w:val="003671A5"/>
    <w:rsid w:val="0037040E"/>
    <w:rsid w:val="003735FF"/>
    <w:rsid w:val="003748FF"/>
    <w:rsid w:val="003751EB"/>
    <w:rsid w:val="003754A0"/>
    <w:rsid w:val="003759A3"/>
    <w:rsid w:val="00376DAA"/>
    <w:rsid w:val="00376FD6"/>
    <w:rsid w:val="00377745"/>
    <w:rsid w:val="00380183"/>
    <w:rsid w:val="00380561"/>
    <w:rsid w:val="00380F2B"/>
    <w:rsid w:val="003811C7"/>
    <w:rsid w:val="003826F1"/>
    <w:rsid w:val="00382F9B"/>
    <w:rsid w:val="00383DA7"/>
    <w:rsid w:val="00383EF1"/>
    <w:rsid w:val="00383F05"/>
    <w:rsid w:val="00384031"/>
    <w:rsid w:val="003847D5"/>
    <w:rsid w:val="00385C95"/>
    <w:rsid w:val="003860DB"/>
    <w:rsid w:val="00386235"/>
    <w:rsid w:val="0039074E"/>
    <w:rsid w:val="00391FFC"/>
    <w:rsid w:val="00392476"/>
    <w:rsid w:val="003938BC"/>
    <w:rsid w:val="003946FF"/>
    <w:rsid w:val="00394EA3"/>
    <w:rsid w:val="003950E4"/>
    <w:rsid w:val="00396A4C"/>
    <w:rsid w:val="003973F8"/>
    <w:rsid w:val="00397408"/>
    <w:rsid w:val="003A170C"/>
    <w:rsid w:val="003A184A"/>
    <w:rsid w:val="003A195C"/>
    <w:rsid w:val="003A197E"/>
    <w:rsid w:val="003A2850"/>
    <w:rsid w:val="003A2D5D"/>
    <w:rsid w:val="003A323B"/>
    <w:rsid w:val="003A4C74"/>
    <w:rsid w:val="003A4D51"/>
    <w:rsid w:val="003A56EC"/>
    <w:rsid w:val="003A5B68"/>
    <w:rsid w:val="003A5D81"/>
    <w:rsid w:val="003A6013"/>
    <w:rsid w:val="003A638A"/>
    <w:rsid w:val="003A7147"/>
    <w:rsid w:val="003A72F6"/>
    <w:rsid w:val="003A7859"/>
    <w:rsid w:val="003B0304"/>
    <w:rsid w:val="003B0388"/>
    <w:rsid w:val="003B08AA"/>
    <w:rsid w:val="003B16B1"/>
    <w:rsid w:val="003B238E"/>
    <w:rsid w:val="003B46CA"/>
    <w:rsid w:val="003B4750"/>
    <w:rsid w:val="003B51B5"/>
    <w:rsid w:val="003B5D7B"/>
    <w:rsid w:val="003B6BAC"/>
    <w:rsid w:val="003B6D1B"/>
    <w:rsid w:val="003B72B3"/>
    <w:rsid w:val="003B770D"/>
    <w:rsid w:val="003B7833"/>
    <w:rsid w:val="003C07F1"/>
    <w:rsid w:val="003C0CD9"/>
    <w:rsid w:val="003C1150"/>
    <w:rsid w:val="003C354B"/>
    <w:rsid w:val="003C386C"/>
    <w:rsid w:val="003C4F45"/>
    <w:rsid w:val="003C536F"/>
    <w:rsid w:val="003C56D4"/>
    <w:rsid w:val="003C5FB1"/>
    <w:rsid w:val="003C749D"/>
    <w:rsid w:val="003C7599"/>
    <w:rsid w:val="003C7A63"/>
    <w:rsid w:val="003C7D58"/>
    <w:rsid w:val="003D0E23"/>
    <w:rsid w:val="003D13B0"/>
    <w:rsid w:val="003D16F4"/>
    <w:rsid w:val="003D1AA3"/>
    <w:rsid w:val="003D1F6E"/>
    <w:rsid w:val="003D2368"/>
    <w:rsid w:val="003D37AD"/>
    <w:rsid w:val="003D3A52"/>
    <w:rsid w:val="003D3A82"/>
    <w:rsid w:val="003D3AD7"/>
    <w:rsid w:val="003D3F47"/>
    <w:rsid w:val="003D5409"/>
    <w:rsid w:val="003D5912"/>
    <w:rsid w:val="003D5D99"/>
    <w:rsid w:val="003D609C"/>
    <w:rsid w:val="003D6AA4"/>
    <w:rsid w:val="003D6FFA"/>
    <w:rsid w:val="003D7965"/>
    <w:rsid w:val="003D7BED"/>
    <w:rsid w:val="003E09B5"/>
    <w:rsid w:val="003E14C0"/>
    <w:rsid w:val="003E2FE0"/>
    <w:rsid w:val="003E4806"/>
    <w:rsid w:val="003E6F1E"/>
    <w:rsid w:val="003E71A9"/>
    <w:rsid w:val="003E739C"/>
    <w:rsid w:val="003E74FE"/>
    <w:rsid w:val="003E7D14"/>
    <w:rsid w:val="003F00D2"/>
    <w:rsid w:val="003F088E"/>
    <w:rsid w:val="003F0F14"/>
    <w:rsid w:val="003F1E65"/>
    <w:rsid w:val="003F2738"/>
    <w:rsid w:val="003F3ACA"/>
    <w:rsid w:val="003F486A"/>
    <w:rsid w:val="003F68D1"/>
    <w:rsid w:val="003F77EE"/>
    <w:rsid w:val="00401196"/>
    <w:rsid w:val="0040123D"/>
    <w:rsid w:val="004012B1"/>
    <w:rsid w:val="00402054"/>
    <w:rsid w:val="00402199"/>
    <w:rsid w:val="00403ADB"/>
    <w:rsid w:val="0040404D"/>
    <w:rsid w:val="00404350"/>
    <w:rsid w:val="00404697"/>
    <w:rsid w:val="0040486A"/>
    <w:rsid w:val="00404C51"/>
    <w:rsid w:val="00404F71"/>
    <w:rsid w:val="0040648F"/>
    <w:rsid w:val="004069CC"/>
    <w:rsid w:val="0040730D"/>
    <w:rsid w:val="004078F8"/>
    <w:rsid w:val="00407D10"/>
    <w:rsid w:val="004101BC"/>
    <w:rsid w:val="004101C6"/>
    <w:rsid w:val="00410E84"/>
    <w:rsid w:val="0041105F"/>
    <w:rsid w:val="00411F27"/>
    <w:rsid w:val="004125B9"/>
    <w:rsid w:val="004130FF"/>
    <w:rsid w:val="004141D2"/>
    <w:rsid w:val="00414CAF"/>
    <w:rsid w:val="00414D05"/>
    <w:rsid w:val="00415B0C"/>
    <w:rsid w:val="004164E4"/>
    <w:rsid w:val="004170B9"/>
    <w:rsid w:val="00417175"/>
    <w:rsid w:val="004171F5"/>
    <w:rsid w:val="00417E83"/>
    <w:rsid w:val="004208CB"/>
    <w:rsid w:val="00420D9A"/>
    <w:rsid w:val="00420F2D"/>
    <w:rsid w:val="00421332"/>
    <w:rsid w:val="00421493"/>
    <w:rsid w:val="004228E9"/>
    <w:rsid w:val="00422CB9"/>
    <w:rsid w:val="00423187"/>
    <w:rsid w:val="004248D8"/>
    <w:rsid w:val="00424B59"/>
    <w:rsid w:val="00424BF3"/>
    <w:rsid w:val="0042628A"/>
    <w:rsid w:val="0042765F"/>
    <w:rsid w:val="0043001A"/>
    <w:rsid w:val="004302E7"/>
    <w:rsid w:val="00430689"/>
    <w:rsid w:val="0043148D"/>
    <w:rsid w:val="00431654"/>
    <w:rsid w:val="0043288C"/>
    <w:rsid w:val="00432F98"/>
    <w:rsid w:val="004339C9"/>
    <w:rsid w:val="0043405B"/>
    <w:rsid w:val="00434FD5"/>
    <w:rsid w:val="0043548C"/>
    <w:rsid w:val="00436546"/>
    <w:rsid w:val="00437AA0"/>
    <w:rsid w:val="00437FEC"/>
    <w:rsid w:val="004403DB"/>
    <w:rsid w:val="00442356"/>
    <w:rsid w:val="00442A94"/>
    <w:rsid w:val="0044323A"/>
    <w:rsid w:val="00443C12"/>
    <w:rsid w:val="0044470E"/>
    <w:rsid w:val="00444A50"/>
    <w:rsid w:val="004450FA"/>
    <w:rsid w:val="004468E0"/>
    <w:rsid w:val="00446DB1"/>
    <w:rsid w:val="004473CA"/>
    <w:rsid w:val="00447F0D"/>
    <w:rsid w:val="00451DE7"/>
    <w:rsid w:val="00452388"/>
    <w:rsid w:val="004525C9"/>
    <w:rsid w:val="00452BB5"/>
    <w:rsid w:val="00452D3B"/>
    <w:rsid w:val="00452EE7"/>
    <w:rsid w:val="00452F11"/>
    <w:rsid w:val="00453013"/>
    <w:rsid w:val="00453F4B"/>
    <w:rsid w:val="00454499"/>
    <w:rsid w:val="00454D3B"/>
    <w:rsid w:val="00454FF1"/>
    <w:rsid w:val="00455495"/>
    <w:rsid w:val="00455A56"/>
    <w:rsid w:val="0045758E"/>
    <w:rsid w:val="004604E8"/>
    <w:rsid w:val="004608CD"/>
    <w:rsid w:val="004609BA"/>
    <w:rsid w:val="00461429"/>
    <w:rsid w:val="00462372"/>
    <w:rsid w:val="00462AFE"/>
    <w:rsid w:val="0046307D"/>
    <w:rsid w:val="0046312B"/>
    <w:rsid w:val="00463706"/>
    <w:rsid w:val="0046385C"/>
    <w:rsid w:val="0046478C"/>
    <w:rsid w:val="0046508A"/>
    <w:rsid w:val="004651AA"/>
    <w:rsid w:val="00467258"/>
    <w:rsid w:val="004679AB"/>
    <w:rsid w:val="00470CD6"/>
    <w:rsid w:val="0047130F"/>
    <w:rsid w:val="004720F2"/>
    <w:rsid w:val="004720F8"/>
    <w:rsid w:val="0047317F"/>
    <w:rsid w:val="004739F7"/>
    <w:rsid w:val="004756F2"/>
    <w:rsid w:val="00475D96"/>
    <w:rsid w:val="00476B72"/>
    <w:rsid w:val="00477C48"/>
    <w:rsid w:val="004800D9"/>
    <w:rsid w:val="00480849"/>
    <w:rsid w:val="00480C4B"/>
    <w:rsid w:val="00480D1B"/>
    <w:rsid w:val="00481208"/>
    <w:rsid w:val="004813D8"/>
    <w:rsid w:val="00482088"/>
    <w:rsid w:val="00482257"/>
    <w:rsid w:val="00482AB2"/>
    <w:rsid w:val="00482EAB"/>
    <w:rsid w:val="004837D3"/>
    <w:rsid w:val="00485124"/>
    <w:rsid w:val="00485204"/>
    <w:rsid w:val="0048566E"/>
    <w:rsid w:val="00485E9B"/>
    <w:rsid w:val="00487CD2"/>
    <w:rsid w:val="00490187"/>
    <w:rsid w:val="0049115D"/>
    <w:rsid w:val="004913D8"/>
    <w:rsid w:val="004933C0"/>
    <w:rsid w:val="0049483B"/>
    <w:rsid w:val="004953C6"/>
    <w:rsid w:val="00495B12"/>
    <w:rsid w:val="00497053"/>
    <w:rsid w:val="004A0B1C"/>
    <w:rsid w:val="004A1B90"/>
    <w:rsid w:val="004A33AC"/>
    <w:rsid w:val="004A3D9A"/>
    <w:rsid w:val="004A3E48"/>
    <w:rsid w:val="004A7E0D"/>
    <w:rsid w:val="004B05F9"/>
    <w:rsid w:val="004B0815"/>
    <w:rsid w:val="004B1345"/>
    <w:rsid w:val="004B1A76"/>
    <w:rsid w:val="004B28A7"/>
    <w:rsid w:val="004B3DAC"/>
    <w:rsid w:val="004B46AA"/>
    <w:rsid w:val="004B4EC0"/>
    <w:rsid w:val="004B5F7A"/>
    <w:rsid w:val="004B70BF"/>
    <w:rsid w:val="004B713B"/>
    <w:rsid w:val="004B7518"/>
    <w:rsid w:val="004B788C"/>
    <w:rsid w:val="004C136C"/>
    <w:rsid w:val="004C1FD6"/>
    <w:rsid w:val="004C2831"/>
    <w:rsid w:val="004C3573"/>
    <w:rsid w:val="004C3881"/>
    <w:rsid w:val="004C4D7E"/>
    <w:rsid w:val="004C4D90"/>
    <w:rsid w:val="004C6CBB"/>
    <w:rsid w:val="004C6E7F"/>
    <w:rsid w:val="004D0092"/>
    <w:rsid w:val="004D07C5"/>
    <w:rsid w:val="004D1953"/>
    <w:rsid w:val="004D3D17"/>
    <w:rsid w:val="004D3E8E"/>
    <w:rsid w:val="004D4090"/>
    <w:rsid w:val="004D4680"/>
    <w:rsid w:val="004D47D9"/>
    <w:rsid w:val="004D4DD7"/>
    <w:rsid w:val="004D5293"/>
    <w:rsid w:val="004D6327"/>
    <w:rsid w:val="004E1BA7"/>
    <w:rsid w:val="004E2582"/>
    <w:rsid w:val="004E34ED"/>
    <w:rsid w:val="004E5D51"/>
    <w:rsid w:val="004E692C"/>
    <w:rsid w:val="004E7094"/>
    <w:rsid w:val="004E78EA"/>
    <w:rsid w:val="004F1AD3"/>
    <w:rsid w:val="004F4AAE"/>
    <w:rsid w:val="004F50F4"/>
    <w:rsid w:val="004F5263"/>
    <w:rsid w:val="004F55D1"/>
    <w:rsid w:val="004F5A1C"/>
    <w:rsid w:val="004F5DBA"/>
    <w:rsid w:val="004F64A3"/>
    <w:rsid w:val="004F71AD"/>
    <w:rsid w:val="004F7908"/>
    <w:rsid w:val="004F7B10"/>
    <w:rsid w:val="005020C0"/>
    <w:rsid w:val="00502478"/>
    <w:rsid w:val="005030BC"/>
    <w:rsid w:val="00503782"/>
    <w:rsid w:val="00503D68"/>
    <w:rsid w:val="0050424B"/>
    <w:rsid w:val="00504537"/>
    <w:rsid w:val="005045BE"/>
    <w:rsid w:val="00505514"/>
    <w:rsid w:val="00506E59"/>
    <w:rsid w:val="005101FD"/>
    <w:rsid w:val="00511156"/>
    <w:rsid w:val="00511480"/>
    <w:rsid w:val="005121FB"/>
    <w:rsid w:val="00514F32"/>
    <w:rsid w:val="00514FFD"/>
    <w:rsid w:val="005151EF"/>
    <w:rsid w:val="005157AF"/>
    <w:rsid w:val="00516B37"/>
    <w:rsid w:val="00517487"/>
    <w:rsid w:val="005177AE"/>
    <w:rsid w:val="00517B65"/>
    <w:rsid w:val="005211B0"/>
    <w:rsid w:val="00521946"/>
    <w:rsid w:val="00521D52"/>
    <w:rsid w:val="00521E65"/>
    <w:rsid w:val="00522703"/>
    <w:rsid w:val="005249F1"/>
    <w:rsid w:val="0052532C"/>
    <w:rsid w:val="005254BF"/>
    <w:rsid w:val="00525C3F"/>
    <w:rsid w:val="00526EB4"/>
    <w:rsid w:val="00527136"/>
    <w:rsid w:val="0052724C"/>
    <w:rsid w:val="00527BD9"/>
    <w:rsid w:val="0053134D"/>
    <w:rsid w:val="005316F8"/>
    <w:rsid w:val="005330FD"/>
    <w:rsid w:val="005334DE"/>
    <w:rsid w:val="00533BE6"/>
    <w:rsid w:val="00534415"/>
    <w:rsid w:val="005353CD"/>
    <w:rsid w:val="00536081"/>
    <w:rsid w:val="00537451"/>
    <w:rsid w:val="00540907"/>
    <w:rsid w:val="00541BB4"/>
    <w:rsid w:val="00543217"/>
    <w:rsid w:val="005432E0"/>
    <w:rsid w:val="0054502A"/>
    <w:rsid w:val="00545B90"/>
    <w:rsid w:val="0054703C"/>
    <w:rsid w:val="00547EE9"/>
    <w:rsid w:val="00550931"/>
    <w:rsid w:val="00550FD6"/>
    <w:rsid w:val="005510D5"/>
    <w:rsid w:val="00551691"/>
    <w:rsid w:val="00551E08"/>
    <w:rsid w:val="005523C3"/>
    <w:rsid w:val="00553585"/>
    <w:rsid w:val="005546B8"/>
    <w:rsid w:val="00554E8B"/>
    <w:rsid w:val="00555A80"/>
    <w:rsid w:val="00556751"/>
    <w:rsid w:val="00557199"/>
    <w:rsid w:val="005571C6"/>
    <w:rsid w:val="00557AE1"/>
    <w:rsid w:val="005600DB"/>
    <w:rsid w:val="005601BA"/>
    <w:rsid w:val="00560DDB"/>
    <w:rsid w:val="00561346"/>
    <w:rsid w:val="005623D6"/>
    <w:rsid w:val="005649F1"/>
    <w:rsid w:val="00565DC6"/>
    <w:rsid w:val="00566A21"/>
    <w:rsid w:val="0057089D"/>
    <w:rsid w:val="005709D4"/>
    <w:rsid w:val="00570A7A"/>
    <w:rsid w:val="00570B6D"/>
    <w:rsid w:val="00570E1D"/>
    <w:rsid w:val="005714D7"/>
    <w:rsid w:val="00571DC2"/>
    <w:rsid w:val="00572855"/>
    <w:rsid w:val="00572B81"/>
    <w:rsid w:val="00572EA0"/>
    <w:rsid w:val="00573753"/>
    <w:rsid w:val="00574783"/>
    <w:rsid w:val="00574AD9"/>
    <w:rsid w:val="00574D8F"/>
    <w:rsid w:val="0057505E"/>
    <w:rsid w:val="00575261"/>
    <w:rsid w:val="00575417"/>
    <w:rsid w:val="00575910"/>
    <w:rsid w:val="005766B3"/>
    <w:rsid w:val="00576775"/>
    <w:rsid w:val="00576CBD"/>
    <w:rsid w:val="00577484"/>
    <w:rsid w:val="0058021D"/>
    <w:rsid w:val="00580369"/>
    <w:rsid w:val="0058086B"/>
    <w:rsid w:val="005817B3"/>
    <w:rsid w:val="00581949"/>
    <w:rsid w:val="00581E1F"/>
    <w:rsid w:val="00582CE8"/>
    <w:rsid w:val="00582F2C"/>
    <w:rsid w:val="0058347C"/>
    <w:rsid w:val="0058586E"/>
    <w:rsid w:val="005859E2"/>
    <w:rsid w:val="0058733A"/>
    <w:rsid w:val="00590228"/>
    <w:rsid w:val="00593856"/>
    <w:rsid w:val="00594932"/>
    <w:rsid w:val="00594E68"/>
    <w:rsid w:val="00595A7A"/>
    <w:rsid w:val="00595D33"/>
    <w:rsid w:val="00597546"/>
    <w:rsid w:val="00597637"/>
    <w:rsid w:val="00597B5F"/>
    <w:rsid w:val="005A0893"/>
    <w:rsid w:val="005A0B06"/>
    <w:rsid w:val="005A1528"/>
    <w:rsid w:val="005A179C"/>
    <w:rsid w:val="005A1AAC"/>
    <w:rsid w:val="005A2E70"/>
    <w:rsid w:val="005A2F15"/>
    <w:rsid w:val="005A3389"/>
    <w:rsid w:val="005A55F3"/>
    <w:rsid w:val="005A5636"/>
    <w:rsid w:val="005A597A"/>
    <w:rsid w:val="005A5B77"/>
    <w:rsid w:val="005A5C91"/>
    <w:rsid w:val="005A61AD"/>
    <w:rsid w:val="005A686F"/>
    <w:rsid w:val="005A690A"/>
    <w:rsid w:val="005A7E95"/>
    <w:rsid w:val="005B04A5"/>
    <w:rsid w:val="005B19C8"/>
    <w:rsid w:val="005B1D35"/>
    <w:rsid w:val="005B275B"/>
    <w:rsid w:val="005B3427"/>
    <w:rsid w:val="005B39B5"/>
    <w:rsid w:val="005B5023"/>
    <w:rsid w:val="005B515F"/>
    <w:rsid w:val="005B5DAB"/>
    <w:rsid w:val="005B620A"/>
    <w:rsid w:val="005B73C8"/>
    <w:rsid w:val="005B7D29"/>
    <w:rsid w:val="005C0045"/>
    <w:rsid w:val="005C01F4"/>
    <w:rsid w:val="005C266A"/>
    <w:rsid w:val="005C2DB0"/>
    <w:rsid w:val="005C2E04"/>
    <w:rsid w:val="005C2E08"/>
    <w:rsid w:val="005C32EA"/>
    <w:rsid w:val="005C3F43"/>
    <w:rsid w:val="005C4749"/>
    <w:rsid w:val="005C4CD2"/>
    <w:rsid w:val="005C5524"/>
    <w:rsid w:val="005C5998"/>
    <w:rsid w:val="005C5D46"/>
    <w:rsid w:val="005C6FA9"/>
    <w:rsid w:val="005C7337"/>
    <w:rsid w:val="005C7B4E"/>
    <w:rsid w:val="005C7D32"/>
    <w:rsid w:val="005D0ED8"/>
    <w:rsid w:val="005D127E"/>
    <w:rsid w:val="005D172B"/>
    <w:rsid w:val="005D172F"/>
    <w:rsid w:val="005D1DAC"/>
    <w:rsid w:val="005D2B37"/>
    <w:rsid w:val="005D2F5C"/>
    <w:rsid w:val="005D32E7"/>
    <w:rsid w:val="005D337A"/>
    <w:rsid w:val="005D345C"/>
    <w:rsid w:val="005D3C01"/>
    <w:rsid w:val="005D41D4"/>
    <w:rsid w:val="005D465F"/>
    <w:rsid w:val="005D4B27"/>
    <w:rsid w:val="005D5872"/>
    <w:rsid w:val="005D6230"/>
    <w:rsid w:val="005D64B8"/>
    <w:rsid w:val="005D6F99"/>
    <w:rsid w:val="005D7A15"/>
    <w:rsid w:val="005D7A5F"/>
    <w:rsid w:val="005D7D78"/>
    <w:rsid w:val="005E1AAD"/>
    <w:rsid w:val="005E318D"/>
    <w:rsid w:val="005E3713"/>
    <w:rsid w:val="005E3A74"/>
    <w:rsid w:val="005E3AA7"/>
    <w:rsid w:val="005E4A78"/>
    <w:rsid w:val="005F1A45"/>
    <w:rsid w:val="005F26D8"/>
    <w:rsid w:val="005F2A3C"/>
    <w:rsid w:val="005F40D0"/>
    <w:rsid w:val="005F4398"/>
    <w:rsid w:val="005F44E8"/>
    <w:rsid w:val="005F4B08"/>
    <w:rsid w:val="005F50A0"/>
    <w:rsid w:val="00600A9B"/>
    <w:rsid w:val="00600DE1"/>
    <w:rsid w:val="00600F09"/>
    <w:rsid w:val="00600F25"/>
    <w:rsid w:val="0060112D"/>
    <w:rsid w:val="006017DD"/>
    <w:rsid w:val="00601906"/>
    <w:rsid w:val="00601B47"/>
    <w:rsid w:val="00602899"/>
    <w:rsid w:val="006028F8"/>
    <w:rsid w:val="0060305E"/>
    <w:rsid w:val="00603B50"/>
    <w:rsid w:val="00603BF5"/>
    <w:rsid w:val="00603C14"/>
    <w:rsid w:val="006042D6"/>
    <w:rsid w:val="006042DB"/>
    <w:rsid w:val="00606455"/>
    <w:rsid w:val="00606974"/>
    <w:rsid w:val="00606A14"/>
    <w:rsid w:val="00606EBA"/>
    <w:rsid w:val="00606F6E"/>
    <w:rsid w:val="006101F5"/>
    <w:rsid w:val="00610571"/>
    <w:rsid w:val="00610AC9"/>
    <w:rsid w:val="0061133E"/>
    <w:rsid w:val="00611B0F"/>
    <w:rsid w:val="00612A0F"/>
    <w:rsid w:val="00613ABF"/>
    <w:rsid w:val="00613CF2"/>
    <w:rsid w:val="0061490C"/>
    <w:rsid w:val="00614FA4"/>
    <w:rsid w:val="00615025"/>
    <w:rsid w:val="0061510B"/>
    <w:rsid w:val="00616A09"/>
    <w:rsid w:val="00616EA1"/>
    <w:rsid w:val="006172A0"/>
    <w:rsid w:val="00617EFB"/>
    <w:rsid w:val="0062030E"/>
    <w:rsid w:val="00620F31"/>
    <w:rsid w:val="00621189"/>
    <w:rsid w:val="0062152A"/>
    <w:rsid w:val="006228D2"/>
    <w:rsid w:val="00622A7E"/>
    <w:rsid w:val="006236C5"/>
    <w:rsid w:val="0062390D"/>
    <w:rsid w:val="00623EF5"/>
    <w:rsid w:val="00624E02"/>
    <w:rsid w:val="006267B0"/>
    <w:rsid w:val="0062692B"/>
    <w:rsid w:val="0062703D"/>
    <w:rsid w:val="006272E7"/>
    <w:rsid w:val="00627990"/>
    <w:rsid w:val="00627E0A"/>
    <w:rsid w:val="00631F1E"/>
    <w:rsid w:val="006339D1"/>
    <w:rsid w:val="00633F09"/>
    <w:rsid w:val="006359AC"/>
    <w:rsid w:val="00635DC3"/>
    <w:rsid w:val="0063663D"/>
    <w:rsid w:val="006373A6"/>
    <w:rsid w:val="00637A9B"/>
    <w:rsid w:val="00640D96"/>
    <w:rsid w:val="00640E89"/>
    <w:rsid w:val="00641115"/>
    <w:rsid w:val="0064125D"/>
    <w:rsid w:val="00641B09"/>
    <w:rsid w:val="00643F6D"/>
    <w:rsid w:val="0064404C"/>
    <w:rsid w:val="0064469F"/>
    <w:rsid w:val="00645AF6"/>
    <w:rsid w:val="006460FD"/>
    <w:rsid w:val="00646FE3"/>
    <w:rsid w:val="00647B3B"/>
    <w:rsid w:val="00651309"/>
    <w:rsid w:val="006513AB"/>
    <w:rsid w:val="00651663"/>
    <w:rsid w:val="006520D0"/>
    <w:rsid w:val="0065307C"/>
    <w:rsid w:val="006532A5"/>
    <w:rsid w:val="00653452"/>
    <w:rsid w:val="00654C9A"/>
    <w:rsid w:val="00654EF1"/>
    <w:rsid w:val="00655D72"/>
    <w:rsid w:val="00655FB4"/>
    <w:rsid w:val="006564A5"/>
    <w:rsid w:val="00657A43"/>
    <w:rsid w:val="00657FC8"/>
    <w:rsid w:val="00660200"/>
    <w:rsid w:val="00660B4D"/>
    <w:rsid w:val="00660BA9"/>
    <w:rsid w:val="00661109"/>
    <w:rsid w:val="00661122"/>
    <w:rsid w:val="006615EB"/>
    <w:rsid w:val="006625A9"/>
    <w:rsid w:val="00662B9C"/>
    <w:rsid w:val="006633BF"/>
    <w:rsid w:val="00663718"/>
    <w:rsid w:val="00664B7F"/>
    <w:rsid w:val="0066668E"/>
    <w:rsid w:val="00666C5B"/>
    <w:rsid w:val="006675A5"/>
    <w:rsid w:val="00667F5D"/>
    <w:rsid w:val="00671050"/>
    <w:rsid w:val="00672E89"/>
    <w:rsid w:val="006732DE"/>
    <w:rsid w:val="0067334E"/>
    <w:rsid w:val="006746C3"/>
    <w:rsid w:val="00674EAF"/>
    <w:rsid w:val="00675FF6"/>
    <w:rsid w:val="00677FC1"/>
    <w:rsid w:val="0068010E"/>
    <w:rsid w:val="00680E79"/>
    <w:rsid w:val="00681B75"/>
    <w:rsid w:val="00682059"/>
    <w:rsid w:val="0068236A"/>
    <w:rsid w:val="00682845"/>
    <w:rsid w:val="00682B80"/>
    <w:rsid w:val="006830C7"/>
    <w:rsid w:val="006833AB"/>
    <w:rsid w:val="0068346F"/>
    <w:rsid w:val="00683560"/>
    <w:rsid w:val="0068414D"/>
    <w:rsid w:val="00684C31"/>
    <w:rsid w:val="00684FA0"/>
    <w:rsid w:val="0068560C"/>
    <w:rsid w:val="006857AE"/>
    <w:rsid w:val="006869CF"/>
    <w:rsid w:val="00686CD4"/>
    <w:rsid w:val="00690A26"/>
    <w:rsid w:val="00690EEE"/>
    <w:rsid w:val="00691585"/>
    <w:rsid w:val="00691B86"/>
    <w:rsid w:val="006923B9"/>
    <w:rsid w:val="00692837"/>
    <w:rsid w:val="0069352D"/>
    <w:rsid w:val="006937DB"/>
    <w:rsid w:val="00693A52"/>
    <w:rsid w:val="00693FC4"/>
    <w:rsid w:val="00694A60"/>
    <w:rsid w:val="00694EF9"/>
    <w:rsid w:val="00695EFF"/>
    <w:rsid w:val="0069607E"/>
    <w:rsid w:val="00696433"/>
    <w:rsid w:val="006968B7"/>
    <w:rsid w:val="006A0251"/>
    <w:rsid w:val="006A06A3"/>
    <w:rsid w:val="006A0CCA"/>
    <w:rsid w:val="006A1B3D"/>
    <w:rsid w:val="006A1E24"/>
    <w:rsid w:val="006A1F7A"/>
    <w:rsid w:val="006A331B"/>
    <w:rsid w:val="006A5265"/>
    <w:rsid w:val="006A56CF"/>
    <w:rsid w:val="006A5BED"/>
    <w:rsid w:val="006A6E23"/>
    <w:rsid w:val="006B01C6"/>
    <w:rsid w:val="006B24BD"/>
    <w:rsid w:val="006B3242"/>
    <w:rsid w:val="006B391F"/>
    <w:rsid w:val="006B3E43"/>
    <w:rsid w:val="006B4215"/>
    <w:rsid w:val="006B42BC"/>
    <w:rsid w:val="006B4CE4"/>
    <w:rsid w:val="006B55AC"/>
    <w:rsid w:val="006B7032"/>
    <w:rsid w:val="006B7A20"/>
    <w:rsid w:val="006B7F74"/>
    <w:rsid w:val="006C0971"/>
    <w:rsid w:val="006C16EB"/>
    <w:rsid w:val="006C191D"/>
    <w:rsid w:val="006C2E05"/>
    <w:rsid w:val="006C2E9E"/>
    <w:rsid w:val="006C394E"/>
    <w:rsid w:val="006C4DCF"/>
    <w:rsid w:val="006C5CC2"/>
    <w:rsid w:val="006C5E04"/>
    <w:rsid w:val="006C61C8"/>
    <w:rsid w:val="006C64C6"/>
    <w:rsid w:val="006C6F06"/>
    <w:rsid w:val="006C7B53"/>
    <w:rsid w:val="006C7C92"/>
    <w:rsid w:val="006C7DCF"/>
    <w:rsid w:val="006C7EB7"/>
    <w:rsid w:val="006D024B"/>
    <w:rsid w:val="006D0929"/>
    <w:rsid w:val="006D0DA1"/>
    <w:rsid w:val="006D0EE3"/>
    <w:rsid w:val="006D1181"/>
    <w:rsid w:val="006D12FD"/>
    <w:rsid w:val="006D1C74"/>
    <w:rsid w:val="006D2A15"/>
    <w:rsid w:val="006D381C"/>
    <w:rsid w:val="006D457B"/>
    <w:rsid w:val="006D4A79"/>
    <w:rsid w:val="006D4AE9"/>
    <w:rsid w:val="006D4D72"/>
    <w:rsid w:val="006D4E2D"/>
    <w:rsid w:val="006D79A6"/>
    <w:rsid w:val="006D7E10"/>
    <w:rsid w:val="006E00A3"/>
    <w:rsid w:val="006E0E97"/>
    <w:rsid w:val="006E2911"/>
    <w:rsid w:val="006E32B8"/>
    <w:rsid w:val="006E4626"/>
    <w:rsid w:val="006E4712"/>
    <w:rsid w:val="006E481E"/>
    <w:rsid w:val="006E4ADE"/>
    <w:rsid w:val="006E4C81"/>
    <w:rsid w:val="006E4CDF"/>
    <w:rsid w:val="006E5A85"/>
    <w:rsid w:val="006E6275"/>
    <w:rsid w:val="006E695D"/>
    <w:rsid w:val="006F0A8B"/>
    <w:rsid w:val="006F16B6"/>
    <w:rsid w:val="006F1B2E"/>
    <w:rsid w:val="006F2307"/>
    <w:rsid w:val="006F288E"/>
    <w:rsid w:val="006F318A"/>
    <w:rsid w:val="006F3376"/>
    <w:rsid w:val="006F3621"/>
    <w:rsid w:val="006F3A26"/>
    <w:rsid w:val="006F3ECF"/>
    <w:rsid w:val="006F40C6"/>
    <w:rsid w:val="006F40EB"/>
    <w:rsid w:val="006F4236"/>
    <w:rsid w:val="006F4768"/>
    <w:rsid w:val="006F5CD8"/>
    <w:rsid w:val="006F61A2"/>
    <w:rsid w:val="006F6B9C"/>
    <w:rsid w:val="006F74EB"/>
    <w:rsid w:val="007000B2"/>
    <w:rsid w:val="00700C7B"/>
    <w:rsid w:val="00700E14"/>
    <w:rsid w:val="00700F20"/>
    <w:rsid w:val="00701170"/>
    <w:rsid w:val="00701DD1"/>
    <w:rsid w:val="00701E8C"/>
    <w:rsid w:val="007020FB"/>
    <w:rsid w:val="007031C0"/>
    <w:rsid w:val="00703D6C"/>
    <w:rsid w:val="0070529A"/>
    <w:rsid w:val="007060E2"/>
    <w:rsid w:val="00707036"/>
    <w:rsid w:val="007070A5"/>
    <w:rsid w:val="00707F88"/>
    <w:rsid w:val="00710B45"/>
    <w:rsid w:val="007112BA"/>
    <w:rsid w:val="0071185A"/>
    <w:rsid w:val="00712909"/>
    <w:rsid w:val="00712A32"/>
    <w:rsid w:val="007135FF"/>
    <w:rsid w:val="007137F7"/>
    <w:rsid w:val="00714513"/>
    <w:rsid w:val="007152D5"/>
    <w:rsid w:val="00716D57"/>
    <w:rsid w:val="00716F70"/>
    <w:rsid w:val="007177DF"/>
    <w:rsid w:val="00717A3A"/>
    <w:rsid w:val="00717A6A"/>
    <w:rsid w:val="00717FD4"/>
    <w:rsid w:val="007201F0"/>
    <w:rsid w:val="007205A7"/>
    <w:rsid w:val="007207D4"/>
    <w:rsid w:val="0072080D"/>
    <w:rsid w:val="00720D6D"/>
    <w:rsid w:val="00720EFD"/>
    <w:rsid w:val="0072156D"/>
    <w:rsid w:val="00721648"/>
    <w:rsid w:val="00722532"/>
    <w:rsid w:val="00722C7F"/>
    <w:rsid w:val="0072341F"/>
    <w:rsid w:val="0072363B"/>
    <w:rsid w:val="00723CBB"/>
    <w:rsid w:val="0072502F"/>
    <w:rsid w:val="00725103"/>
    <w:rsid w:val="00726251"/>
    <w:rsid w:val="0072666A"/>
    <w:rsid w:val="00727535"/>
    <w:rsid w:val="0073037F"/>
    <w:rsid w:val="007304BC"/>
    <w:rsid w:val="00730E54"/>
    <w:rsid w:val="00730F5B"/>
    <w:rsid w:val="007325CD"/>
    <w:rsid w:val="007327D1"/>
    <w:rsid w:val="0073293C"/>
    <w:rsid w:val="00733D55"/>
    <w:rsid w:val="00734E91"/>
    <w:rsid w:val="00735A76"/>
    <w:rsid w:val="00735DB2"/>
    <w:rsid w:val="0074101C"/>
    <w:rsid w:val="0074221B"/>
    <w:rsid w:val="0074245C"/>
    <w:rsid w:val="007427A4"/>
    <w:rsid w:val="00742851"/>
    <w:rsid w:val="00742894"/>
    <w:rsid w:val="00743C0F"/>
    <w:rsid w:val="00744761"/>
    <w:rsid w:val="0074606D"/>
    <w:rsid w:val="0074703C"/>
    <w:rsid w:val="007500FC"/>
    <w:rsid w:val="00750661"/>
    <w:rsid w:val="007513B8"/>
    <w:rsid w:val="00751725"/>
    <w:rsid w:val="00751C89"/>
    <w:rsid w:val="00752265"/>
    <w:rsid w:val="00754830"/>
    <w:rsid w:val="007548E7"/>
    <w:rsid w:val="00755479"/>
    <w:rsid w:val="00755C36"/>
    <w:rsid w:val="00756D44"/>
    <w:rsid w:val="0075726C"/>
    <w:rsid w:val="00757490"/>
    <w:rsid w:val="00757902"/>
    <w:rsid w:val="00757D8E"/>
    <w:rsid w:val="00760119"/>
    <w:rsid w:val="00761065"/>
    <w:rsid w:val="00761D7D"/>
    <w:rsid w:val="00763F14"/>
    <w:rsid w:val="0076492A"/>
    <w:rsid w:val="007649B1"/>
    <w:rsid w:val="00764E43"/>
    <w:rsid w:val="0076503F"/>
    <w:rsid w:val="00767855"/>
    <w:rsid w:val="00767F05"/>
    <w:rsid w:val="00770E3B"/>
    <w:rsid w:val="00771368"/>
    <w:rsid w:val="00772575"/>
    <w:rsid w:val="00772640"/>
    <w:rsid w:val="007746E2"/>
    <w:rsid w:val="00776140"/>
    <w:rsid w:val="0077621F"/>
    <w:rsid w:val="007766DE"/>
    <w:rsid w:val="007779F7"/>
    <w:rsid w:val="00780CAF"/>
    <w:rsid w:val="00780E25"/>
    <w:rsid w:val="00782A99"/>
    <w:rsid w:val="0078382E"/>
    <w:rsid w:val="0078396A"/>
    <w:rsid w:val="00784E25"/>
    <w:rsid w:val="00784F89"/>
    <w:rsid w:val="007861A5"/>
    <w:rsid w:val="00786DA4"/>
    <w:rsid w:val="007870C3"/>
    <w:rsid w:val="0078792C"/>
    <w:rsid w:val="00787B18"/>
    <w:rsid w:val="007902C1"/>
    <w:rsid w:val="0079081D"/>
    <w:rsid w:val="00791A66"/>
    <w:rsid w:val="0079200B"/>
    <w:rsid w:val="007929E1"/>
    <w:rsid w:val="00792D6B"/>
    <w:rsid w:val="00793D2E"/>
    <w:rsid w:val="00794178"/>
    <w:rsid w:val="007942A5"/>
    <w:rsid w:val="00794AC9"/>
    <w:rsid w:val="00795A3A"/>
    <w:rsid w:val="00795CBD"/>
    <w:rsid w:val="00796212"/>
    <w:rsid w:val="00796913"/>
    <w:rsid w:val="007969DF"/>
    <w:rsid w:val="00796B89"/>
    <w:rsid w:val="007A1235"/>
    <w:rsid w:val="007A1693"/>
    <w:rsid w:val="007A181A"/>
    <w:rsid w:val="007A1C70"/>
    <w:rsid w:val="007A3AEE"/>
    <w:rsid w:val="007A411A"/>
    <w:rsid w:val="007A458A"/>
    <w:rsid w:val="007A45D1"/>
    <w:rsid w:val="007A5F09"/>
    <w:rsid w:val="007A62E1"/>
    <w:rsid w:val="007A6378"/>
    <w:rsid w:val="007A65C2"/>
    <w:rsid w:val="007A66AA"/>
    <w:rsid w:val="007A7503"/>
    <w:rsid w:val="007A7609"/>
    <w:rsid w:val="007A78B8"/>
    <w:rsid w:val="007B0BB8"/>
    <w:rsid w:val="007B0D7E"/>
    <w:rsid w:val="007B10B8"/>
    <w:rsid w:val="007B18EA"/>
    <w:rsid w:val="007B1BE3"/>
    <w:rsid w:val="007B1E8A"/>
    <w:rsid w:val="007B3597"/>
    <w:rsid w:val="007B3BAD"/>
    <w:rsid w:val="007B3BBB"/>
    <w:rsid w:val="007B3FF7"/>
    <w:rsid w:val="007B479E"/>
    <w:rsid w:val="007B49F7"/>
    <w:rsid w:val="007B5199"/>
    <w:rsid w:val="007B5263"/>
    <w:rsid w:val="007B536D"/>
    <w:rsid w:val="007B5764"/>
    <w:rsid w:val="007B6021"/>
    <w:rsid w:val="007B60A5"/>
    <w:rsid w:val="007B6BC1"/>
    <w:rsid w:val="007B6BD5"/>
    <w:rsid w:val="007C11BC"/>
    <w:rsid w:val="007C12D9"/>
    <w:rsid w:val="007C1797"/>
    <w:rsid w:val="007C37BD"/>
    <w:rsid w:val="007C38C5"/>
    <w:rsid w:val="007C38C7"/>
    <w:rsid w:val="007C3C16"/>
    <w:rsid w:val="007C41FF"/>
    <w:rsid w:val="007C5941"/>
    <w:rsid w:val="007C6452"/>
    <w:rsid w:val="007C6796"/>
    <w:rsid w:val="007C711F"/>
    <w:rsid w:val="007C75A5"/>
    <w:rsid w:val="007C7916"/>
    <w:rsid w:val="007D01A2"/>
    <w:rsid w:val="007D076A"/>
    <w:rsid w:val="007D0C80"/>
    <w:rsid w:val="007D1854"/>
    <w:rsid w:val="007D1884"/>
    <w:rsid w:val="007D23AE"/>
    <w:rsid w:val="007D24A3"/>
    <w:rsid w:val="007D30A5"/>
    <w:rsid w:val="007D3231"/>
    <w:rsid w:val="007D34DB"/>
    <w:rsid w:val="007D3C4B"/>
    <w:rsid w:val="007D3D7E"/>
    <w:rsid w:val="007D3DEA"/>
    <w:rsid w:val="007D44F2"/>
    <w:rsid w:val="007D45D8"/>
    <w:rsid w:val="007D461D"/>
    <w:rsid w:val="007D4A5C"/>
    <w:rsid w:val="007D4C36"/>
    <w:rsid w:val="007D511F"/>
    <w:rsid w:val="007D5393"/>
    <w:rsid w:val="007D5735"/>
    <w:rsid w:val="007D6234"/>
    <w:rsid w:val="007D6C39"/>
    <w:rsid w:val="007D7495"/>
    <w:rsid w:val="007E0277"/>
    <w:rsid w:val="007E1206"/>
    <w:rsid w:val="007E1418"/>
    <w:rsid w:val="007E1436"/>
    <w:rsid w:val="007E1A9E"/>
    <w:rsid w:val="007E25F5"/>
    <w:rsid w:val="007E2634"/>
    <w:rsid w:val="007E2BB9"/>
    <w:rsid w:val="007E2DFE"/>
    <w:rsid w:val="007E3146"/>
    <w:rsid w:val="007E397F"/>
    <w:rsid w:val="007E46F1"/>
    <w:rsid w:val="007E51D0"/>
    <w:rsid w:val="007E52C0"/>
    <w:rsid w:val="007E5B39"/>
    <w:rsid w:val="007E5F47"/>
    <w:rsid w:val="007E6037"/>
    <w:rsid w:val="007E6299"/>
    <w:rsid w:val="007E7178"/>
    <w:rsid w:val="007E75FA"/>
    <w:rsid w:val="007E7CC9"/>
    <w:rsid w:val="007E7E95"/>
    <w:rsid w:val="007F00FD"/>
    <w:rsid w:val="007F096F"/>
    <w:rsid w:val="007F21EC"/>
    <w:rsid w:val="007F2363"/>
    <w:rsid w:val="007F2A92"/>
    <w:rsid w:val="007F2D77"/>
    <w:rsid w:val="007F2F9E"/>
    <w:rsid w:val="007F3662"/>
    <w:rsid w:val="007F45B6"/>
    <w:rsid w:val="007F4AAF"/>
    <w:rsid w:val="007F595B"/>
    <w:rsid w:val="007F7281"/>
    <w:rsid w:val="007F75F3"/>
    <w:rsid w:val="008001F4"/>
    <w:rsid w:val="00800554"/>
    <w:rsid w:val="008005AB"/>
    <w:rsid w:val="00800759"/>
    <w:rsid w:val="00800C6B"/>
    <w:rsid w:val="00800D39"/>
    <w:rsid w:val="008015CC"/>
    <w:rsid w:val="0080161D"/>
    <w:rsid w:val="008017EC"/>
    <w:rsid w:val="00803360"/>
    <w:rsid w:val="008041D7"/>
    <w:rsid w:val="00806504"/>
    <w:rsid w:val="00806775"/>
    <w:rsid w:val="008073DD"/>
    <w:rsid w:val="0081005F"/>
    <w:rsid w:val="0081032B"/>
    <w:rsid w:val="008104FC"/>
    <w:rsid w:val="00811754"/>
    <w:rsid w:val="00811AD9"/>
    <w:rsid w:val="0081345F"/>
    <w:rsid w:val="00813A83"/>
    <w:rsid w:val="00816F80"/>
    <w:rsid w:val="00817C7B"/>
    <w:rsid w:val="00820748"/>
    <w:rsid w:val="00820DE0"/>
    <w:rsid w:val="0082212F"/>
    <w:rsid w:val="00822B7D"/>
    <w:rsid w:val="00822BD6"/>
    <w:rsid w:val="00822C7C"/>
    <w:rsid w:val="008239CF"/>
    <w:rsid w:val="00823C4A"/>
    <w:rsid w:val="00823F08"/>
    <w:rsid w:val="008249DF"/>
    <w:rsid w:val="008262CD"/>
    <w:rsid w:val="00826B86"/>
    <w:rsid w:val="00827CE3"/>
    <w:rsid w:val="00827FC4"/>
    <w:rsid w:val="00831AA1"/>
    <w:rsid w:val="00835142"/>
    <w:rsid w:val="00835487"/>
    <w:rsid w:val="0084024B"/>
    <w:rsid w:val="00840492"/>
    <w:rsid w:val="00840CAD"/>
    <w:rsid w:val="00841F9B"/>
    <w:rsid w:val="0084255B"/>
    <w:rsid w:val="00845561"/>
    <w:rsid w:val="00845BB1"/>
    <w:rsid w:val="008460AF"/>
    <w:rsid w:val="00846CE8"/>
    <w:rsid w:val="008474E7"/>
    <w:rsid w:val="008513A9"/>
    <w:rsid w:val="00851442"/>
    <w:rsid w:val="00851E35"/>
    <w:rsid w:val="008520E4"/>
    <w:rsid w:val="00852788"/>
    <w:rsid w:val="00852C23"/>
    <w:rsid w:val="008536B3"/>
    <w:rsid w:val="00854273"/>
    <w:rsid w:val="00855268"/>
    <w:rsid w:val="00855445"/>
    <w:rsid w:val="008569CF"/>
    <w:rsid w:val="00856A06"/>
    <w:rsid w:val="00856AAC"/>
    <w:rsid w:val="00856BF3"/>
    <w:rsid w:val="0086021E"/>
    <w:rsid w:val="00860B5F"/>
    <w:rsid w:val="00861CB7"/>
    <w:rsid w:val="0086276D"/>
    <w:rsid w:val="00862BBE"/>
    <w:rsid w:val="00862BE4"/>
    <w:rsid w:val="00862D12"/>
    <w:rsid w:val="00862DE4"/>
    <w:rsid w:val="00863318"/>
    <w:rsid w:val="00863EE6"/>
    <w:rsid w:val="00865259"/>
    <w:rsid w:val="00865A04"/>
    <w:rsid w:val="00865B13"/>
    <w:rsid w:val="00867477"/>
    <w:rsid w:val="00870037"/>
    <w:rsid w:val="0087020E"/>
    <w:rsid w:val="00872D8D"/>
    <w:rsid w:val="00873D6C"/>
    <w:rsid w:val="00874E6F"/>
    <w:rsid w:val="008755FA"/>
    <w:rsid w:val="00876709"/>
    <w:rsid w:val="00876C52"/>
    <w:rsid w:val="0087750D"/>
    <w:rsid w:val="008777F8"/>
    <w:rsid w:val="0088002B"/>
    <w:rsid w:val="00880294"/>
    <w:rsid w:val="00880542"/>
    <w:rsid w:val="008809E6"/>
    <w:rsid w:val="00880C20"/>
    <w:rsid w:val="00882171"/>
    <w:rsid w:val="00882CB4"/>
    <w:rsid w:val="00883283"/>
    <w:rsid w:val="00883A8E"/>
    <w:rsid w:val="008842C5"/>
    <w:rsid w:val="008848CB"/>
    <w:rsid w:val="00885652"/>
    <w:rsid w:val="00885773"/>
    <w:rsid w:val="008901E9"/>
    <w:rsid w:val="008909EA"/>
    <w:rsid w:val="00892060"/>
    <w:rsid w:val="00892BBA"/>
    <w:rsid w:val="00892FB6"/>
    <w:rsid w:val="008931D8"/>
    <w:rsid w:val="008931EB"/>
    <w:rsid w:val="008951DA"/>
    <w:rsid w:val="0089610A"/>
    <w:rsid w:val="00896573"/>
    <w:rsid w:val="00897F59"/>
    <w:rsid w:val="008A01D1"/>
    <w:rsid w:val="008A0586"/>
    <w:rsid w:val="008A22DB"/>
    <w:rsid w:val="008A34C8"/>
    <w:rsid w:val="008A434B"/>
    <w:rsid w:val="008A4784"/>
    <w:rsid w:val="008A5DDB"/>
    <w:rsid w:val="008A70D2"/>
    <w:rsid w:val="008B0221"/>
    <w:rsid w:val="008B0635"/>
    <w:rsid w:val="008B0F8F"/>
    <w:rsid w:val="008B264E"/>
    <w:rsid w:val="008B286A"/>
    <w:rsid w:val="008B28DD"/>
    <w:rsid w:val="008B2A28"/>
    <w:rsid w:val="008B2F1F"/>
    <w:rsid w:val="008B420A"/>
    <w:rsid w:val="008B4298"/>
    <w:rsid w:val="008B4E39"/>
    <w:rsid w:val="008B4E83"/>
    <w:rsid w:val="008B5143"/>
    <w:rsid w:val="008B667C"/>
    <w:rsid w:val="008B6FA7"/>
    <w:rsid w:val="008B76DC"/>
    <w:rsid w:val="008C1FD4"/>
    <w:rsid w:val="008C2053"/>
    <w:rsid w:val="008C2A31"/>
    <w:rsid w:val="008C2BC1"/>
    <w:rsid w:val="008C57C7"/>
    <w:rsid w:val="008C6C05"/>
    <w:rsid w:val="008C6C3F"/>
    <w:rsid w:val="008C6ECD"/>
    <w:rsid w:val="008C6F5E"/>
    <w:rsid w:val="008C77DA"/>
    <w:rsid w:val="008C7D85"/>
    <w:rsid w:val="008D0369"/>
    <w:rsid w:val="008D0D66"/>
    <w:rsid w:val="008D1318"/>
    <w:rsid w:val="008D1C98"/>
    <w:rsid w:val="008D2C83"/>
    <w:rsid w:val="008D32C6"/>
    <w:rsid w:val="008D3384"/>
    <w:rsid w:val="008D35B5"/>
    <w:rsid w:val="008D3F99"/>
    <w:rsid w:val="008D45B3"/>
    <w:rsid w:val="008D4739"/>
    <w:rsid w:val="008D49BE"/>
    <w:rsid w:val="008D54F7"/>
    <w:rsid w:val="008D5DD9"/>
    <w:rsid w:val="008D616E"/>
    <w:rsid w:val="008D6C64"/>
    <w:rsid w:val="008D6C93"/>
    <w:rsid w:val="008D7909"/>
    <w:rsid w:val="008E1799"/>
    <w:rsid w:val="008E17D0"/>
    <w:rsid w:val="008E1C47"/>
    <w:rsid w:val="008E26B7"/>
    <w:rsid w:val="008E2C00"/>
    <w:rsid w:val="008E2DC4"/>
    <w:rsid w:val="008E4381"/>
    <w:rsid w:val="008E4A90"/>
    <w:rsid w:val="008E4E9A"/>
    <w:rsid w:val="008E58B8"/>
    <w:rsid w:val="008E63AE"/>
    <w:rsid w:val="008E6921"/>
    <w:rsid w:val="008E6979"/>
    <w:rsid w:val="008E6E16"/>
    <w:rsid w:val="008E7C6D"/>
    <w:rsid w:val="008F02AE"/>
    <w:rsid w:val="008F0415"/>
    <w:rsid w:val="008F1901"/>
    <w:rsid w:val="008F28C6"/>
    <w:rsid w:val="008F31DE"/>
    <w:rsid w:val="008F3476"/>
    <w:rsid w:val="008F3C68"/>
    <w:rsid w:val="008F461E"/>
    <w:rsid w:val="008F5036"/>
    <w:rsid w:val="008F5D29"/>
    <w:rsid w:val="008F62B9"/>
    <w:rsid w:val="008F69FE"/>
    <w:rsid w:val="008F71FD"/>
    <w:rsid w:val="008F73C7"/>
    <w:rsid w:val="008F7B5B"/>
    <w:rsid w:val="009002EE"/>
    <w:rsid w:val="009004B1"/>
    <w:rsid w:val="00900DDF"/>
    <w:rsid w:val="00900ED5"/>
    <w:rsid w:val="009014C4"/>
    <w:rsid w:val="009018F3"/>
    <w:rsid w:val="00901C97"/>
    <w:rsid w:val="00901D7A"/>
    <w:rsid w:val="00901E37"/>
    <w:rsid w:val="00903802"/>
    <w:rsid w:val="0090398F"/>
    <w:rsid w:val="00904D16"/>
    <w:rsid w:val="00905352"/>
    <w:rsid w:val="0090547A"/>
    <w:rsid w:val="009067CD"/>
    <w:rsid w:val="00907F47"/>
    <w:rsid w:val="0091024F"/>
    <w:rsid w:val="00910DE4"/>
    <w:rsid w:val="00911061"/>
    <w:rsid w:val="0091217B"/>
    <w:rsid w:val="0091256C"/>
    <w:rsid w:val="00912AE1"/>
    <w:rsid w:val="009134A3"/>
    <w:rsid w:val="0091397C"/>
    <w:rsid w:val="009146BA"/>
    <w:rsid w:val="00916814"/>
    <w:rsid w:val="009213ED"/>
    <w:rsid w:val="00921840"/>
    <w:rsid w:val="00924B84"/>
    <w:rsid w:val="00924DB6"/>
    <w:rsid w:val="009256B9"/>
    <w:rsid w:val="009256FE"/>
    <w:rsid w:val="009263F7"/>
    <w:rsid w:val="00926682"/>
    <w:rsid w:val="009271DA"/>
    <w:rsid w:val="009272EC"/>
    <w:rsid w:val="00927A25"/>
    <w:rsid w:val="00930A43"/>
    <w:rsid w:val="009314A0"/>
    <w:rsid w:val="00932572"/>
    <w:rsid w:val="00932E8F"/>
    <w:rsid w:val="00933F89"/>
    <w:rsid w:val="00934182"/>
    <w:rsid w:val="00934236"/>
    <w:rsid w:val="00934756"/>
    <w:rsid w:val="009352EE"/>
    <w:rsid w:val="009359F9"/>
    <w:rsid w:val="00935FBE"/>
    <w:rsid w:val="00936242"/>
    <w:rsid w:val="009364E6"/>
    <w:rsid w:val="00936EE1"/>
    <w:rsid w:val="00937C4D"/>
    <w:rsid w:val="0094153D"/>
    <w:rsid w:val="0094185D"/>
    <w:rsid w:val="00941D2C"/>
    <w:rsid w:val="009431FF"/>
    <w:rsid w:val="0094343A"/>
    <w:rsid w:val="0094406C"/>
    <w:rsid w:val="00946E9C"/>
    <w:rsid w:val="00947C91"/>
    <w:rsid w:val="00947E1D"/>
    <w:rsid w:val="00947FB7"/>
    <w:rsid w:val="009503F6"/>
    <w:rsid w:val="00950AE5"/>
    <w:rsid w:val="00950FDA"/>
    <w:rsid w:val="009510D1"/>
    <w:rsid w:val="00951451"/>
    <w:rsid w:val="00952B4F"/>
    <w:rsid w:val="00952C12"/>
    <w:rsid w:val="00952E5E"/>
    <w:rsid w:val="00953144"/>
    <w:rsid w:val="00953940"/>
    <w:rsid w:val="00953DB4"/>
    <w:rsid w:val="00954C3E"/>
    <w:rsid w:val="009557F2"/>
    <w:rsid w:val="00955E88"/>
    <w:rsid w:val="0095660A"/>
    <w:rsid w:val="00956989"/>
    <w:rsid w:val="00956BB7"/>
    <w:rsid w:val="0095703B"/>
    <w:rsid w:val="009615DE"/>
    <w:rsid w:val="0096212B"/>
    <w:rsid w:val="009624C7"/>
    <w:rsid w:val="00962CA8"/>
    <w:rsid w:val="0096317B"/>
    <w:rsid w:val="00964947"/>
    <w:rsid w:val="00964DCC"/>
    <w:rsid w:val="00965DAC"/>
    <w:rsid w:val="009663CC"/>
    <w:rsid w:val="009701F4"/>
    <w:rsid w:val="00970B1C"/>
    <w:rsid w:val="00971C74"/>
    <w:rsid w:val="009730EB"/>
    <w:rsid w:val="009736C9"/>
    <w:rsid w:val="00975AEB"/>
    <w:rsid w:val="00976666"/>
    <w:rsid w:val="009768B9"/>
    <w:rsid w:val="00976D6B"/>
    <w:rsid w:val="009779F0"/>
    <w:rsid w:val="0098035F"/>
    <w:rsid w:val="00981D6C"/>
    <w:rsid w:val="0098294C"/>
    <w:rsid w:val="00983031"/>
    <w:rsid w:val="009832CD"/>
    <w:rsid w:val="00984228"/>
    <w:rsid w:val="0098423A"/>
    <w:rsid w:val="00984B3C"/>
    <w:rsid w:val="0098510B"/>
    <w:rsid w:val="0098540C"/>
    <w:rsid w:val="00986D80"/>
    <w:rsid w:val="00987150"/>
    <w:rsid w:val="0098774E"/>
    <w:rsid w:val="0099015F"/>
    <w:rsid w:val="00990A7F"/>
    <w:rsid w:val="009924F8"/>
    <w:rsid w:val="0099291F"/>
    <w:rsid w:val="00992A66"/>
    <w:rsid w:val="00992CE1"/>
    <w:rsid w:val="00993268"/>
    <w:rsid w:val="00994BD3"/>
    <w:rsid w:val="009951B2"/>
    <w:rsid w:val="00996181"/>
    <w:rsid w:val="00996E8A"/>
    <w:rsid w:val="009A16D8"/>
    <w:rsid w:val="009A350F"/>
    <w:rsid w:val="009A3BC8"/>
    <w:rsid w:val="009A4734"/>
    <w:rsid w:val="009A50A5"/>
    <w:rsid w:val="009A5154"/>
    <w:rsid w:val="009A54A6"/>
    <w:rsid w:val="009A5805"/>
    <w:rsid w:val="009A71DC"/>
    <w:rsid w:val="009A7816"/>
    <w:rsid w:val="009A793B"/>
    <w:rsid w:val="009B019F"/>
    <w:rsid w:val="009B08DD"/>
    <w:rsid w:val="009B1489"/>
    <w:rsid w:val="009B1604"/>
    <w:rsid w:val="009B19EE"/>
    <w:rsid w:val="009B1D6A"/>
    <w:rsid w:val="009B2FFB"/>
    <w:rsid w:val="009B3301"/>
    <w:rsid w:val="009B3705"/>
    <w:rsid w:val="009B42D6"/>
    <w:rsid w:val="009B434C"/>
    <w:rsid w:val="009B44E3"/>
    <w:rsid w:val="009B5858"/>
    <w:rsid w:val="009B697E"/>
    <w:rsid w:val="009B6D7E"/>
    <w:rsid w:val="009B7249"/>
    <w:rsid w:val="009B7782"/>
    <w:rsid w:val="009C0A21"/>
    <w:rsid w:val="009C0D40"/>
    <w:rsid w:val="009C1272"/>
    <w:rsid w:val="009C1961"/>
    <w:rsid w:val="009C1DA1"/>
    <w:rsid w:val="009C39F3"/>
    <w:rsid w:val="009C3C4D"/>
    <w:rsid w:val="009C3FDC"/>
    <w:rsid w:val="009C4224"/>
    <w:rsid w:val="009C5631"/>
    <w:rsid w:val="009C600D"/>
    <w:rsid w:val="009C6014"/>
    <w:rsid w:val="009C69AE"/>
    <w:rsid w:val="009D05A1"/>
    <w:rsid w:val="009D0773"/>
    <w:rsid w:val="009D0C34"/>
    <w:rsid w:val="009D0E6B"/>
    <w:rsid w:val="009D139A"/>
    <w:rsid w:val="009D180D"/>
    <w:rsid w:val="009D2449"/>
    <w:rsid w:val="009D2EB6"/>
    <w:rsid w:val="009D306D"/>
    <w:rsid w:val="009D3B43"/>
    <w:rsid w:val="009D3CF7"/>
    <w:rsid w:val="009D4F94"/>
    <w:rsid w:val="009D5CC2"/>
    <w:rsid w:val="009D5F24"/>
    <w:rsid w:val="009D7861"/>
    <w:rsid w:val="009E0308"/>
    <w:rsid w:val="009E112D"/>
    <w:rsid w:val="009E1295"/>
    <w:rsid w:val="009E12C9"/>
    <w:rsid w:val="009E1930"/>
    <w:rsid w:val="009E2CD3"/>
    <w:rsid w:val="009E47A9"/>
    <w:rsid w:val="009E5EB5"/>
    <w:rsid w:val="009E627D"/>
    <w:rsid w:val="009E6623"/>
    <w:rsid w:val="009E66A2"/>
    <w:rsid w:val="009E6ADE"/>
    <w:rsid w:val="009E6B92"/>
    <w:rsid w:val="009E723F"/>
    <w:rsid w:val="009E7B57"/>
    <w:rsid w:val="009E7D57"/>
    <w:rsid w:val="009E7E6B"/>
    <w:rsid w:val="009F013F"/>
    <w:rsid w:val="009F0526"/>
    <w:rsid w:val="009F0C0A"/>
    <w:rsid w:val="009F15F6"/>
    <w:rsid w:val="009F2E7B"/>
    <w:rsid w:val="009F30C1"/>
    <w:rsid w:val="009F4A59"/>
    <w:rsid w:val="009F5131"/>
    <w:rsid w:val="009F60D1"/>
    <w:rsid w:val="009F624A"/>
    <w:rsid w:val="009F767D"/>
    <w:rsid w:val="009F777F"/>
    <w:rsid w:val="009F7EEA"/>
    <w:rsid w:val="00A00BC2"/>
    <w:rsid w:val="00A00DFD"/>
    <w:rsid w:val="00A01232"/>
    <w:rsid w:val="00A0128F"/>
    <w:rsid w:val="00A02F77"/>
    <w:rsid w:val="00A034AE"/>
    <w:rsid w:val="00A0401F"/>
    <w:rsid w:val="00A0475F"/>
    <w:rsid w:val="00A04B47"/>
    <w:rsid w:val="00A04EBF"/>
    <w:rsid w:val="00A04F92"/>
    <w:rsid w:val="00A07F82"/>
    <w:rsid w:val="00A07FDD"/>
    <w:rsid w:val="00A125C6"/>
    <w:rsid w:val="00A13191"/>
    <w:rsid w:val="00A13B5E"/>
    <w:rsid w:val="00A150F1"/>
    <w:rsid w:val="00A16107"/>
    <w:rsid w:val="00A164C2"/>
    <w:rsid w:val="00A172DF"/>
    <w:rsid w:val="00A1775A"/>
    <w:rsid w:val="00A17B52"/>
    <w:rsid w:val="00A20C54"/>
    <w:rsid w:val="00A21068"/>
    <w:rsid w:val="00A21454"/>
    <w:rsid w:val="00A21B81"/>
    <w:rsid w:val="00A21FBF"/>
    <w:rsid w:val="00A224CE"/>
    <w:rsid w:val="00A23859"/>
    <w:rsid w:val="00A23E40"/>
    <w:rsid w:val="00A25301"/>
    <w:rsid w:val="00A26730"/>
    <w:rsid w:val="00A3034E"/>
    <w:rsid w:val="00A308DD"/>
    <w:rsid w:val="00A32291"/>
    <w:rsid w:val="00A32531"/>
    <w:rsid w:val="00A32594"/>
    <w:rsid w:val="00A329D5"/>
    <w:rsid w:val="00A3365C"/>
    <w:rsid w:val="00A35022"/>
    <w:rsid w:val="00A35BF5"/>
    <w:rsid w:val="00A3664F"/>
    <w:rsid w:val="00A37B76"/>
    <w:rsid w:val="00A41976"/>
    <w:rsid w:val="00A41A41"/>
    <w:rsid w:val="00A42416"/>
    <w:rsid w:val="00A426E4"/>
    <w:rsid w:val="00A43027"/>
    <w:rsid w:val="00A436F7"/>
    <w:rsid w:val="00A46903"/>
    <w:rsid w:val="00A4706C"/>
    <w:rsid w:val="00A500D3"/>
    <w:rsid w:val="00A50AA3"/>
    <w:rsid w:val="00A518D6"/>
    <w:rsid w:val="00A51908"/>
    <w:rsid w:val="00A51DA2"/>
    <w:rsid w:val="00A5275D"/>
    <w:rsid w:val="00A52DCC"/>
    <w:rsid w:val="00A532AD"/>
    <w:rsid w:val="00A53EA9"/>
    <w:rsid w:val="00A549BB"/>
    <w:rsid w:val="00A54FA7"/>
    <w:rsid w:val="00A56C3F"/>
    <w:rsid w:val="00A56CFA"/>
    <w:rsid w:val="00A57446"/>
    <w:rsid w:val="00A574B5"/>
    <w:rsid w:val="00A60FE8"/>
    <w:rsid w:val="00A6100D"/>
    <w:rsid w:val="00A61512"/>
    <w:rsid w:val="00A616CD"/>
    <w:rsid w:val="00A622E5"/>
    <w:rsid w:val="00A6315C"/>
    <w:rsid w:val="00A63285"/>
    <w:rsid w:val="00A636C3"/>
    <w:rsid w:val="00A657F4"/>
    <w:rsid w:val="00A65F6D"/>
    <w:rsid w:val="00A6702E"/>
    <w:rsid w:val="00A67634"/>
    <w:rsid w:val="00A679FB"/>
    <w:rsid w:val="00A67A96"/>
    <w:rsid w:val="00A7005E"/>
    <w:rsid w:val="00A70F0C"/>
    <w:rsid w:val="00A71873"/>
    <w:rsid w:val="00A71BC8"/>
    <w:rsid w:val="00A71C00"/>
    <w:rsid w:val="00A741B3"/>
    <w:rsid w:val="00A747EE"/>
    <w:rsid w:val="00A74E72"/>
    <w:rsid w:val="00A75220"/>
    <w:rsid w:val="00A754C5"/>
    <w:rsid w:val="00A759E4"/>
    <w:rsid w:val="00A761F1"/>
    <w:rsid w:val="00A762B7"/>
    <w:rsid w:val="00A7666E"/>
    <w:rsid w:val="00A771DF"/>
    <w:rsid w:val="00A80013"/>
    <w:rsid w:val="00A8081E"/>
    <w:rsid w:val="00A81CFF"/>
    <w:rsid w:val="00A82930"/>
    <w:rsid w:val="00A84035"/>
    <w:rsid w:val="00A86D1E"/>
    <w:rsid w:val="00A86E06"/>
    <w:rsid w:val="00A87909"/>
    <w:rsid w:val="00A91675"/>
    <w:rsid w:val="00A91967"/>
    <w:rsid w:val="00A91C7E"/>
    <w:rsid w:val="00A92139"/>
    <w:rsid w:val="00A93570"/>
    <w:rsid w:val="00A9450E"/>
    <w:rsid w:val="00A94806"/>
    <w:rsid w:val="00A9628C"/>
    <w:rsid w:val="00A96F7E"/>
    <w:rsid w:val="00A9773E"/>
    <w:rsid w:val="00AA02C9"/>
    <w:rsid w:val="00AA1049"/>
    <w:rsid w:val="00AA2B92"/>
    <w:rsid w:val="00AA32F0"/>
    <w:rsid w:val="00AA3542"/>
    <w:rsid w:val="00AA4479"/>
    <w:rsid w:val="00AA4C50"/>
    <w:rsid w:val="00AA5538"/>
    <w:rsid w:val="00AA5E67"/>
    <w:rsid w:val="00AA609A"/>
    <w:rsid w:val="00AA6D36"/>
    <w:rsid w:val="00AA700E"/>
    <w:rsid w:val="00AA7424"/>
    <w:rsid w:val="00AB071D"/>
    <w:rsid w:val="00AB0C32"/>
    <w:rsid w:val="00AB0FA4"/>
    <w:rsid w:val="00AB1298"/>
    <w:rsid w:val="00AB25EE"/>
    <w:rsid w:val="00AB2675"/>
    <w:rsid w:val="00AB29D0"/>
    <w:rsid w:val="00AB2B39"/>
    <w:rsid w:val="00AB43FF"/>
    <w:rsid w:val="00AB583B"/>
    <w:rsid w:val="00AB6540"/>
    <w:rsid w:val="00AB6B25"/>
    <w:rsid w:val="00AB6DCD"/>
    <w:rsid w:val="00AB6F41"/>
    <w:rsid w:val="00AB7BF9"/>
    <w:rsid w:val="00AB7C18"/>
    <w:rsid w:val="00AC03ED"/>
    <w:rsid w:val="00AC048F"/>
    <w:rsid w:val="00AC1225"/>
    <w:rsid w:val="00AC15C0"/>
    <w:rsid w:val="00AC25EF"/>
    <w:rsid w:val="00AC27BE"/>
    <w:rsid w:val="00AC315E"/>
    <w:rsid w:val="00AC36DC"/>
    <w:rsid w:val="00AC378F"/>
    <w:rsid w:val="00AC3996"/>
    <w:rsid w:val="00AC3D11"/>
    <w:rsid w:val="00AC5338"/>
    <w:rsid w:val="00AC5755"/>
    <w:rsid w:val="00AC5C33"/>
    <w:rsid w:val="00AC5C75"/>
    <w:rsid w:val="00AC620B"/>
    <w:rsid w:val="00AC6409"/>
    <w:rsid w:val="00AC6D6E"/>
    <w:rsid w:val="00AC70E2"/>
    <w:rsid w:val="00AC7D0A"/>
    <w:rsid w:val="00AD0CB5"/>
    <w:rsid w:val="00AD16E4"/>
    <w:rsid w:val="00AD1BCA"/>
    <w:rsid w:val="00AD2C51"/>
    <w:rsid w:val="00AD2D4D"/>
    <w:rsid w:val="00AD42A6"/>
    <w:rsid w:val="00AD5E8F"/>
    <w:rsid w:val="00AD63E9"/>
    <w:rsid w:val="00AD6C4E"/>
    <w:rsid w:val="00AD74F5"/>
    <w:rsid w:val="00AD75BF"/>
    <w:rsid w:val="00AE045B"/>
    <w:rsid w:val="00AE0DEF"/>
    <w:rsid w:val="00AE0F9C"/>
    <w:rsid w:val="00AE1166"/>
    <w:rsid w:val="00AE1708"/>
    <w:rsid w:val="00AE19FE"/>
    <w:rsid w:val="00AE2A89"/>
    <w:rsid w:val="00AE373E"/>
    <w:rsid w:val="00AE5379"/>
    <w:rsid w:val="00AE5759"/>
    <w:rsid w:val="00AF0293"/>
    <w:rsid w:val="00AF163A"/>
    <w:rsid w:val="00AF19F8"/>
    <w:rsid w:val="00AF279C"/>
    <w:rsid w:val="00AF27F2"/>
    <w:rsid w:val="00AF3667"/>
    <w:rsid w:val="00AF372A"/>
    <w:rsid w:val="00AF4AFC"/>
    <w:rsid w:val="00AF567C"/>
    <w:rsid w:val="00AF56D6"/>
    <w:rsid w:val="00AF5DCD"/>
    <w:rsid w:val="00AF6684"/>
    <w:rsid w:val="00B0030A"/>
    <w:rsid w:val="00B0038B"/>
    <w:rsid w:val="00B011D7"/>
    <w:rsid w:val="00B01852"/>
    <w:rsid w:val="00B032B6"/>
    <w:rsid w:val="00B03BE3"/>
    <w:rsid w:val="00B04CB5"/>
    <w:rsid w:val="00B04E9D"/>
    <w:rsid w:val="00B05A9A"/>
    <w:rsid w:val="00B06795"/>
    <w:rsid w:val="00B067D1"/>
    <w:rsid w:val="00B072E2"/>
    <w:rsid w:val="00B072F0"/>
    <w:rsid w:val="00B07511"/>
    <w:rsid w:val="00B10501"/>
    <w:rsid w:val="00B12446"/>
    <w:rsid w:val="00B125DA"/>
    <w:rsid w:val="00B127C0"/>
    <w:rsid w:val="00B134A0"/>
    <w:rsid w:val="00B13E8E"/>
    <w:rsid w:val="00B15A82"/>
    <w:rsid w:val="00B15B88"/>
    <w:rsid w:val="00B164BF"/>
    <w:rsid w:val="00B20762"/>
    <w:rsid w:val="00B20DF2"/>
    <w:rsid w:val="00B21A32"/>
    <w:rsid w:val="00B239DA"/>
    <w:rsid w:val="00B243B2"/>
    <w:rsid w:val="00B24AE2"/>
    <w:rsid w:val="00B25BBE"/>
    <w:rsid w:val="00B26CCE"/>
    <w:rsid w:val="00B26D97"/>
    <w:rsid w:val="00B27232"/>
    <w:rsid w:val="00B272B8"/>
    <w:rsid w:val="00B2781C"/>
    <w:rsid w:val="00B27933"/>
    <w:rsid w:val="00B27AEA"/>
    <w:rsid w:val="00B30700"/>
    <w:rsid w:val="00B335B8"/>
    <w:rsid w:val="00B341C7"/>
    <w:rsid w:val="00B34D9A"/>
    <w:rsid w:val="00B3564A"/>
    <w:rsid w:val="00B363DC"/>
    <w:rsid w:val="00B36F73"/>
    <w:rsid w:val="00B36FA8"/>
    <w:rsid w:val="00B37639"/>
    <w:rsid w:val="00B376CA"/>
    <w:rsid w:val="00B4079C"/>
    <w:rsid w:val="00B40F8F"/>
    <w:rsid w:val="00B40FA6"/>
    <w:rsid w:val="00B41B78"/>
    <w:rsid w:val="00B427FE"/>
    <w:rsid w:val="00B42C5F"/>
    <w:rsid w:val="00B43C99"/>
    <w:rsid w:val="00B4438B"/>
    <w:rsid w:val="00B45168"/>
    <w:rsid w:val="00B47B0E"/>
    <w:rsid w:val="00B51079"/>
    <w:rsid w:val="00B517F3"/>
    <w:rsid w:val="00B51BBC"/>
    <w:rsid w:val="00B53047"/>
    <w:rsid w:val="00B53D42"/>
    <w:rsid w:val="00B54932"/>
    <w:rsid w:val="00B55B83"/>
    <w:rsid w:val="00B55D7B"/>
    <w:rsid w:val="00B55DF5"/>
    <w:rsid w:val="00B576BC"/>
    <w:rsid w:val="00B578B6"/>
    <w:rsid w:val="00B57903"/>
    <w:rsid w:val="00B57AB3"/>
    <w:rsid w:val="00B606D7"/>
    <w:rsid w:val="00B60BE4"/>
    <w:rsid w:val="00B617F4"/>
    <w:rsid w:val="00B6199E"/>
    <w:rsid w:val="00B61C9E"/>
    <w:rsid w:val="00B62A7E"/>
    <w:rsid w:val="00B62AEB"/>
    <w:rsid w:val="00B63CBF"/>
    <w:rsid w:val="00B6475B"/>
    <w:rsid w:val="00B65EEB"/>
    <w:rsid w:val="00B65FBF"/>
    <w:rsid w:val="00B66284"/>
    <w:rsid w:val="00B6733B"/>
    <w:rsid w:val="00B6775D"/>
    <w:rsid w:val="00B67FED"/>
    <w:rsid w:val="00B70B69"/>
    <w:rsid w:val="00B716ED"/>
    <w:rsid w:val="00B71C25"/>
    <w:rsid w:val="00B724BC"/>
    <w:rsid w:val="00B730BA"/>
    <w:rsid w:val="00B7357E"/>
    <w:rsid w:val="00B740F1"/>
    <w:rsid w:val="00B74107"/>
    <w:rsid w:val="00B74ECF"/>
    <w:rsid w:val="00B75DD2"/>
    <w:rsid w:val="00B75DDB"/>
    <w:rsid w:val="00B75F62"/>
    <w:rsid w:val="00B768F1"/>
    <w:rsid w:val="00B77554"/>
    <w:rsid w:val="00B77B73"/>
    <w:rsid w:val="00B77F1A"/>
    <w:rsid w:val="00B80EEB"/>
    <w:rsid w:val="00B823E6"/>
    <w:rsid w:val="00B86271"/>
    <w:rsid w:val="00B86B3E"/>
    <w:rsid w:val="00B907DE"/>
    <w:rsid w:val="00B90DFD"/>
    <w:rsid w:val="00B90E9F"/>
    <w:rsid w:val="00B9127E"/>
    <w:rsid w:val="00B9189D"/>
    <w:rsid w:val="00B92E50"/>
    <w:rsid w:val="00B9448E"/>
    <w:rsid w:val="00B94E91"/>
    <w:rsid w:val="00B9581B"/>
    <w:rsid w:val="00B95CD6"/>
    <w:rsid w:val="00B96032"/>
    <w:rsid w:val="00B965D9"/>
    <w:rsid w:val="00B9735A"/>
    <w:rsid w:val="00BA06F5"/>
    <w:rsid w:val="00BA0D6A"/>
    <w:rsid w:val="00BA1D3E"/>
    <w:rsid w:val="00BA23C3"/>
    <w:rsid w:val="00BA260A"/>
    <w:rsid w:val="00BA2DA4"/>
    <w:rsid w:val="00BA33DD"/>
    <w:rsid w:val="00BA426F"/>
    <w:rsid w:val="00BA4E2B"/>
    <w:rsid w:val="00BA5027"/>
    <w:rsid w:val="00BA572B"/>
    <w:rsid w:val="00BA5B8B"/>
    <w:rsid w:val="00BA6298"/>
    <w:rsid w:val="00BA6D45"/>
    <w:rsid w:val="00BA7C00"/>
    <w:rsid w:val="00BA7C51"/>
    <w:rsid w:val="00BA7EB2"/>
    <w:rsid w:val="00BB03ED"/>
    <w:rsid w:val="00BB0469"/>
    <w:rsid w:val="00BB2168"/>
    <w:rsid w:val="00BB24D0"/>
    <w:rsid w:val="00BB271B"/>
    <w:rsid w:val="00BB2739"/>
    <w:rsid w:val="00BB278C"/>
    <w:rsid w:val="00BB32B5"/>
    <w:rsid w:val="00BB3FCD"/>
    <w:rsid w:val="00BB4280"/>
    <w:rsid w:val="00BB485D"/>
    <w:rsid w:val="00BB4C20"/>
    <w:rsid w:val="00BB4EB7"/>
    <w:rsid w:val="00BB515C"/>
    <w:rsid w:val="00BB5E56"/>
    <w:rsid w:val="00BB62BF"/>
    <w:rsid w:val="00BB66AA"/>
    <w:rsid w:val="00BB6BEC"/>
    <w:rsid w:val="00BB6C37"/>
    <w:rsid w:val="00BB7C11"/>
    <w:rsid w:val="00BC02D8"/>
    <w:rsid w:val="00BC06F5"/>
    <w:rsid w:val="00BC08EB"/>
    <w:rsid w:val="00BC0911"/>
    <w:rsid w:val="00BC4E98"/>
    <w:rsid w:val="00BC593C"/>
    <w:rsid w:val="00BC62B3"/>
    <w:rsid w:val="00BC6B60"/>
    <w:rsid w:val="00BC6D78"/>
    <w:rsid w:val="00BC7315"/>
    <w:rsid w:val="00BC79F3"/>
    <w:rsid w:val="00BD1ACC"/>
    <w:rsid w:val="00BD1AFB"/>
    <w:rsid w:val="00BD1CF8"/>
    <w:rsid w:val="00BD1DD1"/>
    <w:rsid w:val="00BD2204"/>
    <w:rsid w:val="00BD29B4"/>
    <w:rsid w:val="00BD29E5"/>
    <w:rsid w:val="00BD3C11"/>
    <w:rsid w:val="00BD4FD8"/>
    <w:rsid w:val="00BD6257"/>
    <w:rsid w:val="00BD6F13"/>
    <w:rsid w:val="00BD76D9"/>
    <w:rsid w:val="00BD7BCF"/>
    <w:rsid w:val="00BD7DD3"/>
    <w:rsid w:val="00BE0360"/>
    <w:rsid w:val="00BE078A"/>
    <w:rsid w:val="00BE1133"/>
    <w:rsid w:val="00BE1251"/>
    <w:rsid w:val="00BE16BE"/>
    <w:rsid w:val="00BE1BB0"/>
    <w:rsid w:val="00BE4131"/>
    <w:rsid w:val="00BE42C8"/>
    <w:rsid w:val="00BE4572"/>
    <w:rsid w:val="00BE47D2"/>
    <w:rsid w:val="00BE4ECF"/>
    <w:rsid w:val="00BE50C2"/>
    <w:rsid w:val="00BE6CA9"/>
    <w:rsid w:val="00BF1113"/>
    <w:rsid w:val="00BF126F"/>
    <w:rsid w:val="00BF1A73"/>
    <w:rsid w:val="00BF1A94"/>
    <w:rsid w:val="00BF21CF"/>
    <w:rsid w:val="00BF29A9"/>
    <w:rsid w:val="00BF2BA9"/>
    <w:rsid w:val="00BF4366"/>
    <w:rsid w:val="00BF508F"/>
    <w:rsid w:val="00BF5D95"/>
    <w:rsid w:val="00BF7129"/>
    <w:rsid w:val="00C01807"/>
    <w:rsid w:val="00C0202A"/>
    <w:rsid w:val="00C024B2"/>
    <w:rsid w:val="00C028D5"/>
    <w:rsid w:val="00C03593"/>
    <w:rsid w:val="00C035F7"/>
    <w:rsid w:val="00C037D2"/>
    <w:rsid w:val="00C03E5D"/>
    <w:rsid w:val="00C03F3A"/>
    <w:rsid w:val="00C04149"/>
    <w:rsid w:val="00C05F81"/>
    <w:rsid w:val="00C06275"/>
    <w:rsid w:val="00C06300"/>
    <w:rsid w:val="00C06F4A"/>
    <w:rsid w:val="00C077C5"/>
    <w:rsid w:val="00C07F7C"/>
    <w:rsid w:val="00C1084B"/>
    <w:rsid w:val="00C11180"/>
    <w:rsid w:val="00C115F1"/>
    <w:rsid w:val="00C11C3F"/>
    <w:rsid w:val="00C12D4A"/>
    <w:rsid w:val="00C13F5A"/>
    <w:rsid w:val="00C14159"/>
    <w:rsid w:val="00C14FF2"/>
    <w:rsid w:val="00C15B3D"/>
    <w:rsid w:val="00C15C0A"/>
    <w:rsid w:val="00C16D1C"/>
    <w:rsid w:val="00C202CC"/>
    <w:rsid w:val="00C20FA7"/>
    <w:rsid w:val="00C21146"/>
    <w:rsid w:val="00C216D1"/>
    <w:rsid w:val="00C21790"/>
    <w:rsid w:val="00C21F90"/>
    <w:rsid w:val="00C220FB"/>
    <w:rsid w:val="00C22A0D"/>
    <w:rsid w:val="00C238A5"/>
    <w:rsid w:val="00C245A6"/>
    <w:rsid w:val="00C24CB7"/>
    <w:rsid w:val="00C24E18"/>
    <w:rsid w:val="00C254F5"/>
    <w:rsid w:val="00C2558C"/>
    <w:rsid w:val="00C25A5A"/>
    <w:rsid w:val="00C25B20"/>
    <w:rsid w:val="00C25FC3"/>
    <w:rsid w:val="00C266B6"/>
    <w:rsid w:val="00C30C91"/>
    <w:rsid w:val="00C320A6"/>
    <w:rsid w:val="00C324E9"/>
    <w:rsid w:val="00C32716"/>
    <w:rsid w:val="00C32AA4"/>
    <w:rsid w:val="00C3318A"/>
    <w:rsid w:val="00C33283"/>
    <w:rsid w:val="00C33B77"/>
    <w:rsid w:val="00C351A0"/>
    <w:rsid w:val="00C35BDC"/>
    <w:rsid w:val="00C364BE"/>
    <w:rsid w:val="00C37072"/>
    <w:rsid w:val="00C37CF9"/>
    <w:rsid w:val="00C37DF8"/>
    <w:rsid w:val="00C4049F"/>
    <w:rsid w:val="00C40F83"/>
    <w:rsid w:val="00C41267"/>
    <w:rsid w:val="00C41C5B"/>
    <w:rsid w:val="00C41CD2"/>
    <w:rsid w:val="00C41D95"/>
    <w:rsid w:val="00C41E43"/>
    <w:rsid w:val="00C41FEF"/>
    <w:rsid w:val="00C438E7"/>
    <w:rsid w:val="00C450A3"/>
    <w:rsid w:val="00C454D4"/>
    <w:rsid w:val="00C46409"/>
    <w:rsid w:val="00C46575"/>
    <w:rsid w:val="00C46CF8"/>
    <w:rsid w:val="00C47C57"/>
    <w:rsid w:val="00C47D5F"/>
    <w:rsid w:val="00C47D75"/>
    <w:rsid w:val="00C50269"/>
    <w:rsid w:val="00C5092E"/>
    <w:rsid w:val="00C52755"/>
    <w:rsid w:val="00C5429F"/>
    <w:rsid w:val="00C5459E"/>
    <w:rsid w:val="00C54E47"/>
    <w:rsid w:val="00C55B3D"/>
    <w:rsid w:val="00C56F0B"/>
    <w:rsid w:val="00C5746D"/>
    <w:rsid w:val="00C57C62"/>
    <w:rsid w:val="00C57DDA"/>
    <w:rsid w:val="00C57EF0"/>
    <w:rsid w:val="00C60945"/>
    <w:rsid w:val="00C60B08"/>
    <w:rsid w:val="00C60FF1"/>
    <w:rsid w:val="00C61588"/>
    <w:rsid w:val="00C62C47"/>
    <w:rsid w:val="00C63A53"/>
    <w:rsid w:val="00C63D55"/>
    <w:rsid w:val="00C63E03"/>
    <w:rsid w:val="00C64048"/>
    <w:rsid w:val="00C64F0B"/>
    <w:rsid w:val="00C656F2"/>
    <w:rsid w:val="00C6765A"/>
    <w:rsid w:val="00C67954"/>
    <w:rsid w:val="00C70585"/>
    <w:rsid w:val="00C70B5D"/>
    <w:rsid w:val="00C7141A"/>
    <w:rsid w:val="00C72535"/>
    <w:rsid w:val="00C72781"/>
    <w:rsid w:val="00C729B3"/>
    <w:rsid w:val="00C7321D"/>
    <w:rsid w:val="00C73DD6"/>
    <w:rsid w:val="00C757CC"/>
    <w:rsid w:val="00C7696C"/>
    <w:rsid w:val="00C76A5B"/>
    <w:rsid w:val="00C76AAE"/>
    <w:rsid w:val="00C76E46"/>
    <w:rsid w:val="00C80075"/>
    <w:rsid w:val="00C80962"/>
    <w:rsid w:val="00C815F9"/>
    <w:rsid w:val="00C81820"/>
    <w:rsid w:val="00C81E89"/>
    <w:rsid w:val="00C8234C"/>
    <w:rsid w:val="00C82887"/>
    <w:rsid w:val="00C82E6D"/>
    <w:rsid w:val="00C83530"/>
    <w:rsid w:val="00C83D6E"/>
    <w:rsid w:val="00C842F5"/>
    <w:rsid w:val="00C843F4"/>
    <w:rsid w:val="00C846FE"/>
    <w:rsid w:val="00C84AA0"/>
    <w:rsid w:val="00C85709"/>
    <w:rsid w:val="00C85AD5"/>
    <w:rsid w:val="00C87771"/>
    <w:rsid w:val="00C903E5"/>
    <w:rsid w:val="00C923D2"/>
    <w:rsid w:val="00C926D2"/>
    <w:rsid w:val="00C92CB8"/>
    <w:rsid w:val="00C96D9B"/>
    <w:rsid w:val="00CA08C1"/>
    <w:rsid w:val="00CA090C"/>
    <w:rsid w:val="00CA0E04"/>
    <w:rsid w:val="00CA11FA"/>
    <w:rsid w:val="00CA142C"/>
    <w:rsid w:val="00CA240A"/>
    <w:rsid w:val="00CA26B7"/>
    <w:rsid w:val="00CA37DF"/>
    <w:rsid w:val="00CA3CB3"/>
    <w:rsid w:val="00CA43C9"/>
    <w:rsid w:val="00CA44C8"/>
    <w:rsid w:val="00CA46FD"/>
    <w:rsid w:val="00CA4795"/>
    <w:rsid w:val="00CA5008"/>
    <w:rsid w:val="00CA52D2"/>
    <w:rsid w:val="00CA55E3"/>
    <w:rsid w:val="00CA5687"/>
    <w:rsid w:val="00CA5DF2"/>
    <w:rsid w:val="00CB184C"/>
    <w:rsid w:val="00CB1B90"/>
    <w:rsid w:val="00CB1C3B"/>
    <w:rsid w:val="00CB1ED8"/>
    <w:rsid w:val="00CB4C26"/>
    <w:rsid w:val="00CB6A72"/>
    <w:rsid w:val="00CB6AE1"/>
    <w:rsid w:val="00CB6E7C"/>
    <w:rsid w:val="00CB7277"/>
    <w:rsid w:val="00CC0458"/>
    <w:rsid w:val="00CC0C2E"/>
    <w:rsid w:val="00CC232F"/>
    <w:rsid w:val="00CC277D"/>
    <w:rsid w:val="00CC394E"/>
    <w:rsid w:val="00CC447B"/>
    <w:rsid w:val="00CC45C7"/>
    <w:rsid w:val="00CC576B"/>
    <w:rsid w:val="00CC6093"/>
    <w:rsid w:val="00CC7B53"/>
    <w:rsid w:val="00CD0268"/>
    <w:rsid w:val="00CD08CF"/>
    <w:rsid w:val="00CD0D98"/>
    <w:rsid w:val="00CD1C46"/>
    <w:rsid w:val="00CD1D57"/>
    <w:rsid w:val="00CD31EA"/>
    <w:rsid w:val="00CD4DA2"/>
    <w:rsid w:val="00CD6A2A"/>
    <w:rsid w:val="00CD6C55"/>
    <w:rsid w:val="00CD6C9B"/>
    <w:rsid w:val="00CD78A2"/>
    <w:rsid w:val="00CE0B68"/>
    <w:rsid w:val="00CE1474"/>
    <w:rsid w:val="00CE22FF"/>
    <w:rsid w:val="00CE2BD9"/>
    <w:rsid w:val="00CE41C3"/>
    <w:rsid w:val="00CE49D7"/>
    <w:rsid w:val="00CE5139"/>
    <w:rsid w:val="00CE5161"/>
    <w:rsid w:val="00CE5DC5"/>
    <w:rsid w:val="00CE5F34"/>
    <w:rsid w:val="00CE6755"/>
    <w:rsid w:val="00CF0554"/>
    <w:rsid w:val="00CF0B35"/>
    <w:rsid w:val="00CF1F0D"/>
    <w:rsid w:val="00CF28CF"/>
    <w:rsid w:val="00CF4A49"/>
    <w:rsid w:val="00CF561F"/>
    <w:rsid w:val="00CF5D27"/>
    <w:rsid w:val="00CF5EAF"/>
    <w:rsid w:val="00CF60C4"/>
    <w:rsid w:val="00CF70A7"/>
    <w:rsid w:val="00CF748E"/>
    <w:rsid w:val="00CF79CA"/>
    <w:rsid w:val="00D005A4"/>
    <w:rsid w:val="00D00BBE"/>
    <w:rsid w:val="00D00D44"/>
    <w:rsid w:val="00D013C1"/>
    <w:rsid w:val="00D014ED"/>
    <w:rsid w:val="00D01F54"/>
    <w:rsid w:val="00D022CF"/>
    <w:rsid w:val="00D02F0A"/>
    <w:rsid w:val="00D03D19"/>
    <w:rsid w:val="00D04208"/>
    <w:rsid w:val="00D042AC"/>
    <w:rsid w:val="00D04AE7"/>
    <w:rsid w:val="00D04E59"/>
    <w:rsid w:val="00D053B4"/>
    <w:rsid w:val="00D05B6C"/>
    <w:rsid w:val="00D067FE"/>
    <w:rsid w:val="00D0692F"/>
    <w:rsid w:val="00D07EDD"/>
    <w:rsid w:val="00D10173"/>
    <w:rsid w:val="00D106E7"/>
    <w:rsid w:val="00D10E41"/>
    <w:rsid w:val="00D111ED"/>
    <w:rsid w:val="00D1161E"/>
    <w:rsid w:val="00D1177C"/>
    <w:rsid w:val="00D12162"/>
    <w:rsid w:val="00D1224A"/>
    <w:rsid w:val="00D12884"/>
    <w:rsid w:val="00D128F5"/>
    <w:rsid w:val="00D12AD7"/>
    <w:rsid w:val="00D130EC"/>
    <w:rsid w:val="00D135EC"/>
    <w:rsid w:val="00D13839"/>
    <w:rsid w:val="00D14174"/>
    <w:rsid w:val="00D144C4"/>
    <w:rsid w:val="00D14AE5"/>
    <w:rsid w:val="00D15463"/>
    <w:rsid w:val="00D159A0"/>
    <w:rsid w:val="00D159B2"/>
    <w:rsid w:val="00D16021"/>
    <w:rsid w:val="00D1621A"/>
    <w:rsid w:val="00D16CD3"/>
    <w:rsid w:val="00D16ED3"/>
    <w:rsid w:val="00D1700D"/>
    <w:rsid w:val="00D17832"/>
    <w:rsid w:val="00D20143"/>
    <w:rsid w:val="00D2014C"/>
    <w:rsid w:val="00D20E3B"/>
    <w:rsid w:val="00D20FDE"/>
    <w:rsid w:val="00D217CD"/>
    <w:rsid w:val="00D22190"/>
    <w:rsid w:val="00D2314B"/>
    <w:rsid w:val="00D2514D"/>
    <w:rsid w:val="00D303A7"/>
    <w:rsid w:val="00D305A4"/>
    <w:rsid w:val="00D30D51"/>
    <w:rsid w:val="00D3284F"/>
    <w:rsid w:val="00D33ECE"/>
    <w:rsid w:val="00D351B7"/>
    <w:rsid w:val="00D3594E"/>
    <w:rsid w:val="00D35B10"/>
    <w:rsid w:val="00D35B52"/>
    <w:rsid w:val="00D365A6"/>
    <w:rsid w:val="00D36DCE"/>
    <w:rsid w:val="00D372AA"/>
    <w:rsid w:val="00D37660"/>
    <w:rsid w:val="00D40540"/>
    <w:rsid w:val="00D41B8B"/>
    <w:rsid w:val="00D428C1"/>
    <w:rsid w:val="00D43B73"/>
    <w:rsid w:val="00D43C0C"/>
    <w:rsid w:val="00D444A4"/>
    <w:rsid w:val="00D44AF2"/>
    <w:rsid w:val="00D45310"/>
    <w:rsid w:val="00D45A71"/>
    <w:rsid w:val="00D45BF5"/>
    <w:rsid w:val="00D47564"/>
    <w:rsid w:val="00D479B0"/>
    <w:rsid w:val="00D47C39"/>
    <w:rsid w:val="00D508EC"/>
    <w:rsid w:val="00D514F5"/>
    <w:rsid w:val="00D52548"/>
    <w:rsid w:val="00D5329C"/>
    <w:rsid w:val="00D5344E"/>
    <w:rsid w:val="00D53C19"/>
    <w:rsid w:val="00D54885"/>
    <w:rsid w:val="00D54D32"/>
    <w:rsid w:val="00D550D2"/>
    <w:rsid w:val="00D550F1"/>
    <w:rsid w:val="00D552DD"/>
    <w:rsid w:val="00D5675C"/>
    <w:rsid w:val="00D568CF"/>
    <w:rsid w:val="00D56921"/>
    <w:rsid w:val="00D57206"/>
    <w:rsid w:val="00D60635"/>
    <w:rsid w:val="00D61268"/>
    <w:rsid w:val="00D61D68"/>
    <w:rsid w:val="00D6244F"/>
    <w:rsid w:val="00D633B0"/>
    <w:rsid w:val="00D637FB"/>
    <w:rsid w:val="00D64346"/>
    <w:rsid w:val="00D64A55"/>
    <w:rsid w:val="00D6638F"/>
    <w:rsid w:val="00D66C3C"/>
    <w:rsid w:val="00D675E1"/>
    <w:rsid w:val="00D679CF"/>
    <w:rsid w:val="00D67D79"/>
    <w:rsid w:val="00D70149"/>
    <w:rsid w:val="00D704ED"/>
    <w:rsid w:val="00D7054E"/>
    <w:rsid w:val="00D70A5C"/>
    <w:rsid w:val="00D70CF0"/>
    <w:rsid w:val="00D71C9F"/>
    <w:rsid w:val="00D71FED"/>
    <w:rsid w:val="00D72A51"/>
    <w:rsid w:val="00D736B4"/>
    <w:rsid w:val="00D75269"/>
    <w:rsid w:val="00D753B7"/>
    <w:rsid w:val="00D7578D"/>
    <w:rsid w:val="00D773C8"/>
    <w:rsid w:val="00D7755B"/>
    <w:rsid w:val="00D776CB"/>
    <w:rsid w:val="00D80457"/>
    <w:rsid w:val="00D805E7"/>
    <w:rsid w:val="00D8060B"/>
    <w:rsid w:val="00D80BCD"/>
    <w:rsid w:val="00D811A6"/>
    <w:rsid w:val="00D81EDE"/>
    <w:rsid w:val="00D827D8"/>
    <w:rsid w:val="00D834F7"/>
    <w:rsid w:val="00D843B9"/>
    <w:rsid w:val="00D855EA"/>
    <w:rsid w:val="00D9037E"/>
    <w:rsid w:val="00D90F81"/>
    <w:rsid w:val="00D9101A"/>
    <w:rsid w:val="00D91106"/>
    <w:rsid w:val="00D917A1"/>
    <w:rsid w:val="00D91AA6"/>
    <w:rsid w:val="00D9238C"/>
    <w:rsid w:val="00D93B1E"/>
    <w:rsid w:val="00D94C06"/>
    <w:rsid w:val="00D95609"/>
    <w:rsid w:val="00D95A45"/>
    <w:rsid w:val="00D96EE7"/>
    <w:rsid w:val="00D9728D"/>
    <w:rsid w:val="00D979EB"/>
    <w:rsid w:val="00DA0B06"/>
    <w:rsid w:val="00DA0BA6"/>
    <w:rsid w:val="00DA0D52"/>
    <w:rsid w:val="00DA0E03"/>
    <w:rsid w:val="00DA2A72"/>
    <w:rsid w:val="00DA2AD1"/>
    <w:rsid w:val="00DA37FC"/>
    <w:rsid w:val="00DA3816"/>
    <w:rsid w:val="00DA4E0D"/>
    <w:rsid w:val="00DA5D8A"/>
    <w:rsid w:val="00DA6A3E"/>
    <w:rsid w:val="00DA6DF8"/>
    <w:rsid w:val="00DA6FB3"/>
    <w:rsid w:val="00DA766E"/>
    <w:rsid w:val="00DB00C1"/>
    <w:rsid w:val="00DB00E5"/>
    <w:rsid w:val="00DB02DF"/>
    <w:rsid w:val="00DB04ED"/>
    <w:rsid w:val="00DB1477"/>
    <w:rsid w:val="00DB1B8F"/>
    <w:rsid w:val="00DB310D"/>
    <w:rsid w:val="00DB4A8E"/>
    <w:rsid w:val="00DB4B8C"/>
    <w:rsid w:val="00DB539C"/>
    <w:rsid w:val="00DB541F"/>
    <w:rsid w:val="00DB5A3D"/>
    <w:rsid w:val="00DB5E98"/>
    <w:rsid w:val="00DB78AE"/>
    <w:rsid w:val="00DB7A60"/>
    <w:rsid w:val="00DC071A"/>
    <w:rsid w:val="00DC0F72"/>
    <w:rsid w:val="00DC1079"/>
    <w:rsid w:val="00DC1B78"/>
    <w:rsid w:val="00DC255F"/>
    <w:rsid w:val="00DC3C43"/>
    <w:rsid w:val="00DC3F4F"/>
    <w:rsid w:val="00DC4166"/>
    <w:rsid w:val="00DC6025"/>
    <w:rsid w:val="00DC60A3"/>
    <w:rsid w:val="00DC61C4"/>
    <w:rsid w:val="00DC672D"/>
    <w:rsid w:val="00DC6A89"/>
    <w:rsid w:val="00DC6C24"/>
    <w:rsid w:val="00DC73C4"/>
    <w:rsid w:val="00DD010B"/>
    <w:rsid w:val="00DD27DC"/>
    <w:rsid w:val="00DD5345"/>
    <w:rsid w:val="00DD79E2"/>
    <w:rsid w:val="00DD7A8B"/>
    <w:rsid w:val="00DE08D4"/>
    <w:rsid w:val="00DE09F5"/>
    <w:rsid w:val="00DE1738"/>
    <w:rsid w:val="00DE26F9"/>
    <w:rsid w:val="00DE49E0"/>
    <w:rsid w:val="00DE52B8"/>
    <w:rsid w:val="00DE5A2E"/>
    <w:rsid w:val="00DE5BDF"/>
    <w:rsid w:val="00DE6BB2"/>
    <w:rsid w:val="00DE7459"/>
    <w:rsid w:val="00DE7FA3"/>
    <w:rsid w:val="00DF18B4"/>
    <w:rsid w:val="00DF1D35"/>
    <w:rsid w:val="00DF217D"/>
    <w:rsid w:val="00DF2C00"/>
    <w:rsid w:val="00DF364C"/>
    <w:rsid w:val="00DF48A7"/>
    <w:rsid w:val="00DF5A1D"/>
    <w:rsid w:val="00DF7233"/>
    <w:rsid w:val="00DF77DB"/>
    <w:rsid w:val="00DF799D"/>
    <w:rsid w:val="00E00407"/>
    <w:rsid w:val="00E0049C"/>
    <w:rsid w:val="00E00547"/>
    <w:rsid w:val="00E006E2"/>
    <w:rsid w:val="00E019A0"/>
    <w:rsid w:val="00E02B0E"/>
    <w:rsid w:val="00E02BC1"/>
    <w:rsid w:val="00E02D83"/>
    <w:rsid w:val="00E03839"/>
    <w:rsid w:val="00E04682"/>
    <w:rsid w:val="00E04A39"/>
    <w:rsid w:val="00E04BF4"/>
    <w:rsid w:val="00E054E8"/>
    <w:rsid w:val="00E05B75"/>
    <w:rsid w:val="00E05F04"/>
    <w:rsid w:val="00E0641A"/>
    <w:rsid w:val="00E0699F"/>
    <w:rsid w:val="00E06B2B"/>
    <w:rsid w:val="00E073DE"/>
    <w:rsid w:val="00E0782D"/>
    <w:rsid w:val="00E100ED"/>
    <w:rsid w:val="00E10262"/>
    <w:rsid w:val="00E1037D"/>
    <w:rsid w:val="00E10835"/>
    <w:rsid w:val="00E10C27"/>
    <w:rsid w:val="00E115C8"/>
    <w:rsid w:val="00E12CED"/>
    <w:rsid w:val="00E1398C"/>
    <w:rsid w:val="00E14487"/>
    <w:rsid w:val="00E14599"/>
    <w:rsid w:val="00E15027"/>
    <w:rsid w:val="00E15F96"/>
    <w:rsid w:val="00E16518"/>
    <w:rsid w:val="00E176A0"/>
    <w:rsid w:val="00E20BFA"/>
    <w:rsid w:val="00E20E0F"/>
    <w:rsid w:val="00E20E50"/>
    <w:rsid w:val="00E2107B"/>
    <w:rsid w:val="00E2141B"/>
    <w:rsid w:val="00E2258D"/>
    <w:rsid w:val="00E22BB8"/>
    <w:rsid w:val="00E23EAF"/>
    <w:rsid w:val="00E243AB"/>
    <w:rsid w:val="00E26042"/>
    <w:rsid w:val="00E26470"/>
    <w:rsid w:val="00E2777F"/>
    <w:rsid w:val="00E31A53"/>
    <w:rsid w:val="00E31E24"/>
    <w:rsid w:val="00E329A3"/>
    <w:rsid w:val="00E34965"/>
    <w:rsid w:val="00E35007"/>
    <w:rsid w:val="00E357E9"/>
    <w:rsid w:val="00E36F0C"/>
    <w:rsid w:val="00E36FB0"/>
    <w:rsid w:val="00E373D6"/>
    <w:rsid w:val="00E3788C"/>
    <w:rsid w:val="00E4068D"/>
    <w:rsid w:val="00E4088F"/>
    <w:rsid w:val="00E40988"/>
    <w:rsid w:val="00E40D12"/>
    <w:rsid w:val="00E40E34"/>
    <w:rsid w:val="00E41772"/>
    <w:rsid w:val="00E4178F"/>
    <w:rsid w:val="00E41E27"/>
    <w:rsid w:val="00E43667"/>
    <w:rsid w:val="00E43A5C"/>
    <w:rsid w:val="00E45CE7"/>
    <w:rsid w:val="00E472C5"/>
    <w:rsid w:val="00E47313"/>
    <w:rsid w:val="00E47A4A"/>
    <w:rsid w:val="00E50BDE"/>
    <w:rsid w:val="00E50E3D"/>
    <w:rsid w:val="00E510BE"/>
    <w:rsid w:val="00E5168D"/>
    <w:rsid w:val="00E51C09"/>
    <w:rsid w:val="00E51D9B"/>
    <w:rsid w:val="00E52965"/>
    <w:rsid w:val="00E533D5"/>
    <w:rsid w:val="00E54F72"/>
    <w:rsid w:val="00E56E45"/>
    <w:rsid w:val="00E56FF6"/>
    <w:rsid w:val="00E575CE"/>
    <w:rsid w:val="00E57BA9"/>
    <w:rsid w:val="00E60530"/>
    <w:rsid w:val="00E6104D"/>
    <w:rsid w:val="00E61101"/>
    <w:rsid w:val="00E61EC8"/>
    <w:rsid w:val="00E6227E"/>
    <w:rsid w:val="00E629F4"/>
    <w:rsid w:val="00E62A31"/>
    <w:rsid w:val="00E63064"/>
    <w:rsid w:val="00E6348C"/>
    <w:rsid w:val="00E63577"/>
    <w:rsid w:val="00E67EC0"/>
    <w:rsid w:val="00E7134E"/>
    <w:rsid w:val="00E71883"/>
    <w:rsid w:val="00E71CA0"/>
    <w:rsid w:val="00E71D2E"/>
    <w:rsid w:val="00E731A6"/>
    <w:rsid w:val="00E7362B"/>
    <w:rsid w:val="00E7370E"/>
    <w:rsid w:val="00E73A6A"/>
    <w:rsid w:val="00E73B40"/>
    <w:rsid w:val="00E73D37"/>
    <w:rsid w:val="00E73D6C"/>
    <w:rsid w:val="00E75B89"/>
    <w:rsid w:val="00E760F7"/>
    <w:rsid w:val="00E76DD2"/>
    <w:rsid w:val="00E770F6"/>
    <w:rsid w:val="00E778E2"/>
    <w:rsid w:val="00E77B58"/>
    <w:rsid w:val="00E77C6A"/>
    <w:rsid w:val="00E80370"/>
    <w:rsid w:val="00E8061D"/>
    <w:rsid w:val="00E80D0D"/>
    <w:rsid w:val="00E80E24"/>
    <w:rsid w:val="00E818BC"/>
    <w:rsid w:val="00E823A2"/>
    <w:rsid w:val="00E82BB3"/>
    <w:rsid w:val="00E82BF8"/>
    <w:rsid w:val="00E83178"/>
    <w:rsid w:val="00E831C9"/>
    <w:rsid w:val="00E858DC"/>
    <w:rsid w:val="00E85CFB"/>
    <w:rsid w:val="00E868C2"/>
    <w:rsid w:val="00E86C22"/>
    <w:rsid w:val="00E875C7"/>
    <w:rsid w:val="00E903EA"/>
    <w:rsid w:val="00E908C6"/>
    <w:rsid w:val="00E90A8B"/>
    <w:rsid w:val="00E91C20"/>
    <w:rsid w:val="00E923DF"/>
    <w:rsid w:val="00E9249A"/>
    <w:rsid w:val="00E92FEC"/>
    <w:rsid w:val="00E946A5"/>
    <w:rsid w:val="00E947D8"/>
    <w:rsid w:val="00E954FD"/>
    <w:rsid w:val="00E95DD3"/>
    <w:rsid w:val="00E96B6A"/>
    <w:rsid w:val="00E971CC"/>
    <w:rsid w:val="00E973C8"/>
    <w:rsid w:val="00E97D43"/>
    <w:rsid w:val="00EA0F94"/>
    <w:rsid w:val="00EA12E2"/>
    <w:rsid w:val="00EA1940"/>
    <w:rsid w:val="00EA454C"/>
    <w:rsid w:val="00EA47BC"/>
    <w:rsid w:val="00EA57EA"/>
    <w:rsid w:val="00EA59C1"/>
    <w:rsid w:val="00EA6367"/>
    <w:rsid w:val="00EA6D53"/>
    <w:rsid w:val="00EA71EA"/>
    <w:rsid w:val="00EA7A17"/>
    <w:rsid w:val="00EB053B"/>
    <w:rsid w:val="00EB0B6B"/>
    <w:rsid w:val="00EB0E3F"/>
    <w:rsid w:val="00EB1855"/>
    <w:rsid w:val="00EB290C"/>
    <w:rsid w:val="00EB36B6"/>
    <w:rsid w:val="00EB3D98"/>
    <w:rsid w:val="00EB57F7"/>
    <w:rsid w:val="00EB6782"/>
    <w:rsid w:val="00EB6787"/>
    <w:rsid w:val="00EB6D40"/>
    <w:rsid w:val="00EC1DD4"/>
    <w:rsid w:val="00EC2EAC"/>
    <w:rsid w:val="00EC2FB6"/>
    <w:rsid w:val="00EC38D1"/>
    <w:rsid w:val="00EC3931"/>
    <w:rsid w:val="00EC397C"/>
    <w:rsid w:val="00EC3DE4"/>
    <w:rsid w:val="00EC4C50"/>
    <w:rsid w:val="00EC4E3E"/>
    <w:rsid w:val="00EC4E75"/>
    <w:rsid w:val="00EC50FE"/>
    <w:rsid w:val="00EC5EC7"/>
    <w:rsid w:val="00EC616D"/>
    <w:rsid w:val="00EC6C7F"/>
    <w:rsid w:val="00EC702A"/>
    <w:rsid w:val="00EC7FB6"/>
    <w:rsid w:val="00ED01EE"/>
    <w:rsid w:val="00ED03D8"/>
    <w:rsid w:val="00ED39F9"/>
    <w:rsid w:val="00ED42BF"/>
    <w:rsid w:val="00ED46BA"/>
    <w:rsid w:val="00ED4BD5"/>
    <w:rsid w:val="00ED5EB2"/>
    <w:rsid w:val="00ED68AE"/>
    <w:rsid w:val="00ED6D80"/>
    <w:rsid w:val="00ED781B"/>
    <w:rsid w:val="00ED7E3D"/>
    <w:rsid w:val="00EE004F"/>
    <w:rsid w:val="00EE0CE6"/>
    <w:rsid w:val="00EE2434"/>
    <w:rsid w:val="00EE298F"/>
    <w:rsid w:val="00EE2C9D"/>
    <w:rsid w:val="00EE2F6F"/>
    <w:rsid w:val="00EE2FE2"/>
    <w:rsid w:val="00EE36B4"/>
    <w:rsid w:val="00EE51F2"/>
    <w:rsid w:val="00EE5B01"/>
    <w:rsid w:val="00EE5DAD"/>
    <w:rsid w:val="00EE66D6"/>
    <w:rsid w:val="00EE6CDC"/>
    <w:rsid w:val="00EE7108"/>
    <w:rsid w:val="00EE7744"/>
    <w:rsid w:val="00EF030F"/>
    <w:rsid w:val="00EF1134"/>
    <w:rsid w:val="00EF1A6D"/>
    <w:rsid w:val="00EF1CF0"/>
    <w:rsid w:val="00EF1FD1"/>
    <w:rsid w:val="00EF2218"/>
    <w:rsid w:val="00EF44EA"/>
    <w:rsid w:val="00EF45BB"/>
    <w:rsid w:val="00EF49C4"/>
    <w:rsid w:val="00EF4AB6"/>
    <w:rsid w:val="00EF513F"/>
    <w:rsid w:val="00EF6997"/>
    <w:rsid w:val="00EF6B6D"/>
    <w:rsid w:val="00F0173B"/>
    <w:rsid w:val="00F01E1E"/>
    <w:rsid w:val="00F022EE"/>
    <w:rsid w:val="00F032E7"/>
    <w:rsid w:val="00F03A9A"/>
    <w:rsid w:val="00F040E4"/>
    <w:rsid w:val="00F04831"/>
    <w:rsid w:val="00F04CAA"/>
    <w:rsid w:val="00F05176"/>
    <w:rsid w:val="00F05E0E"/>
    <w:rsid w:val="00F05F76"/>
    <w:rsid w:val="00F06DAB"/>
    <w:rsid w:val="00F07CF5"/>
    <w:rsid w:val="00F07E43"/>
    <w:rsid w:val="00F11447"/>
    <w:rsid w:val="00F1183F"/>
    <w:rsid w:val="00F121D4"/>
    <w:rsid w:val="00F1393F"/>
    <w:rsid w:val="00F13E1F"/>
    <w:rsid w:val="00F14C43"/>
    <w:rsid w:val="00F14D07"/>
    <w:rsid w:val="00F15AAB"/>
    <w:rsid w:val="00F1638E"/>
    <w:rsid w:val="00F16FDE"/>
    <w:rsid w:val="00F17A30"/>
    <w:rsid w:val="00F17C63"/>
    <w:rsid w:val="00F20457"/>
    <w:rsid w:val="00F209B8"/>
    <w:rsid w:val="00F20E4B"/>
    <w:rsid w:val="00F21752"/>
    <w:rsid w:val="00F2192C"/>
    <w:rsid w:val="00F21A89"/>
    <w:rsid w:val="00F24572"/>
    <w:rsid w:val="00F24ED5"/>
    <w:rsid w:val="00F25465"/>
    <w:rsid w:val="00F25558"/>
    <w:rsid w:val="00F269F2"/>
    <w:rsid w:val="00F26A1D"/>
    <w:rsid w:val="00F27546"/>
    <w:rsid w:val="00F277EE"/>
    <w:rsid w:val="00F30AFA"/>
    <w:rsid w:val="00F32E05"/>
    <w:rsid w:val="00F32F0A"/>
    <w:rsid w:val="00F33412"/>
    <w:rsid w:val="00F35926"/>
    <w:rsid w:val="00F37311"/>
    <w:rsid w:val="00F37AC0"/>
    <w:rsid w:val="00F40246"/>
    <w:rsid w:val="00F406EE"/>
    <w:rsid w:val="00F40D5E"/>
    <w:rsid w:val="00F41803"/>
    <w:rsid w:val="00F4208B"/>
    <w:rsid w:val="00F423F6"/>
    <w:rsid w:val="00F42EBB"/>
    <w:rsid w:val="00F42EF4"/>
    <w:rsid w:val="00F44549"/>
    <w:rsid w:val="00F4499E"/>
    <w:rsid w:val="00F44DA4"/>
    <w:rsid w:val="00F45876"/>
    <w:rsid w:val="00F45B01"/>
    <w:rsid w:val="00F468A8"/>
    <w:rsid w:val="00F47CD7"/>
    <w:rsid w:val="00F5082D"/>
    <w:rsid w:val="00F51105"/>
    <w:rsid w:val="00F54C4E"/>
    <w:rsid w:val="00F55F4B"/>
    <w:rsid w:val="00F5616E"/>
    <w:rsid w:val="00F572E5"/>
    <w:rsid w:val="00F601FE"/>
    <w:rsid w:val="00F60F05"/>
    <w:rsid w:val="00F61879"/>
    <w:rsid w:val="00F61F77"/>
    <w:rsid w:val="00F621F8"/>
    <w:rsid w:val="00F62CC4"/>
    <w:rsid w:val="00F638A6"/>
    <w:rsid w:val="00F641FA"/>
    <w:rsid w:val="00F64FA6"/>
    <w:rsid w:val="00F6620D"/>
    <w:rsid w:val="00F669CB"/>
    <w:rsid w:val="00F66E8C"/>
    <w:rsid w:val="00F67240"/>
    <w:rsid w:val="00F67663"/>
    <w:rsid w:val="00F717DF"/>
    <w:rsid w:val="00F73C61"/>
    <w:rsid w:val="00F74F12"/>
    <w:rsid w:val="00F7526A"/>
    <w:rsid w:val="00F76B37"/>
    <w:rsid w:val="00F76FEF"/>
    <w:rsid w:val="00F8119B"/>
    <w:rsid w:val="00F81F7F"/>
    <w:rsid w:val="00F822A9"/>
    <w:rsid w:val="00F83D0A"/>
    <w:rsid w:val="00F85514"/>
    <w:rsid w:val="00F8634A"/>
    <w:rsid w:val="00F87138"/>
    <w:rsid w:val="00F87548"/>
    <w:rsid w:val="00F90100"/>
    <w:rsid w:val="00F91DB6"/>
    <w:rsid w:val="00F92F61"/>
    <w:rsid w:val="00F935A6"/>
    <w:rsid w:val="00F93BC4"/>
    <w:rsid w:val="00F97495"/>
    <w:rsid w:val="00F97556"/>
    <w:rsid w:val="00F97BA2"/>
    <w:rsid w:val="00FA2DE5"/>
    <w:rsid w:val="00FA55E1"/>
    <w:rsid w:val="00FA5FF5"/>
    <w:rsid w:val="00FA6A0A"/>
    <w:rsid w:val="00FB09D6"/>
    <w:rsid w:val="00FB0B6A"/>
    <w:rsid w:val="00FB3A0A"/>
    <w:rsid w:val="00FB4BA6"/>
    <w:rsid w:val="00FB51F9"/>
    <w:rsid w:val="00FB57D9"/>
    <w:rsid w:val="00FB76ED"/>
    <w:rsid w:val="00FB7886"/>
    <w:rsid w:val="00FC0A3F"/>
    <w:rsid w:val="00FC0BF5"/>
    <w:rsid w:val="00FC16FB"/>
    <w:rsid w:val="00FC17FF"/>
    <w:rsid w:val="00FC1837"/>
    <w:rsid w:val="00FC2CD1"/>
    <w:rsid w:val="00FC3ADE"/>
    <w:rsid w:val="00FC4737"/>
    <w:rsid w:val="00FC5F72"/>
    <w:rsid w:val="00FC6322"/>
    <w:rsid w:val="00FD12EA"/>
    <w:rsid w:val="00FD1AB9"/>
    <w:rsid w:val="00FD1EE7"/>
    <w:rsid w:val="00FD2615"/>
    <w:rsid w:val="00FD26D1"/>
    <w:rsid w:val="00FD29F9"/>
    <w:rsid w:val="00FD493D"/>
    <w:rsid w:val="00FD593E"/>
    <w:rsid w:val="00FD5FAE"/>
    <w:rsid w:val="00FD61E8"/>
    <w:rsid w:val="00FE03FE"/>
    <w:rsid w:val="00FE05B2"/>
    <w:rsid w:val="00FE19C7"/>
    <w:rsid w:val="00FE1CDF"/>
    <w:rsid w:val="00FE1E01"/>
    <w:rsid w:val="00FE3003"/>
    <w:rsid w:val="00FE4699"/>
    <w:rsid w:val="00FE5427"/>
    <w:rsid w:val="00FE5A12"/>
    <w:rsid w:val="00FE6AC2"/>
    <w:rsid w:val="00FE76BE"/>
    <w:rsid w:val="00FE7A6C"/>
    <w:rsid w:val="00FF019B"/>
    <w:rsid w:val="00FF1A53"/>
    <w:rsid w:val="00FF1B84"/>
    <w:rsid w:val="00FF1F79"/>
    <w:rsid w:val="00FF3228"/>
    <w:rsid w:val="00FF3565"/>
    <w:rsid w:val="00FF4AA7"/>
    <w:rsid w:val="00FF58D9"/>
    <w:rsid w:val="00FF6C65"/>
    <w:rsid w:val="00FF7593"/>
    <w:rsid w:val="00FF76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oNotEmbedSmartTags/>
  <w:decimalSymbol w:val="."/>
  <w:listSeparator w:val=","/>
  <w14:docId w14:val="154A3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uiPriority="99" w:qFormat="1"/>
    <w:lsdException w:name="heading 2" w:qFormat="1"/>
    <w:lsdException w:name="heading 3" w:uiPriority="99" w:qFormat="1"/>
    <w:lsdException w:name="heading 4" w:uiPriority="99" w:qFormat="1"/>
    <w:lsdException w:name="heading 5" w:uiPriority="99" w:qFormat="1"/>
    <w:lsdException w:name="heading 6" w:uiPriority="99" w:qFormat="1"/>
    <w:lsdException w:name="heading 7" w:uiPriority="99" w:qFormat="1"/>
    <w:lsdException w:name="heading 8" w:uiPriority="99" w:qFormat="1"/>
    <w:lsdException w:name="heading 9" w:uiPriority="9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Body Text" w:uiPriority="99"/>
    <w:lsdException w:name="Subtitle" w:qFormat="1"/>
    <w:lsdException w:name="Hyperlink" w:uiPriority="99"/>
    <w:lsdException w:name="Strong" w:qFormat="1"/>
    <w:lsdException w:name="Emphasis" w:qFormat="1"/>
    <w:lsdException w:name="No List" w:uiPriority="9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cs="Arial"/>
    </w:rPr>
  </w:style>
  <w:style w:type="paragraph" w:styleId="Heading1">
    <w:name w:val="heading 1"/>
    <w:basedOn w:val="Normal"/>
    <w:next w:val="Normal"/>
    <w:uiPriority w:val="99"/>
    <w:qFormat/>
    <w:pPr>
      <w:keepNext/>
      <w:widowControl w:val="0"/>
      <w:tabs>
        <w:tab w:val="num" w:pos="360"/>
      </w:tabs>
      <w:spacing w:before="120" w:after="60" w:line="240" w:lineRule="atLeast"/>
      <w:ind w:left="360" w:hanging="360"/>
      <w:outlineLvl w:val="0"/>
    </w:pPr>
    <w:rPr>
      <w:b/>
      <w:bCs/>
      <w:sz w:val="24"/>
      <w:szCs w:val="24"/>
    </w:rPr>
  </w:style>
  <w:style w:type="paragraph" w:styleId="Heading2">
    <w:name w:val="heading 2"/>
    <w:basedOn w:val="Heading1"/>
    <w:next w:val="Normal"/>
    <w:link w:val="Heading2Char"/>
    <w:qFormat/>
    <w:pPr>
      <w:tabs>
        <w:tab w:val="clear" w:pos="360"/>
        <w:tab w:val="num" w:pos="0"/>
      </w:tabs>
      <w:outlineLvl w:val="1"/>
    </w:pPr>
    <w:rPr>
      <w:rFonts w:cs="Times New Roman"/>
      <w:sz w:val="20"/>
      <w:szCs w:val="20"/>
      <w:lang w:val="x-none"/>
    </w:rPr>
  </w:style>
  <w:style w:type="paragraph" w:styleId="Heading3">
    <w:name w:val="heading 3"/>
    <w:basedOn w:val="Heading1"/>
    <w:next w:val="Normal"/>
    <w:uiPriority w:val="99"/>
    <w:qFormat/>
    <w:pPr>
      <w:tabs>
        <w:tab w:val="clear" w:pos="360"/>
        <w:tab w:val="num" w:pos="0"/>
      </w:tabs>
      <w:outlineLvl w:val="2"/>
    </w:pPr>
    <w:rPr>
      <w:b w:val="0"/>
      <w:bCs w:val="0"/>
      <w:i/>
      <w:iCs/>
      <w:sz w:val="20"/>
      <w:szCs w:val="20"/>
    </w:rPr>
  </w:style>
  <w:style w:type="paragraph" w:styleId="Heading4">
    <w:name w:val="heading 4"/>
    <w:basedOn w:val="Heading1"/>
    <w:next w:val="Normal"/>
    <w:uiPriority w:val="99"/>
    <w:qFormat/>
    <w:pPr>
      <w:tabs>
        <w:tab w:val="clear" w:pos="360"/>
        <w:tab w:val="num" w:pos="0"/>
      </w:tabs>
      <w:outlineLvl w:val="3"/>
    </w:pPr>
    <w:rPr>
      <w:b w:val="0"/>
      <w:bCs w:val="0"/>
      <w:sz w:val="20"/>
      <w:szCs w:val="20"/>
    </w:rPr>
  </w:style>
  <w:style w:type="paragraph" w:styleId="Heading5">
    <w:name w:val="heading 5"/>
    <w:basedOn w:val="Normal"/>
    <w:next w:val="Normal"/>
    <w:uiPriority w:val="99"/>
    <w:qFormat/>
    <w:pPr>
      <w:widowControl w:val="0"/>
      <w:tabs>
        <w:tab w:val="num" w:pos="0"/>
      </w:tabs>
      <w:spacing w:before="240" w:after="60" w:line="240" w:lineRule="atLeast"/>
      <w:ind w:left="360" w:hanging="360"/>
      <w:outlineLvl w:val="4"/>
    </w:pPr>
    <w:rPr>
      <w:sz w:val="22"/>
      <w:szCs w:val="22"/>
    </w:rPr>
  </w:style>
  <w:style w:type="paragraph" w:styleId="Heading6">
    <w:name w:val="heading 6"/>
    <w:basedOn w:val="Normal"/>
    <w:next w:val="Normal"/>
    <w:uiPriority w:val="99"/>
    <w:qFormat/>
    <w:pPr>
      <w:widowControl w:val="0"/>
      <w:tabs>
        <w:tab w:val="num" w:pos="0"/>
      </w:tabs>
      <w:spacing w:before="240" w:after="60" w:line="240" w:lineRule="atLeast"/>
      <w:ind w:left="360" w:hanging="360"/>
      <w:outlineLvl w:val="5"/>
    </w:pPr>
    <w:rPr>
      <w:i/>
      <w:iCs/>
      <w:sz w:val="22"/>
      <w:szCs w:val="22"/>
    </w:rPr>
  </w:style>
  <w:style w:type="paragraph" w:styleId="Heading7">
    <w:name w:val="heading 7"/>
    <w:basedOn w:val="Normal"/>
    <w:next w:val="Normal"/>
    <w:uiPriority w:val="99"/>
    <w:qFormat/>
    <w:pPr>
      <w:widowControl w:val="0"/>
      <w:tabs>
        <w:tab w:val="num" w:pos="0"/>
      </w:tabs>
      <w:spacing w:before="240" w:after="60" w:line="240" w:lineRule="atLeast"/>
      <w:ind w:left="360" w:hanging="360"/>
      <w:outlineLvl w:val="6"/>
    </w:pPr>
  </w:style>
  <w:style w:type="paragraph" w:styleId="Heading8">
    <w:name w:val="heading 8"/>
    <w:basedOn w:val="Normal"/>
    <w:next w:val="Normal"/>
    <w:uiPriority w:val="99"/>
    <w:qFormat/>
    <w:pPr>
      <w:widowControl w:val="0"/>
      <w:tabs>
        <w:tab w:val="num" w:pos="0"/>
      </w:tabs>
      <w:spacing w:before="240" w:after="60" w:line="240" w:lineRule="atLeast"/>
      <w:ind w:left="360" w:hanging="360"/>
      <w:outlineLvl w:val="7"/>
    </w:pPr>
    <w:rPr>
      <w:i/>
      <w:iCs/>
    </w:rPr>
  </w:style>
  <w:style w:type="paragraph" w:styleId="Heading9">
    <w:name w:val="heading 9"/>
    <w:basedOn w:val="Normal"/>
    <w:next w:val="Normal"/>
    <w:uiPriority w:val="99"/>
    <w:qFormat/>
    <w:pPr>
      <w:widowControl w:val="0"/>
      <w:tabs>
        <w:tab w:val="num" w:pos="0"/>
      </w:tabs>
      <w:spacing w:before="240" w:after="60" w:line="240" w:lineRule="atLeast"/>
      <w:ind w:left="360" w:hanging="36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foBlue">
    <w:name w:val="InfoBlue"/>
    <w:basedOn w:val="Normal"/>
    <w:next w:val="BodyText"/>
    <w:autoRedefine/>
    <w:uiPriority w:val="99"/>
    <w:pPr>
      <w:widowControl w:val="0"/>
      <w:spacing w:after="120" w:line="240" w:lineRule="atLeast"/>
      <w:ind w:left="720"/>
    </w:pPr>
    <w:rPr>
      <w:i/>
      <w:iCs/>
      <w:color w:val="0000FF"/>
    </w:rPr>
  </w:style>
  <w:style w:type="paragraph" w:styleId="BodyText">
    <w:name w:val="Body Text"/>
    <w:basedOn w:val="Normal"/>
    <w:link w:val="BodyTextChar"/>
    <w:uiPriority w:val="99"/>
    <w:pPr>
      <w:spacing w:after="120"/>
    </w:pPr>
    <w:rPr>
      <w:rFonts w:cs="Times New Roman"/>
      <w:lang w:val="x-none"/>
    </w:rPr>
  </w:style>
  <w:style w:type="paragraph" w:styleId="Header">
    <w:name w:val="header"/>
    <w:basedOn w:val="Normal"/>
    <w:pPr>
      <w:tabs>
        <w:tab w:val="center" w:pos="4320"/>
        <w:tab w:val="right" w:pos="8640"/>
      </w:tabs>
    </w:pPr>
  </w:style>
  <w:style w:type="character" w:styleId="Hyperlink">
    <w:name w:val="Hyperlink"/>
    <w:uiPriority w:val="99"/>
    <w:rPr>
      <w:color w:val="0000FF"/>
      <w:u w:val="single"/>
    </w:rPr>
  </w:style>
  <w:style w:type="paragraph" w:styleId="Footer">
    <w:name w:val="footer"/>
    <w:basedOn w:val="Normal"/>
    <w:pPr>
      <w:tabs>
        <w:tab w:val="center" w:pos="4320"/>
        <w:tab w:val="right" w:pos="8640"/>
      </w:tabs>
    </w:pPr>
  </w:style>
  <w:style w:type="character" w:styleId="FollowedHyperlink">
    <w:name w:val="FollowedHyperlink"/>
    <w:rPr>
      <w:color w:val="800080"/>
      <w:u w:val="single"/>
    </w:rPr>
  </w:style>
  <w:style w:type="paragraph" w:styleId="BlockText">
    <w:name w:val="Block Text"/>
    <w:basedOn w:val="Normal"/>
    <w:pPr>
      <w:spacing w:after="120"/>
      <w:ind w:left="1440" w:right="1440"/>
    </w:pPr>
  </w:style>
  <w:style w:type="paragraph" w:styleId="BodyText2">
    <w:name w:val="Body Text 2"/>
    <w:basedOn w:val="Normal"/>
    <w:pPr>
      <w:spacing w:after="120"/>
      <w:ind w:left="360"/>
    </w:pPr>
  </w:style>
  <w:style w:type="paragraph" w:styleId="BodyText3">
    <w:name w:val="Body Text 3"/>
    <w:basedOn w:val="Normal"/>
    <w:pPr>
      <w:spacing w:after="120"/>
    </w:pPr>
    <w:rPr>
      <w:sz w:val="16"/>
      <w:szCs w:val="16"/>
    </w:rPr>
  </w:style>
  <w:style w:type="paragraph" w:styleId="BodyTextFirstIndent">
    <w:name w:val="Body Text First Indent"/>
    <w:basedOn w:val="BodyText"/>
    <w:pPr>
      <w:ind w:firstLine="210"/>
    </w:pPr>
  </w:style>
  <w:style w:type="paragraph" w:styleId="BodyTextIndent">
    <w:name w:val="Body Text Indent"/>
    <w:basedOn w:val="Normal"/>
    <w:pPr>
      <w:spacing w:after="120"/>
      <w:ind w:left="360"/>
    </w:pPr>
  </w:style>
  <w:style w:type="paragraph" w:styleId="BodyTextFirstIndent2">
    <w:name w:val="Body Text First Indent 2"/>
    <w:basedOn w:val="BodyText2"/>
    <w:pPr>
      <w:ind w:firstLine="210"/>
    </w:p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szCs w:val="16"/>
    </w:rPr>
  </w:style>
  <w:style w:type="paragraph" w:styleId="Caption">
    <w:name w:val="caption"/>
    <w:basedOn w:val="Normal"/>
    <w:next w:val="Normal"/>
    <w:qFormat/>
    <w:pPr>
      <w:spacing w:before="120" w:after="120"/>
    </w:pPr>
    <w:rPr>
      <w:b/>
      <w:bCs/>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tyle>
  <w:style w:type="paragraph" w:styleId="EndnoteText">
    <w:name w:val="endnote text"/>
    <w:basedOn w:val="Normal"/>
    <w:semiHidden/>
  </w:style>
  <w:style w:type="paragraph" w:styleId="EnvelopeAddress">
    <w:name w:val="envelope address"/>
    <w:basedOn w:val="Normal"/>
    <w:pPr>
      <w:framePr w:w="7920" w:h="1980" w:hRule="exact" w:hSpace="180" w:wrap="auto" w:hAnchor="page" w:xAlign="center" w:yAlign="bottom"/>
      <w:ind w:left="2880"/>
    </w:pPr>
    <w:rPr>
      <w:sz w:val="24"/>
      <w:szCs w:val="24"/>
    </w:rPr>
  </w:style>
  <w:style w:type="paragraph" w:styleId="EnvelopeReturn">
    <w:name w:val="envelope return"/>
    <w:basedOn w:val="Normal"/>
  </w:style>
  <w:style w:type="paragraph" w:styleId="FootnoteText">
    <w:name w:val="footnote text"/>
    <w:basedOn w:val="Normal"/>
    <w:semiHidden/>
  </w:style>
  <w:style w:type="paragraph" w:styleId="HTMLAddress">
    <w:name w:val="HTML Address"/>
    <w:basedOn w:val="Normal"/>
    <w:rPr>
      <w:i/>
      <w:iCs/>
    </w:rPr>
  </w:style>
  <w:style w:type="paragraph" w:styleId="HTMLPreformatted">
    <w:name w:val="HTML Preformatted"/>
    <w:basedOn w:val="Normal"/>
    <w:rPr>
      <w:rFonts w:ascii="Courier New" w:hAnsi="Courier New" w:cs="Courier New"/>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rPr>
      <w:b/>
      <w:bCs/>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tabs>
        <w:tab w:val="num" w:pos="720"/>
        <w:tab w:val="num" w:pos="1620"/>
      </w:tabs>
      <w:ind w:left="360" w:hanging="360"/>
    </w:pPr>
  </w:style>
  <w:style w:type="paragraph" w:styleId="ListBullet2">
    <w:name w:val="List Bullet 2"/>
    <w:basedOn w:val="Normal"/>
    <w:autoRedefine/>
    <w:pPr>
      <w:tabs>
        <w:tab w:val="num" w:pos="720"/>
        <w:tab w:val="num" w:pos="1080"/>
        <w:tab w:val="num" w:pos="1620"/>
      </w:tabs>
      <w:ind w:left="720" w:hanging="360"/>
    </w:pPr>
  </w:style>
  <w:style w:type="paragraph" w:styleId="ListBullet3">
    <w:name w:val="List Bullet 3"/>
    <w:basedOn w:val="Normal"/>
    <w:autoRedefine/>
    <w:pPr>
      <w:tabs>
        <w:tab w:val="num" w:pos="720"/>
        <w:tab w:val="num" w:pos="1080"/>
        <w:tab w:val="num" w:pos="1440"/>
      </w:tabs>
      <w:ind w:left="1080" w:hanging="360"/>
    </w:pPr>
  </w:style>
  <w:style w:type="paragraph" w:styleId="ListBullet4">
    <w:name w:val="List Bullet 4"/>
    <w:basedOn w:val="Normal"/>
    <w:autoRedefine/>
    <w:pPr>
      <w:tabs>
        <w:tab w:val="num" w:pos="720"/>
        <w:tab w:val="num" w:pos="1440"/>
        <w:tab w:val="num" w:pos="1800"/>
      </w:tabs>
      <w:ind w:left="1440" w:hanging="360"/>
    </w:pPr>
  </w:style>
  <w:style w:type="paragraph" w:styleId="ListBullet5">
    <w:name w:val="List Bullet 5"/>
    <w:basedOn w:val="Normal"/>
    <w:autoRedefine/>
    <w:pPr>
      <w:tabs>
        <w:tab w:val="num" w:pos="1080"/>
        <w:tab w:val="num" w:pos="1800"/>
      </w:tabs>
      <w:ind w:left="1800" w:hanging="360"/>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tabs>
        <w:tab w:val="num" w:pos="720"/>
        <w:tab w:val="num" w:pos="1610"/>
      </w:tabs>
      <w:ind w:left="360" w:hanging="360"/>
    </w:pPr>
  </w:style>
  <w:style w:type="paragraph" w:styleId="ListNumber2">
    <w:name w:val="List Number 2"/>
    <w:basedOn w:val="Normal"/>
    <w:pPr>
      <w:tabs>
        <w:tab w:val="num" w:pos="720"/>
        <w:tab w:val="num" w:pos="1080"/>
      </w:tabs>
      <w:ind w:left="720" w:hanging="360"/>
    </w:pPr>
  </w:style>
  <w:style w:type="paragraph" w:styleId="ListNumber3">
    <w:name w:val="List Number 3"/>
    <w:basedOn w:val="Normal"/>
    <w:pPr>
      <w:tabs>
        <w:tab w:val="num" w:pos="720"/>
        <w:tab w:val="num" w:pos="1080"/>
        <w:tab w:val="num" w:pos="1440"/>
      </w:tabs>
      <w:ind w:left="1080" w:hanging="360"/>
    </w:pPr>
  </w:style>
  <w:style w:type="paragraph" w:styleId="ListNumber4">
    <w:name w:val="List Number 4"/>
    <w:basedOn w:val="Normal"/>
    <w:pPr>
      <w:tabs>
        <w:tab w:val="num" w:pos="720"/>
        <w:tab w:val="num" w:pos="1440"/>
        <w:tab w:val="num" w:pos="1800"/>
      </w:tabs>
      <w:ind w:left="1440" w:hanging="360"/>
    </w:pPr>
  </w:style>
  <w:style w:type="paragraph" w:styleId="ListNumber5">
    <w:name w:val="List Number 5"/>
    <w:basedOn w:val="Normal"/>
    <w:pPr>
      <w:tabs>
        <w:tab w:val="num" w:pos="1440"/>
        <w:tab w:val="num" w:pos="1800"/>
      </w:tabs>
      <w:ind w:left="1800" w:hanging="360"/>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sz w:val="24"/>
      <w:szCs w:val="24"/>
    </w:rPr>
  </w:style>
  <w:style w:type="paragraph" w:styleId="NormalWeb">
    <w:name w:val="Normal (Web)"/>
    <w:basedOn w:val="Normal"/>
    <w:rPr>
      <w:sz w:val="24"/>
      <w:szCs w:val="24"/>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cs="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sz w:val="24"/>
      <w:szCs w:val="24"/>
    </w:rPr>
  </w:style>
  <w:style w:type="paragraph" w:styleId="TableofAuthorities">
    <w:name w:val="table of authorities"/>
    <w:basedOn w:val="Normal"/>
    <w:next w:val="Normal"/>
    <w:semiHidden/>
    <w:pPr>
      <w:ind w:left="200" w:hanging="200"/>
    </w:pPr>
  </w:style>
  <w:style w:type="paragraph" w:styleId="TableofFigures">
    <w:name w:val="table of figures"/>
    <w:basedOn w:val="Normal"/>
    <w:next w:val="Normal"/>
    <w:semiHidden/>
    <w:pPr>
      <w:ind w:left="400" w:hanging="400"/>
    </w:pPr>
  </w:style>
  <w:style w:type="paragraph" w:styleId="Title">
    <w:name w:val="Title"/>
    <w:basedOn w:val="Normal"/>
    <w:qFormat/>
    <w:pPr>
      <w:spacing w:before="240" w:after="60"/>
      <w:jc w:val="center"/>
      <w:outlineLvl w:val="0"/>
    </w:pPr>
    <w:rPr>
      <w:b/>
      <w:bCs/>
      <w:kern w:val="28"/>
      <w:sz w:val="32"/>
      <w:szCs w:val="32"/>
    </w:rPr>
  </w:style>
  <w:style w:type="paragraph" w:styleId="TOAHeading">
    <w:name w:val="toa heading"/>
    <w:basedOn w:val="Normal"/>
    <w:next w:val="Normal"/>
    <w:semiHidden/>
    <w:pPr>
      <w:spacing w:before="120"/>
    </w:pPr>
    <w:rPr>
      <w:b/>
      <w:bCs/>
      <w:sz w:val="24"/>
      <w:szCs w:val="24"/>
    </w:rPr>
  </w:style>
  <w:style w:type="paragraph" w:styleId="TOC1">
    <w:name w:val="toc 1"/>
    <w:basedOn w:val="Normal"/>
    <w:next w:val="Normal"/>
    <w:autoRedefine/>
    <w:uiPriority w:val="39"/>
  </w:style>
  <w:style w:type="paragraph" w:styleId="TOC2">
    <w:name w:val="toc 2"/>
    <w:basedOn w:val="Normal"/>
    <w:next w:val="Normal"/>
    <w:autoRedefine/>
    <w:uiPriority w:val="39"/>
    <w:pPr>
      <w:ind w:left="200"/>
    </w:pPr>
  </w:style>
  <w:style w:type="paragraph" w:styleId="TOC3">
    <w:name w:val="toc 3"/>
    <w:basedOn w:val="Normal"/>
    <w:next w:val="Normal"/>
    <w:autoRedefine/>
    <w:uiPriority w:val="39"/>
    <w:pPr>
      <w:ind w:left="400"/>
    </w:pPr>
  </w:style>
  <w:style w:type="paragraph" w:styleId="TOC4">
    <w:name w:val="toc 4"/>
    <w:basedOn w:val="Normal"/>
    <w:next w:val="Normal"/>
    <w:autoRedefine/>
    <w:uiPriority w:val="39"/>
    <w:pPr>
      <w:ind w:left="600"/>
    </w:pPr>
  </w:style>
  <w:style w:type="paragraph" w:styleId="TOC5">
    <w:name w:val="toc 5"/>
    <w:basedOn w:val="Normal"/>
    <w:next w:val="Normal"/>
    <w:autoRedefine/>
    <w:uiPriority w:val="39"/>
    <w:pPr>
      <w:ind w:left="800"/>
    </w:pPr>
  </w:style>
  <w:style w:type="paragraph" w:styleId="TOC6">
    <w:name w:val="toc 6"/>
    <w:basedOn w:val="Normal"/>
    <w:next w:val="Normal"/>
    <w:autoRedefine/>
    <w:uiPriority w:val="39"/>
    <w:pPr>
      <w:ind w:left="1000"/>
    </w:pPr>
  </w:style>
  <w:style w:type="paragraph" w:styleId="TOC7">
    <w:name w:val="toc 7"/>
    <w:basedOn w:val="Normal"/>
    <w:next w:val="Normal"/>
    <w:autoRedefine/>
    <w:uiPriority w:val="39"/>
    <w:pPr>
      <w:ind w:left="1200"/>
    </w:pPr>
  </w:style>
  <w:style w:type="paragraph" w:styleId="TOC8">
    <w:name w:val="toc 8"/>
    <w:basedOn w:val="Normal"/>
    <w:next w:val="Normal"/>
    <w:autoRedefine/>
    <w:uiPriority w:val="39"/>
    <w:pPr>
      <w:ind w:left="1400"/>
    </w:pPr>
  </w:style>
  <w:style w:type="paragraph" w:styleId="TOC9">
    <w:name w:val="toc 9"/>
    <w:basedOn w:val="Normal"/>
    <w:next w:val="Normal"/>
    <w:autoRedefine/>
    <w:uiPriority w:val="39"/>
    <w:pPr>
      <w:ind w:left="1600"/>
    </w:pPr>
  </w:style>
  <w:style w:type="character" w:styleId="PageNumber">
    <w:name w:val="page number"/>
    <w:basedOn w:val="DefaultParagraphFont"/>
  </w:style>
  <w:style w:type="paragraph" w:styleId="BalloonText">
    <w:name w:val="Balloon Text"/>
    <w:basedOn w:val="Normal"/>
    <w:semiHidden/>
    <w:rsid w:val="00541BB4"/>
    <w:rPr>
      <w:rFonts w:ascii="Tahoma" w:hAnsi="Tahoma" w:cs="Tahoma"/>
      <w:sz w:val="16"/>
      <w:szCs w:val="16"/>
    </w:rPr>
  </w:style>
  <w:style w:type="character" w:styleId="CommentReference">
    <w:name w:val="annotation reference"/>
    <w:semiHidden/>
    <w:rsid w:val="00541BB4"/>
    <w:rPr>
      <w:sz w:val="16"/>
      <w:szCs w:val="16"/>
    </w:rPr>
  </w:style>
  <w:style w:type="paragraph" w:styleId="CommentSubject">
    <w:name w:val="annotation subject"/>
    <w:basedOn w:val="CommentText"/>
    <w:next w:val="CommentText"/>
    <w:semiHidden/>
    <w:rsid w:val="00541BB4"/>
    <w:rPr>
      <w:b/>
      <w:bCs/>
    </w:rPr>
  </w:style>
  <w:style w:type="character" w:customStyle="1" w:styleId="apple-style-span">
    <w:name w:val="apple-style-span"/>
    <w:basedOn w:val="DefaultParagraphFont"/>
    <w:rsid w:val="00870037"/>
  </w:style>
  <w:style w:type="paragraph" w:customStyle="1" w:styleId="TC">
    <w:name w:val="TC"/>
    <w:basedOn w:val="Normal"/>
    <w:link w:val="TCChar"/>
    <w:qFormat/>
    <w:rsid w:val="00870037"/>
    <w:pPr>
      <w:spacing w:afterLines="50" w:after="50"/>
      <w:ind w:left="720"/>
    </w:pPr>
    <w:rPr>
      <w:rFonts w:cs="Times New Roman"/>
      <w:color w:val="000000"/>
      <w:lang w:val="x-none"/>
    </w:rPr>
  </w:style>
  <w:style w:type="table" w:styleId="TableGrid">
    <w:name w:val="Table Grid"/>
    <w:basedOn w:val="TableNormal"/>
    <w:rsid w:val="007F45B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TCChar">
    <w:name w:val="TC Char"/>
    <w:link w:val="TC"/>
    <w:rsid w:val="00870037"/>
    <w:rPr>
      <w:rFonts w:ascii="Arial" w:hAnsi="Arial" w:cs="Arial"/>
      <w:color w:val="000000"/>
      <w:lang w:eastAsia="en-US"/>
    </w:rPr>
  </w:style>
  <w:style w:type="character" w:customStyle="1" w:styleId="nobr">
    <w:name w:val="nobr"/>
    <w:basedOn w:val="DefaultParagraphFont"/>
    <w:rsid w:val="006D0DA1"/>
  </w:style>
  <w:style w:type="character" w:customStyle="1" w:styleId="BodyTextChar">
    <w:name w:val="Body Text Char"/>
    <w:link w:val="BodyText"/>
    <w:uiPriority w:val="99"/>
    <w:locked/>
    <w:rsid w:val="0045758E"/>
    <w:rPr>
      <w:rFonts w:ascii="Arial" w:hAnsi="Arial" w:cs="Arial"/>
      <w:lang w:eastAsia="en-US"/>
    </w:rPr>
  </w:style>
  <w:style w:type="character" w:customStyle="1" w:styleId="Heading2Char">
    <w:name w:val="Heading 2 Char"/>
    <w:link w:val="Heading2"/>
    <w:rsid w:val="00934236"/>
    <w:rPr>
      <w:rFonts w:ascii="Arial" w:hAnsi="Arial" w:cs="Arial"/>
      <w:b/>
      <w:bCs/>
      <w:lang w:eastAsia="en-US"/>
    </w:rPr>
  </w:style>
  <w:style w:type="paragraph" w:styleId="ListParagraph">
    <w:name w:val="List Paragraph"/>
    <w:basedOn w:val="Normal"/>
    <w:uiPriority w:val="72"/>
    <w:rsid w:val="00E019A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uiPriority="99" w:qFormat="1"/>
    <w:lsdException w:name="heading 2" w:qFormat="1"/>
    <w:lsdException w:name="heading 3" w:uiPriority="99" w:qFormat="1"/>
    <w:lsdException w:name="heading 4" w:uiPriority="99" w:qFormat="1"/>
    <w:lsdException w:name="heading 5" w:uiPriority="99" w:qFormat="1"/>
    <w:lsdException w:name="heading 6" w:uiPriority="99" w:qFormat="1"/>
    <w:lsdException w:name="heading 7" w:uiPriority="99" w:qFormat="1"/>
    <w:lsdException w:name="heading 8" w:uiPriority="99" w:qFormat="1"/>
    <w:lsdException w:name="heading 9" w:uiPriority="9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Body Text" w:uiPriority="99"/>
    <w:lsdException w:name="Subtitle" w:qFormat="1"/>
    <w:lsdException w:name="Hyperlink" w:uiPriority="99"/>
    <w:lsdException w:name="Strong" w:qFormat="1"/>
    <w:lsdException w:name="Emphasis" w:qFormat="1"/>
    <w:lsdException w:name="No List" w:uiPriority="9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cs="Arial"/>
    </w:rPr>
  </w:style>
  <w:style w:type="paragraph" w:styleId="Heading1">
    <w:name w:val="heading 1"/>
    <w:basedOn w:val="Normal"/>
    <w:next w:val="Normal"/>
    <w:uiPriority w:val="99"/>
    <w:qFormat/>
    <w:pPr>
      <w:keepNext/>
      <w:widowControl w:val="0"/>
      <w:tabs>
        <w:tab w:val="num" w:pos="360"/>
      </w:tabs>
      <w:spacing w:before="120" w:after="60" w:line="240" w:lineRule="atLeast"/>
      <w:ind w:left="360" w:hanging="360"/>
      <w:outlineLvl w:val="0"/>
    </w:pPr>
    <w:rPr>
      <w:b/>
      <w:bCs/>
      <w:sz w:val="24"/>
      <w:szCs w:val="24"/>
    </w:rPr>
  </w:style>
  <w:style w:type="paragraph" w:styleId="Heading2">
    <w:name w:val="heading 2"/>
    <w:basedOn w:val="Heading1"/>
    <w:next w:val="Normal"/>
    <w:link w:val="Heading2Char"/>
    <w:qFormat/>
    <w:pPr>
      <w:tabs>
        <w:tab w:val="clear" w:pos="360"/>
        <w:tab w:val="num" w:pos="0"/>
      </w:tabs>
      <w:outlineLvl w:val="1"/>
    </w:pPr>
    <w:rPr>
      <w:rFonts w:cs="Times New Roman"/>
      <w:sz w:val="20"/>
      <w:szCs w:val="20"/>
      <w:lang w:val="x-none"/>
    </w:rPr>
  </w:style>
  <w:style w:type="paragraph" w:styleId="Heading3">
    <w:name w:val="heading 3"/>
    <w:basedOn w:val="Heading1"/>
    <w:next w:val="Normal"/>
    <w:uiPriority w:val="99"/>
    <w:qFormat/>
    <w:pPr>
      <w:tabs>
        <w:tab w:val="clear" w:pos="360"/>
        <w:tab w:val="num" w:pos="0"/>
      </w:tabs>
      <w:outlineLvl w:val="2"/>
    </w:pPr>
    <w:rPr>
      <w:b w:val="0"/>
      <w:bCs w:val="0"/>
      <w:i/>
      <w:iCs/>
      <w:sz w:val="20"/>
      <w:szCs w:val="20"/>
    </w:rPr>
  </w:style>
  <w:style w:type="paragraph" w:styleId="Heading4">
    <w:name w:val="heading 4"/>
    <w:basedOn w:val="Heading1"/>
    <w:next w:val="Normal"/>
    <w:uiPriority w:val="99"/>
    <w:qFormat/>
    <w:pPr>
      <w:tabs>
        <w:tab w:val="clear" w:pos="360"/>
        <w:tab w:val="num" w:pos="0"/>
      </w:tabs>
      <w:outlineLvl w:val="3"/>
    </w:pPr>
    <w:rPr>
      <w:b w:val="0"/>
      <w:bCs w:val="0"/>
      <w:sz w:val="20"/>
      <w:szCs w:val="20"/>
    </w:rPr>
  </w:style>
  <w:style w:type="paragraph" w:styleId="Heading5">
    <w:name w:val="heading 5"/>
    <w:basedOn w:val="Normal"/>
    <w:next w:val="Normal"/>
    <w:uiPriority w:val="99"/>
    <w:qFormat/>
    <w:pPr>
      <w:widowControl w:val="0"/>
      <w:tabs>
        <w:tab w:val="num" w:pos="0"/>
      </w:tabs>
      <w:spacing w:before="240" w:after="60" w:line="240" w:lineRule="atLeast"/>
      <w:ind w:left="360" w:hanging="360"/>
      <w:outlineLvl w:val="4"/>
    </w:pPr>
    <w:rPr>
      <w:sz w:val="22"/>
      <w:szCs w:val="22"/>
    </w:rPr>
  </w:style>
  <w:style w:type="paragraph" w:styleId="Heading6">
    <w:name w:val="heading 6"/>
    <w:basedOn w:val="Normal"/>
    <w:next w:val="Normal"/>
    <w:uiPriority w:val="99"/>
    <w:qFormat/>
    <w:pPr>
      <w:widowControl w:val="0"/>
      <w:tabs>
        <w:tab w:val="num" w:pos="0"/>
      </w:tabs>
      <w:spacing w:before="240" w:after="60" w:line="240" w:lineRule="atLeast"/>
      <w:ind w:left="360" w:hanging="360"/>
      <w:outlineLvl w:val="5"/>
    </w:pPr>
    <w:rPr>
      <w:i/>
      <w:iCs/>
      <w:sz w:val="22"/>
      <w:szCs w:val="22"/>
    </w:rPr>
  </w:style>
  <w:style w:type="paragraph" w:styleId="Heading7">
    <w:name w:val="heading 7"/>
    <w:basedOn w:val="Normal"/>
    <w:next w:val="Normal"/>
    <w:uiPriority w:val="99"/>
    <w:qFormat/>
    <w:pPr>
      <w:widowControl w:val="0"/>
      <w:tabs>
        <w:tab w:val="num" w:pos="0"/>
      </w:tabs>
      <w:spacing w:before="240" w:after="60" w:line="240" w:lineRule="atLeast"/>
      <w:ind w:left="360" w:hanging="360"/>
      <w:outlineLvl w:val="6"/>
    </w:pPr>
  </w:style>
  <w:style w:type="paragraph" w:styleId="Heading8">
    <w:name w:val="heading 8"/>
    <w:basedOn w:val="Normal"/>
    <w:next w:val="Normal"/>
    <w:uiPriority w:val="99"/>
    <w:qFormat/>
    <w:pPr>
      <w:widowControl w:val="0"/>
      <w:tabs>
        <w:tab w:val="num" w:pos="0"/>
      </w:tabs>
      <w:spacing w:before="240" w:after="60" w:line="240" w:lineRule="atLeast"/>
      <w:ind w:left="360" w:hanging="360"/>
      <w:outlineLvl w:val="7"/>
    </w:pPr>
    <w:rPr>
      <w:i/>
      <w:iCs/>
    </w:rPr>
  </w:style>
  <w:style w:type="paragraph" w:styleId="Heading9">
    <w:name w:val="heading 9"/>
    <w:basedOn w:val="Normal"/>
    <w:next w:val="Normal"/>
    <w:uiPriority w:val="99"/>
    <w:qFormat/>
    <w:pPr>
      <w:widowControl w:val="0"/>
      <w:tabs>
        <w:tab w:val="num" w:pos="0"/>
      </w:tabs>
      <w:spacing w:before="240" w:after="60" w:line="240" w:lineRule="atLeast"/>
      <w:ind w:left="360" w:hanging="36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foBlue">
    <w:name w:val="InfoBlue"/>
    <w:basedOn w:val="Normal"/>
    <w:next w:val="BodyText"/>
    <w:autoRedefine/>
    <w:uiPriority w:val="99"/>
    <w:pPr>
      <w:widowControl w:val="0"/>
      <w:spacing w:after="120" w:line="240" w:lineRule="atLeast"/>
      <w:ind w:left="720"/>
    </w:pPr>
    <w:rPr>
      <w:i/>
      <w:iCs/>
      <w:color w:val="0000FF"/>
    </w:rPr>
  </w:style>
  <w:style w:type="paragraph" w:styleId="BodyText">
    <w:name w:val="Body Text"/>
    <w:basedOn w:val="Normal"/>
    <w:link w:val="BodyTextChar"/>
    <w:uiPriority w:val="99"/>
    <w:pPr>
      <w:spacing w:after="120"/>
    </w:pPr>
    <w:rPr>
      <w:rFonts w:cs="Times New Roman"/>
      <w:lang w:val="x-none"/>
    </w:rPr>
  </w:style>
  <w:style w:type="paragraph" w:styleId="Header">
    <w:name w:val="header"/>
    <w:basedOn w:val="Normal"/>
    <w:pPr>
      <w:tabs>
        <w:tab w:val="center" w:pos="4320"/>
        <w:tab w:val="right" w:pos="8640"/>
      </w:tabs>
    </w:pPr>
  </w:style>
  <w:style w:type="character" w:styleId="Hyperlink">
    <w:name w:val="Hyperlink"/>
    <w:uiPriority w:val="99"/>
    <w:rPr>
      <w:color w:val="0000FF"/>
      <w:u w:val="single"/>
    </w:rPr>
  </w:style>
  <w:style w:type="paragraph" w:styleId="Footer">
    <w:name w:val="footer"/>
    <w:basedOn w:val="Normal"/>
    <w:pPr>
      <w:tabs>
        <w:tab w:val="center" w:pos="4320"/>
        <w:tab w:val="right" w:pos="8640"/>
      </w:tabs>
    </w:pPr>
  </w:style>
  <w:style w:type="character" w:styleId="FollowedHyperlink">
    <w:name w:val="FollowedHyperlink"/>
    <w:rPr>
      <w:color w:val="800080"/>
      <w:u w:val="single"/>
    </w:rPr>
  </w:style>
  <w:style w:type="paragraph" w:styleId="BlockText">
    <w:name w:val="Block Text"/>
    <w:basedOn w:val="Normal"/>
    <w:pPr>
      <w:spacing w:after="120"/>
      <w:ind w:left="1440" w:right="1440"/>
    </w:pPr>
  </w:style>
  <w:style w:type="paragraph" w:styleId="BodyText2">
    <w:name w:val="Body Text 2"/>
    <w:basedOn w:val="Normal"/>
    <w:pPr>
      <w:spacing w:after="120"/>
      <w:ind w:left="360"/>
    </w:pPr>
  </w:style>
  <w:style w:type="paragraph" w:styleId="BodyText3">
    <w:name w:val="Body Text 3"/>
    <w:basedOn w:val="Normal"/>
    <w:pPr>
      <w:spacing w:after="120"/>
    </w:pPr>
    <w:rPr>
      <w:sz w:val="16"/>
      <w:szCs w:val="16"/>
    </w:rPr>
  </w:style>
  <w:style w:type="paragraph" w:styleId="BodyTextFirstIndent">
    <w:name w:val="Body Text First Indent"/>
    <w:basedOn w:val="BodyText"/>
    <w:pPr>
      <w:ind w:firstLine="210"/>
    </w:pPr>
  </w:style>
  <w:style w:type="paragraph" w:styleId="BodyTextIndent">
    <w:name w:val="Body Text Indent"/>
    <w:basedOn w:val="Normal"/>
    <w:pPr>
      <w:spacing w:after="120"/>
      <w:ind w:left="360"/>
    </w:pPr>
  </w:style>
  <w:style w:type="paragraph" w:styleId="BodyTextFirstIndent2">
    <w:name w:val="Body Text First Indent 2"/>
    <w:basedOn w:val="BodyText2"/>
    <w:pPr>
      <w:ind w:firstLine="210"/>
    </w:p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szCs w:val="16"/>
    </w:rPr>
  </w:style>
  <w:style w:type="paragraph" w:styleId="Caption">
    <w:name w:val="caption"/>
    <w:basedOn w:val="Normal"/>
    <w:next w:val="Normal"/>
    <w:qFormat/>
    <w:pPr>
      <w:spacing w:before="120" w:after="120"/>
    </w:pPr>
    <w:rPr>
      <w:b/>
      <w:bCs/>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tyle>
  <w:style w:type="paragraph" w:styleId="EndnoteText">
    <w:name w:val="endnote text"/>
    <w:basedOn w:val="Normal"/>
    <w:semiHidden/>
  </w:style>
  <w:style w:type="paragraph" w:styleId="EnvelopeAddress">
    <w:name w:val="envelope address"/>
    <w:basedOn w:val="Normal"/>
    <w:pPr>
      <w:framePr w:w="7920" w:h="1980" w:hRule="exact" w:hSpace="180" w:wrap="auto" w:hAnchor="page" w:xAlign="center" w:yAlign="bottom"/>
      <w:ind w:left="2880"/>
    </w:pPr>
    <w:rPr>
      <w:sz w:val="24"/>
      <w:szCs w:val="24"/>
    </w:rPr>
  </w:style>
  <w:style w:type="paragraph" w:styleId="EnvelopeReturn">
    <w:name w:val="envelope return"/>
    <w:basedOn w:val="Normal"/>
  </w:style>
  <w:style w:type="paragraph" w:styleId="FootnoteText">
    <w:name w:val="footnote text"/>
    <w:basedOn w:val="Normal"/>
    <w:semiHidden/>
  </w:style>
  <w:style w:type="paragraph" w:styleId="HTMLAddress">
    <w:name w:val="HTML Address"/>
    <w:basedOn w:val="Normal"/>
    <w:rPr>
      <w:i/>
      <w:iCs/>
    </w:rPr>
  </w:style>
  <w:style w:type="paragraph" w:styleId="HTMLPreformatted">
    <w:name w:val="HTML Preformatted"/>
    <w:basedOn w:val="Normal"/>
    <w:rPr>
      <w:rFonts w:ascii="Courier New" w:hAnsi="Courier New" w:cs="Courier New"/>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rPr>
      <w:b/>
      <w:bCs/>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tabs>
        <w:tab w:val="num" w:pos="720"/>
        <w:tab w:val="num" w:pos="1620"/>
      </w:tabs>
      <w:ind w:left="360" w:hanging="360"/>
    </w:pPr>
  </w:style>
  <w:style w:type="paragraph" w:styleId="ListBullet2">
    <w:name w:val="List Bullet 2"/>
    <w:basedOn w:val="Normal"/>
    <w:autoRedefine/>
    <w:pPr>
      <w:tabs>
        <w:tab w:val="num" w:pos="720"/>
        <w:tab w:val="num" w:pos="1080"/>
        <w:tab w:val="num" w:pos="1620"/>
      </w:tabs>
      <w:ind w:left="720" w:hanging="360"/>
    </w:pPr>
  </w:style>
  <w:style w:type="paragraph" w:styleId="ListBullet3">
    <w:name w:val="List Bullet 3"/>
    <w:basedOn w:val="Normal"/>
    <w:autoRedefine/>
    <w:pPr>
      <w:tabs>
        <w:tab w:val="num" w:pos="720"/>
        <w:tab w:val="num" w:pos="1080"/>
        <w:tab w:val="num" w:pos="1440"/>
      </w:tabs>
      <w:ind w:left="1080" w:hanging="360"/>
    </w:pPr>
  </w:style>
  <w:style w:type="paragraph" w:styleId="ListBullet4">
    <w:name w:val="List Bullet 4"/>
    <w:basedOn w:val="Normal"/>
    <w:autoRedefine/>
    <w:pPr>
      <w:tabs>
        <w:tab w:val="num" w:pos="720"/>
        <w:tab w:val="num" w:pos="1440"/>
        <w:tab w:val="num" w:pos="1800"/>
      </w:tabs>
      <w:ind w:left="1440" w:hanging="360"/>
    </w:pPr>
  </w:style>
  <w:style w:type="paragraph" w:styleId="ListBullet5">
    <w:name w:val="List Bullet 5"/>
    <w:basedOn w:val="Normal"/>
    <w:autoRedefine/>
    <w:pPr>
      <w:tabs>
        <w:tab w:val="num" w:pos="1080"/>
        <w:tab w:val="num" w:pos="1800"/>
      </w:tabs>
      <w:ind w:left="1800" w:hanging="360"/>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tabs>
        <w:tab w:val="num" w:pos="720"/>
        <w:tab w:val="num" w:pos="1610"/>
      </w:tabs>
      <w:ind w:left="360" w:hanging="360"/>
    </w:pPr>
  </w:style>
  <w:style w:type="paragraph" w:styleId="ListNumber2">
    <w:name w:val="List Number 2"/>
    <w:basedOn w:val="Normal"/>
    <w:pPr>
      <w:tabs>
        <w:tab w:val="num" w:pos="720"/>
        <w:tab w:val="num" w:pos="1080"/>
      </w:tabs>
      <w:ind w:left="720" w:hanging="360"/>
    </w:pPr>
  </w:style>
  <w:style w:type="paragraph" w:styleId="ListNumber3">
    <w:name w:val="List Number 3"/>
    <w:basedOn w:val="Normal"/>
    <w:pPr>
      <w:tabs>
        <w:tab w:val="num" w:pos="720"/>
        <w:tab w:val="num" w:pos="1080"/>
        <w:tab w:val="num" w:pos="1440"/>
      </w:tabs>
      <w:ind w:left="1080" w:hanging="360"/>
    </w:pPr>
  </w:style>
  <w:style w:type="paragraph" w:styleId="ListNumber4">
    <w:name w:val="List Number 4"/>
    <w:basedOn w:val="Normal"/>
    <w:pPr>
      <w:tabs>
        <w:tab w:val="num" w:pos="720"/>
        <w:tab w:val="num" w:pos="1440"/>
        <w:tab w:val="num" w:pos="1800"/>
      </w:tabs>
      <w:ind w:left="1440" w:hanging="360"/>
    </w:pPr>
  </w:style>
  <w:style w:type="paragraph" w:styleId="ListNumber5">
    <w:name w:val="List Number 5"/>
    <w:basedOn w:val="Normal"/>
    <w:pPr>
      <w:tabs>
        <w:tab w:val="num" w:pos="1440"/>
        <w:tab w:val="num" w:pos="1800"/>
      </w:tabs>
      <w:ind w:left="1800" w:hanging="360"/>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sz w:val="24"/>
      <w:szCs w:val="24"/>
    </w:rPr>
  </w:style>
  <w:style w:type="paragraph" w:styleId="NormalWeb">
    <w:name w:val="Normal (Web)"/>
    <w:basedOn w:val="Normal"/>
    <w:rPr>
      <w:sz w:val="24"/>
      <w:szCs w:val="24"/>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cs="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sz w:val="24"/>
      <w:szCs w:val="24"/>
    </w:rPr>
  </w:style>
  <w:style w:type="paragraph" w:styleId="TableofAuthorities">
    <w:name w:val="table of authorities"/>
    <w:basedOn w:val="Normal"/>
    <w:next w:val="Normal"/>
    <w:semiHidden/>
    <w:pPr>
      <w:ind w:left="200" w:hanging="200"/>
    </w:pPr>
  </w:style>
  <w:style w:type="paragraph" w:styleId="TableofFigures">
    <w:name w:val="table of figures"/>
    <w:basedOn w:val="Normal"/>
    <w:next w:val="Normal"/>
    <w:semiHidden/>
    <w:pPr>
      <w:ind w:left="400" w:hanging="400"/>
    </w:pPr>
  </w:style>
  <w:style w:type="paragraph" w:styleId="Title">
    <w:name w:val="Title"/>
    <w:basedOn w:val="Normal"/>
    <w:qFormat/>
    <w:pPr>
      <w:spacing w:before="240" w:after="60"/>
      <w:jc w:val="center"/>
      <w:outlineLvl w:val="0"/>
    </w:pPr>
    <w:rPr>
      <w:b/>
      <w:bCs/>
      <w:kern w:val="28"/>
      <w:sz w:val="32"/>
      <w:szCs w:val="32"/>
    </w:rPr>
  </w:style>
  <w:style w:type="paragraph" w:styleId="TOAHeading">
    <w:name w:val="toa heading"/>
    <w:basedOn w:val="Normal"/>
    <w:next w:val="Normal"/>
    <w:semiHidden/>
    <w:pPr>
      <w:spacing w:before="120"/>
    </w:pPr>
    <w:rPr>
      <w:b/>
      <w:bCs/>
      <w:sz w:val="24"/>
      <w:szCs w:val="24"/>
    </w:rPr>
  </w:style>
  <w:style w:type="paragraph" w:styleId="TOC1">
    <w:name w:val="toc 1"/>
    <w:basedOn w:val="Normal"/>
    <w:next w:val="Normal"/>
    <w:autoRedefine/>
    <w:uiPriority w:val="39"/>
  </w:style>
  <w:style w:type="paragraph" w:styleId="TOC2">
    <w:name w:val="toc 2"/>
    <w:basedOn w:val="Normal"/>
    <w:next w:val="Normal"/>
    <w:autoRedefine/>
    <w:uiPriority w:val="39"/>
    <w:pPr>
      <w:ind w:left="200"/>
    </w:pPr>
  </w:style>
  <w:style w:type="paragraph" w:styleId="TOC3">
    <w:name w:val="toc 3"/>
    <w:basedOn w:val="Normal"/>
    <w:next w:val="Normal"/>
    <w:autoRedefine/>
    <w:uiPriority w:val="39"/>
    <w:pPr>
      <w:ind w:left="400"/>
    </w:pPr>
  </w:style>
  <w:style w:type="paragraph" w:styleId="TOC4">
    <w:name w:val="toc 4"/>
    <w:basedOn w:val="Normal"/>
    <w:next w:val="Normal"/>
    <w:autoRedefine/>
    <w:uiPriority w:val="39"/>
    <w:pPr>
      <w:ind w:left="600"/>
    </w:pPr>
  </w:style>
  <w:style w:type="paragraph" w:styleId="TOC5">
    <w:name w:val="toc 5"/>
    <w:basedOn w:val="Normal"/>
    <w:next w:val="Normal"/>
    <w:autoRedefine/>
    <w:uiPriority w:val="39"/>
    <w:pPr>
      <w:ind w:left="800"/>
    </w:pPr>
  </w:style>
  <w:style w:type="paragraph" w:styleId="TOC6">
    <w:name w:val="toc 6"/>
    <w:basedOn w:val="Normal"/>
    <w:next w:val="Normal"/>
    <w:autoRedefine/>
    <w:uiPriority w:val="39"/>
    <w:pPr>
      <w:ind w:left="1000"/>
    </w:pPr>
  </w:style>
  <w:style w:type="paragraph" w:styleId="TOC7">
    <w:name w:val="toc 7"/>
    <w:basedOn w:val="Normal"/>
    <w:next w:val="Normal"/>
    <w:autoRedefine/>
    <w:uiPriority w:val="39"/>
    <w:pPr>
      <w:ind w:left="1200"/>
    </w:pPr>
  </w:style>
  <w:style w:type="paragraph" w:styleId="TOC8">
    <w:name w:val="toc 8"/>
    <w:basedOn w:val="Normal"/>
    <w:next w:val="Normal"/>
    <w:autoRedefine/>
    <w:uiPriority w:val="39"/>
    <w:pPr>
      <w:ind w:left="1400"/>
    </w:pPr>
  </w:style>
  <w:style w:type="paragraph" w:styleId="TOC9">
    <w:name w:val="toc 9"/>
    <w:basedOn w:val="Normal"/>
    <w:next w:val="Normal"/>
    <w:autoRedefine/>
    <w:uiPriority w:val="39"/>
    <w:pPr>
      <w:ind w:left="1600"/>
    </w:pPr>
  </w:style>
  <w:style w:type="character" w:styleId="PageNumber">
    <w:name w:val="page number"/>
    <w:basedOn w:val="DefaultParagraphFont"/>
  </w:style>
  <w:style w:type="paragraph" w:styleId="BalloonText">
    <w:name w:val="Balloon Text"/>
    <w:basedOn w:val="Normal"/>
    <w:semiHidden/>
    <w:rsid w:val="00541BB4"/>
    <w:rPr>
      <w:rFonts w:ascii="Tahoma" w:hAnsi="Tahoma" w:cs="Tahoma"/>
      <w:sz w:val="16"/>
      <w:szCs w:val="16"/>
    </w:rPr>
  </w:style>
  <w:style w:type="character" w:styleId="CommentReference">
    <w:name w:val="annotation reference"/>
    <w:semiHidden/>
    <w:rsid w:val="00541BB4"/>
    <w:rPr>
      <w:sz w:val="16"/>
      <w:szCs w:val="16"/>
    </w:rPr>
  </w:style>
  <w:style w:type="paragraph" w:styleId="CommentSubject">
    <w:name w:val="annotation subject"/>
    <w:basedOn w:val="CommentText"/>
    <w:next w:val="CommentText"/>
    <w:semiHidden/>
    <w:rsid w:val="00541BB4"/>
    <w:rPr>
      <w:b/>
      <w:bCs/>
    </w:rPr>
  </w:style>
  <w:style w:type="character" w:customStyle="1" w:styleId="apple-style-span">
    <w:name w:val="apple-style-span"/>
    <w:basedOn w:val="DefaultParagraphFont"/>
    <w:rsid w:val="00870037"/>
  </w:style>
  <w:style w:type="paragraph" w:customStyle="1" w:styleId="TC">
    <w:name w:val="TC"/>
    <w:basedOn w:val="Normal"/>
    <w:link w:val="TCChar"/>
    <w:qFormat/>
    <w:rsid w:val="00870037"/>
    <w:pPr>
      <w:spacing w:afterLines="50" w:after="50"/>
      <w:ind w:left="720"/>
    </w:pPr>
    <w:rPr>
      <w:rFonts w:cs="Times New Roman"/>
      <w:color w:val="000000"/>
      <w:lang w:val="x-none"/>
    </w:rPr>
  </w:style>
  <w:style w:type="table" w:styleId="TableGrid">
    <w:name w:val="Table Grid"/>
    <w:basedOn w:val="TableNormal"/>
    <w:rsid w:val="007F45B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TCChar">
    <w:name w:val="TC Char"/>
    <w:link w:val="TC"/>
    <w:rsid w:val="00870037"/>
    <w:rPr>
      <w:rFonts w:ascii="Arial" w:hAnsi="Arial" w:cs="Arial"/>
      <w:color w:val="000000"/>
      <w:lang w:eastAsia="en-US"/>
    </w:rPr>
  </w:style>
  <w:style w:type="character" w:customStyle="1" w:styleId="nobr">
    <w:name w:val="nobr"/>
    <w:basedOn w:val="DefaultParagraphFont"/>
    <w:rsid w:val="006D0DA1"/>
  </w:style>
  <w:style w:type="character" w:customStyle="1" w:styleId="BodyTextChar">
    <w:name w:val="Body Text Char"/>
    <w:link w:val="BodyText"/>
    <w:uiPriority w:val="99"/>
    <w:locked/>
    <w:rsid w:val="0045758E"/>
    <w:rPr>
      <w:rFonts w:ascii="Arial" w:hAnsi="Arial" w:cs="Arial"/>
      <w:lang w:eastAsia="en-US"/>
    </w:rPr>
  </w:style>
  <w:style w:type="character" w:customStyle="1" w:styleId="Heading2Char">
    <w:name w:val="Heading 2 Char"/>
    <w:link w:val="Heading2"/>
    <w:rsid w:val="00934236"/>
    <w:rPr>
      <w:rFonts w:ascii="Arial" w:hAnsi="Arial" w:cs="Arial"/>
      <w:b/>
      <w:bCs/>
      <w:lang w:eastAsia="en-US"/>
    </w:rPr>
  </w:style>
  <w:style w:type="paragraph" w:styleId="ListParagraph">
    <w:name w:val="List Paragraph"/>
    <w:basedOn w:val="Normal"/>
    <w:uiPriority w:val="72"/>
    <w:rsid w:val="00E019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635321">
      <w:bodyDiv w:val="1"/>
      <w:marLeft w:val="0"/>
      <w:marRight w:val="0"/>
      <w:marTop w:val="0"/>
      <w:marBottom w:val="0"/>
      <w:divBdr>
        <w:top w:val="none" w:sz="0" w:space="0" w:color="auto"/>
        <w:left w:val="none" w:sz="0" w:space="0" w:color="auto"/>
        <w:bottom w:val="none" w:sz="0" w:space="0" w:color="auto"/>
        <w:right w:val="none" w:sz="0" w:space="0" w:color="auto"/>
      </w:divBdr>
    </w:div>
    <w:div w:id="157380641">
      <w:bodyDiv w:val="1"/>
      <w:marLeft w:val="0"/>
      <w:marRight w:val="0"/>
      <w:marTop w:val="0"/>
      <w:marBottom w:val="0"/>
      <w:divBdr>
        <w:top w:val="none" w:sz="0" w:space="0" w:color="auto"/>
        <w:left w:val="none" w:sz="0" w:space="0" w:color="auto"/>
        <w:bottom w:val="none" w:sz="0" w:space="0" w:color="auto"/>
        <w:right w:val="none" w:sz="0" w:space="0" w:color="auto"/>
      </w:divBdr>
    </w:div>
    <w:div w:id="157771291">
      <w:bodyDiv w:val="1"/>
      <w:marLeft w:val="0"/>
      <w:marRight w:val="0"/>
      <w:marTop w:val="0"/>
      <w:marBottom w:val="0"/>
      <w:divBdr>
        <w:top w:val="none" w:sz="0" w:space="0" w:color="auto"/>
        <w:left w:val="none" w:sz="0" w:space="0" w:color="auto"/>
        <w:bottom w:val="none" w:sz="0" w:space="0" w:color="auto"/>
        <w:right w:val="none" w:sz="0" w:space="0" w:color="auto"/>
      </w:divBdr>
    </w:div>
    <w:div w:id="204222211">
      <w:bodyDiv w:val="1"/>
      <w:marLeft w:val="0"/>
      <w:marRight w:val="0"/>
      <w:marTop w:val="0"/>
      <w:marBottom w:val="0"/>
      <w:divBdr>
        <w:top w:val="none" w:sz="0" w:space="0" w:color="auto"/>
        <w:left w:val="none" w:sz="0" w:space="0" w:color="auto"/>
        <w:bottom w:val="none" w:sz="0" w:space="0" w:color="auto"/>
        <w:right w:val="none" w:sz="0" w:space="0" w:color="auto"/>
      </w:divBdr>
    </w:div>
    <w:div w:id="213858764">
      <w:bodyDiv w:val="1"/>
      <w:marLeft w:val="0"/>
      <w:marRight w:val="0"/>
      <w:marTop w:val="0"/>
      <w:marBottom w:val="0"/>
      <w:divBdr>
        <w:top w:val="none" w:sz="0" w:space="0" w:color="auto"/>
        <w:left w:val="none" w:sz="0" w:space="0" w:color="auto"/>
        <w:bottom w:val="none" w:sz="0" w:space="0" w:color="auto"/>
        <w:right w:val="none" w:sz="0" w:space="0" w:color="auto"/>
      </w:divBdr>
    </w:div>
    <w:div w:id="237401687">
      <w:bodyDiv w:val="1"/>
      <w:marLeft w:val="0"/>
      <w:marRight w:val="0"/>
      <w:marTop w:val="0"/>
      <w:marBottom w:val="0"/>
      <w:divBdr>
        <w:top w:val="none" w:sz="0" w:space="0" w:color="auto"/>
        <w:left w:val="none" w:sz="0" w:space="0" w:color="auto"/>
        <w:bottom w:val="none" w:sz="0" w:space="0" w:color="auto"/>
        <w:right w:val="none" w:sz="0" w:space="0" w:color="auto"/>
      </w:divBdr>
    </w:div>
    <w:div w:id="780343803">
      <w:bodyDiv w:val="1"/>
      <w:marLeft w:val="0"/>
      <w:marRight w:val="0"/>
      <w:marTop w:val="0"/>
      <w:marBottom w:val="0"/>
      <w:divBdr>
        <w:top w:val="none" w:sz="0" w:space="0" w:color="auto"/>
        <w:left w:val="none" w:sz="0" w:space="0" w:color="auto"/>
        <w:bottom w:val="none" w:sz="0" w:space="0" w:color="auto"/>
        <w:right w:val="none" w:sz="0" w:space="0" w:color="auto"/>
      </w:divBdr>
    </w:div>
    <w:div w:id="786699404">
      <w:bodyDiv w:val="1"/>
      <w:marLeft w:val="0"/>
      <w:marRight w:val="0"/>
      <w:marTop w:val="0"/>
      <w:marBottom w:val="0"/>
      <w:divBdr>
        <w:top w:val="none" w:sz="0" w:space="0" w:color="auto"/>
        <w:left w:val="none" w:sz="0" w:space="0" w:color="auto"/>
        <w:bottom w:val="none" w:sz="0" w:space="0" w:color="auto"/>
        <w:right w:val="none" w:sz="0" w:space="0" w:color="auto"/>
      </w:divBdr>
    </w:div>
    <w:div w:id="814371866">
      <w:bodyDiv w:val="1"/>
      <w:marLeft w:val="0"/>
      <w:marRight w:val="0"/>
      <w:marTop w:val="0"/>
      <w:marBottom w:val="0"/>
      <w:divBdr>
        <w:top w:val="none" w:sz="0" w:space="0" w:color="auto"/>
        <w:left w:val="none" w:sz="0" w:space="0" w:color="auto"/>
        <w:bottom w:val="none" w:sz="0" w:space="0" w:color="auto"/>
        <w:right w:val="none" w:sz="0" w:space="0" w:color="auto"/>
      </w:divBdr>
    </w:div>
    <w:div w:id="1054161140">
      <w:bodyDiv w:val="1"/>
      <w:marLeft w:val="0"/>
      <w:marRight w:val="0"/>
      <w:marTop w:val="0"/>
      <w:marBottom w:val="0"/>
      <w:divBdr>
        <w:top w:val="none" w:sz="0" w:space="0" w:color="auto"/>
        <w:left w:val="none" w:sz="0" w:space="0" w:color="auto"/>
        <w:bottom w:val="none" w:sz="0" w:space="0" w:color="auto"/>
        <w:right w:val="none" w:sz="0" w:space="0" w:color="auto"/>
      </w:divBdr>
    </w:div>
    <w:div w:id="1085885295">
      <w:bodyDiv w:val="1"/>
      <w:marLeft w:val="0"/>
      <w:marRight w:val="0"/>
      <w:marTop w:val="0"/>
      <w:marBottom w:val="0"/>
      <w:divBdr>
        <w:top w:val="none" w:sz="0" w:space="0" w:color="auto"/>
        <w:left w:val="none" w:sz="0" w:space="0" w:color="auto"/>
        <w:bottom w:val="none" w:sz="0" w:space="0" w:color="auto"/>
        <w:right w:val="none" w:sz="0" w:space="0" w:color="auto"/>
      </w:divBdr>
    </w:div>
    <w:div w:id="1185707126">
      <w:bodyDiv w:val="1"/>
      <w:marLeft w:val="0"/>
      <w:marRight w:val="0"/>
      <w:marTop w:val="0"/>
      <w:marBottom w:val="0"/>
      <w:divBdr>
        <w:top w:val="none" w:sz="0" w:space="0" w:color="auto"/>
        <w:left w:val="none" w:sz="0" w:space="0" w:color="auto"/>
        <w:bottom w:val="none" w:sz="0" w:space="0" w:color="auto"/>
        <w:right w:val="none" w:sz="0" w:space="0" w:color="auto"/>
      </w:divBdr>
    </w:div>
    <w:div w:id="1204247983">
      <w:bodyDiv w:val="1"/>
      <w:marLeft w:val="0"/>
      <w:marRight w:val="0"/>
      <w:marTop w:val="0"/>
      <w:marBottom w:val="0"/>
      <w:divBdr>
        <w:top w:val="none" w:sz="0" w:space="0" w:color="auto"/>
        <w:left w:val="none" w:sz="0" w:space="0" w:color="auto"/>
        <w:bottom w:val="none" w:sz="0" w:space="0" w:color="auto"/>
        <w:right w:val="none" w:sz="0" w:space="0" w:color="auto"/>
      </w:divBdr>
    </w:div>
    <w:div w:id="1257132956">
      <w:bodyDiv w:val="1"/>
      <w:marLeft w:val="0"/>
      <w:marRight w:val="0"/>
      <w:marTop w:val="0"/>
      <w:marBottom w:val="0"/>
      <w:divBdr>
        <w:top w:val="none" w:sz="0" w:space="0" w:color="auto"/>
        <w:left w:val="none" w:sz="0" w:space="0" w:color="auto"/>
        <w:bottom w:val="none" w:sz="0" w:space="0" w:color="auto"/>
        <w:right w:val="none" w:sz="0" w:space="0" w:color="auto"/>
      </w:divBdr>
    </w:div>
    <w:div w:id="1463764967">
      <w:bodyDiv w:val="1"/>
      <w:marLeft w:val="0"/>
      <w:marRight w:val="0"/>
      <w:marTop w:val="0"/>
      <w:marBottom w:val="0"/>
      <w:divBdr>
        <w:top w:val="none" w:sz="0" w:space="0" w:color="auto"/>
        <w:left w:val="none" w:sz="0" w:space="0" w:color="auto"/>
        <w:bottom w:val="none" w:sz="0" w:space="0" w:color="auto"/>
        <w:right w:val="none" w:sz="0" w:space="0" w:color="auto"/>
      </w:divBdr>
    </w:div>
    <w:div w:id="1635020279">
      <w:bodyDiv w:val="1"/>
      <w:marLeft w:val="0"/>
      <w:marRight w:val="0"/>
      <w:marTop w:val="0"/>
      <w:marBottom w:val="0"/>
      <w:divBdr>
        <w:top w:val="none" w:sz="0" w:space="0" w:color="auto"/>
        <w:left w:val="none" w:sz="0" w:space="0" w:color="auto"/>
        <w:bottom w:val="none" w:sz="0" w:space="0" w:color="auto"/>
        <w:right w:val="none" w:sz="0" w:space="0" w:color="auto"/>
      </w:divBdr>
    </w:div>
    <w:div w:id="1703901029">
      <w:bodyDiv w:val="1"/>
      <w:marLeft w:val="0"/>
      <w:marRight w:val="0"/>
      <w:marTop w:val="0"/>
      <w:marBottom w:val="0"/>
      <w:divBdr>
        <w:top w:val="none" w:sz="0" w:space="0" w:color="auto"/>
        <w:left w:val="none" w:sz="0" w:space="0" w:color="auto"/>
        <w:bottom w:val="none" w:sz="0" w:space="0" w:color="auto"/>
        <w:right w:val="none" w:sz="0" w:space="0" w:color="auto"/>
      </w:divBdr>
    </w:div>
    <w:div w:id="1726566890">
      <w:bodyDiv w:val="1"/>
      <w:marLeft w:val="0"/>
      <w:marRight w:val="0"/>
      <w:marTop w:val="0"/>
      <w:marBottom w:val="0"/>
      <w:divBdr>
        <w:top w:val="none" w:sz="0" w:space="0" w:color="auto"/>
        <w:left w:val="none" w:sz="0" w:space="0" w:color="auto"/>
        <w:bottom w:val="none" w:sz="0" w:space="0" w:color="auto"/>
        <w:right w:val="none" w:sz="0" w:space="0" w:color="auto"/>
      </w:divBdr>
    </w:div>
    <w:div w:id="1800301430">
      <w:bodyDiv w:val="1"/>
      <w:marLeft w:val="0"/>
      <w:marRight w:val="0"/>
      <w:marTop w:val="0"/>
      <w:marBottom w:val="0"/>
      <w:divBdr>
        <w:top w:val="none" w:sz="0" w:space="0" w:color="auto"/>
        <w:left w:val="none" w:sz="0" w:space="0" w:color="auto"/>
        <w:bottom w:val="none" w:sz="0" w:space="0" w:color="auto"/>
        <w:right w:val="none" w:sz="0" w:space="0" w:color="auto"/>
      </w:divBdr>
    </w:div>
    <w:div w:id="1937597598">
      <w:bodyDiv w:val="1"/>
      <w:marLeft w:val="0"/>
      <w:marRight w:val="0"/>
      <w:marTop w:val="0"/>
      <w:marBottom w:val="0"/>
      <w:divBdr>
        <w:top w:val="none" w:sz="0" w:space="0" w:color="auto"/>
        <w:left w:val="none" w:sz="0" w:space="0" w:color="auto"/>
        <w:bottom w:val="none" w:sz="0" w:space="0" w:color="auto"/>
        <w:right w:val="none" w:sz="0" w:space="0" w:color="auto"/>
      </w:divBdr>
    </w:div>
    <w:div w:id="1949044723">
      <w:bodyDiv w:val="1"/>
      <w:marLeft w:val="0"/>
      <w:marRight w:val="0"/>
      <w:marTop w:val="0"/>
      <w:marBottom w:val="0"/>
      <w:divBdr>
        <w:top w:val="none" w:sz="0" w:space="0" w:color="auto"/>
        <w:left w:val="none" w:sz="0" w:space="0" w:color="auto"/>
        <w:bottom w:val="none" w:sz="0" w:space="0" w:color="auto"/>
        <w:right w:val="none" w:sz="0" w:space="0" w:color="auto"/>
      </w:divBdr>
    </w:div>
    <w:div w:id="2010055919">
      <w:bodyDiv w:val="1"/>
      <w:marLeft w:val="0"/>
      <w:marRight w:val="0"/>
      <w:marTop w:val="0"/>
      <w:marBottom w:val="0"/>
      <w:divBdr>
        <w:top w:val="none" w:sz="0" w:space="0" w:color="auto"/>
        <w:left w:val="none" w:sz="0" w:space="0" w:color="auto"/>
        <w:bottom w:val="none" w:sz="0" w:space="0" w:color="auto"/>
        <w:right w:val="none" w:sz="0" w:space="0" w:color="auto"/>
      </w:divBdr>
    </w:div>
    <w:div w:id="2048796805">
      <w:bodyDiv w:val="1"/>
      <w:marLeft w:val="0"/>
      <w:marRight w:val="0"/>
      <w:marTop w:val="0"/>
      <w:marBottom w:val="0"/>
      <w:divBdr>
        <w:top w:val="none" w:sz="0" w:space="0" w:color="auto"/>
        <w:left w:val="none" w:sz="0" w:space="0" w:color="auto"/>
        <w:bottom w:val="none" w:sz="0" w:space="0" w:color="auto"/>
        <w:right w:val="none" w:sz="0" w:space="0" w:color="auto"/>
      </w:divBdr>
    </w:div>
    <w:div w:id="2094885643">
      <w:bodyDiv w:val="1"/>
      <w:marLeft w:val="0"/>
      <w:marRight w:val="0"/>
      <w:marTop w:val="0"/>
      <w:marBottom w:val="0"/>
      <w:divBdr>
        <w:top w:val="none" w:sz="0" w:space="0" w:color="auto"/>
        <w:left w:val="none" w:sz="0" w:space="0" w:color="auto"/>
        <w:bottom w:val="none" w:sz="0" w:space="0" w:color="auto"/>
        <w:right w:val="none" w:sz="0" w:space="0" w:color="auto"/>
      </w:divBdr>
    </w:div>
  </w:divs>
  <w:encoding w:val="x-mac-chinesesimp"/>
  <w:doNotSaveAsSingleFile/>
  <w:pixelsPerInch w:val="96"/>
</w:webSettings>
</file>

<file path=word/_rels/document.xml.rels><?xml version="1.0" encoding="UTF-8" standalone="yes"?>
<Relationships xmlns="http://schemas.openxmlformats.org/package/2006/relationships"><Relationship Id="rId13" Type="http://schemas.openxmlformats.org/officeDocument/2006/relationships/hyperlink" Target="https://www.npmjs.org/package/agentkeepalive" TargetMode="External"/><Relationship Id="rId14" Type="http://schemas.openxmlformats.org/officeDocument/2006/relationships/hyperlink" Target="http://nodejs.org" TargetMode="External"/><Relationship Id="rId15" Type="http://schemas.openxmlformats.org/officeDocument/2006/relationships/hyperlink" Target="http://expressjs.com" TargetMode="External"/><Relationship Id="rId16" Type="http://schemas.openxmlformats.org/officeDocument/2006/relationships/hyperlink" Target="http://www.mongodb.org" TargetMode="External"/><Relationship Id="rId17" Type="http://schemas.openxmlformats.org/officeDocument/2006/relationships/hyperlink" Target="https://www.npmjs.org/package/mongoose" TargetMode="External"/><Relationship Id="rId18" Type="http://schemas.openxmlformats.org/officeDocument/2006/relationships/hyperlink" Target="https://www.npmjs.org/package/winston" TargetMode="External"/><Relationship Id="rId19" Type="http://schemas.openxmlformats.org/officeDocument/2006/relationships/hyperlink" Target="https://www.npmjs.org/package/superagent" TargetMode="External"/><Relationship Id="rId50" Type="http://schemas.openxmlformats.org/officeDocument/2006/relationships/hyperlink" Target="http://aws.amazon.com" TargetMode="External"/><Relationship Id="rId51" Type="http://schemas.openxmlformats.org/officeDocument/2006/relationships/hyperlink" Target="http://aws.amazon.com/ec2/" TargetMode="External"/><Relationship Id="rId52" Type="http://schemas.openxmlformats.org/officeDocument/2006/relationships/hyperlink" Target="http://www.cvisiontech.com/trapeze/general/trapeze.html?lang=eng" TargetMode="External"/><Relationship Id="rId53" Type="http://schemas.openxmlformats.org/officeDocument/2006/relationships/hyperlink" Target="http://apps.topcoder.com/wiki/display/tc/Assembly+Competition+Tutorials" TargetMode="External"/><Relationship Id="rId54" Type="http://schemas.openxmlformats.org/officeDocument/2006/relationships/header" Target="header1.xml"/><Relationship Id="rId55" Type="http://schemas.openxmlformats.org/officeDocument/2006/relationships/footer" Target="footer1.xml"/><Relationship Id="rId56" Type="http://schemas.openxmlformats.org/officeDocument/2006/relationships/fontTable" Target="fontTable.xml"/><Relationship Id="rId57" Type="http://schemas.openxmlformats.org/officeDocument/2006/relationships/theme" Target="theme/theme1.xml"/><Relationship Id="rId40" Type="http://schemas.openxmlformats.org/officeDocument/2006/relationships/hyperlink" Target="https://www.npmjs.org/package/winston" TargetMode="External"/><Relationship Id="rId41" Type="http://schemas.openxmlformats.org/officeDocument/2006/relationships/hyperlink" Target="https://www.npmjs.org/package/superagent" TargetMode="External"/><Relationship Id="rId42" Type="http://schemas.openxmlformats.org/officeDocument/2006/relationships/hyperlink" Target="https://www.npmjs.org/package/underscore" TargetMode="External"/><Relationship Id="rId43" Type="http://schemas.openxmlformats.org/officeDocument/2006/relationships/hyperlink" Target="https://www.npmjs.org/package/forever" TargetMode="External"/><Relationship Id="rId44" Type="http://schemas.openxmlformats.org/officeDocument/2006/relationships/hyperlink" Target="https://www.npmjs.org/package/aws-sdk" TargetMode="External"/><Relationship Id="rId45" Type="http://schemas.openxmlformats.org/officeDocument/2006/relationships/hyperlink" Target="https://www.npmjs.org/package/shelljs" TargetMode="External"/><Relationship Id="rId46" Type="http://schemas.openxmlformats.org/officeDocument/2006/relationships/hyperlink" Target="https://www.npmjs.org/package/uuid" TargetMode="External"/><Relationship Id="rId47" Type="http://schemas.openxmlformats.org/officeDocument/2006/relationships/hyperlink" Target="https://www.npmjs.org/package/async" TargetMode="External"/><Relationship Id="rId48" Type="http://schemas.openxmlformats.org/officeDocument/2006/relationships/hyperlink" Target="https://developers.box.com/docs/" TargetMode="External"/><Relationship Id="rId49" Type="http://schemas.openxmlformats.org/officeDocument/2006/relationships/hyperlink" Target="https://developers.box.com/view/"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box.com" TargetMode="External"/><Relationship Id="rId9" Type="http://schemas.openxmlformats.org/officeDocument/2006/relationships/hyperlink" Target="http://www.crowdflower.com" TargetMode="External"/><Relationship Id="rId30" Type="http://schemas.openxmlformats.org/officeDocument/2006/relationships/hyperlink" Target="https://www.npmjs.org/package/winston" TargetMode="External"/><Relationship Id="rId31" Type="http://schemas.openxmlformats.org/officeDocument/2006/relationships/hyperlink" Target="https://developers.box.com/docs/" TargetMode="External"/><Relationship Id="rId32" Type="http://schemas.openxmlformats.org/officeDocument/2006/relationships/hyperlink" Target="http://docs.aws.amazon.com/AWSJavaScriptSDK/guide/node-configuring.html" TargetMode="External"/><Relationship Id="rId33" Type="http://schemas.openxmlformats.org/officeDocument/2006/relationships/hyperlink" Target="http://docs.aws.amazon.com/AmazonVPC/latest/UserGuide/VPC_SecurityGroups.html" TargetMode="External"/><Relationship Id="rId34" Type="http://schemas.openxmlformats.org/officeDocument/2006/relationships/hyperlink" Target="https://www.npmjs.org/package/forever" TargetMode="External"/><Relationship Id="rId35" Type="http://schemas.openxmlformats.org/officeDocument/2006/relationships/hyperlink" Target="https://github.com/nodejitsu/forever" TargetMode="External"/><Relationship Id="rId36" Type="http://schemas.openxmlformats.org/officeDocument/2006/relationships/hyperlink" Target="http://nodejs.org" TargetMode="External"/><Relationship Id="rId37" Type="http://schemas.openxmlformats.org/officeDocument/2006/relationships/hyperlink" Target="http://expressjs.com" TargetMode="External"/><Relationship Id="rId38" Type="http://schemas.openxmlformats.org/officeDocument/2006/relationships/hyperlink" Target="http://www.mongodb.org" TargetMode="External"/><Relationship Id="rId39" Type="http://schemas.openxmlformats.org/officeDocument/2006/relationships/hyperlink" Target="https://www.npmjs.org/package/mongoose" TargetMode="External"/><Relationship Id="rId20" Type="http://schemas.openxmlformats.org/officeDocument/2006/relationships/hyperlink" Target="https://www.npmjs.org/package/underscore" TargetMode="External"/><Relationship Id="rId21" Type="http://schemas.openxmlformats.org/officeDocument/2006/relationships/hyperlink" Target="https://www.npmjs.org/package/forever" TargetMode="External"/><Relationship Id="rId22" Type="http://schemas.openxmlformats.org/officeDocument/2006/relationships/hyperlink" Target="https://www.npmjs.org/package/async" TargetMode="External"/><Relationship Id="rId23" Type="http://schemas.openxmlformats.org/officeDocument/2006/relationships/hyperlink" Target="https://www.npmjs.org/package/aws-sdk" TargetMode="External"/><Relationship Id="rId24" Type="http://schemas.openxmlformats.org/officeDocument/2006/relationships/hyperlink" Target="https://www.npmjs.org/package/shelljs" TargetMode="External"/><Relationship Id="rId25" Type="http://schemas.openxmlformats.org/officeDocument/2006/relationships/hyperlink" Target="https://www.npmjs.org/package/uuid" TargetMode="External"/><Relationship Id="rId26" Type="http://schemas.openxmlformats.org/officeDocument/2006/relationships/hyperlink" Target="https://www.npmjs.org/package/agentkeepalive" TargetMode="External"/><Relationship Id="rId27" Type="http://schemas.openxmlformats.org/officeDocument/2006/relationships/hyperlink" Target="https://www.box.com" TargetMode="External"/><Relationship Id="rId28" Type="http://schemas.openxmlformats.org/officeDocument/2006/relationships/hyperlink" Target="https://developers.box.com/docs/" TargetMode="External"/><Relationship Id="rId29" Type="http://schemas.openxmlformats.org/officeDocument/2006/relationships/hyperlink" Target="https://www.box.com" TargetMode="External"/><Relationship Id="rId10" Type="http://schemas.openxmlformats.org/officeDocument/2006/relationships/hyperlink" Target="http://www.cvisiontech.com/trapeze/general/trapeze.html?lang=eng" TargetMode="External"/><Relationship Id="rId11" Type="http://schemas.openxmlformats.org/officeDocument/2006/relationships/hyperlink" Target="https://github.com/box/viewer.js" TargetMode="External"/><Relationship Id="rId12" Type="http://schemas.openxmlformats.org/officeDocument/2006/relationships/hyperlink" Target="https://www.npmjs.org/package/shellj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3150</Words>
  <Characters>17955</Characters>
  <Application>Microsoft Macintosh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21063</CharactersWithSpaces>
  <SharedDoc>false</SharedDoc>
  <HLinks>
    <vt:vector size="348" baseType="variant">
      <vt:variant>
        <vt:i4>8060968</vt:i4>
      </vt:variant>
      <vt:variant>
        <vt:i4>300</vt:i4>
      </vt:variant>
      <vt:variant>
        <vt:i4>0</vt:i4>
      </vt:variant>
      <vt:variant>
        <vt:i4>5</vt:i4>
      </vt:variant>
      <vt:variant>
        <vt:lpwstr>http://apps.topcoder.com/wiki/display/tc/Assembly+Competition+Tutorial</vt:lpwstr>
      </vt:variant>
      <vt:variant>
        <vt:lpwstr/>
      </vt:variant>
      <vt:variant>
        <vt:i4>2621536</vt:i4>
      </vt:variant>
      <vt:variant>
        <vt:i4>297</vt:i4>
      </vt:variant>
      <vt:variant>
        <vt:i4>0</vt:i4>
      </vt:variant>
      <vt:variant>
        <vt:i4>5</vt:i4>
      </vt:variant>
      <vt:variant>
        <vt:lpwstr>http://developer.force.com/</vt:lpwstr>
      </vt:variant>
      <vt:variant>
        <vt:lpwstr/>
      </vt:variant>
      <vt:variant>
        <vt:i4>2621536</vt:i4>
      </vt:variant>
      <vt:variant>
        <vt:i4>294</vt:i4>
      </vt:variant>
      <vt:variant>
        <vt:i4>0</vt:i4>
      </vt:variant>
      <vt:variant>
        <vt:i4>5</vt:i4>
      </vt:variant>
      <vt:variant>
        <vt:lpwstr>http://developer.force.com/</vt:lpwstr>
      </vt:variant>
      <vt:variant>
        <vt:lpwstr/>
      </vt:variant>
      <vt:variant>
        <vt:i4>3014765</vt:i4>
      </vt:variant>
      <vt:variant>
        <vt:i4>291</vt:i4>
      </vt:variant>
      <vt:variant>
        <vt:i4>0</vt:i4>
      </vt:variant>
      <vt:variant>
        <vt:i4>5</vt:i4>
      </vt:variant>
      <vt:variant>
        <vt:lpwstr>http://www.salesforce.com/uk/platform/cloud-infrastructure/scalability.jsp</vt:lpwstr>
      </vt:variant>
      <vt:variant>
        <vt:lpwstr/>
      </vt:variant>
      <vt:variant>
        <vt:i4>2621536</vt:i4>
      </vt:variant>
      <vt:variant>
        <vt:i4>288</vt:i4>
      </vt:variant>
      <vt:variant>
        <vt:i4>0</vt:i4>
      </vt:variant>
      <vt:variant>
        <vt:i4>5</vt:i4>
      </vt:variant>
      <vt:variant>
        <vt:lpwstr>http://developer.force.com/</vt:lpwstr>
      </vt:variant>
      <vt:variant>
        <vt:lpwstr/>
      </vt:variant>
      <vt:variant>
        <vt:i4>2883608</vt:i4>
      </vt:variant>
      <vt:variant>
        <vt:i4>285</vt:i4>
      </vt:variant>
      <vt:variant>
        <vt:i4>0</vt:i4>
      </vt:variant>
      <vt:variant>
        <vt:i4>5</vt:i4>
      </vt:variant>
      <vt:variant>
        <vt:lpwstr>http://www.salesforce.com/us/developer/docs/apexcode/index_Left.htm</vt:lpwstr>
      </vt:variant>
      <vt:variant>
        <vt:lpwstr>CSHID=apex_methods_system_system.htm|StartTopic=Content%2Fapex_methods_system_system.htm|SkinName=webhelp</vt:lpwstr>
      </vt:variant>
      <vt:variant>
        <vt:i4>2883608</vt:i4>
      </vt:variant>
      <vt:variant>
        <vt:i4>282</vt:i4>
      </vt:variant>
      <vt:variant>
        <vt:i4>0</vt:i4>
      </vt:variant>
      <vt:variant>
        <vt:i4>5</vt:i4>
      </vt:variant>
      <vt:variant>
        <vt:lpwstr>http://www.salesforce.com/us/developer/docs/apexcode/index_Left.htm</vt:lpwstr>
      </vt:variant>
      <vt:variant>
        <vt:lpwstr>CSHID=apex_methods_system_system.htm|StartTopic=Content%2Fapex_methods_system_system.htm|SkinName=webhelp</vt:lpwstr>
      </vt:variant>
      <vt:variant>
        <vt:i4>5898346</vt:i4>
      </vt:variant>
      <vt:variant>
        <vt:i4>279</vt:i4>
      </vt:variant>
      <vt:variant>
        <vt:i4>0</vt:i4>
      </vt:variant>
      <vt:variant>
        <vt:i4>5</vt:i4>
      </vt:variant>
      <vt:variant>
        <vt:lpwstr>http://www.salesforce.com/us/developer/docs/api/Content/sforce_api_calls_soql.htm</vt:lpwstr>
      </vt:variant>
      <vt:variant>
        <vt:lpwstr/>
      </vt:variant>
      <vt:variant>
        <vt:i4>5242898</vt:i4>
      </vt:variant>
      <vt:variant>
        <vt:i4>276</vt:i4>
      </vt:variant>
      <vt:variant>
        <vt:i4>0</vt:i4>
      </vt:variant>
      <vt:variant>
        <vt:i4>5</vt:i4>
      </vt:variant>
      <vt:variant>
        <vt:lpwstr>http://wiki.developerforce.com/page/Database</vt:lpwstr>
      </vt:variant>
      <vt:variant>
        <vt:lpwstr/>
      </vt:variant>
      <vt:variant>
        <vt:i4>917547</vt:i4>
      </vt:variant>
      <vt:variant>
        <vt:i4>273</vt:i4>
      </vt:variant>
      <vt:variant>
        <vt:i4>0</vt:i4>
      </vt:variant>
      <vt:variant>
        <vt:i4>5</vt:i4>
      </vt:variant>
      <vt:variant>
        <vt:lpwstr>http://help.salesforce.com/help/doc/en/cs_about.htm</vt:lpwstr>
      </vt:variant>
      <vt:variant>
        <vt:lpwstr/>
      </vt:variant>
      <vt:variant>
        <vt:i4>2621536</vt:i4>
      </vt:variant>
      <vt:variant>
        <vt:i4>270</vt:i4>
      </vt:variant>
      <vt:variant>
        <vt:i4>0</vt:i4>
      </vt:variant>
      <vt:variant>
        <vt:i4>5</vt:i4>
      </vt:variant>
      <vt:variant>
        <vt:lpwstr>http://developer.force.com/</vt:lpwstr>
      </vt:variant>
      <vt:variant>
        <vt:lpwstr/>
      </vt:variant>
      <vt:variant>
        <vt:i4>3866711</vt:i4>
      </vt:variant>
      <vt:variant>
        <vt:i4>267</vt:i4>
      </vt:variant>
      <vt:variant>
        <vt:i4>0</vt:i4>
      </vt:variant>
      <vt:variant>
        <vt:i4>5</vt:i4>
      </vt:variant>
      <vt:variant>
        <vt:lpwstr>http://www.salesforce.com/us/developer/docs/pages/index_Left.htm%23CSHID=pages_resources.htm|StartTopic=Content%2Fpages_resources.htm|SkinName=webhelp</vt:lpwstr>
      </vt:variant>
      <vt:variant>
        <vt:lpwstr/>
      </vt:variant>
      <vt:variant>
        <vt:i4>5242898</vt:i4>
      </vt:variant>
      <vt:variant>
        <vt:i4>264</vt:i4>
      </vt:variant>
      <vt:variant>
        <vt:i4>0</vt:i4>
      </vt:variant>
      <vt:variant>
        <vt:i4>5</vt:i4>
      </vt:variant>
      <vt:variant>
        <vt:lpwstr>http://wiki.developerforce.com/page/Database</vt:lpwstr>
      </vt:variant>
      <vt:variant>
        <vt:lpwstr/>
      </vt:variant>
      <vt:variant>
        <vt:i4>7864369</vt:i4>
      </vt:variant>
      <vt:variant>
        <vt:i4>261</vt:i4>
      </vt:variant>
      <vt:variant>
        <vt:i4>0</vt:i4>
      </vt:variant>
      <vt:variant>
        <vt:i4>5</vt:i4>
      </vt:variant>
      <vt:variant>
        <vt:lpwstr>http://www.salesforce.com/us/developer/docs/pages/index.htm</vt:lpwstr>
      </vt:variant>
      <vt:variant>
        <vt:lpwstr/>
      </vt:variant>
      <vt:variant>
        <vt:i4>720959</vt:i4>
      </vt:variant>
      <vt:variant>
        <vt:i4>258</vt:i4>
      </vt:variant>
      <vt:variant>
        <vt:i4>0</vt:i4>
      </vt:variant>
      <vt:variant>
        <vt:i4>5</vt:i4>
      </vt:variant>
      <vt:variant>
        <vt:lpwstr>http://www.salesforce.com/us/developer/docs/apexcode/Content/apex_scheduler.htm</vt:lpwstr>
      </vt:variant>
      <vt:variant>
        <vt:lpwstr/>
      </vt:variant>
      <vt:variant>
        <vt:i4>1245289</vt:i4>
      </vt:variant>
      <vt:variant>
        <vt:i4>255</vt:i4>
      </vt:variant>
      <vt:variant>
        <vt:i4>0</vt:i4>
      </vt:variant>
      <vt:variant>
        <vt:i4>5</vt:i4>
      </vt:variant>
      <vt:variant>
        <vt:lpwstr>http://ap1.salesforce.com/help/doc/en/reports_overview.htm</vt:lpwstr>
      </vt:variant>
      <vt:variant>
        <vt:lpwstr/>
      </vt:variant>
      <vt:variant>
        <vt:i4>1114171</vt:i4>
      </vt:variant>
      <vt:variant>
        <vt:i4>248</vt:i4>
      </vt:variant>
      <vt:variant>
        <vt:i4>0</vt:i4>
      </vt:variant>
      <vt:variant>
        <vt:i4>5</vt:i4>
      </vt:variant>
      <vt:variant>
        <vt:lpwstr/>
      </vt:variant>
      <vt:variant>
        <vt:lpwstr>_Toc350611940</vt:lpwstr>
      </vt:variant>
      <vt:variant>
        <vt:i4>1441851</vt:i4>
      </vt:variant>
      <vt:variant>
        <vt:i4>242</vt:i4>
      </vt:variant>
      <vt:variant>
        <vt:i4>0</vt:i4>
      </vt:variant>
      <vt:variant>
        <vt:i4>5</vt:i4>
      </vt:variant>
      <vt:variant>
        <vt:lpwstr/>
      </vt:variant>
      <vt:variant>
        <vt:lpwstr>_Toc350611939</vt:lpwstr>
      </vt:variant>
      <vt:variant>
        <vt:i4>1441851</vt:i4>
      </vt:variant>
      <vt:variant>
        <vt:i4>236</vt:i4>
      </vt:variant>
      <vt:variant>
        <vt:i4>0</vt:i4>
      </vt:variant>
      <vt:variant>
        <vt:i4>5</vt:i4>
      </vt:variant>
      <vt:variant>
        <vt:lpwstr/>
      </vt:variant>
      <vt:variant>
        <vt:lpwstr>_Toc350611938</vt:lpwstr>
      </vt:variant>
      <vt:variant>
        <vt:i4>1441851</vt:i4>
      </vt:variant>
      <vt:variant>
        <vt:i4>230</vt:i4>
      </vt:variant>
      <vt:variant>
        <vt:i4>0</vt:i4>
      </vt:variant>
      <vt:variant>
        <vt:i4>5</vt:i4>
      </vt:variant>
      <vt:variant>
        <vt:lpwstr/>
      </vt:variant>
      <vt:variant>
        <vt:lpwstr>_Toc350611937</vt:lpwstr>
      </vt:variant>
      <vt:variant>
        <vt:i4>1441851</vt:i4>
      </vt:variant>
      <vt:variant>
        <vt:i4>224</vt:i4>
      </vt:variant>
      <vt:variant>
        <vt:i4>0</vt:i4>
      </vt:variant>
      <vt:variant>
        <vt:i4>5</vt:i4>
      </vt:variant>
      <vt:variant>
        <vt:lpwstr/>
      </vt:variant>
      <vt:variant>
        <vt:lpwstr>_Toc350611936</vt:lpwstr>
      </vt:variant>
      <vt:variant>
        <vt:i4>1441851</vt:i4>
      </vt:variant>
      <vt:variant>
        <vt:i4>218</vt:i4>
      </vt:variant>
      <vt:variant>
        <vt:i4>0</vt:i4>
      </vt:variant>
      <vt:variant>
        <vt:i4>5</vt:i4>
      </vt:variant>
      <vt:variant>
        <vt:lpwstr/>
      </vt:variant>
      <vt:variant>
        <vt:lpwstr>_Toc350611935</vt:lpwstr>
      </vt:variant>
      <vt:variant>
        <vt:i4>1441851</vt:i4>
      </vt:variant>
      <vt:variant>
        <vt:i4>212</vt:i4>
      </vt:variant>
      <vt:variant>
        <vt:i4>0</vt:i4>
      </vt:variant>
      <vt:variant>
        <vt:i4>5</vt:i4>
      </vt:variant>
      <vt:variant>
        <vt:lpwstr/>
      </vt:variant>
      <vt:variant>
        <vt:lpwstr>_Toc350611934</vt:lpwstr>
      </vt:variant>
      <vt:variant>
        <vt:i4>1441851</vt:i4>
      </vt:variant>
      <vt:variant>
        <vt:i4>206</vt:i4>
      </vt:variant>
      <vt:variant>
        <vt:i4>0</vt:i4>
      </vt:variant>
      <vt:variant>
        <vt:i4>5</vt:i4>
      </vt:variant>
      <vt:variant>
        <vt:lpwstr/>
      </vt:variant>
      <vt:variant>
        <vt:lpwstr>_Toc350611933</vt:lpwstr>
      </vt:variant>
      <vt:variant>
        <vt:i4>1441851</vt:i4>
      </vt:variant>
      <vt:variant>
        <vt:i4>200</vt:i4>
      </vt:variant>
      <vt:variant>
        <vt:i4>0</vt:i4>
      </vt:variant>
      <vt:variant>
        <vt:i4>5</vt:i4>
      </vt:variant>
      <vt:variant>
        <vt:lpwstr/>
      </vt:variant>
      <vt:variant>
        <vt:lpwstr>_Toc350611932</vt:lpwstr>
      </vt:variant>
      <vt:variant>
        <vt:i4>1441851</vt:i4>
      </vt:variant>
      <vt:variant>
        <vt:i4>194</vt:i4>
      </vt:variant>
      <vt:variant>
        <vt:i4>0</vt:i4>
      </vt:variant>
      <vt:variant>
        <vt:i4>5</vt:i4>
      </vt:variant>
      <vt:variant>
        <vt:lpwstr/>
      </vt:variant>
      <vt:variant>
        <vt:lpwstr>_Toc350611931</vt:lpwstr>
      </vt:variant>
      <vt:variant>
        <vt:i4>1441851</vt:i4>
      </vt:variant>
      <vt:variant>
        <vt:i4>188</vt:i4>
      </vt:variant>
      <vt:variant>
        <vt:i4>0</vt:i4>
      </vt:variant>
      <vt:variant>
        <vt:i4>5</vt:i4>
      </vt:variant>
      <vt:variant>
        <vt:lpwstr/>
      </vt:variant>
      <vt:variant>
        <vt:lpwstr>_Toc350611930</vt:lpwstr>
      </vt:variant>
      <vt:variant>
        <vt:i4>1507387</vt:i4>
      </vt:variant>
      <vt:variant>
        <vt:i4>182</vt:i4>
      </vt:variant>
      <vt:variant>
        <vt:i4>0</vt:i4>
      </vt:variant>
      <vt:variant>
        <vt:i4>5</vt:i4>
      </vt:variant>
      <vt:variant>
        <vt:lpwstr/>
      </vt:variant>
      <vt:variant>
        <vt:lpwstr>_Toc350611929</vt:lpwstr>
      </vt:variant>
      <vt:variant>
        <vt:i4>1507387</vt:i4>
      </vt:variant>
      <vt:variant>
        <vt:i4>176</vt:i4>
      </vt:variant>
      <vt:variant>
        <vt:i4>0</vt:i4>
      </vt:variant>
      <vt:variant>
        <vt:i4>5</vt:i4>
      </vt:variant>
      <vt:variant>
        <vt:lpwstr/>
      </vt:variant>
      <vt:variant>
        <vt:lpwstr>_Toc350611928</vt:lpwstr>
      </vt:variant>
      <vt:variant>
        <vt:i4>1507387</vt:i4>
      </vt:variant>
      <vt:variant>
        <vt:i4>170</vt:i4>
      </vt:variant>
      <vt:variant>
        <vt:i4>0</vt:i4>
      </vt:variant>
      <vt:variant>
        <vt:i4>5</vt:i4>
      </vt:variant>
      <vt:variant>
        <vt:lpwstr/>
      </vt:variant>
      <vt:variant>
        <vt:lpwstr>_Toc350611927</vt:lpwstr>
      </vt:variant>
      <vt:variant>
        <vt:i4>1507387</vt:i4>
      </vt:variant>
      <vt:variant>
        <vt:i4>164</vt:i4>
      </vt:variant>
      <vt:variant>
        <vt:i4>0</vt:i4>
      </vt:variant>
      <vt:variant>
        <vt:i4>5</vt:i4>
      </vt:variant>
      <vt:variant>
        <vt:lpwstr/>
      </vt:variant>
      <vt:variant>
        <vt:lpwstr>_Toc350611926</vt:lpwstr>
      </vt:variant>
      <vt:variant>
        <vt:i4>1507387</vt:i4>
      </vt:variant>
      <vt:variant>
        <vt:i4>158</vt:i4>
      </vt:variant>
      <vt:variant>
        <vt:i4>0</vt:i4>
      </vt:variant>
      <vt:variant>
        <vt:i4>5</vt:i4>
      </vt:variant>
      <vt:variant>
        <vt:lpwstr/>
      </vt:variant>
      <vt:variant>
        <vt:lpwstr>_Toc350611925</vt:lpwstr>
      </vt:variant>
      <vt:variant>
        <vt:i4>1507387</vt:i4>
      </vt:variant>
      <vt:variant>
        <vt:i4>152</vt:i4>
      </vt:variant>
      <vt:variant>
        <vt:i4>0</vt:i4>
      </vt:variant>
      <vt:variant>
        <vt:i4>5</vt:i4>
      </vt:variant>
      <vt:variant>
        <vt:lpwstr/>
      </vt:variant>
      <vt:variant>
        <vt:lpwstr>_Toc350611924</vt:lpwstr>
      </vt:variant>
      <vt:variant>
        <vt:i4>1507387</vt:i4>
      </vt:variant>
      <vt:variant>
        <vt:i4>146</vt:i4>
      </vt:variant>
      <vt:variant>
        <vt:i4>0</vt:i4>
      </vt:variant>
      <vt:variant>
        <vt:i4>5</vt:i4>
      </vt:variant>
      <vt:variant>
        <vt:lpwstr/>
      </vt:variant>
      <vt:variant>
        <vt:lpwstr>_Toc350611923</vt:lpwstr>
      </vt:variant>
      <vt:variant>
        <vt:i4>1507387</vt:i4>
      </vt:variant>
      <vt:variant>
        <vt:i4>140</vt:i4>
      </vt:variant>
      <vt:variant>
        <vt:i4>0</vt:i4>
      </vt:variant>
      <vt:variant>
        <vt:i4>5</vt:i4>
      </vt:variant>
      <vt:variant>
        <vt:lpwstr/>
      </vt:variant>
      <vt:variant>
        <vt:lpwstr>_Toc350611922</vt:lpwstr>
      </vt:variant>
      <vt:variant>
        <vt:i4>1507387</vt:i4>
      </vt:variant>
      <vt:variant>
        <vt:i4>134</vt:i4>
      </vt:variant>
      <vt:variant>
        <vt:i4>0</vt:i4>
      </vt:variant>
      <vt:variant>
        <vt:i4>5</vt:i4>
      </vt:variant>
      <vt:variant>
        <vt:lpwstr/>
      </vt:variant>
      <vt:variant>
        <vt:lpwstr>_Toc350611921</vt:lpwstr>
      </vt:variant>
      <vt:variant>
        <vt:i4>1507387</vt:i4>
      </vt:variant>
      <vt:variant>
        <vt:i4>128</vt:i4>
      </vt:variant>
      <vt:variant>
        <vt:i4>0</vt:i4>
      </vt:variant>
      <vt:variant>
        <vt:i4>5</vt:i4>
      </vt:variant>
      <vt:variant>
        <vt:lpwstr/>
      </vt:variant>
      <vt:variant>
        <vt:lpwstr>_Toc350611920</vt:lpwstr>
      </vt:variant>
      <vt:variant>
        <vt:i4>1310779</vt:i4>
      </vt:variant>
      <vt:variant>
        <vt:i4>122</vt:i4>
      </vt:variant>
      <vt:variant>
        <vt:i4>0</vt:i4>
      </vt:variant>
      <vt:variant>
        <vt:i4>5</vt:i4>
      </vt:variant>
      <vt:variant>
        <vt:lpwstr/>
      </vt:variant>
      <vt:variant>
        <vt:lpwstr>_Toc350611919</vt:lpwstr>
      </vt:variant>
      <vt:variant>
        <vt:i4>1310779</vt:i4>
      </vt:variant>
      <vt:variant>
        <vt:i4>116</vt:i4>
      </vt:variant>
      <vt:variant>
        <vt:i4>0</vt:i4>
      </vt:variant>
      <vt:variant>
        <vt:i4>5</vt:i4>
      </vt:variant>
      <vt:variant>
        <vt:lpwstr/>
      </vt:variant>
      <vt:variant>
        <vt:lpwstr>_Toc350611918</vt:lpwstr>
      </vt:variant>
      <vt:variant>
        <vt:i4>1310779</vt:i4>
      </vt:variant>
      <vt:variant>
        <vt:i4>110</vt:i4>
      </vt:variant>
      <vt:variant>
        <vt:i4>0</vt:i4>
      </vt:variant>
      <vt:variant>
        <vt:i4>5</vt:i4>
      </vt:variant>
      <vt:variant>
        <vt:lpwstr/>
      </vt:variant>
      <vt:variant>
        <vt:lpwstr>_Toc350611917</vt:lpwstr>
      </vt:variant>
      <vt:variant>
        <vt:i4>1310779</vt:i4>
      </vt:variant>
      <vt:variant>
        <vt:i4>104</vt:i4>
      </vt:variant>
      <vt:variant>
        <vt:i4>0</vt:i4>
      </vt:variant>
      <vt:variant>
        <vt:i4>5</vt:i4>
      </vt:variant>
      <vt:variant>
        <vt:lpwstr/>
      </vt:variant>
      <vt:variant>
        <vt:lpwstr>_Toc350611916</vt:lpwstr>
      </vt:variant>
      <vt:variant>
        <vt:i4>1310779</vt:i4>
      </vt:variant>
      <vt:variant>
        <vt:i4>98</vt:i4>
      </vt:variant>
      <vt:variant>
        <vt:i4>0</vt:i4>
      </vt:variant>
      <vt:variant>
        <vt:i4>5</vt:i4>
      </vt:variant>
      <vt:variant>
        <vt:lpwstr/>
      </vt:variant>
      <vt:variant>
        <vt:lpwstr>_Toc350611915</vt:lpwstr>
      </vt:variant>
      <vt:variant>
        <vt:i4>1310779</vt:i4>
      </vt:variant>
      <vt:variant>
        <vt:i4>92</vt:i4>
      </vt:variant>
      <vt:variant>
        <vt:i4>0</vt:i4>
      </vt:variant>
      <vt:variant>
        <vt:i4>5</vt:i4>
      </vt:variant>
      <vt:variant>
        <vt:lpwstr/>
      </vt:variant>
      <vt:variant>
        <vt:lpwstr>_Toc350611914</vt:lpwstr>
      </vt:variant>
      <vt:variant>
        <vt:i4>1310779</vt:i4>
      </vt:variant>
      <vt:variant>
        <vt:i4>86</vt:i4>
      </vt:variant>
      <vt:variant>
        <vt:i4>0</vt:i4>
      </vt:variant>
      <vt:variant>
        <vt:i4>5</vt:i4>
      </vt:variant>
      <vt:variant>
        <vt:lpwstr/>
      </vt:variant>
      <vt:variant>
        <vt:lpwstr>_Toc350611913</vt:lpwstr>
      </vt:variant>
      <vt:variant>
        <vt:i4>1310779</vt:i4>
      </vt:variant>
      <vt:variant>
        <vt:i4>80</vt:i4>
      </vt:variant>
      <vt:variant>
        <vt:i4>0</vt:i4>
      </vt:variant>
      <vt:variant>
        <vt:i4>5</vt:i4>
      </vt:variant>
      <vt:variant>
        <vt:lpwstr/>
      </vt:variant>
      <vt:variant>
        <vt:lpwstr>_Toc350611912</vt:lpwstr>
      </vt:variant>
      <vt:variant>
        <vt:i4>1310779</vt:i4>
      </vt:variant>
      <vt:variant>
        <vt:i4>74</vt:i4>
      </vt:variant>
      <vt:variant>
        <vt:i4>0</vt:i4>
      </vt:variant>
      <vt:variant>
        <vt:i4>5</vt:i4>
      </vt:variant>
      <vt:variant>
        <vt:lpwstr/>
      </vt:variant>
      <vt:variant>
        <vt:lpwstr>_Toc350611911</vt:lpwstr>
      </vt:variant>
      <vt:variant>
        <vt:i4>1310779</vt:i4>
      </vt:variant>
      <vt:variant>
        <vt:i4>68</vt:i4>
      </vt:variant>
      <vt:variant>
        <vt:i4>0</vt:i4>
      </vt:variant>
      <vt:variant>
        <vt:i4>5</vt:i4>
      </vt:variant>
      <vt:variant>
        <vt:lpwstr/>
      </vt:variant>
      <vt:variant>
        <vt:lpwstr>_Toc350611910</vt:lpwstr>
      </vt:variant>
      <vt:variant>
        <vt:i4>1376315</vt:i4>
      </vt:variant>
      <vt:variant>
        <vt:i4>62</vt:i4>
      </vt:variant>
      <vt:variant>
        <vt:i4>0</vt:i4>
      </vt:variant>
      <vt:variant>
        <vt:i4>5</vt:i4>
      </vt:variant>
      <vt:variant>
        <vt:lpwstr/>
      </vt:variant>
      <vt:variant>
        <vt:lpwstr>_Toc350611909</vt:lpwstr>
      </vt:variant>
      <vt:variant>
        <vt:i4>1376315</vt:i4>
      </vt:variant>
      <vt:variant>
        <vt:i4>56</vt:i4>
      </vt:variant>
      <vt:variant>
        <vt:i4>0</vt:i4>
      </vt:variant>
      <vt:variant>
        <vt:i4>5</vt:i4>
      </vt:variant>
      <vt:variant>
        <vt:lpwstr/>
      </vt:variant>
      <vt:variant>
        <vt:lpwstr>_Toc350611908</vt:lpwstr>
      </vt:variant>
      <vt:variant>
        <vt:i4>1376315</vt:i4>
      </vt:variant>
      <vt:variant>
        <vt:i4>50</vt:i4>
      </vt:variant>
      <vt:variant>
        <vt:i4>0</vt:i4>
      </vt:variant>
      <vt:variant>
        <vt:i4>5</vt:i4>
      </vt:variant>
      <vt:variant>
        <vt:lpwstr/>
      </vt:variant>
      <vt:variant>
        <vt:lpwstr>_Toc350611907</vt:lpwstr>
      </vt:variant>
      <vt:variant>
        <vt:i4>1376315</vt:i4>
      </vt:variant>
      <vt:variant>
        <vt:i4>44</vt:i4>
      </vt:variant>
      <vt:variant>
        <vt:i4>0</vt:i4>
      </vt:variant>
      <vt:variant>
        <vt:i4>5</vt:i4>
      </vt:variant>
      <vt:variant>
        <vt:lpwstr/>
      </vt:variant>
      <vt:variant>
        <vt:lpwstr>_Toc350611906</vt:lpwstr>
      </vt:variant>
      <vt:variant>
        <vt:i4>1376315</vt:i4>
      </vt:variant>
      <vt:variant>
        <vt:i4>38</vt:i4>
      </vt:variant>
      <vt:variant>
        <vt:i4>0</vt:i4>
      </vt:variant>
      <vt:variant>
        <vt:i4>5</vt:i4>
      </vt:variant>
      <vt:variant>
        <vt:lpwstr/>
      </vt:variant>
      <vt:variant>
        <vt:lpwstr>_Toc350611905</vt:lpwstr>
      </vt:variant>
      <vt:variant>
        <vt:i4>1376315</vt:i4>
      </vt:variant>
      <vt:variant>
        <vt:i4>32</vt:i4>
      </vt:variant>
      <vt:variant>
        <vt:i4>0</vt:i4>
      </vt:variant>
      <vt:variant>
        <vt:i4>5</vt:i4>
      </vt:variant>
      <vt:variant>
        <vt:lpwstr/>
      </vt:variant>
      <vt:variant>
        <vt:lpwstr>_Toc350611904</vt:lpwstr>
      </vt:variant>
      <vt:variant>
        <vt:i4>1376315</vt:i4>
      </vt:variant>
      <vt:variant>
        <vt:i4>26</vt:i4>
      </vt:variant>
      <vt:variant>
        <vt:i4>0</vt:i4>
      </vt:variant>
      <vt:variant>
        <vt:i4>5</vt:i4>
      </vt:variant>
      <vt:variant>
        <vt:lpwstr/>
      </vt:variant>
      <vt:variant>
        <vt:lpwstr>_Toc350611903</vt:lpwstr>
      </vt:variant>
      <vt:variant>
        <vt:i4>1376315</vt:i4>
      </vt:variant>
      <vt:variant>
        <vt:i4>20</vt:i4>
      </vt:variant>
      <vt:variant>
        <vt:i4>0</vt:i4>
      </vt:variant>
      <vt:variant>
        <vt:i4>5</vt:i4>
      </vt:variant>
      <vt:variant>
        <vt:lpwstr/>
      </vt:variant>
      <vt:variant>
        <vt:lpwstr>_Toc350611902</vt:lpwstr>
      </vt:variant>
      <vt:variant>
        <vt:i4>1376315</vt:i4>
      </vt:variant>
      <vt:variant>
        <vt:i4>14</vt:i4>
      </vt:variant>
      <vt:variant>
        <vt:i4>0</vt:i4>
      </vt:variant>
      <vt:variant>
        <vt:i4>5</vt:i4>
      </vt:variant>
      <vt:variant>
        <vt:lpwstr/>
      </vt:variant>
      <vt:variant>
        <vt:lpwstr>_Toc350611901</vt:lpwstr>
      </vt:variant>
      <vt:variant>
        <vt:i4>1376315</vt:i4>
      </vt:variant>
      <vt:variant>
        <vt:i4>8</vt:i4>
      </vt:variant>
      <vt:variant>
        <vt:i4>0</vt:i4>
      </vt:variant>
      <vt:variant>
        <vt:i4>5</vt:i4>
      </vt:variant>
      <vt:variant>
        <vt:lpwstr/>
      </vt:variant>
      <vt:variant>
        <vt:lpwstr>_Toc350611900</vt:lpwstr>
      </vt:variant>
      <vt:variant>
        <vt:i4>1835066</vt:i4>
      </vt:variant>
      <vt:variant>
        <vt:i4>2</vt:i4>
      </vt:variant>
      <vt:variant>
        <vt:i4>0</vt:i4>
      </vt:variant>
      <vt:variant>
        <vt:i4>5</vt:i4>
      </vt:variant>
      <vt:variant>
        <vt:lpwstr/>
      </vt:variant>
      <vt:variant>
        <vt:lpwstr>_Toc350611899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2014-03-17T17:32:00Z</dcterms:created>
  <dcterms:modified xsi:type="dcterms:W3CDTF">2014-10-18T14:38:00Z</dcterms:modified>
</cp:coreProperties>
</file>