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9D" w:rsidRDefault="00A301A5" w:rsidP="00A301A5">
      <w:pPr>
        <w:pStyle w:val="1"/>
        <w:bidi/>
        <w:rPr>
          <w:rtl/>
        </w:rPr>
      </w:pPr>
      <w:r>
        <w:rPr>
          <w:rFonts w:hint="cs"/>
          <w:rtl/>
        </w:rPr>
        <w:t>מבנה התכנית</w:t>
      </w:r>
    </w:p>
    <w:p w:rsidR="009F7E9D" w:rsidRDefault="009F7E9D" w:rsidP="002C4ABB">
      <w:pPr>
        <w:bidi/>
        <w:jc w:val="center"/>
        <w:rPr>
          <w:rtl/>
        </w:rPr>
      </w:pPr>
      <w:r w:rsidRPr="009F7E9D">
        <w:rPr>
          <w:rFonts w:cs="Arial"/>
          <w:noProof/>
          <w:rtl/>
        </w:rPr>
        <w:drawing>
          <wp:inline distT="0" distB="0" distL="0" distR="0">
            <wp:extent cx="3867150" cy="4391025"/>
            <wp:effectExtent l="0" t="0" r="0" b="9525"/>
            <wp:docPr id="1" name="תמונה 1" descr="D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 w:type="page"/>
      </w:r>
    </w:p>
    <w:p w:rsidR="009F7E9D" w:rsidRDefault="00A301A5" w:rsidP="00A301A5">
      <w:pPr>
        <w:pStyle w:val="1"/>
        <w:bidi/>
        <w:rPr>
          <w:rtl/>
        </w:rPr>
      </w:pPr>
      <w:r>
        <w:rPr>
          <w:rFonts w:hint="cs"/>
          <w:rtl/>
        </w:rPr>
        <w:lastRenderedPageBreak/>
        <w:t>המודולים בתכנית</w:t>
      </w:r>
    </w:p>
    <w:p w:rsidR="00A301A5" w:rsidRPr="00A301A5" w:rsidRDefault="00A301A5" w:rsidP="00A301A5">
      <w:pPr>
        <w:bidi/>
        <w:rPr>
          <w:rtl/>
        </w:rPr>
      </w:pPr>
    </w:p>
    <w:p w:rsidR="009F7E9D" w:rsidRDefault="009F7E9D" w:rsidP="009F7E9D">
      <w:pPr>
        <w:bidi/>
        <w:rPr>
          <w:rtl/>
        </w:rPr>
      </w:pPr>
      <w:r>
        <w:t>Node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פשוט של איבר ברשימה מקושרת</w:t>
      </w:r>
    </w:p>
    <w:p w:rsidR="009F7E9D" w:rsidRDefault="009F7E9D" w:rsidP="009F7E9D">
      <w:pPr>
        <w:bidi/>
        <w:rPr>
          <w:rtl/>
        </w:rPr>
      </w:pPr>
      <w:r>
        <w:t>Linked 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מקושרת בעלת </w:t>
      </w:r>
      <w:r>
        <w:t>Head</w:t>
      </w:r>
      <w:r>
        <w:rPr>
          <w:rFonts w:hint="cs"/>
          <w:rtl/>
        </w:rPr>
        <w:t xml:space="preserve"> ו-</w:t>
      </w:r>
      <w:r>
        <w:rPr>
          <w:rFonts w:hint="cs"/>
        </w:rPr>
        <w:t>T</w:t>
      </w:r>
      <w:r>
        <w:t>ail</w:t>
      </w:r>
      <w:r>
        <w:rPr>
          <w:rFonts w:hint="cs"/>
          <w:rtl/>
        </w:rPr>
        <w:t>, משיקולי יעילות.</w:t>
      </w:r>
    </w:p>
    <w:p w:rsidR="009F7E9D" w:rsidRPr="009F7E9D" w:rsidRDefault="009F7E9D" w:rsidP="009F7E9D">
      <w:pPr>
        <w:bidi/>
        <w:rPr>
          <w:rtl/>
        </w:rPr>
      </w:pPr>
      <w:r>
        <w:t>Min Heap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ערימת מינימום עבור אובייקטים של רשימה מקושרת.</w:t>
      </w:r>
    </w:p>
    <w:p w:rsidR="001B7924" w:rsidRDefault="009F7E9D" w:rsidP="00D13765">
      <w:pPr>
        <w:bidi/>
        <w:rPr>
          <w:rtl/>
        </w:rPr>
      </w:pPr>
      <w:r>
        <w:t>Parser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</w:t>
      </w:r>
      <w:proofErr w:type="spellStart"/>
      <w:r>
        <w:rPr>
          <w:rFonts w:hint="cs"/>
        </w:rPr>
        <w:t>U</w:t>
      </w:r>
      <w:r>
        <w:t>til</w:t>
      </w:r>
      <w:proofErr w:type="spellEnd"/>
      <w:r>
        <w:rPr>
          <w:rFonts w:hint="cs"/>
          <w:rtl/>
        </w:rPr>
        <w:t xml:space="preserve"> לצורך קבלת המידע מהמשתמש, ייצור מידע לצורך טסט ולהעברת מידע בין המודולים.</w:t>
      </w:r>
    </w:p>
    <w:p w:rsidR="009F7E9D" w:rsidRDefault="009F7E9D" w:rsidP="009F7E9D">
      <w:pPr>
        <w:bidi/>
        <w:rPr>
          <w:rtl/>
        </w:rPr>
      </w:pPr>
    </w:p>
    <w:p w:rsidR="009F7E9D" w:rsidRDefault="009F7E9D" w:rsidP="009F7E9D">
      <w:pPr>
        <w:bidi/>
        <w:rPr>
          <w:rFonts w:hint="cs"/>
          <w:rtl/>
        </w:rPr>
      </w:pPr>
      <w:r>
        <w:rPr>
          <w:rFonts w:hint="cs"/>
          <w:rtl/>
        </w:rPr>
        <w:t>הקוד נכתב ב-</w:t>
      </w:r>
      <w:r>
        <w:t>Python</w:t>
      </w:r>
      <w:r>
        <w:rPr>
          <w:rFonts w:hint="cs"/>
          <w:rtl/>
        </w:rPr>
        <w:t xml:space="preserve"> 3.8</w:t>
      </w:r>
      <w:r w:rsidR="00BF72C2">
        <w:rPr>
          <w:rFonts w:hint="cs"/>
          <w:rtl/>
        </w:rPr>
        <w:t xml:space="preserve"> ולא נעשה בו שימוש בחבילות חיצוניות.</w:t>
      </w:r>
    </w:p>
    <w:p w:rsidR="00BF72C2" w:rsidRDefault="00BF72C2" w:rsidP="00BF72C2">
      <w:pPr>
        <w:bidi/>
        <w:rPr>
          <w:rtl/>
        </w:rPr>
      </w:pPr>
      <w:r>
        <w:rPr>
          <w:rFonts w:hint="cs"/>
          <w:rtl/>
        </w:rPr>
        <w:t xml:space="preserve">אסמכתא לשיקולי יעילות נלקחו מכאן - </w:t>
      </w:r>
      <w:hyperlink r:id="rId5" w:history="1">
        <w:r>
          <w:rPr>
            <w:rStyle w:val="Hyperlink"/>
          </w:rPr>
          <w:t>https://wiki.python.org/moin/TimeComplexity</w:t>
        </w:r>
      </w:hyperlink>
    </w:p>
    <w:p w:rsidR="00BF72C2" w:rsidRDefault="00BF72C2" w:rsidP="00BF72C2">
      <w:pPr>
        <w:bidi/>
        <w:rPr>
          <w:rtl/>
        </w:rPr>
      </w:pPr>
    </w:p>
    <w:p w:rsidR="002050F7" w:rsidRPr="003173E7" w:rsidRDefault="002050F7" w:rsidP="003173E7">
      <w:pPr>
        <w:bidi/>
        <w:rPr>
          <w:rFonts w:hint="cs"/>
          <w:rtl/>
        </w:rPr>
      </w:pPr>
      <w:r>
        <w:rPr>
          <w:rFonts w:hint="cs"/>
          <w:rtl/>
        </w:rPr>
        <w:t xml:space="preserve">כדי להריץ את הקוד </w:t>
      </w:r>
      <w:r>
        <w:rPr>
          <w:rtl/>
        </w:rPr>
        <w:t>–</w:t>
      </w:r>
      <w:r>
        <w:rPr>
          <w:rFonts w:hint="cs"/>
          <w:rtl/>
        </w:rPr>
        <w:t xml:space="preserve"> יש להריץ את </w:t>
      </w:r>
      <w:r w:rsidR="003173E7">
        <w:rPr>
          <w:rFonts w:hint="cs"/>
          <w:rtl/>
        </w:rPr>
        <w:t xml:space="preserve">הפקודה </w:t>
      </w:r>
      <w:r w:rsidR="003173E7">
        <w:t>python –m maman14.main</w:t>
      </w:r>
      <w:r w:rsidR="003173E7">
        <w:rPr>
          <w:rFonts w:hint="cs"/>
          <w:rtl/>
        </w:rPr>
        <w:t xml:space="preserve"> כאשר נמצאים </w:t>
      </w:r>
      <w:r w:rsidR="003173E7" w:rsidRPr="003173E7">
        <w:rPr>
          <w:rFonts w:hint="cs"/>
          <w:u w:val="single"/>
          <w:rtl/>
        </w:rPr>
        <w:t>מ</w:t>
      </w:r>
      <w:r w:rsidR="003173E7">
        <w:rPr>
          <w:rFonts w:hint="cs"/>
          <w:u w:val="single"/>
          <w:rtl/>
        </w:rPr>
        <w:t>על</w:t>
      </w:r>
      <w:r w:rsidR="003173E7">
        <w:rPr>
          <w:rFonts w:hint="cs"/>
          <w:rtl/>
        </w:rPr>
        <w:t xml:space="preserve"> לתיקיה של הקבצים </w:t>
      </w:r>
      <w:r w:rsidR="003173E7">
        <w:t>maman14</w:t>
      </w:r>
      <w:r w:rsidR="003173E7">
        <w:rPr>
          <w:rFonts w:hint="cs"/>
          <w:rtl/>
        </w:rPr>
        <w:t xml:space="preserve">. לחילופין אפשר להריץ את הקוד דרך </w:t>
      </w:r>
      <w:r w:rsidR="003173E7">
        <w:rPr>
          <w:rFonts w:hint="cs"/>
        </w:rPr>
        <w:t>IDE</w:t>
      </w:r>
      <w:r w:rsidR="003173E7">
        <w:rPr>
          <w:rFonts w:hint="cs"/>
          <w:rtl/>
        </w:rPr>
        <w:t xml:space="preserve"> כרגיל ללא בעיה.</w:t>
      </w:r>
    </w:p>
    <w:p w:rsidR="00A301A5" w:rsidRDefault="00BF72C2" w:rsidP="003173E7">
      <w:pPr>
        <w:pStyle w:val="1"/>
        <w:bidi/>
        <w:rPr>
          <w:rtl/>
        </w:rPr>
      </w:pPr>
      <w:r>
        <w:rPr>
          <w:rFonts w:hint="cs"/>
          <w:rtl/>
        </w:rPr>
        <w:t xml:space="preserve">הסבר לקוד </w:t>
      </w:r>
    </w:p>
    <w:p w:rsidR="00A301A5" w:rsidRPr="00A301A5" w:rsidRDefault="00A301A5" w:rsidP="00A301A5">
      <w:pPr>
        <w:bidi/>
        <w:rPr>
          <w:rtl/>
        </w:rPr>
      </w:pPr>
    </w:p>
    <w:p w:rsidR="00BF72C2" w:rsidRDefault="00BF72C2" w:rsidP="00A301A5">
      <w:pPr>
        <w:bidi/>
        <w:rPr>
          <w:rtl/>
        </w:rPr>
      </w:pPr>
      <w:r>
        <w:rPr>
          <w:rFonts w:hint="cs"/>
          <w:rtl/>
        </w:rPr>
        <w:t>המספרים הנתונים נלקחים מהמשתמש או מיוצרים רנדומלית. לאחר מכן, הם מועברים לרשימות מקושרות אחד אחד. ראשי הרשימות מועברים לערימת מינימום, כאשר ראש הערימה מצביע למינימום.</w:t>
      </w:r>
    </w:p>
    <w:p w:rsidR="00BF72C2" w:rsidRDefault="00BF72C2" w:rsidP="00BF72C2">
      <w:pPr>
        <w:bidi/>
        <w:rPr>
          <w:rtl/>
        </w:rPr>
      </w:pPr>
      <w:r>
        <w:rPr>
          <w:rFonts w:hint="cs"/>
          <w:rtl/>
        </w:rPr>
        <w:t xml:space="preserve">הערימה מנוהלת כך שלאחר כל הכנסה של איבר (לסוף הרשימה) מתבצע </w:t>
      </w:r>
      <w:proofErr w:type="spellStart"/>
      <w:r>
        <w:t>HeapifyUp</w:t>
      </w:r>
      <w:proofErr w:type="spellEnd"/>
      <w:r>
        <w:rPr>
          <w:rFonts w:hint="cs"/>
          <w:rtl/>
        </w:rPr>
        <w:t xml:space="preserve"> שמבצע החלפה בין האיבר האב לשני הילדים שלו, במידת הצורך, כדי לשמור על מאפייני הערימה (האב קטן משני ילדיו) עד להגעה לראש הרשימה או עד שאין צורך בהחלפה.</w:t>
      </w:r>
    </w:p>
    <w:p w:rsidR="00BF72C2" w:rsidRDefault="00BF72C2" w:rsidP="003173E7">
      <w:pPr>
        <w:bidi/>
        <w:rPr>
          <w:rtl/>
        </w:rPr>
      </w:pPr>
      <w:r>
        <w:rPr>
          <w:rFonts w:hint="cs"/>
          <w:rtl/>
        </w:rPr>
        <w:t xml:space="preserve">לאחר כל הוצאת איבר מראש הרשימה, מתבצע </w:t>
      </w:r>
      <w:proofErr w:type="spellStart"/>
      <w:r>
        <w:t>HeapifyDown</w:t>
      </w:r>
      <w:proofErr w:type="spellEnd"/>
      <w:r>
        <w:rPr>
          <w:rFonts w:hint="cs"/>
          <w:rtl/>
        </w:rPr>
        <w:t xml:space="preserve"> שבמידת האפשר, "מושך" את האיבר הבא מהרשימה בה היה האיבר בראש הרשימה או אם הרשימה ריקה, מבצע חילוף בין האיבר האחרון לראש הרשימה. לאחר שינוי זה, מתבצע</w:t>
      </w:r>
      <w:r w:rsidR="003173E7">
        <w:rPr>
          <w:rFonts w:hint="cs"/>
          <w:rtl/>
        </w:rPr>
        <w:t>ות</w:t>
      </w:r>
      <w:r>
        <w:rPr>
          <w:rFonts w:hint="cs"/>
          <w:rtl/>
        </w:rPr>
        <w:t xml:space="preserve"> החלפות מראש הרשימה מטה בין האב ושני הבנים שלו, במידת הצורך, כדי לשמור על מאפייני הערימה (האב קטן משני ילדיו)</w:t>
      </w:r>
      <w:r w:rsidR="00633337">
        <w:rPr>
          <w:rFonts w:hint="cs"/>
          <w:rtl/>
        </w:rPr>
        <w:t>, עד להגעה לעלה.</w:t>
      </w:r>
    </w:p>
    <w:p w:rsidR="00633337" w:rsidRDefault="002C4ABB" w:rsidP="003173E7">
      <w:pPr>
        <w:bidi/>
        <w:rPr>
          <w:rtl/>
        </w:rPr>
      </w:pPr>
      <w:r>
        <w:rPr>
          <w:rFonts w:hint="cs"/>
          <w:rtl/>
        </w:rPr>
        <w:t>לאחר הכנסת כל הראשים של הרשימות אל הערימה, מתבצעת הוצאה של ראש הערימה והדפסתו, כך שבכל פעם מודפס המינימום מכל איברי הרשימה. מכיוון שנתון שהרשימות ממוינות ומכיוון שקיי</w:t>
      </w:r>
      <w:r w:rsidR="003173E7">
        <w:rPr>
          <w:rFonts w:hint="cs"/>
          <w:rtl/>
        </w:rPr>
        <w:t>ם</w:t>
      </w:r>
      <w:r>
        <w:rPr>
          <w:rFonts w:hint="cs"/>
          <w:rtl/>
        </w:rPr>
        <w:t xml:space="preserve"> לפחות האיבר המינימלי מכל רשימה, כל הוצאה של ראש הערימה תדפיס את המינימום הבא מכל הרשימות.</w:t>
      </w:r>
    </w:p>
    <w:p w:rsidR="00A301A5" w:rsidRDefault="00A301A5" w:rsidP="00A301A5">
      <w:pPr>
        <w:bidi/>
        <w:rPr>
          <w:rtl/>
        </w:rPr>
      </w:pPr>
      <w:r>
        <w:rPr>
          <w:rFonts w:hint="cs"/>
          <w:rtl/>
        </w:rPr>
        <w:t xml:space="preserve">יעילות הקוד </w:t>
      </w:r>
      <w:r>
        <w:rPr>
          <w:rtl/>
        </w:rPr>
        <w:t>–</w:t>
      </w:r>
      <w:r>
        <w:rPr>
          <w:rFonts w:hint="cs"/>
          <w:rtl/>
        </w:rPr>
        <w:t xml:space="preserve"> קליטת הנתונים והכנסת לרשימות תהיה מן הסתם </w:t>
      </w:r>
      <w:r>
        <w:t>O(n)</w:t>
      </w:r>
      <w:r>
        <w:rPr>
          <w:rFonts w:hint="cs"/>
          <w:rtl/>
        </w:rPr>
        <w:t xml:space="preserve"> מכיוון שיש צורך לעבור איבר </w:t>
      </w:r>
      <w:proofErr w:type="spellStart"/>
      <w:r>
        <w:rPr>
          <w:rFonts w:hint="cs"/>
          <w:rtl/>
        </w:rPr>
        <w:t>איבר</w:t>
      </w:r>
      <w:proofErr w:type="spellEnd"/>
      <w:r>
        <w:rPr>
          <w:rFonts w:hint="cs"/>
          <w:rtl/>
        </w:rPr>
        <w:t xml:space="preserve"> ולהכניס מהפלט לרשימה.</w:t>
      </w:r>
    </w:p>
    <w:p w:rsidR="00A301A5" w:rsidRDefault="00A301A5" w:rsidP="00A301A5">
      <w:pPr>
        <w:bidi/>
        <w:rPr>
          <w:rtl/>
        </w:rPr>
      </w:pPr>
      <w:r>
        <w:rPr>
          <w:rFonts w:hint="cs"/>
          <w:rtl/>
        </w:rPr>
        <w:t xml:space="preserve">הוספת איבר לרשימה היא </w:t>
      </w:r>
      <w:r>
        <w:t>O(1)</w:t>
      </w:r>
      <w:r>
        <w:rPr>
          <w:rFonts w:hint="cs"/>
          <w:rtl/>
        </w:rPr>
        <w:t xml:space="preserve"> כיון שלרשימה יש </w:t>
      </w:r>
      <w:r>
        <w:t>Tail</w:t>
      </w:r>
      <w:r>
        <w:rPr>
          <w:rFonts w:hint="cs"/>
          <w:rtl/>
        </w:rPr>
        <w:t xml:space="preserve"> ולכן בכל פעם מתווסף איבר לסוף הרשימה.</w:t>
      </w:r>
    </w:p>
    <w:p w:rsidR="00A301A5" w:rsidRDefault="00A301A5" w:rsidP="00A301A5">
      <w:pPr>
        <w:bidi/>
        <w:rPr>
          <w:rtl/>
        </w:rPr>
      </w:pPr>
      <w:r>
        <w:rPr>
          <w:rFonts w:hint="cs"/>
          <w:rtl/>
        </w:rPr>
        <w:t xml:space="preserve">הוספת איבר לערימה היא </w:t>
      </w:r>
      <w:r>
        <w:t>O(1)</w:t>
      </w:r>
      <w:r>
        <w:rPr>
          <w:rFonts w:hint="cs"/>
          <w:rtl/>
        </w:rPr>
        <w:t xml:space="preserve"> כאשר כל פעולת </w:t>
      </w:r>
      <w:proofErr w:type="spellStart"/>
      <w:r>
        <w:t>Heapify</w:t>
      </w:r>
      <w:proofErr w:type="spellEnd"/>
      <w:r>
        <w:rPr>
          <w:rFonts w:hint="cs"/>
          <w:rtl/>
        </w:rPr>
        <w:t xml:space="preserve"> עולה </w:t>
      </w:r>
      <w:r>
        <w:t>O(log n)</w:t>
      </w:r>
      <w:r>
        <w:rPr>
          <w:rFonts w:hint="cs"/>
          <w:rtl/>
        </w:rPr>
        <w:t xml:space="preserve"> כיון שהיא "מטפסת" במעלה הערימה. </w:t>
      </w:r>
    </w:p>
    <w:p w:rsidR="00A301A5" w:rsidRPr="00A301A5" w:rsidRDefault="00A301A5" w:rsidP="00A301A5">
      <w:pPr>
        <w:bidi/>
        <w:rPr>
          <w:rtl/>
        </w:rPr>
      </w:pPr>
      <w:r>
        <w:rPr>
          <w:rFonts w:hint="cs"/>
          <w:rtl/>
        </w:rPr>
        <w:t xml:space="preserve">הוצאת איבר מהערימה הוא גם </w:t>
      </w:r>
      <w:r>
        <w:t>O(1)</w:t>
      </w:r>
      <w:r>
        <w:rPr>
          <w:rFonts w:hint="cs"/>
          <w:rtl/>
        </w:rPr>
        <w:t xml:space="preserve"> וגם היא דורשת </w:t>
      </w:r>
      <w:proofErr w:type="spellStart"/>
      <w:r>
        <w:t>Heapify</w:t>
      </w:r>
      <w:proofErr w:type="spellEnd"/>
      <w:r>
        <w:rPr>
          <w:rFonts w:hint="cs"/>
          <w:rtl/>
        </w:rPr>
        <w:t xml:space="preserve"> שעולה </w:t>
      </w:r>
      <w:r>
        <w:t>O(log n)</w:t>
      </w:r>
      <w:r>
        <w:rPr>
          <w:rFonts w:hint="cs"/>
          <w:rtl/>
        </w:rPr>
        <w:t xml:space="preserve"> כיון שהיא "</w:t>
      </w:r>
      <w:bookmarkStart w:id="0" w:name="_GoBack"/>
      <w:bookmarkEnd w:id="0"/>
      <w:r>
        <w:rPr>
          <w:rFonts w:hint="cs"/>
          <w:rtl/>
        </w:rPr>
        <w:t>יורדת" על פני גובה הערימה.</w:t>
      </w:r>
    </w:p>
    <w:p w:rsidR="00A301A5" w:rsidRDefault="00A301A5">
      <w:r>
        <w:rPr>
          <w:rtl/>
        </w:rPr>
        <w:br w:type="page"/>
      </w:r>
    </w:p>
    <w:p w:rsidR="002C4ABB" w:rsidRDefault="00B95F73" w:rsidP="00A301A5">
      <w:pPr>
        <w:pStyle w:val="1"/>
        <w:bidi/>
        <w:rPr>
          <w:rtl/>
        </w:rPr>
      </w:pPr>
      <w:r>
        <w:rPr>
          <w:rFonts w:hint="cs"/>
          <w:rtl/>
        </w:rPr>
        <w:lastRenderedPageBreak/>
        <w:t>דוגמאות לריצה של הקוד</w:t>
      </w:r>
    </w:p>
    <w:p w:rsidR="00A301A5" w:rsidRPr="00A301A5" w:rsidRDefault="00A301A5" w:rsidP="00A301A5">
      <w:pPr>
        <w:bidi/>
        <w:rPr>
          <w:rtl/>
        </w:rPr>
      </w:pPr>
    </w:p>
    <w:p w:rsidR="00B95F73" w:rsidRDefault="00B95F73" w:rsidP="00B95F73">
      <w:pPr>
        <w:bidi/>
        <w:rPr>
          <w:rtl/>
        </w:rPr>
      </w:pPr>
      <w:r w:rsidRPr="00B95F73">
        <w:rPr>
          <w:rFonts w:cs="Arial"/>
          <w:noProof/>
          <w:rtl/>
        </w:rPr>
        <w:drawing>
          <wp:inline distT="0" distB="0" distL="0" distR="0" wp14:anchorId="4652667E" wp14:editId="55EE78F9">
            <wp:extent cx="5319423" cy="2890447"/>
            <wp:effectExtent l="0" t="0" r="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520" cy="28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A5" w:rsidRPr="00BF72C2" w:rsidRDefault="00A301A5" w:rsidP="00A301A5">
      <w:pPr>
        <w:bidi/>
        <w:rPr>
          <w:rtl/>
        </w:rPr>
      </w:pPr>
      <w:r w:rsidRPr="00A301A5">
        <w:rPr>
          <w:rFonts w:cs="Arial"/>
          <w:noProof/>
          <w:rtl/>
        </w:rPr>
        <w:drawing>
          <wp:inline distT="0" distB="0" distL="0" distR="0" wp14:anchorId="64D1C206" wp14:editId="0F16D521">
            <wp:extent cx="5255812" cy="3364057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717" cy="33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A5" w:rsidRPr="00BF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50"/>
    <w:rsid w:val="001B7924"/>
    <w:rsid w:val="002050F7"/>
    <w:rsid w:val="002C4ABB"/>
    <w:rsid w:val="003173E7"/>
    <w:rsid w:val="00633337"/>
    <w:rsid w:val="00811050"/>
    <w:rsid w:val="009F7E9D"/>
    <w:rsid w:val="00A301A5"/>
    <w:rsid w:val="00B95F73"/>
    <w:rsid w:val="00BF72C2"/>
    <w:rsid w:val="00D1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42657-5E6B-4643-AFD0-8AF47561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F72C2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A30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iki.python.org/moin/TimeComplexit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342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 Tablet</dc:creator>
  <cp:keywords/>
  <dc:description/>
  <cp:lastModifiedBy>Kitchen Tablet</cp:lastModifiedBy>
  <cp:revision>7</cp:revision>
  <dcterms:created xsi:type="dcterms:W3CDTF">2019-12-30T20:18:00Z</dcterms:created>
  <dcterms:modified xsi:type="dcterms:W3CDTF">2019-12-31T06:02:00Z</dcterms:modified>
</cp:coreProperties>
</file>