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3019" w14:textId="77777777" w:rsidR="001F38BF" w:rsidRDefault="00C004B1">
      <w:pPr>
        <w:spacing w:before="187"/>
        <w:ind w:right="112"/>
        <w:jc w:val="right"/>
        <w:rPr>
          <w:b/>
          <w:sz w:val="26"/>
        </w:rPr>
      </w:pPr>
      <w:r>
        <w:rPr>
          <w:b/>
          <w:sz w:val="26"/>
        </w:rPr>
        <w:t>MADAN KUMAR JHA</w:t>
      </w:r>
    </w:p>
    <w:p w14:paraId="25281357" w14:textId="77777777" w:rsidR="001F38BF" w:rsidRDefault="00000000">
      <w:pPr>
        <w:pStyle w:val="BodyText"/>
        <w:spacing w:before="7"/>
        <w:ind w:right="109"/>
        <w:jc w:val="right"/>
      </w:pPr>
      <w:r>
        <w:pict w14:anchorId="7EF32BC2">
          <v:group id="_x0000_s2078" style="position:absolute;left:0;text-align:left;margin-left:13.2pt;margin-top:4.8pt;width:208.95pt;height:274.45pt;z-index:1048;mso-position-horizontal-relative:page" coordorigin="113,84" coordsize="3946,6899">
            <v:shape id="_x0000_s2080" style="position:absolute;left:120;top:91;width:3931;height:6884" coordorigin="120,91" coordsize="3931,6884" o:spt="100" adj="0,,0" path="m120,91r,6884l3396,6975,4051,5828r,-5737l120,91xm3396,6975l3565,5867r26,52l3625,5958r41,25l3714,5994r55,-3l3831,5973r67,-33l3972,5892r79,-64e" filled="f" strokecolor="#7e7e7e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9" type="#_x0000_t202" style="position:absolute;left:113;top:84;width:3946;height:6899" filled="f" stroked="f">
              <v:textbox style="mso-next-textbox:#_x0000_s2079" inset="0,0,0,0">
                <w:txbxContent>
                  <w:p w14:paraId="2409EBE4" w14:textId="77777777" w:rsidR="005C1C55" w:rsidRDefault="005C1C55">
                    <w:pPr>
                      <w:rPr>
                        <w:sz w:val="24"/>
                      </w:rPr>
                    </w:pPr>
                  </w:p>
                  <w:p w14:paraId="2BAB4A7E" w14:textId="77777777" w:rsidR="005C1C55" w:rsidRDefault="005C1C55">
                    <w:pPr>
                      <w:spacing w:before="157"/>
                      <w:ind w:left="1046" w:right="104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Areas of Strength</w:t>
                    </w:r>
                  </w:p>
                  <w:p w14:paraId="6555943F" w14:textId="77777777" w:rsidR="005C1C55" w:rsidRDefault="005C1C55">
                    <w:pPr>
                      <w:spacing w:before="8"/>
                      <w:rPr>
                        <w:sz w:val="23"/>
                      </w:rPr>
                    </w:pPr>
                  </w:p>
                  <w:p w14:paraId="1F2511E0" w14:textId="77777777" w:rsidR="005C1C55" w:rsidRDefault="005C1C55">
                    <w:pPr>
                      <w:ind w:left="357" w:right="157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Project Coordination Solution Implementation Architecture &amp; Design</w:t>
                    </w:r>
                  </w:p>
                  <w:p w14:paraId="6C2B81CF" w14:textId="77777777" w:rsidR="005C1C55" w:rsidRDefault="005C1C55">
                    <w:pPr>
                      <w:ind w:left="357" w:right="60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Consumer Banking Applications </w:t>
                    </w:r>
                  </w:p>
                  <w:p w14:paraId="5C1FCE52" w14:textId="77777777" w:rsidR="005C1C55" w:rsidRDefault="005C1C55">
                    <w:pPr>
                      <w:ind w:left="357" w:right="60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Core Banking Application</w:t>
                    </w:r>
                  </w:p>
                  <w:p w14:paraId="4B3AFDD3" w14:textId="77777777" w:rsidR="005C1C55" w:rsidRDefault="005C1C55">
                    <w:pPr>
                      <w:ind w:left="357" w:right="60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Network Management Group</w:t>
                    </w:r>
                  </w:p>
                  <w:p w14:paraId="31285FEB" w14:textId="77777777" w:rsidR="005C1C55" w:rsidRDefault="005C1C55">
                    <w:pPr>
                      <w:ind w:left="357" w:right="117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Core and Web Solutions Business Process Alignment Development Life Cycle Team &amp; People Management</w:t>
                    </w:r>
                  </w:p>
                  <w:p w14:paraId="65BE6F19" w14:textId="50735CF3" w:rsidR="005C1C55" w:rsidRDefault="004B43F6" w:rsidP="004B43F6">
                    <w:pPr>
                      <w:ind w:right="1046"/>
                      <w:rPr>
                        <w:b/>
                      </w:rPr>
                    </w:pPr>
                    <w:r>
                      <w:rPr>
                        <w:sz w:val="24"/>
                      </w:rPr>
                      <w:t xml:space="preserve">                  </w:t>
                    </w:r>
                    <w:r w:rsidR="005C1C55">
                      <w:rPr>
                        <w:b/>
                        <w:u w:val="thick"/>
                      </w:rPr>
                      <w:t>Academics</w:t>
                    </w:r>
                  </w:p>
                  <w:p w14:paraId="55B8FECD" w14:textId="77777777" w:rsidR="005C1C55" w:rsidRDefault="005C1C55">
                    <w:pPr>
                      <w:spacing w:before="7"/>
                      <w:rPr>
                        <w:sz w:val="23"/>
                      </w:rPr>
                    </w:pPr>
                  </w:p>
                  <w:p w14:paraId="3513EDD1" w14:textId="77777777" w:rsidR="005C1C55" w:rsidRDefault="005C1C55">
                    <w:pPr>
                      <w:ind w:left="357" w:right="286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</w:rPr>
                      <w:t>B.Tech</w:t>
                    </w:r>
                    <w:proofErr w:type="spellEnd"/>
                    <w:r w:rsidR="008E2B5D">
                      <w:rPr>
                        <w:b/>
                        <w:sz w:val="20"/>
                      </w:rPr>
                      <w:t>(CSE)</w:t>
                    </w:r>
                    <w:r>
                      <w:rPr>
                        <w:b/>
                        <w:sz w:val="20"/>
                      </w:rPr>
                      <w:t xml:space="preserve">, </w:t>
                    </w:r>
                    <w:r>
                      <w:rPr>
                        <w:sz w:val="20"/>
                      </w:rPr>
                      <w:t xml:space="preserve">from Dr M G R E &amp; R Research Institute (Dr M G R University) with </w:t>
                    </w:r>
                    <w:r>
                      <w:rPr>
                        <w:b/>
                        <w:sz w:val="20"/>
                      </w:rPr>
                      <w:t>First Class</w:t>
                    </w:r>
                    <w:r w:rsidR="008E2B5D">
                      <w:rPr>
                        <w:b/>
                        <w:sz w:val="20"/>
                      </w:rPr>
                      <w:t>.</w:t>
                    </w:r>
                  </w:p>
                  <w:p w14:paraId="41856C1F" w14:textId="162CCF83" w:rsidR="004B43F6" w:rsidRPr="004B43F6" w:rsidRDefault="004B43F6">
                    <w:pPr>
                      <w:ind w:left="357" w:right="286"/>
                      <w:rPr>
                        <w:bCs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Perusing </w:t>
                    </w:r>
                    <w:r w:rsidRPr="004B43F6">
                      <w:rPr>
                        <w:bCs/>
                        <w:sz w:val="20"/>
                      </w:rPr>
                      <w:t>Executive Post Graduate Certification in Data Science &amp; AI from iHub IITR.</w:t>
                    </w:r>
                  </w:p>
                  <w:p w14:paraId="5897419E" w14:textId="77777777" w:rsidR="005C1C55" w:rsidRDefault="005C1C55">
                    <w:pPr>
                      <w:spacing w:before="5"/>
                      <w:rPr>
                        <w:sz w:val="24"/>
                      </w:rPr>
                    </w:pPr>
                  </w:p>
                  <w:p w14:paraId="3DBD2A4F" w14:textId="77777777" w:rsidR="005C1C55" w:rsidRDefault="005C1C55">
                    <w:pPr>
                      <w:ind w:left="357" w:right="286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5678C5">
        <w:t>Chennai - 600091</w:t>
      </w:r>
    </w:p>
    <w:p w14:paraId="0D7AA56F" w14:textId="77777777" w:rsidR="001F38BF" w:rsidRDefault="00C004B1">
      <w:pPr>
        <w:spacing w:before="4"/>
        <w:ind w:left="4985"/>
        <w:rPr>
          <w:b/>
          <w:sz w:val="24"/>
        </w:rPr>
      </w:pPr>
      <w:r>
        <w:rPr>
          <w:b/>
          <w:sz w:val="24"/>
        </w:rPr>
        <w:t>Mobile: +91 9962033750</w:t>
      </w:r>
      <w:r w:rsidR="003464EC">
        <w:rPr>
          <w:b/>
          <w:sz w:val="24"/>
        </w:rPr>
        <w:t xml:space="preserve">| E-mail: </w:t>
      </w:r>
      <w:hyperlink r:id="rId10">
        <w:r>
          <w:rPr>
            <w:b/>
            <w:sz w:val="24"/>
          </w:rPr>
          <w:t>madanjha07</w:t>
        </w:r>
        <w:r w:rsidR="003464EC">
          <w:rPr>
            <w:b/>
            <w:sz w:val="24"/>
          </w:rPr>
          <w:t>@gmail.com</w:t>
        </w:r>
      </w:hyperlink>
    </w:p>
    <w:p w14:paraId="352948F9" w14:textId="77777777" w:rsidR="001F38BF" w:rsidRDefault="001F38BF">
      <w:pPr>
        <w:pStyle w:val="BodyText"/>
        <w:rPr>
          <w:b/>
          <w:sz w:val="24"/>
        </w:rPr>
      </w:pPr>
    </w:p>
    <w:p w14:paraId="0BE15466" w14:textId="77777777" w:rsidR="001F38BF" w:rsidRDefault="001F38BF">
      <w:pPr>
        <w:pStyle w:val="BodyText"/>
        <w:spacing w:before="10"/>
        <w:rPr>
          <w:b/>
          <w:sz w:val="21"/>
        </w:rPr>
      </w:pPr>
    </w:p>
    <w:p w14:paraId="5E6F7BA9" w14:textId="77777777" w:rsidR="001F38BF" w:rsidRDefault="003464EC">
      <w:pPr>
        <w:ind w:left="4481" w:right="325"/>
        <w:jc w:val="center"/>
        <w:rPr>
          <w:i/>
        </w:rPr>
      </w:pPr>
      <w:r>
        <w:rPr>
          <w:i/>
        </w:rPr>
        <w:t xml:space="preserve">A dynamic IT Professional having rich and insightful experience of </w:t>
      </w:r>
      <w:r w:rsidR="005678C5">
        <w:rPr>
          <w:b/>
          <w:i/>
        </w:rPr>
        <w:t>13</w:t>
      </w:r>
      <w:r>
        <w:rPr>
          <w:b/>
          <w:i/>
        </w:rPr>
        <w:t xml:space="preserve">+ years </w:t>
      </w:r>
      <w:r>
        <w:rPr>
          <w:i/>
        </w:rPr>
        <w:t>in Java/J2EE technologies, seeking leadership challenges</w:t>
      </w:r>
    </w:p>
    <w:p w14:paraId="75E7DB7B" w14:textId="77777777" w:rsidR="001F38BF" w:rsidRDefault="001F38BF">
      <w:pPr>
        <w:pStyle w:val="BodyText"/>
        <w:rPr>
          <w:i/>
          <w:sz w:val="22"/>
        </w:rPr>
      </w:pPr>
    </w:p>
    <w:p w14:paraId="5ADBFCC3" w14:textId="77777777" w:rsidR="001F38BF" w:rsidRDefault="001F38BF">
      <w:pPr>
        <w:pStyle w:val="BodyText"/>
        <w:spacing w:before="2"/>
        <w:rPr>
          <w:i/>
          <w:sz w:val="26"/>
        </w:rPr>
      </w:pPr>
    </w:p>
    <w:p w14:paraId="447CA114" w14:textId="77777777" w:rsidR="001F38BF" w:rsidRDefault="003464EC">
      <w:pPr>
        <w:ind w:left="4475" w:right="325"/>
        <w:jc w:val="center"/>
        <w:rPr>
          <w:b/>
          <w:sz w:val="19"/>
        </w:rPr>
      </w:pPr>
      <w:r>
        <w:rPr>
          <w:b/>
          <w:sz w:val="24"/>
        </w:rPr>
        <w:t>P</w:t>
      </w:r>
      <w:r>
        <w:rPr>
          <w:b/>
          <w:sz w:val="19"/>
        </w:rPr>
        <w:t xml:space="preserve">ROFILE </w:t>
      </w:r>
      <w:r>
        <w:rPr>
          <w:b/>
          <w:sz w:val="24"/>
        </w:rPr>
        <w:t>H</w:t>
      </w:r>
      <w:r>
        <w:rPr>
          <w:b/>
          <w:sz w:val="19"/>
        </w:rPr>
        <w:t>IGHLIGHTS</w:t>
      </w:r>
    </w:p>
    <w:p w14:paraId="7C3C46BE" w14:textId="77777777" w:rsidR="001F38BF" w:rsidRDefault="001F38BF">
      <w:pPr>
        <w:pStyle w:val="BodyText"/>
        <w:spacing w:before="3"/>
        <w:rPr>
          <w:b/>
          <w:sz w:val="25"/>
        </w:rPr>
      </w:pPr>
    </w:p>
    <w:p w14:paraId="2F72D5FE" w14:textId="77777777" w:rsidR="001F38BF" w:rsidRDefault="003464EC" w:rsidP="008E2B5D">
      <w:pPr>
        <w:pStyle w:val="ListParagraph"/>
        <w:numPr>
          <w:ilvl w:val="0"/>
          <w:numId w:val="3"/>
        </w:numPr>
        <w:tabs>
          <w:tab w:val="left" w:pos="4449"/>
        </w:tabs>
        <w:spacing w:line="235" w:lineRule="auto"/>
        <w:ind w:right="119"/>
        <w:jc w:val="both"/>
        <w:rPr>
          <w:rFonts w:ascii="Segoe UI Symbol"/>
          <w:sz w:val="20"/>
        </w:rPr>
      </w:pPr>
      <w:r>
        <w:rPr>
          <w:sz w:val="20"/>
        </w:rPr>
        <w:t>Accomplished track record of analysis, design, development, implementation and support of Core &amp; Web Solutions, including providing Technical and Functional Architecture for the</w:t>
      </w:r>
      <w:r w:rsidR="002016FC">
        <w:rPr>
          <w:sz w:val="20"/>
        </w:rPr>
        <w:t xml:space="preserve"> </w:t>
      </w:r>
      <w:r>
        <w:rPr>
          <w:sz w:val="20"/>
        </w:rPr>
        <w:t>same.</w:t>
      </w:r>
    </w:p>
    <w:p w14:paraId="63884B8F" w14:textId="77777777" w:rsidR="001F38BF" w:rsidRDefault="003464EC" w:rsidP="008E2B5D">
      <w:pPr>
        <w:pStyle w:val="ListParagraph"/>
        <w:numPr>
          <w:ilvl w:val="0"/>
          <w:numId w:val="3"/>
        </w:numPr>
        <w:tabs>
          <w:tab w:val="left" w:pos="4449"/>
        </w:tabs>
        <w:spacing w:before="15" w:line="237" w:lineRule="auto"/>
        <w:ind w:right="112"/>
        <w:jc w:val="both"/>
        <w:rPr>
          <w:rFonts w:ascii="Segoe UI Symbol"/>
          <w:sz w:val="20"/>
        </w:rPr>
      </w:pPr>
      <w:r>
        <w:rPr>
          <w:sz w:val="20"/>
        </w:rPr>
        <w:t xml:space="preserve">Extensive experience on </w:t>
      </w:r>
      <w:r>
        <w:rPr>
          <w:b/>
          <w:sz w:val="20"/>
        </w:rPr>
        <w:t xml:space="preserve">Project Delivery Management </w:t>
      </w:r>
      <w:r>
        <w:rPr>
          <w:sz w:val="20"/>
        </w:rPr>
        <w:t xml:space="preserve">involving Initiation, Requirement Analysis &amp; Finalization, Project Scoping, Planning (Estimation, Scheduling &amp; Milestones), </w:t>
      </w:r>
      <w:r w:rsidR="0058358C">
        <w:rPr>
          <w:sz w:val="20"/>
        </w:rPr>
        <w:t>and Communication</w:t>
      </w:r>
      <w:r>
        <w:rPr>
          <w:sz w:val="20"/>
        </w:rPr>
        <w:t xml:space="preserve"> between project stakeholders, Execution Control and Delivery within agreed timeline and </w:t>
      </w:r>
      <w:proofErr w:type="spellStart"/>
      <w:r>
        <w:rPr>
          <w:sz w:val="20"/>
        </w:rPr>
        <w:t>designedquality</w:t>
      </w:r>
      <w:proofErr w:type="spellEnd"/>
      <w:r>
        <w:rPr>
          <w:sz w:val="20"/>
        </w:rPr>
        <w:t>.</w:t>
      </w:r>
    </w:p>
    <w:p w14:paraId="7EC7A86D" w14:textId="77777777" w:rsidR="001F38BF" w:rsidRPr="008E2B5D" w:rsidRDefault="003464EC" w:rsidP="008E2B5D">
      <w:pPr>
        <w:pStyle w:val="ListParagraph"/>
        <w:numPr>
          <w:ilvl w:val="0"/>
          <w:numId w:val="3"/>
        </w:numPr>
        <w:tabs>
          <w:tab w:val="left" w:pos="4449"/>
        </w:tabs>
        <w:spacing w:before="48" w:line="228" w:lineRule="exact"/>
        <w:ind w:right="119"/>
        <w:jc w:val="both"/>
        <w:rPr>
          <w:rFonts w:ascii="Segoe UI Symbol"/>
          <w:sz w:val="20"/>
        </w:rPr>
      </w:pPr>
      <w:r>
        <w:rPr>
          <w:sz w:val="20"/>
        </w:rPr>
        <w:t xml:space="preserve">Adept in </w:t>
      </w:r>
      <w:r>
        <w:rPr>
          <w:b/>
          <w:sz w:val="20"/>
        </w:rPr>
        <w:t xml:space="preserve">Team Management </w:t>
      </w:r>
      <w:r>
        <w:rPr>
          <w:sz w:val="20"/>
        </w:rPr>
        <w:t>skills like tasking, delegation, monitoring, feedback, skill upgrade, competence management, career planning, motivation &amp;mentoring</w:t>
      </w:r>
      <w:r w:rsidR="008E2B5D">
        <w:rPr>
          <w:sz w:val="20"/>
        </w:rPr>
        <w:t>.</w:t>
      </w:r>
    </w:p>
    <w:p w14:paraId="4C956AFD" w14:textId="65462697" w:rsidR="008E2B5D" w:rsidRPr="008E2B5D" w:rsidRDefault="008E2B5D" w:rsidP="008E2B5D">
      <w:pPr>
        <w:pStyle w:val="ListParagraph"/>
        <w:numPr>
          <w:ilvl w:val="0"/>
          <w:numId w:val="3"/>
        </w:numPr>
        <w:tabs>
          <w:tab w:val="left" w:pos="4449"/>
        </w:tabs>
        <w:spacing w:before="48" w:line="228" w:lineRule="exact"/>
        <w:ind w:right="119"/>
        <w:jc w:val="both"/>
        <w:rPr>
          <w:rFonts w:ascii="Segoe UI Symbol"/>
          <w:sz w:val="20"/>
        </w:rPr>
      </w:pPr>
      <w:r w:rsidRPr="008E2B5D">
        <w:rPr>
          <w:sz w:val="20"/>
        </w:rPr>
        <w:t xml:space="preserve">Cohesive </w:t>
      </w:r>
      <w:r w:rsidRPr="008E2B5D">
        <w:rPr>
          <w:b/>
          <w:sz w:val="20"/>
        </w:rPr>
        <w:t xml:space="preserve">Team Player </w:t>
      </w:r>
      <w:r w:rsidRPr="008E2B5D">
        <w:rPr>
          <w:sz w:val="20"/>
        </w:rPr>
        <w:t xml:space="preserve">with Fast Learning Curve along with strong analytical, problem solving, innovation, planning, organizational, communication &amp; </w:t>
      </w:r>
      <w:r w:rsidR="004B43F6" w:rsidRPr="008E2B5D">
        <w:rPr>
          <w:sz w:val="20"/>
        </w:rPr>
        <w:t>interpersonal skills</w:t>
      </w:r>
      <w:r w:rsidRPr="008E2B5D">
        <w:rPr>
          <w:sz w:val="20"/>
        </w:rPr>
        <w:t>.</w:t>
      </w:r>
    </w:p>
    <w:p w14:paraId="2514C62F" w14:textId="77777777" w:rsidR="008E2B5D" w:rsidRDefault="008E2B5D">
      <w:pPr>
        <w:ind w:left="784" w:right="325"/>
        <w:jc w:val="center"/>
        <w:rPr>
          <w:b/>
          <w:sz w:val="24"/>
        </w:rPr>
      </w:pPr>
    </w:p>
    <w:p w14:paraId="2903BF35" w14:textId="77777777" w:rsidR="001F38BF" w:rsidRDefault="003464EC">
      <w:pPr>
        <w:ind w:left="784" w:right="325"/>
        <w:jc w:val="center"/>
        <w:rPr>
          <w:b/>
          <w:sz w:val="19"/>
        </w:rPr>
      </w:pPr>
      <w:r>
        <w:rPr>
          <w:b/>
          <w:sz w:val="24"/>
        </w:rPr>
        <w:t>T</w:t>
      </w:r>
      <w:r>
        <w:rPr>
          <w:b/>
          <w:sz w:val="19"/>
        </w:rPr>
        <w:t xml:space="preserve">ECHNICAL </w:t>
      </w:r>
      <w:r>
        <w:rPr>
          <w:b/>
          <w:sz w:val="24"/>
        </w:rPr>
        <w:t>S</w:t>
      </w:r>
      <w:r>
        <w:rPr>
          <w:b/>
          <w:sz w:val="19"/>
        </w:rPr>
        <w:t>KILLS</w:t>
      </w:r>
    </w:p>
    <w:p w14:paraId="10A566D9" w14:textId="77777777" w:rsidR="00DA1D92" w:rsidRDefault="00DA1D92">
      <w:pPr>
        <w:ind w:left="784" w:right="325"/>
        <w:jc w:val="center"/>
        <w:rPr>
          <w:b/>
          <w:sz w:val="19"/>
        </w:rPr>
      </w:pPr>
    </w:p>
    <w:p w14:paraId="1AEECFB3" w14:textId="554411EC" w:rsidR="00476609" w:rsidRDefault="00476609" w:rsidP="00476609">
      <w:pPr>
        <w:pStyle w:val="ListParagraph"/>
        <w:numPr>
          <w:ilvl w:val="0"/>
          <w:numId w:val="2"/>
        </w:numPr>
        <w:tabs>
          <w:tab w:val="left" w:pos="936"/>
          <w:tab w:val="left" w:pos="2736"/>
        </w:tabs>
        <w:spacing w:line="230" w:lineRule="exact"/>
        <w:rPr>
          <w:sz w:val="20"/>
        </w:rPr>
      </w:pPr>
      <w:r>
        <w:rPr>
          <w:b/>
          <w:sz w:val="20"/>
        </w:rPr>
        <w:t>Technologies</w:t>
      </w:r>
      <w:r>
        <w:rPr>
          <w:b/>
          <w:sz w:val="20"/>
        </w:rPr>
        <w:tab/>
        <w:t xml:space="preserve">:  </w:t>
      </w:r>
      <w:r>
        <w:rPr>
          <w:sz w:val="20"/>
        </w:rPr>
        <w:t>Java 1.8,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JDBC, Servlet, </w:t>
      </w:r>
      <w:proofErr w:type="spellStart"/>
      <w:r>
        <w:rPr>
          <w:sz w:val="20"/>
        </w:rPr>
        <w:t>jsp</w:t>
      </w:r>
      <w:proofErr w:type="spellEnd"/>
      <w:r>
        <w:rPr>
          <w:sz w:val="20"/>
        </w:rPr>
        <w:t>.</w:t>
      </w:r>
    </w:p>
    <w:p w14:paraId="548DDF12" w14:textId="77777777" w:rsidR="00476609" w:rsidRDefault="00476609" w:rsidP="00476609">
      <w:pPr>
        <w:pStyle w:val="ListParagraph"/>
        <w:numPr>
          <w:ilvl w:val="0"/>
          <w:numId w:val="2"/>
        </w:numPr>
        <w:tabs>
          <w:tab w:val="left" w:pos="936"/>
          <w:tab w:val="left" w:pos="2736"/>
        </w:tabs>
        <w:spacing w:line="230" w:lineRule="exact"/>
        <w:rPr>
          <w:sz w:val="20"/>
        </w:rPr>
      </w:pPr>
      <w:r>
        <w:rPr>
          <w:b/>
          <w:sz w:val="20"/>
        </w:rPr>
        <w:t>Framework</w:t>
      </w:r>
      <w:r>
        <w:rPr>
          <w:b/>
          <w:sz w:val="20"/>
        </w:rPr>
        <w:tab/>
        <w:t xml:space="preserve">:  </w:t>
      </w:r>
      <w:r>
        <w:rPr>
          <w:sz w:val="20"/>
        </w:rPr>
        <w:t>Spring MVC, Spring JPA, Spring AOP, Spring Boot,</w:t>
      </w:r>
      <w:r w:rsidRPr="001F4922">
        <w:rPr>
          <w:sz w:val="20"/>
        </w:rPr>
        <w:t xml:space="preserve"> </w:t>
      </w:r>
      <w:r>
        <w:rPr>
          <w:sz w:val="20"/>
        </w:rPr>
        <w:t>Struts2 &amp;</w:t>
      </w:r>
      <w:r>
        <w:rPr>
          <w:spacing w:val="-23"/>
          <w:sz w:val="20"/>
        </w:rPr>
        <w:t xml:space="preserve"> </w:t>
      </w:r>
      <w:r>
        <w:rPr>
          <w:sz w:val="20"/>
        </w:rPr>
        <w:t>Hibernate.</w:t>
      </w:r>
    </w:p>
    <w:p w14:paraId="786F99EC" w14:textId="77777777" w:rsidR="00476609" w:rsidRDefault="00476609" w:rsidP="00476609">
      <w:pPr>
        <w:pStyle w:val="ListParagraph"/>
        <w:numPr>
          <w:ilvl w:val="0"/>
          <w:numId w:val="2"/>
        </w:numPr>
        <w:tabs>
          <w:tab w:val="left" w:pos="936"/>
          <w:tab w:val="left" w:pos="2736"/>
        </w:tabs>
        <w:spacing w:line="230" w:lineRule="exact"/>
        <w:rPr>
          <w:sz w:val="20"/>
        </w:rPr>
      </w:pPr>
      <w:r>
        <w:rPr>
          <w:b/>
          <w:sz w:val="20"/>
        </w:rPr>
        <w:t>Database</w:t>
      </w:r>
      <w:r>
        <w:rPr>
          <w:b/>
          <w:sz w:val="20"/>
        </w:rPr>
        <w:tab/>
        <w:t xml:space="preserve">:  </w:t>
      </w:r>
      <w:r>
        <w:rPr>
          <w:sz w:val="20"/>
        </w:rPr>
        <w:t>Oracle11g, MongoDB,</w:t>
      </w:r>
      <w:r>
        <w:rPr>
          <w:spacing w:val="-9"/>
          <w:sz w:val="20"/>
        </w:rPr>
        <w:t xml:space="preserve"> </w:t>
      </w:r>
      <w:r>
        <w:rPr>
          <w:sz w:val="20"/>
        </w:rPr>
        <w:t>MySQL.</w:t>
      </w:r>
    </w:p>
    <w:p w14:paraId="379B59E6" w14:textId="5D1B3EA6" w:rsidR="00F91E48" w:rsidRPr="00476609" w:rsidRDefault="00476609" w:rsidP="00476609">
      <w:pPr>
        <w:pStyle w:val="ListParagraph"/>
        <w:numPr>
          <w:ilvl w:val="0"/>
          <w:numId w:val="2"/>
        </w:numPr>
        <w:tabs>
          <w:tab w:val="left" w:pos="936"/>
          <w:tab w:val="left" w:pos="2736"/>
        </w:tabs>
        <w:spacing w:line="230" w:lineRule="exact"/>
        <w:rPr>
          <w:sz w:val="20"/>
        </w:rPr>
      </w:pPr>
      <w:r>
        <w:rPr>
          <w:b/>
          <w:sz w:val="20"/>
        </w:rPr>
        <w:t xml:space="preserve">Other </w:t>
      </w:r>
      <w:r w:rsidR="00DA1D92" w:rsidRPr="00476609">
        <w:rPr>
          <w:b/>
          <w:sz w:val="20"/>
        </w:rPr>
        <w:t>Technologies</w:t>
      </w:r>
      <w:r w:rsidR="00DA1D92">
        <w:rPr>
          <w:b/>
          <w:sz w:val="20"/>
        </w:rPr>
        <w:t xml:space="preserve">  </w:t>
      </w:r>
      <w:r w:rsidR="00DA1D92">
        <w:t>:</w:t>
      </w:r>
      <w:r>
        <w:rPr>
          <w:spacing w:val="24"/>
        </w:rPr>
        <w:t xml:space="preserve"> </w:t>
      </w:r>
      <w:r w:rsidRPr="00476609">
        <w:rPr>
          <w:sz w:val="20"/>
        </w:rPr>
        <w:t>AWS, Microservices, OpenShift, Docker, Kubernetes</w:t>
      </w:r>
      <w:r>
        <w:rPr>
          <w:spacing w:val="24"/>
        </w:rPr>
        <w:t>.</w:t>
      </w:r>
    </w:p>
    <w:p w14:paraId="5C62A74B" w14:textId="77777777" w:rsidR="00F91E48" w:rsidRDefault="00F91E48" w:rsidP="00F91E48">
      <w:pPr>
        <w:pStyle w:val="ListParagraph"/>
        <w:numPr>
          <w:ilvl w:val="0"/>
          <w:numId w:val="2"/>
        </w:numPr>
        <w:tabs>
          <w:tab w:val="left" w:pos="936"/>
          <w:tab w:val="left" w:pos="2736"/>
        </w:tabs>
        <w:spacing w:line="232" w:lineRule="exact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z w:val="20"/>
        </w:rPr>
        <w:tab/>
        <w:t xml:space="preserve">:  </w:t>
      </w:r>
      <w:r>
        <w:rPr>
          <w:sz w:val="20"/>
        </w:rPr>
        <w:t>SOAP / RESTful web</w:t>
      </w:r>
      <w:r>
        <w:rPr>
          <w:spacing w:val="-9"/>
          <w:sz w:val="20"/>
        </w:rPr>
        <w:t xml:space="preserve"> </w:t>
      </w:r>
      <w:r>
        <w:rPr>
          <w:sz w:val="20"/>
        </w:rPr>
        <w:t>services, XSLT, Rhino</w:t>
      </w:r>
    </w:p>
    <w:p w14:paraId="4FB8BE43" w14:textId="77777777" w:rsidR="00F91E48" w:rsidRDefault="00F91E48" w:rsidP="00F91E48">
      <w:pPr>
        <w:pStyle w:val="ListParagraph"/>
        <w:numPr>
          <w:ilvl w:val="0"/>
          <w:numId w:val="2"/>
        </w:numPr>
        <w:tabs>
          <w:tab w:val="left" w:pos="936"/>
          <w:tab w:val="left" w:pos="2736"/>
        </w:tabs>
        <w:spacing w:line="232" w:lineRule="exact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b/>
          <w:sz w:val="20"/>
        </w:rPr>
        <w:tab/>
        <w:t xml:space="preserve">:  </w:t>
      </w:r>
      <w:r>
        <w:rPr>
          <w:sz w:val="20"/>
        </w:rPr>
        <w:t>JSON</w:t>
      </w:r>
    </w:p>
    <w:p w14:paraId="7D67FE42" w14:textId="55808322" w:rsidR="00F91E48" w:rsidRDefault="00F91E48" w:rsidP="00F91E48">
      <w:pPr>
        <w:pStyle w:val="ListParagraph"/>
        <w:numPr>
          <w:ilvl w:val="0"/>
          <w:numId w:val="2"/>
        </w:numPr>
        <w:tabs>
          <w:tab w:val="left" w:pos="936"/>
        </w:tabs>
        <w:spacing w:line="230" w:lineRule="exact"/>
        <w:rPr>
          <w:sz w:val="20"/>
        </w:rPr>
      </w:pPr>
      <w:r>
        <w:rPr>
          <w:b/>
          <w:sz w:val="20"/>
        </w:rPr>
        <w:t xml:space="preserve">Version Controller  </w:t>
      </w:r>
      <w:r w:rsidR="00DA1D92">
        <w:rPr>
          <w:b/>
          <w:sz w:val="20"/>
        </w:rPr>
        <w:t xml:space="preserve"> :</w:t>
      </w:r>
      <w:r>
        <w:rPr>
          <w:b/>
          <w:sz w:val="20"/>
        </w:rPr>
        <w:t xml:space="preserve">  </w:t>
      </w:r>
      <w:r>
        <w:rPr>
          <w:sz w:val="20"/>
        </w:rPr>
        <w:t>SVN, RTC,</w:t>
      </w:r>
      <w:r>
        <w:rPr>
          <w:spacing w:val="-25"/>
          <w:sz w:val="20"/>
        </w:rPr>
        <w:t xml:space="preserve"> </w:t>
      </w:r>
      <w:r>
        <w:rPr>
          <w:sz w:val="20"/>
        </w:rPr>
        <w:t>Clear Case,</w:t>
      </w:r>
      <w:r w:rsidR="004B43F6">
        <w:rPr>
          <w:sz w:val="20"/>
        </w:rPr>
        <w:t xml:space="preserve"> </w:t>
      </w:r>
      <w:r w:rsidR="00476609">
        <w:rPr>
          <w:sz w:val="20"/>
        </w:rPr>
        <w:t>Bitbucket</w:t>
      </w:r>
    </w:p>
    <w:p w14:paraId="199215BA" w14:textId="77777777" w:rsidR="00F91E48" w:rsidRDefault="00F91E48" w:rsidP="00F91E48">
      <w:pPr>
        <w:pStyle w:val="ListParagraph"/>
        <w:numPr>
          <w:ilvl w:val="0"/>
          <w:numId w:val="2"/>
        </w:numPr>
        <w:tabs>
          <w:tab w:val="left" w:pos="936"/>
          <w:tab w:val="left" w:pos="2736"/>
        </w:tabs>
        <w:spacing w:line="230" w:lineRule="exact"/>
        <w:rPr>
          <w:sz w:val="20"/>
        </w:rPr>
      </w:pPr>
      <w:r>
        <w:rPr>
          <w:b/>
          <w:sz w:val="20"/>
        </w:rPr>
        <w:t>Testing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z w:val="20"/>
        </w:rPr>
        <w:tab/>
        <w:t xml:space="preserve">:  </w:t>
      </w:r>
      <w:r>
        <w:rPr>
          <w:sz w:val="20"/>
        </w:rPr>
        <w:t>Junit 5, TEA</w:t>
      </w:r>
    </w:p>
    <w:p w14:paraId="14583BD7" w14:textId="77777777" w:rsidR="00F91E48" w:rsidRDefault="00F91E48" w:rsidP="00F91E48">
      <w:pPr>
        <w:pStyle w:val="ListParagraph"/>
        <w:numPr>
          <w:ilvl w:val="0"/>
          <w:numId w:val="2"/>
        </w:numPr>
        <w:tabs>
          <w:tab w:val="left" w:pos="936"/>
          <w:tab w:val="left" w:pos="2736"/>
        </w:tabs>
        <w:spacing w:line="248" w:lineRule="exact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/ Utilities</w:t>
      </w:r>
      <w:r>
        <w:rPr>
          <w:b/>
          <w:sz w:val="20"/>
        </w:rPr>
        <w:tab/>
        <w:t xml:space="preserve">:  </w:t>
      </w:r>
      <w:r>
        <w:rPr>
          <w:sz w:val="20"/>
        </w:rPr>
        <w:t>Maven, Eclipse/STS/</w:t>
      </w:r>
      <w:proofErr w:type="spellStart"/>
      <w:r>
        <w:rPr>
          <w:sz w:val="20"/>
        </w:rPr>
        <w:t>Intillej</w:t>
      </w:r>
      <w:proofErr w:type="spellEnd"/>
      <w:r>
        <w:rPr>
          <w:sz w:val="20"/>
        </w:rPr>
        <w:t xml:space="preserve"> -copilot,</w:t>
      </w:r>
      <w:r>
        <w:rPr>
          <w:spacing w:val="-15"/>
          <w:sz w:val="20"/>
        </w:rPr>
        <w:t xml:space="preserve"> </w:t>
      </w:r>
      <w:r>
        <w:rPr>
          <w:sz w:val="20"/>
        </w:rPr>
        <w:t>Wireshark, MI Browser, Ant, Jenkins.</w:t>
      </w:r>
    </w:p>
    <w:p w14:paraId="48085402" w14:textId="77777777" w:rsidR="00476609" w:rsidRDefault="00476609" w:rsidP="00476609">
      <w:pPr>
        <w:pStyle w:val="ListParagraph"/>
        <w:numPr>
          <w:ilvl w:val="0"/>
          <w:numId w:val="2"/>
        </w:numPr>
        <w:tabs>
          <w:tab w:val="left" w:pos="936"/>
          <w:tab w:val="left" w:pos="2736"/>
        </w:tabs>
        <w:spacing w:before="46" w:line="249" w:lineRule="exact"/>
        <w:rPr>
          <w:sz w:val="20"/>
        </w:rPr>
      </w:pPr>
      <w:r>
        <w:rPr>
          <w:b/>
          <w:sz w:val="20"/>
        </w:rPr>
        <w:t>Servers</w:t>
      </w:r>
      <w:r>
        <w:rPr>
          <w:b/>
          <w:sz w:val="20"/>
        </w:rPr>
        <w:tab/>
        <w:t xml:space="preserve">:  </w:t>
      </w:r>
      <w:r>
        <w:rPr>
          <w:sz w:val="20"/>
        </w:rPr>
        <w:t>Tomcat, WebSphere.</w:t>
      </w:r>
    </w:p>
    <w:p w14:paraId="028BB13D" w14:textId="77777777" w:rsidR="00476609" w:rsidRDefault="00476609" w:rsidP="00476609">
      <w:pPr>
        <w:pStyle w:val="ListParagraph"/>
        <w:numPr>
          <w:ilvl w:val="0"/>
          <w:numId w:val="2"/>
        </w:numPr>
        <w:tabs>
          <w:tab w:val="left" w:pos="936"/>
        </w:tabs>
        <w:spacing w:line="232" w:lineRule="exact"/>
        <w:rPr>
          <w:sz w:val="20"/>
        </w:rPr>
      </w:pPr>
      <w:r>
        <w:rPr>
          <w:b/>
          <w:sz w:val="20"/>
        </w:rPr>
        <w:t xml:space="preserve">Operating Systems    :  </w:t>
      </w:r>
      <w:r>
        <w:rPr>
          <w:sz w:val="20"/>
        </w:rPr>
        <w:t>Windows,</w:t>
      </w:r>
      <w:r>
        <w:rPr>
          <w:spacing w:val="-30"/>
          <w:sz w:val="20"/>
        </w:rPr>
        <w:t xml:space="preserve"> </w:t>
      </w:r>
      <w:r>
        <w:rPr>
          <w:sz w:val="20"/>
        </w:rPr>
        <w:t>Linux.</w:t>
      </w:r>
    </w:p>
    <w:p w14:paraId="285E62FD" w14:textId="77777777" w:rsidR="00476609" w:rsidRDefault="00476609" w:rsidP="00476609">
      <w:pPr>
        <w:pStyle w:val="ListParagraph"/>
        <w:tabs>
          <w:tab w:val="left" w:pos="936"/>
          <w:tab w:val="left" w:pos="2736"/>
        </w:tabs>
        <w:spacing w:line="248" w:lineRule="exact"/>
        <w:ind w:left="936" w:firstLine="0"/>
        <w:rPr>
          <w:sz w:val="20"/>
        </w:rPr>
      </w:pPr>
    </w:p>
    <w:p w14:paraId="1169B946" w14:textId="2767BF9C" w:rsidR="001F38BF" w:rsidRPr="00945289" w:rsidRDefault="001F4922" w:rsidP="00945289">
      <w:pPr>
        <w:spacing w:before="108"/>
        <w:ind w:left="576"/>
        <w:rPr>
          <w:b/>
          <w:bCs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464EC" w:rsidRPr="00945289">
        <w:rPr>
          <w:b/>
          <w:bCs/>
          <w:sz w:val="28"/>
        </w:rPr>
        <w:t>C</w:t>
      </w:r>
      <w:r w:rsidR="003464EC" w:rsidRPr="00945289">
        <w:rPr>
          <w:b/>
          <w:bCs/>
        </w:rPr>
        <w:t xml:space="preserve">AREER </w:t>
      </w:r>
      <w:r w:rsidR="003464EC" w:rsidRPr="00945289">
        <w:rPr>
          <w:b/>
          <w:bCs/>
          <w:sz w:val="28"/>
        </w:rPr>
        <w:t>G</w:t>
      </w:r>
      <w:r w:rsidR="003464EC" w:rsidRPr="00945289">
        <w:rPr>
          <w:b/>
          <w:bCs/>
        </w:rPr>
        <w:t>RAPH</w:t>
      </w:r>
    </w:p>
    <w:p w14:paraId="1FF56096" w14:textId="77777777" w:rsidR="001F38BF" w:rsidRDefault="001F38BF">
      <w:pPr>
        <w:pStyle w:val="BodyText"/>
        <w:spacing w:before="9"/>
        <w:rPr>
          <w:b/>
          <w:sz w:val="31"/>
        </w:rPr>
      </w:pPr>
    </w:p>
    <w:p w14:paraId="4E310C34" w14:textId="32693630" w:rsidR="004F08D8" w:rsidRPr="004F08D8" w:rsidRDefault="004F08D8" w:rsidP="00CE3C1C">
      <w:pPr>
        <w:spacing w:line="275" w:lineRule="exact"/>
        <w:ind w:firstLine="576"/>
        <w:rPr>
          <w:b/>
        </w:rPr>
      </w:pPr>
      <w:r w:rsidRPr="004F08D8">
        <w:rPr>
          <w:b/>
          <w:sz w:val="20"/>
          <w:szCs w:val="20"/>
        </w:rPr>
        <w:t>Officer (App Dev Inter Analyst)</w:t>
      </w:r>
      <w:r>
        <w:rPr>
          <w:b/>
          <w:sz w:val="20"/>
          <w:szCs w:val="20"/>
        </w:rPr>
        <w:t xml:space="preserve"> at </w:t>
      </w:r>
      <w:r w:rsidR="00CE3C1C" w:rsidRPr="004F08D8">
        <w:rPr>
          <w:b/>
          <w:sz w:val="20"/>
          <w:szCs w:val="20"/>
        </w:rPr>
        <w:t>Citibank</w:t>
      </w:r>
      <w:r w:rsidR="003464EC" w:rsidRPr="004F08D8">
        <w:rPr>
          <w:b/>
          <w:sz w:val="20"/>
          <w:szCs w:val="20"/>
        </w:rPr>
        <w:t>, C</w:t>
      </w:r>
      <w:r w:rsidRPr="004F08D8">
        <w:rPr>
          <w:b/>
          <w:sz w:val="20"/>
          <w:szCs w:val="20"/>
        </w:rPr>
        <w:t>hennai.</w:t>
      </w:r>
      <w:r w:rsidR="003464EC" w:rsidRPr="004F08D8">
        <w:rPr>
          <w:b/>
        </w:rPr>
        <w:tab/>
      </w:r>
    </w:p>
    <w:p w14:paraId="144E79CC" w14:textId="0FC70301" w:rsidR="001F38BF" w:rsidRPr="004F08D8" w:rsidRDefault="00CF3B83" w:rsidP="00CE3C1C">
      <w:pPr>
        <w:spacing w:line="275" w:lineRule="exact"/>
        <w:ind w:firstLine="576"/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</w:pPr>
      <w:r w:rsidRPr="004F08D8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 xml:space="preserve">(Jan </w:t>
      </w:r>
      <w:r w:rsidR="00C46414" w:rsidRPr="004F08D8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 xml:space="preserve">2016 </w:t>
      </w:r>
      <w:r w:rsidR="004F08D8" w:rsidRPr="004F08D8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>Till date</w:t>
      </w:r>
      <w:r w:rsidR="003464EC" w:rsidRPr="004F08D8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>)</w:t>
      </w:r>
    </w:p>
    <w:p w14:paraId="0D42544A" w14:textId="20558BB3" w:rsidR="00CE3C1C" w:rsidRPr="00CE3C1C" w:rsidRDefault="00CE3C1C" w:rsidP="00CE3C1C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D111A"/>
          <w:sz w:val="20"/>
          <w:szCs w:val="20"/>
        </w:rPr>
      </w:pPr>
      <w:r w:rsidRPr="00CE3C1C">
        <w:rPr>
          <w:rFonts w:asciiTheme="minorHAnsi" w:eastAsiaTheme="minorHAnsi" w:hAnsiTheme="minorHAnsi" w:cstheme="minorHAnsi"/>
          <w:b/>
          <w:bCs/>
          <w:color w:val="0D111A"/>
          <w:sz w:val="20"/>
          <w:szCs w:val="20"/>
        </w:rPr>
        <w:t>Project</w:t>
      </w:r>
      <w:r w:rsidRPr="00CE3C1C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: </w:t>
      </w:r>
      <w:r w:rsidRPr="00CE3C1C">
        <w:rPr>
          <w:rFonts w:asciiTheme="minorHAnsi" w:eastAsiaTheme="minorHAnsi" w:hAnsiTheme="minorHAnsi" w:cstheme="minorHAnsi"/>
          <w:color w:val="0D111A"/>
          <w:sz w:val="20"/>
          <w:szCs w:val="20"/>
        </w:rPr>
        <w:t>NGT Teller System.</w:t>
      </w:r>
    </w:p>
    <w:p w14:paraId="6757E594" w14:textId="51B89343" w:rsidR="00CE3C1C" w:rsidRPr="00CE3C1C" w:rsidRDefault="00CE3C1C" w:rsidP="00CE3C1C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D111A"/>
          <w:sz w:val="20"/>
          <w:szCs w:val="20"/>
        </w:rPr>
      </w:pPr>
      <w:r w:rsidRPr="00CE3C1C">
        <w:rPr>
          <w:rFonts w:asciiTheme="minorHAnsi" w:hAnsiTheme="minorHAnsi" w:cstheme="minorHAnsi"/>
          <w:b/>
          <w:bCs/>
          <w:sz w:val="20"/>
          <w:szCs w:val="20"/>
        </w:rPr>
        <w:t>Description</w:t>
      </w:r>
      <w:r w:rsidRPr="00CE3C1C">
        <w:rPr>
          <w:rFonts w:asciiTheme="minorHAnsi" w:hAnsiTheme="minorHAnsi" w:cstheme="minorHAnsi"/>
          <w:sz w:val="20"/>
          <w:szCs w:val="20"/>
        </w:rPr>
        <w:t>:</w:t>
      </w:r>
      <w:r w:rsidRPr="00CE3C1C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 </w:t>
      </w:r>
      <w:r w:rsidRPr="00CE3C1C">
        <w:rPr>
          <w:rFonts w:asciiTheme="minorHAnsi" w:eastAsiaTheme="minorHAnsi" w:hAnsiTheme="minorHAnsi" w:cstheme="minorHAnsi"/>
          <w:color w:val="0D111A"/>
          <w:sz w:val="20"/>
          <w:szCs w:val="20"/>
        </w:rPr>
        <w:t>NGT Teller application serving into the branch to help the tell</w:t>
      </w:r>
      <w:r w:rsidR="00FA2794">
        <w:rPr>
          <w:rFonts w:asciiTheme="minorHAnsi" w:eastAsiaTheme="minorHAnsi" w:hAnsiTheme="minorHAnsi" w:cstheme="minorHAnsi"/>
          <w:color w:val="0D111A"/>
          <w:sz w:val="20"/>
          <w:szCs w:val="20"/>
        </w:rPr>
        <w:t>er</w:t>
      </w:r>
      <w:r w:rsidRPr="00CE3C1C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 to </w:t>
      </w:r>
      <w:r w:rsidR="00FA2794" w:rsidRPr="00CE3C1C">
        <w:rPr>
          <w:rFonts w:asciiTheme="minorHAnsi" w:eastAsiaTheme="minorHAnsi" w:hAnsiTheme="minorHAnsi" w:cstheme="minorHAnsi"/>
          <w:color w:val="0D111A"/>
          <w:sz w:val="20"/>
          <w:szCs w:val="20"/>
        </w:rPr>
        <w:t>perform</w:t>
      </w:r>
      <w:r w:rsidR="00FA2794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 </w:t>
      </w:r>
      <w:r w:rsidR="00FA2794" w:rsidRPr="00FA2794">
        <w:rPr>
          <w:rFonts w:asciiTheme="minorHAnsi" w:eastAsiaTheme="minorHAnsi" w:hAnsiTheme="minorHAnsi" w:cstheme="minorHAnsi"/>
          <w:color w:val="0D111A"/>
          <w:sz w:val="20"/>
          <w:szCs w:val="20"/>
        </w:rPr>
        <w:t>the banking operation like check</w:t>
      </w:r>
      <w:r w:rsidR="00FA2794">
        <w:rPr>
          <w:rFonts w:asciiTheme="minorHAnsi" w:eastAsiaTheme="minorHAnsi" w:hAnsiTheme="minorHAnsi" w:cstheme="minorHAnsi"/>
          <w:color w:val="0D111A"/>
          <w:sz w:val="20"/>
          <w:szCs w:val="20"/>
        </w:rPr>
        <w:t>ing</w:t>
      </w:r>
      <w:r w:rsidR="00FA2794" w:rsidRPr="00FA2794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 the customer information, demographic details, account information, cash deposit</w:t>
      </w:r>
      <w:r w:rsidR="00FA2794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, </w:t>
      </w:r>
      <w:r w:rsidR="00FA2794" w:rsidRPr="00FA2794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check </w:t>
      </w:r>
      <w:r w:rsidR="00FA2794" w:rsidRPr="00FA2794">
        <w:rPr>
          <w:rFonts w:asciiTheme="minorHAnsi" w:eastAsiaTheme="minorHAnsi" w:hAnsiTheme="minorHAnsi" w:cstheme="minorHAnsi"/>
          <w:color w:val="0D111A"/>
          <w:sz w:val="20"/>
          <w:szCs w:val="20"/>
        </w:rPr>
        <w:t>deposit</w:t>
      </w:r>
      <w:r w:rsidR="00FA2794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, </w:t>
      </w:r>
      <w:r w:rsidR="00FA2794" w:rsidRPr="00FA2794">
        <w:rPr>
          <w:rFonts w:asciiTheme="minorHAnsi" w:eastAsiaTheme="minorHAnsi" w:hAnsiTheme="minorHAnsi" w:cstheme="minorHAnsi"/>
          <w:color w:val="0D111A"/>
          <w:sz w:val="20"/>
          <w:szCs w:val="20"/>
        </w:rPr>
        <w:t>check cashing</w:t>
      </w:r>
      <w:r w:rsidR="00FA2794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, payment, </w:t>
      </w:r>
      <w:r w:rsidR="007C0FFF">
        <w:rPr>
          <w:rFonts w:asciiTheme="minorHAnsi" w:eastAsiaTheme="minorHAnsi" w:hAnsiTheme="minorHAnsi" w:cstheme="minorHAnsi"/>
          <w:color w:val="0D111A"/>
          <w:sz w:val="20"/>
          <w:szCs w:val="20"/>
        </w:rPr>
        <w:t>Transfer,</w:t>
      </w:r>
      <w:r w:rsidR="00FA2794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 and the retirement services and many more teller banking services.</w:t>
      </w:r>
    </w:p>
    <w:p w14:paraId="21A33ABD" w14:textId="79BBC26A" w:rsidR="001F38BF" w:rsidRDefault="00CE3C1C" w:rsidP="00FA2794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eastAsiaTheme="minorHAnsi" w:hAnsi="Calibri" w:cs="Calibri"/>
          <w:color w:val="0D111A"/>
          <w:sz w:val="20"/>
          <w:szCs w:val="20"/>
        </w:rPr>
      </w:pPr>
      <w:r w:rsidRPr="00FA2794">
        <w:rPr>
          <w:rFonts w:ascii="Calibri" w:eastAsiaTheme="minorHAnsi" w:hAnsi="Calibri" w:cs="Calibri"/>
          <w:b/>
          <w:bCs/>
          <w:color w:val="0D111A"/>
          <w:sz w:val="20"/>
          <w:szCs w:val="20"/>
        </w:rPr>
        <w:t>Tech Used:</w:t>
      </w:r>
      <w:r w:rsidRPr="00FA2794">
        <w:rPr>
          <w:rFonts w:ascii="Calibri" w:eastAsiaTheme="minorHAnsi" w:hAnsi="Calibri" w:cs="Calibri"/>
          <w:color w:val="0D111A"/>
          <w:sz w:val="20"/>
          <w:szCs w:val="20"/>
        </w:rPr>
        <w:t xml:space="preserve"> Java, Spring Boot, </w:t>
      </w:r>
      <w:r w:rsidR="00FA2794">
        <w:rPr>
          <w:rFonts w:ascii="Calibri" w:eastAsiaTheme="minorHAnsi" w:hAnsi="Calibri" w:cs="Calibri"/>
          <w:color w:val="0D111A"/>
          <w:sz w:val="20"/>
          <w:szCs w:val="20"/>
        </w:rPr>
        <w:t>docker, OpenShift, Kubernetes, microservices.</w:t>
      </w:r>
    </w:p>
    <w:p w14:paraId="783FDEBC" w14:textId="74FA9CEB" w:rsidR="00FA2794" w:rsidRPr="00FA2794" w:rsidRDefault="00FA2794" w:rsidP="00FA2794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D111A"/>
          <w:sz w:val="20"/>
          <w:szCs w:val="20"/>
        </w:rPr>
      </w:pPr>
      <w:r w:rsidRPr="00CE3C1C">
        <w:rPr>
          <w:rFonts w:asciiTheme="minorHAnsi" w:eastAsiaTheme="minorHAnsi" w:hAnsiTheme="minorHAnsi" w:cstheme="minorHAnsi"/>
          <w:b/>
          <w:bCs/>
          <w:color w:val="0D111A"/>
          <w:sz w:val="20"/>
          <w:szCs w:val="20"/>
        </w:rPr>
        <w:lastRenderedPageBreak/>
        <w:t>Project</w:t>
      </w:r>
      <w:r w:rsidRPr="00CE3C1C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: </w:t>
      </w:r>
      <w:r>
        <w:rPr>
          <w:sz w:val="20"/>
        </w:rPr>
        <w:t>Law Firm Group Survey</w:t>
      </w:r>
      <w:r>
        <w:rPr>
          <w:sz w:val="20"/>
        </w:rPr>
        <w:t>.</w:t>
      </w:r>
    </w:p>
    <w:p w14:paraId="2709A3F2" w14:textId="77777777" w:rsidR="00FA2794" w:rsidRDefault="00FA2794" w:rsidP="00FA2794">
      <w:pPr>
        <w:pStyle w:val="BodyText"/>
        <w:numPr>
          <w:ilvl w:val="0"/>
          <w:numId w:val="4"/>
        </w:numPr>
        <w:spacing w:before="9"/>
        <w:jc w:val="both"/>
        <w:rPr>
          <w:rFonts w:asciiTheme="minorHAnsi" w:hAnsiTheme="minorHAnsi" w:cstheme="minorHAnsi"/>
        </w:rPr>
      </w:pPr>
      <w:r w:rsidRPr="00CE3C1C">
        <w:rPr>
          <w:rFonts w:asciiTheme="minorHAnsi" w:hAnsiTheme="minorHAnsi" w:cstheme="minorHAnsi"/>
          <w:b/>
          <w:bCs/>
        </w:rPr>
        <w:t>Description</w:t>
      </w:r>
      <w:r w:rsidRPr="00FA2794">
        <w:rPr>
          <w:rFonts w:asciiTheme="minorHAnsi" w:hAnsiTheme="minorHAnsi" w:cstheme="minorHAnsi"/>
        </w:rPr>
        <w:t>:</w:t>
      </w:r>
      <w:r w:rsidRPr="00FA2794">
        <w:rPr>
          <w:rFonts w:asciiTheme="minorHAnsi" w:eastAsiaTheme="minorHAnsi" w:hAnsiTheme="minorHAnsi" w:cstheme="minorHAnsi"/>
          <w:color w:val="0D111A"/>
        </w:rPr>
        <w:t xml:space="preserve"> </w:t>
      </w:r>
      <w:r w:rsidRPr="00FA2794">
        <w:rPr>
          <w:rFonts w:asciiTheme="minorHAnsi" w:hAnsiTheme="minorHAnsi" w:cstheme="minorHAnsi"/>
        </w:rPr>
        <w:t xml:space="preserve">LFGS is application which provide the solutioning to the lawyers, we support your evolving financial </w:t>
      </w:r>
    </w:p>
    <w:p w14:paraId="0804CC07" w14:textId="453AB9E4" w:rsidR="00FA2794" w:rsidRDefault="00FA2794" w:rsidP="00FA2794">
      <w:pPr>
        <w:pStyle w:val="BodyText"/>
        <w:spacing w:before="9"/>
        <w:ind w:left="720" w:firstLine="720"/>
        <w:jc w:val="both"/>
        <w:rPr>
          <w:rFonts w:asciiTheme="minorHAnsi" w:hAnsiTheme="minorHAnsi" w:cstheme="minorHAnsi"/>
        </w:rPr>
      </w:pPr>
      <w:r w:rsidRPr="00FA2794">
        <w:rPr>
          <w:rFonts w:asciiTheme="minorHAnsi" w:hAnsiTheme="minorHAnsi" w:cstheme="minorHAnsi"/>
        </w:rPr>
        <w:t>needs throughout your legal</w:t>
      </w:r>
      <w:r>
        <w:rPr>
          <w:rFonts w:asciiTheme="minorHAnsi" w:hAnsiTheme="minorHAnsi" w:cstheme="minorHAnsi"/>
        </w:rPr>
        <w:t xml:space="preserve"> </w:t>
      </w:r>
      <w:r w:rsidRPr="00FA2794">
        <w:rPr>
          <w:rFonts w:asciiTheme="minorHAnsi" w:hAnsiTheme="minorHAnsi" w:cstheme="minorHAnsi"/>
        </w:rPr>
        <w:t xml:space="preserve">career. and LFGS service is responsive by design. For law firms, we help </w:t>
      </w:r>
      <w:r w:rsidR="005E39B5" w:rsidRPr="00FA2794">
        <w:rPr>
          <w:rFonts w:asciiTheme="minorHAnsi" w:hAnsiTheme="minorHAnsi" w:cstheme="minorHAnsi"/>
        </w:rPr>
        <w:t>streamline.</w:t>
      </w:r>
      <w:r w:rsidRPr="00FA2794">
        <w:rPr>
          <w:rFonts w:asciiTheme="minorHAnsi" w:hAnsiTheme="minorHAnsi" w:cstheme="minorHAnsi"/>
        </w:rPr>
        <w:t xml:space="preserve"> </w:t>
      </w:r>
    </w:p>
    <w:p w14:paraId="18AD8BD0" w14:textId="5644EF84" w:rsidR="00FA2794" w:rsidRDefault="005E39B5" w:rsidP="00FA2794">
      <w:pPr>
        <w:pStyle w:val="BodyText"/>
        <w:spacing w:before="9"/>
        <w:ind w:left="720" w:firstLine="720"/>
        <w:jc w:val="both"/>
        <w:rPr>
          <w:rFonts w:asciiTheme="minorHAnsi" w:hAnsiTheme="minorHAnsi" w:cstheme="minorHAnsi"/>
        </w:rPr>
      </w:pPr>
      <w:r w:rsidRPr="00FA2794">
        <w:rPr>
          <w:rFonts w:asciiTheme="minorHAnsi" w:hAnsiTheme="minorHAnsi" w:cstheme="minorHAnsi"/>
        </w:rPr>
        <w:t xml:space="preserve">their </w:t>
      </w:r>
      <w:r>
        <w:rPr>
          <w:rFonts w:asciiTheme="minorHAnsi" w:hAnsiTheme="minorHAnsi" w:cstheme="minorHAnsi"/>
        </w:rPr>
        <w:t>operations</w:t>
      </w:r>
      <w:r w:rsidR="00FA2794" w:rsidRPr="00FA2794">
        <w:rPr>
          <w:rFonts w:asciiTheme="minorHAnsi" w:hAnsiTheme="minorHAnsi" w:cstheme="minorHAnsi"/>
        </w:rPr>
        <w:t xml:space="preserve"> and enable practice growth</w:t>
      </w:r>
      <w:r w:rsidR="00FA2794">
        <w:rPr>
          <w:rFonts w:asciiTheme="minorHAnsi" w:hAnsiTheme="minorHAnsi" w:cstheme="minorHAnsi"/>
        </w:rPr>
        <w:t xml:space="preserve"> a</w:t>
      </w:r>
      <w:r w:rsidR="00FA2794" w:rsidRPr="00FA2794">
        <w:rPr>
          <w:rFonts w:asciiTheme="minorHAnsi" w:hAnsiTheme="minorHAnsi" w:cstheme="minorHAnsi"/>
        </w:rPr>
        <w:t xml:space="preserve">nd progress. It is offering includes cash management, </w:t>
      </w:r>
      <w:r w:rsidR="00FA2794" w:rsidRPr="00FA2794">
        <w:rPr>
          <w:rFonts w:asciiTheme="minorHAnsi" w:hAnsiTheme="minorHAnsi" w:cstheme="minorHAnsi"/>
        </w:rPr>
        <w:t>financing, custody</w:t>
      </w:r>
      <w:r w:rsidR="00FA2794" w:rsidRPr="00FA2794">
        <w:rPr>
          <w:rFonts w:asciiTheme="minorHAnsi" w:hAnsiTheme="minorHAnsi" w:cstheme="minorHAnsi"/>
        </w:rPr>
        <w:t xml:space="preserve">,  </w:t>
      </w:r>
      <w:r w:rsidR="00FA2794">
        <w:rPr>
          <w:rFonts w:asciiTheme="minorHAnsi" w:hAnsiTheme="minorHAnsi" w:cstheme="minorHAnsi"/>
        </w:rPr>
        <w:t xml:space="preserve">  </w:t>
      </w:r>
    </w:p>
    <w:p w14:paraId="4550D14D" w14:textId="2D6C59B5" w:rsidR="00FA2794" w:rsidRPr="00CE3C1C" w:rsidRDefault="005E39B5" w:rsidP="005E39B5">
      <w:pPr>
        <w:pStyle w:val="BodyText"/>
        <w:spacing w:before="9"/>
        <w:ind w:left="720" w:firstLine="720"/>
        <w:jc w:val="both"/>
        <w:rPr>
          <w:rFonts w:asciiTheme="minorHAnsi" w:eastAsiaTheme="minorHAnsi" w:hAnsiTheme="minorHAnsi" w:cstheme="minorHAnsi"/>
          <w:color w:val="0D111A"/>
        </w:rPr>
      </w:pPr>
      <w:r w:rsidRPr="00FA2794">
        <w:rPr>
          <w:rFonts w:asciiTheme="minorHAnsi" w:hAnsiTheme="minorHAnsi" w:cstheme="minorHAnsi"/>
        </w:rPr>
        <w:t>and investments</w:t>
      </w:r>
      <w:r w:rsidR="00FA2794" w:rsidRPr="00FA279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Firm can generate the reports of the survey submitted by the law firm.</w:t>
      </w:r>
    </w:p>
    <w:p w14:paraId="62F2236A" w14:textId="13DDF027" w:rsidR="005E39B5" w:rsidRDefault="00FA2794" w:rsidP="005E39B5">
      <w:pPr>
        <w:pStyle w:val="BodyText"/>
        <w:numPr>
          <w:ilvl w:val="0"/>
          <w:numId w:val="7"/>
        </w:numPr>
        <w:spacing w:before="9"/>
        <w:jc w:val="both"/>
        <w:rPr>
          <w:b/>
          <w:sz w:val="19"/>
        </w:rPr>
      </w:pPr>
      <w:r w:rsidRPr="00FA2794">
        <w:rPr>
          <w:rFonts w:ascii="Calibri" w:eastAsiaTheme="minorHAnsi" w:hAnsi="Calibri" w:cs="Calibri"/>
          <w:b/>
          <w:bCs/>
          <w:color w:val="0D111A"/>
        </w:rPr>
        <w:t>Tech Used:</w:t>
      </w:r>
      <w:r w:rsidRPr="00FA2794">
        <w:rPr>
          <w:rFonts w:ascii="Calibri" w:eastAsiaTheme="minorHAnsi" w:hAnsi="Calibri" w:cs="Calibri"/>
          <w:color w:val="0D111A"/>
        </w:rPr>
        <w:t xml:space="preserve"> </w:t>
      </w:r>
      <w:r w:rsidR="005E39B5" w:rsidRPr="00496B1D">
        <w:t xml:space="preserve">Java, Spring, Hibernate and </w:t>
      </w:r>
      <w:r w:rsidR="005E39B5" w:rsidRPr="00496B1D">
        <w:t>AngularJS</w:t>
      </w:r>
      <w:r w:rsidR="005E39B5" w:rsidRPr="00496B1D">
        <w:t xml:space="preserve"> with </w:t>
      </w:r>
      <w:r w:rsidR="00B710D3" w:rsidRPr="00496B1D">
        <w:t>Oracle DB</w:t>
      </w:r>
      <w:r w:rsidR="005E39B5" w:rsidRPr="00496B1D">
        <w:t>, IBM WebSphere</w:t>
      </w:r>
      <w:r w:rsidR="005E39B5" w:rsidRPr="00496B1D">
        <w:rPr>
          <w:b/>
          <w:sz w:val="19"/>
        </w:rPr>
        <w:t>.</w:t>
      </w:r>
    </w:p>
    <w:p w14:paraId="578EDACE" w14:textId="77777777" w:rsidR="00B710D3" w:rsidRDefault="00B710D3" w:rsidP="00B710D3">
      <w:pPr>
        <w:pStyle w:val="BodyText"/>
        <w:spacing w:before="9"/>
        <w:ind w:left="1440"/>
        <w:jc w:val="both"/>
        <w:rPr>
          <w:b/>
          <w:sz w:val="19"/>
        </w:rPr>
      </w:pPr>
    </w:p>
    <w:p w14:paraId="0DF99049" w14:textId="6FF091D2" w:rsidR="00B710D3" w:rsidRPr="00FA2794" w:rsidRDefault="00B710D3" w:rsidP="00B710D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D111A"/>
          <w:sz w:val="20"/>
          <w:szCs w:val="20"/>
        </w:rPr>
      </w:pPr>
      <w:r w:rsidRPr="00CE3C1C">
        <w:rPr>
          <w:rFonts w:asciiTheme="minorHAnsi" w:eastAsiaTheme="minorHAnsi" w:hAnsiTheme="minorHAnsi" w:cstheme="minorHAnsi"/>
          <w:b/>
          <w:bCs/>
          <w:color w:val="0D111A"/>
          <w:sz w:val="20"/>
          <w:szCs w:val="20"/>
        </w:rPr>
        <w:t>Project</w:t>
      </w:r>
      <w:r w:rsidRPr="00CE3C1C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: </w:t>
      </w:r>
      <w:r>
        <w:rPr>
          <w:sz w:val="20"/>
        </w:rPr>
        <w:t>In-view</w:t>
      </w:r>
      <w:r>
        <w:rPr>
          <w:sz w:val="20"/>
        </w:rPr>
        <w:t xml:space="preserve"> Client </w:t>
      </w:r>
      <w:r>
        <w:rPr>
          <w:sz w:val="20"/>
        </w:rPr>
        <w:t>self-Services(</w:t>
      </w:r>
      <w:proofErr w:type="spellStart"/>
      <w:r>
        <w:rPr>
          <w:sz w:val="20"/>
        </w:rPr>
        <w:t>iVCSS</w:t>
      </w:r>
      <w:proofErr w:type="spellEnd"/>
      <w:r>
        <w:rPr>
          <w:sz w:val="20"/>
        </w:rPr>
        <w:t>)</w:t>
      </w:r>
      <w:r>
        <w:rPr>
          <w:sz w:val="20"/>
        </w:rPr>
        <w:t>.</w:t>
      </w:r>
    </w:p>
    <w:p w14:paraId="5C3E681B" w14:textId="14C31030" w:rsidR="00B710D3" w:rsidRDefault="00B710D3" w:rsidP="00B710D3">
      <w:pPr>
        <w:pStyle w:val="BodyText"/>
        <w:numPr>
          <w:ilvl w:val="0"/>
          <w:numId w:val="4"/>
        </w:numPr>
        <w:spacing w:before="9"/>
        <w:jc w:val="both"/>
      </w:pPr>
      <w:r w:rsidRPr="00B10C05">
        <w:rPr>
          <w:rFonts w:asciiTheme="minorHAnsi" w:hAnsiTheme="minorHAnsi" w:cstheme="minorHAnsi"/>
          <w:b/>
          <w:bCs/>
        </w:rPr>
        <w:t>Description</w:t>
      </w:r>
      <w:r w:rsidRPr="00B10C05">
        <w:rPr>
          <w:rFonts w:asciiTheme="minorHAnsi" w:hAnsiTheme="minorHAnsi" w:cstheme="minorHAnsi"/>
        </w:rPr>
        <w:t>:</w:t>
      </w:r>
      <w:r w:rsidRPr="00B10C05">
        <w:rPr>
          <w:rFonts w:asciiTheme="minorHAnsi" w:eastAsiaTheme="minorHAnsi" w:hAnsiTheme="minorHAnsi" w:cstheme="minorHAnsi"/>
          <w:color w:val="0D111A"/>
        </w:rPr>
        <w:t xml:space="preserve"> </w:t>
      </w:r>
      <w:proofErr w:type="spellStart"/>
      <w:r w:rsidRPr="00B10C05">
        <w:rPr>
          <w:rFonts w:asciiTheme="minorHAnsi" w:eastAsiaTheme="minorHAnsi" w:hAnsiTheme="minorHAnsi" w:cstheme="minorHAnsi"/>
          <w:color w:val="0D111A"/>
        </w:rPr>
        <w:t>iVCSS</w:t>
      </w:r>
      <w:proofErr w:type="spellEnd"/>
      <w:r w:rsidRPr="00B10C05">
        <w:rPr>
          <w:rFonts w:asciiTheme="minorHAnsi" w:eastAsiaTheme="minorHAnsi" w:hAnsiTheme="minorHAnsi" w:cstheme="minorHAnsi"/>
          <w:color w:val="0D111A"/>
        </w:rPr>
        <w:t xml:space="preserve"> is self-</w:t>
      </w:r>
      <w:r w:rsidRPr="008C177D">
        <w:t>Services</w:t>
      </w:r>
      <w:r w:rsidRPr="008C177D">
        <w:t xml:space="preserve"> </w:t>
      </w:r>
      <w:r>
        <w:t xml:space="preserve">application for the </w:t>
      </w:r>
      <w:r w:rsidRPr="008C177D">
        <w:t xml:space="preserve">CPB user, Post login to the CPB user can </w:t>
      </w:r>
      <w:r w:rsidR="00B10C05">
        <w:t xml:space="preserve">update their demographic information, </w:t>
      </w:r>
      <w:r w:rsidRPr="008C177D">
        <w:t xml:space="preserve">contact </w:t>
      </w:r>
      <w:r w:rsidR="00B10C05" w:rsidRPr="008C177D">
        <w:t>information, Email</w:t>
      </w:r>
      <w:r w:rsidRPr="008C177D">
        <w:t xml:space="preserve">, Phone number and contact address, </w:t>
      </w:r>
      <w:r w:rsidR="00B10C05">
        <w:t xml:space="preserve">it can </w:t>
      </w:r>
      <w:r w:rsidRPr="008C177D">
        <w:t xml:space="preserve">provide the facility to </w:t>
      </w:r>
      <w:r w:rsidR="00B10C05">
        <w:t xml:space="preserve">add and modified the information. </w:t>
      </w:r>
      <w:r w:rsidRPr="008C177D">
        <w:t>On modification user can confirm the details via OTP or via Banker</w:t>
      </w:r>
      <w:r w:rsidR="00B10C05">
        <w:t>. O</w:t>
      </w:r>
      <w:r w:rsidRPr="008C177D">
        <w:t xml:space="preserve">n successfully </w:t>
      </w:r>
      <w:r w:rsidR="00B10C05" w:rsidRPr="008C177D">
        <w:t>validat</w:t>
      </w:r>
      <w:r w:rsidR="00B10C05">
        <w:t>ion</w:t>
      </w:r>
      <w:r w:rsidRPr="008C177D">
        <w:t xml:space="preserve"> trigger the Mail confirmation to the Primary Email.</w:t>
      </w:r>
    </w:p>
    <w:p w14:paraId="4ADA5C6F" w14:textId="347D769A" w:rsidR="00B710D3" w:rsidRDefault="00B710D3" w:rsidP="00B710D3">
      <w:pPr>
        <w:pStyle w:val="BodyText"/>
        <w:numPr>
          <w:ilvl w:val="0"/>
          <w:numId w:val="4"/>
        </w:numPr>
        <w:spacing w:before="9"/>
        <w:jc w:val="both"/>
        <w:rPr>
          <w:b/>
          <w:sz w:val="19"/>
        </w:rPr>
      </w:pPr>
      <w:r w:rsidRPr="00FA2794">
        <w:rPr>
          <w:rFonts w:ascii="Calibri" w:eastAsiaTheme="minorHAnsi" w:hAnsi="Calibri" w:cs="Calibri"/>
          <w:b/>
          <w:bCs/>
          <w:color w:val="0D111A"/>
        </w:rPr>
        <w:t>Tech Used:</w:t>
      </w:r>
      <w:r w:rsidRPr="00FA2794">
        <w:rPr>
          <w:rFonts w:ascii="Calibri" w:eastAsiaTheme="minorHAnsi" w:hAnsi="Calibri" w:cs="Calibri"/>
          <w:color w:val="0D111A"/>
        </w:rPr>
        <w:t xml:space="preserve"> </w:t>
      </w:r>
      <w:r w:rsidRPr="00496B1D">
        <w:t>Java, Spring, Hibernate and AngularJS,</w:t>
      </w:r>
      <w:r w:rsidR="00B10C05">
        <w:t xml:space="preserve"> </w:t>
      </w:r>
      <w:r w:rsidR="00B63182">
        <w:t>Rest Services</w:t>
      </w:r>
      <w:r w:rsidR="00B10C05">
        <w:t>,</w:t>
      </w:r>
      <w:r w:rsidRPr="00496B1D">
        <w:t xml:space="preserve"> IBM WebSphere</w:t>
      </w:r>
      <w:r w:rsidRPr="00496B1D">
        <w:rPr>
          <w:b/>
          <w:sz w:val="19"/>
        </w:rPr>
        <w:t>.</w:t>
      </w:r>
    </w:p>
    <w:p w14:paraId="487A4C51" w14:textId="7E459210" w:rsidR="00FA2794" w:rsidRDefault="00FA2794" w:rsidP="00B710D3">
      <w:pPr>
        <w:widowControl/>
        <w:autoSpaceDE w:val="0"/>
        <w:autoSpaceDN w:val="0"/>
        <w:adjustRightInd w:val="0"/>
        <w:ind w:left="1080"/>
        <w:rPr>
          <w:rFonts w:ascii="Calibri" w:eastAsiaTheme="minorHAnsi" w:hAnsi="Calibri" w:cs="Calibri"/>
          <w:color w:val="0D111A"/>
          <w:sz w:val="20"/>
          <w:szCs w:val="20"/>
        </w:rPr>
      </w:pPr>
    </w:p>
    <w:p w14:paraId="4BD36CCA" w14:textId="5EC4681E" w:rsidR="00B710D3" w:rsidRPr="00FA2794" w:rsidRDefault="00B710D3" w:rsidP="00B710D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D111A"/>
          <w:sz w:val="20"/>
          <w:szCs w:val="20"/>
        </w:rPr>
      </w:pPr>
      <w:r w:rsidRPr="00CE3C1C">
        <w:rPr>
          <w:rFonts w:asciiTheme="minorHAnsi" w:eastAsiaTheme="minorHAnsi" w:hAnsiTheme="minorHAnsi" w:cstheme="minorHAnsi"/>
          <w:b/>
          <w:bCs/>
          <w:color w:val="0D111A"/>
          <w:sz w:val="20"/>
          <w:szCs w:val="20"/>
        </w:rPr>
        <w:t>Project</w:t>
      </w:r>
      <w:r w:rsidRPr="00CE3C1C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: </w:t>
      </w:r>
      <w:proofErr w:type="spellStart"/>
      <w:r w:rsidR="00B63182">
        <w:rPr>
          <w:sz w:val="20"/>
        </w:rPr>
        <w:t>eDelivery</w:t>
      </w:r>
      <w:proofErr w:type="spellEnd"/>
      <w:r w:rsidR="00B63182">
        <w:rPr>
          <w:sz w:val="20"/>
        </w:rPr>
        <w:t xml:space="preserve"> System</w:t>
      </w:r>
      <w:r>
        <w:rPr>
          <w:sz w:val="20"/>
        </w:rPr>
        <w:t>.</w:t>
      </w:r>
    </w:p>
    <w:p w14:paraId="404728E0" w14:textId="77CC9F89" w:rsidR="00B710D3" w:rsidRPr="00B63182" w:rsidRDefault="00B710D3" w:rsidP="00B63182">
      <w:pPr>
        <w:pStyle w:val="BodyText"/>
        <w:numPr>
          <w:ilvl w:val="0"/>
          <w:numId w:val="4"/>
        </w:numPr>
        <w:spacing w:before="9"/>
        <w:jc w:val="both"/>
      </w:pPr>
      <w:r w:rsidRPr="00CE3C1C">
        <w:rPr>
          <w:rFonts w:asciiTheme="minorHAnsi" w:hAnsiTheme="minorHAnsi" w:cstheme="minorHAnsi"/>
          <w:b/>
          <w:bCs/>
        </w:rPr>
        <w:t>Description</w:t>
      </w:r>
      <w:r w:rsidRPr="00FA2794">
        <w:rPr>
          <w:rFonts w:asciiTheme="minorHAnsi" w:hAnsiTheme="minorHAnsi" w:cstheme="minorHAnsi"/>
        </w:rPr>
        <w:t>:</w:t>
      </w:r>
      <w:r w:rsidRPr="00FA2794">
        <w:rPr>
          <w:rFonts w:asciiTheme="minorHAnsi" w:eastAsiaTheme="minorHAnsi" w:hAnsiTheme="minorHAnsi" w:cstheme="minorHAnsi"/>
          <w:color w:val="0D111A"/>
        </w:rPr>
        <w:t xml:space="preserve"> </w:t>
      </w:r>
      <w:proofErr w:type="spellStart"/>
      <w:r w:rsidR="00B63182">
        <w:t>eD</w:t>
      </w:r>
      <w:r w:rsidR="00B63182">
        <w:t>elivery</w:t>
      </w:r>
      <w:proofErr w:type="spellEnd"/>
      <w:r w:rsidR="00B63182">
        <w:t xml:space="preserve"> application main</w:t>
      </w:r>
      <w:r w:rsidR="00B63182">
        <w:t xml:space="preserve">ly used to </w:t>
      </w:r>
      <w:r w:rsidR="00B63182">
        <w:t xml:space="preserve">send the E-Statement, E-Advice, Camping Email </w:t>
      </w:r>
      <w:r w:rsidR="00B63182">
        <w:t xml:space="preserve">with or without attachments to the user based on the user preference </w:t>
      </w:r>
      <w:r w:rsidR="00B63182">
        <w:t>and generate the</w:t>
      </w:r>
      <w:r w:rsidR="00B63182">
        <w:t xml:space="preserve"> </w:t>
      </w:r>
      <w:r w:rsidR="00B63182">
        <w:t xml:space="preserve">several reports like Email sent Report, Delivery failure Report, Bounce Back Report, Account level reconcile  report and </w:t>
      </w:r>
      <w:r w:rsidR="00B63182">
        <w:t xml:space="preserve">many </w:t>
      </w:r>
      <w:r w:rsidR="00B63182">
        <w:t xml:space="preserve">more </w:t>
      </w:r>
      <w:r w:rsidR="00B63182">
        <w:t>b</w:t>
      </w:r>
      <w:r w:rsidR="00B63182">
        <w:t>ase on the required time duration provided by the user</w:t>
      </w:r>
      <w:r w:rsidR="00B63182">
        <w:t>.</w:t>
      </w:r>
    </w:p>
    <w:p w14:paraId="04F7F012" w14:textId="25A0D8DA" w:rsidR="00B710D3" w:rsidRDefault="00B710D3" w:rsidP="00B710D3">
      <w:pPr>
        <w:pStyle w:val="BodyText"/>
        <w:numPr>
          <w:ilvl w:val="0"/>
          <w:numId w:val="7"/>
        </w:numPr>
        <w:spacing w:before="9"/>
        <w:jc w:val="both"/>
        <w:rPr>
          <w:b/>
          <w:sz w:val="19"/>
        </w:rPr>
      </w:pPr>
      <w:r w:rsidRPr="00FA2794">
        <w:rPr>
          <w:rFonts w:ascii="Calibri" w:eastAsiaTheme="minorHAnsi" w:hAnsi="Calibri" w:cs="Calibri"/>
          <w:b/>
          <w:bCs/>
          <w:color w:val="0D111A"/>
        </w:rPr>
        <w:t>Tech Used:</w:t>
      </w:r>
      <w:r w:rsidRPr="00FA2794">
        <w:rPr>
          <w:rFonts w:ascii="Calibri" w:eastAsiaTheme="minorHAnsi" w:hAnsi="Calibri" w:cs="Calibri"/>
          <w:color w:val="0D111A"/>
        </w:rPr>
        <w:t xml:space="preserve"> </w:t>
      </w:r>
      <w:r w:rsidR="00B63182">
        <w:t xml:space="preserve">Java, Spring, Apache </w:t>
      </w:r>
      <w:proofErr w:type="spellStart"/>
      <w:r w:rsidR="00B63182">
        <w:t>Karaf</w:t>
      </w:r>
      <w:proofErr w:type="spellEnd"/>
      <w:r w:rsidR="00B63182">
        <w:t xml:space="preserve">, Maven, XSLT, </w:t>
      </w:r>
      <w:proofErr w:type="spellStart"/>
      <w:r w:rsidR="00B63182">
        <w:t>MongoDb</w:t>
      </w:r>
      <w:proofErr w:type="spellEnd"/>
      <w:r w:rsidR="00B63182">
        <w:t xml:space="preserve">, Scala, </w:t>
      </w:r>
      <w:proofErr w:type="spellStart"/>
      <w:r w:rsidR="00B63182">
        <w:t>Akka</w:t>
      </w:r>
      <w:proofErr w:type="spellEnd"/>
      <w:r w:rsidR="00B63182">
        <w:t xml:space="preserve"> framework</w:t>
      </w:r>
      <w:r w:rsidRPr="00496B1D">
        <w:rPr>
          <w:b/>
          <w:sz w:val="19"/>
        </w:rPr>
        <w:t>.</w:t>
      </w:r>
    </w:p>
    <w:p w14:paraId="7B154E5F" w14:textId="77777777" w:rsidR="00B710D3" w:rsidRDefault="00B710D3" w:rsidP="00B710D3">
      <w:pPr>
        <w:pStyle w:val="BodyText"/>
        <w:spacing w:before="9"/>
        <w:ind w:left="1440"/>
        <w:jc w:val="both"/>
        <w:rPr>
          <w:b/>
          <w:sz w:val="19"/>
        </w:rPr>
      </w:pPr>
    </w:p>
    <w:p w14:paraId="36C19C16" w14:textId="3CBB5CB5" w:rsidR="00B710D3" w:rsidRPr="00FA2794" w:rsidRDefault="00B710D3" w:rsidP="00B710D3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D111A"/>
          <w:sz w:val="20"/>
          <w:szCs w:val="20"/>
        </w:rPr>
      </w:pPr>
      <w:r w:rsidRPr="00CE3C1C">
        <w:rPr>
          <w:rFonts w:asciiTheme="minorHAnsi" w:eastAsiaTheme="minorHAnsi" w:hAnsiTheme="minorHAnsi" w:cstheme="minorHAnsi"/>
          <w:b/>
          <w:bCs/>
          <w:color w:val="0D111A"/>
          <w:sz w:val="20"/>
          <w:szCs w:val="20"/>
        </w:rPr>
        <w:t>Project</w:t>
      </w:r>
      <w:r w:rsidRPr="00CE3C1C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: </w:t>
      </w:r>
      <w:r w:rsidR="00B63182">
        <w:rPr>
          <w:sz w:val="20"/>
        </w:rPr>
        <w:t>Citi Alerts System</w:t>
      </w:r>
      <w:r>
        <w:rPr>
          <w:sz w:val="20"/>
        </w:rPr>
        <w:t>.</w:t>
      </w:r>
    </w:p>
    <w:p w14:paraId="731F88D9" w14:textId="39586DB2" w:rsidR="00B710D3" w:rsidRPr="00CE3C1C" w:rsidRDefault="00B710D3" w:rsidP="00BA0AF9">
      <w:pPr>
        <w:pStyle w:val="BodyText"/>
        <w:numPr>
          <w:ilvl w:val="0"/>
          <w:numId w:val="7"/>
        </w:numPr>
        <w:spacing w:before="9"/>
        <w:jc w:val="both"/>
        <w:rPr>
          <w:rFonts w:asciiTheme="minorHAnsi" w:eastAsiaTheme="minorHAnsi" w:hAnsiTheme="minorHAnsi" w:cstheme="minorHAnsi"/>
          <w:color w:val="0D111A"/>
        </w:rPr>
      </w:pPr>
      <w:r w:rsidRPr="00CE3C1C">
        <w:rPr>
          <w:rFonts w:asciiTheme="minorHAnsi" w:hAnsiTheme="minorHAnsi" w:cstheme="minorHAnsi"/>
          <w:b/>
          <w:bCs/>
        </w:rPr>
        <w:t>Description</w:t>
      </w:r>
      <w:r w:rsidRPr="00FA2794">
        <w:rPr>
          <w:rFonts w:asciiTheme="minorHAnsi" w:hAnsiTheme="minorHAnsi" w:cstheme="minorHAnsi"/>
        </w:rPr>
        <w:t>:</w:t>
      </w:r>
      <w:r w:rsidRPr="00FA2794">
        <w:rPr>
          <w:rFonts w:asciiTheme="minorHAnsi" w:eastAsiaTheme="minorHAnsi" w:hAnsiTheme="minorHAnsi" w:cstheme="minorHAnsi"/>
          <w:color w:val="0D111A"/>
        </w:rPr>
        <w:t xml:space="preserve"> </w:t>
      </w:r>
      <w:r w:rsidR="00BA0AF9">
        <w:t xml:space="preserve">The Citi alerts </w:t>
      </w:r>
      <w:r w:rsidR="00BA0AF9">
        <w:t>application</w:t>
      </w:r>
      <w:r w:rsidR="00BA0AF9">
        <w:t xml:space="preserve"> will to communicate to </w:t>
      </w:r>
      <w:proofErr w:type="spellStart"/>
      <w:r w:rsidR="00BA0AF9">
        <w:t>citi</w:t>
      </w:r>
      <w:proofErr w:type="spellEnd"/>
      <w:r w:rsidR="00BA0AF9">
        <w:t xml:space="preserve"> customer for their Bank</w:t>
      </w:r>
      <w:r w:rsidR="00BA0AF9">
        <w:t xml:space="preserve">, </w:t>
      </w:r>
      <w:r w:rsidR="00BA0AF9">
        <w:t>Card</w:t>
      </w:r>
      <w:r w:rsidR="00BA0AF9">
        <w:t xml:space="preserve">, </w:t>
      </w:r>
      <w:r w:rsidR="00BA0AF9">
        <w:t>Mortgage related transaction, on daily basic</w:t>
      </w:r>
      <w:r w:rsidR="00BA0AF9">
        <w:t>,</w:t>
      </w:r>
      <w:r w:rsidR="00BA0AF9">
        <w:t xml:space="preserve"> </w:t>
      </w:r>
      <w:r w:rsidR="00BA0AF9">
        <w:t xml:space="preserve">application used </w:t>
      </w:r>
      <w:r w:rsidR="00BA0AF9">
        <w:t>to send 6 million</w:t>
      </w:r>
      <w:r w:rsidR="00BA0AF9">
        <w:t>/per day</w:t>
      </w:r>
      <w:r w:rsidR="00BA0AF9">
        <w:t xml:space="preserve"> Email/SMS/push message to customer, also it will allowed the customer to intimate based on their threshold limit transition </w:t>
      </w:r>
      <w:r w:rsidR="00BA0AF9">
        <w:t xml:space="preserve">on </w:t>
      </w:r>
      <w:r w:rsidR="00BA0AF9">
        <w:t xml:space="preserve">customer </w:t>
      </w:r>
      <w:r w:rsidR="00BA0AF9">
        <w:t>preference</w:t>
      </w:r>
      <w:r w:rsidR="00BA0AF9">
        <w:t>. Citi alerts used to send almost 150+ different types of alerts.</w:t>
      </w:r>
    </w:p>
    <w:p w14:paraId="1BD1F222" w14:textId="4C05114B" w:rsidR="00B710D3" w:rsidRDefault="00B710D3" w:rsidP="00B710D3">
      <w:pPr>
        <w:pStyle w:val="BodyText"/>
        <w:numPr>
          <w:ilvl w:val="0"/>
          <w:numId w:val="7"/>
        </w:numPr>
        <w:spacing w:before="9"/>
        <w:jc w:val="both"/>
        <w:rPr>
          <w:b/>
          <w:sz w:val="19"/>
        </w:rPr>
      </w:pPr>
      <w:r w:rsidRPr="00FA2794">
        <w:rPr>
          <w:rFonts w:ascii="Calibri" w:eastAsiaTheme="minorHAnsi" w:hAnsi="Calibri" w:cs="Calibri"/>
          <w:b/>
          <w:bCs/>
          <w:color w:val="0D111A"/>
        </w:rPr>
        <w:t>Tech Used:</w:t>
      </w:r>
      <w:r w:rsidRPr="00FA2794">
        <w:rPr>
          <w:rFonts w:ascii="Calibri" w:eastAsiaTheme="minorHAnsi" w:hAnsi="Calibri" w:cs="Calibri"/>
          <w:color w:val="0D111A"/>
        </w:rPr>
        <w:t xml:space="preserve"> </w:t>
      </w:r>
      <w:r w:rsidR="00BA0AF9">
        <w:t>Java, Spring, Web Sphere, Maven, XSLT, Rhino</w:t>
      </w:r>
      <w:r w:rsidRPr="00496B1D">
        <w:rPr>
          <w:b/>
          <w:sz w:val="19"/>
        </w:rPr>
        <w:t>.</w:t>
      </w:r>
    </w:p>
    <w:p w14:paraId="6370C4EF" w14:textId="77777777" w:rsidR="00FA2794" w:rsidRPr="00FA2794" w:rsidRDefault="00FA2794" w:rsidP="00FA2794">
      <w:pPr>
        <w:pStyle w:val="ListParagraph"/>
        <w:widowControl/>
        <w:autoSpaceDE w:val="0"/>
        <w:autoSpaceDN w:val="0"/>
        <w:adjustRightInd w:val="0"/>
        <w:ind w:left="1440" w:firstLine="0"/>
        <w:rPr>
          <w:rFonts w:ascii="Calibri" w:eastAsiaTheme="minorHAnsi" w:hAnsi="Calibri" w:cs="Calibri"/>
          <w:color w:val="0D111A"/>
          <w:sz w:val="20"/>
          <w:szCs w:val="20"/>
        </w:rPr>
      </w:pPr>
    </w:p>
    <w:p w14:paraId="076BC3E0" w14:textId="5171631B" w:rsidR="004F08D8" w:rsidRPr="004F08D8" w:rsidRDefault="00CE3C1C" w:rsidP="00CE3C1C">
      <w:pPr>
        <w:spacing w:line="275" w:lineRule="exact"/>
        <w:ind w:firstLine="576"/>
        <w:rPr>
          <w:b/>
          <w:sz w:val="20"/>
          <w:szCs w:val="20"/>
        </w:rPr>
      </w:pPr>
      <w:r w:rsidRPr="004F08D8">
        <w:rPr>
          <w:b/>
          <w:sz w:val="20"/>
          <w:szCs w:val="20"/>
        </w:rPr>
        <w:t>Consultant at</w:t>
      </w:r>
      <w:r w:rsidR="004F08D8" w:rsidRPr="004F08D8">
        <w:rPr>
          <w:b/>
          <w:sz w:val="20"/>
          <w:szCs w:val="20"/>
        </w:rPr>
        <w:t xml:space="preserve"> </w:t>
      </w:r>
      <w:r w:rsidR="003464EC" w:rsidRPr="004F08D8">
        <w:rPr>
          <w:b/>
          <w:sz w:val="20"/>
          <w:szCs w:val="20"/>
        </w:rPr>
        <w:t>C</w:t>
      </w:r>
      <w:r w:rsidR="00CF3B83" w:rsidRPr="004F08D8">
        <w:rPr>
          <w:b/>
          <w:sz w:val="20"/>
          <w:szCs w:val="20"/>
        </w:rPr>
        <w:t>apgemini</w:t>
      </w:r>
      <w:r w:rsidR="003464EC" w:rsidRPr="004F08D8">
        <w:rPr>
          <w:b/>
          <w:sz w:val="20"/>
          <w:szCs w:val="20"/>
        </w:rPr>
        <w:t>, C</w:t>
      </w:r>
      <w:r w:rsidR="004F08D8" w:rsidRPr="004F08D8">
        <w:rPr>
          <w:b/>
          <w:sz w:val="20"/>
          <w:szCs w:val="20"/>
        </w:rPr>
        <w:t>hennai.</w:t>
      </w:r>
    </w:p>
    <w:p w14:paraId="02752135" w14:textId="08D8FCED" w:rsidR="001F38BF" w:rsidRDefault="003464EC" w:rsidP="00CE3C1C">
      <w:pPr>
        <w:spacing w:line="275" w:lineRule="exact"/>
        <w:ind w:firstLine="576"/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</w:pPr>
      <w:r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>(</w:t>
      </w:r>
      <w:r w:rsidR="00CF3B83"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>April 2015 to Dec</w:t>
      </w:r>
      <w:r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>2015)</w:t>
      </w:r>
    </w:p>
    <w:p w14:paraId="647F6A1E" w14:textId="47CA6DC5" w:rsidR="00BA0AF9" w:rsidRPr="00FA2794" w:rsidRDefault="00BA0AF9" w:rsidP="00BA0AF9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D111A"/>
          <w:sz w:val="20"/>
          <w:szCs w:val="20"/>
        </w:rPr>
      </w:pPr>
      <w:r w:rsidRPr="00CE3C1C">
        <w:rPr>
          <w:rFonts w:asciiTheme="minorHAnsi" w:eastAsiaTheme="minorHAnsi" w:hAnsiTheme="minorHAnsi" w:cstheme="minorHAnsi"/>
          <w:b/>
          <w:bCs/>
          <w:color w:val="0D111A"/>
          <w:sz w:val="20"/>
          <w:szCs w:val="20"/>
        </w:rPr>
        <w:t>Project</w:t>
      </w:r>
      <w:r w:rsidRPr="00CE3C1C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: </w:t>
      </w:r>
      <w:r>
        <w:rPr>
          <w:sz w:val="20"/>
        </w:rPr>
        <w:t>Model Inventory Tool.</w:t>
      </w:r>
    </w:p>
    <w:p w14:paraId="06DC3023" w14:textId="738DFE3D" w:rsidR="00BA0AF9" w:rsidRPr="00BA0AF9" w:rsidRDefault="00BA0AF9" w:rsidP="00BA0AF9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BA0AF9">
        <w:rPr>
          <w:rFonts w:asciiTheme="minorHAnsi" w:hAnsiTheme="minorHAnsi" w:cstheme="minorHAnsi"/>
          <w:b/>
          <w:bCs/>
          <w:sz w:val="20"/>
          <w:szCs w:val="20"/>
        </w:rPr>
        <w:t>Description</w:t>
      </w:r>
      <w:r w:rsidRPr="00BA0AF9">
        <w:rPr>
          <w:rFonts w:asciiTheme="minorHAnsi" w:hAnsiTheme="minorHAnsi" w:cstheme="minorHAnsi"/>
          <w:sz w:val="20"/>
          <w:szCs w:val="20"/>
        </w:rPr>
        <w:t>:</w:t>
      </w:r>
      <w:r w:rsidRPr="00BA0AF9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 </w:t>
      </w:r>
      <w:r w:rsidRPr="00BA0AF9">
        <w:rPr>
          <w:sz w:val="20"/>
          <w:szCs w:val="20"/>
        </w:rPr>
        <w:t xml:space="preserve">MIT Inventory tool </w:t>
      </w:r>
      <w:r w:rsidRPr="00BA0AF9">
        <w:rPr>
          <w:sz w:val="20"/>
          <w:szCs w:val="20"/>
        </w:rPr>
        <w:t>is r</w:t>
      </w:r>
      <w:r w:rsidRPr="00BA0AF9">
        <w:rPr>
          <w:sz w:val="20"/>
          <w:szCs w:val="20"/>
        </w:rPr>
        <w:t xml:space="preserve">egulatory model of the SCB. </w:t>
      </w:r>
      <w:r w:rsidRPr="00BA0AF9">
        <w:rPr>
          <w:sz w:val="20"/>
          <w:szCs w:val="20"/>
        </w:rPr>
        <w:t xml:space="preserve">Used for </w:t>
      </w:r>
      <w:r w:rsidRPr="00BA0AF9">
        <w:rPr>
          <w:sz w:val="20"/>
          <w:szCs w:val="20"/>
        </w:rPr>
        <w:t xml:space="preserve">Credit and Risk IT solution, maintain the Regulatory information of bank; it will generate the Score card of the credit risk. </w:t>
      </w:r>
      <w:r w:rsidRPr="00BA0AF9">
        <w:rPr>
          <w:sz w:val="20"/>
          <w:szCs w:val="20"/>
        </w:rPr>
        <w:t>Facilitate to</w:t>
      </w:r>
      <w:r w:rsidRPr="00BA0AF9">
        <w:rPr>
          <w:sz w:val="20"/>
          <w:szCs w:val="20"/>
        </w:rPr>
        <w:t xml:space="preserve"> </w:t>
      </w:r>
      <w:r w:rsidRPr="00BA0AF9">
        <w:rPr>
          <w:sz w:val="20"/>
          <w:szCs w:val="20"/>
        </w:rPr>
        <w:t>c</w:t>
      </w:r>
      <w:r w:rsidRPr="00BA0AF9">
        <w:rPr>
          <w:sz w:val="20"/>
          <w:szCs w:val="20"/>
        </w:rPr>
        <w:t>reate the model data and uploaded the bulk data</w:t>
      </w:r>
      <w:r w:rsidRPr="00BA0AF9">
        <w:rPr>
          <w:sz w:val="20"/>
          <w:szCs w:val="20"/>
        </w:rPr>
        <w:t>,</w:t>
      </w:r>
      <w:r w:rsidRPr="00BA0AF9">
        <w:rPr>
          <w:sz w:val="20"/>
          <w:szCs w:val="20"/>
        </w:rPr>
        <w:t xml:space="preserve"> </w:t>
      </w:r>
      <w:r w:rsidRPr="00BA0AF9">
        <w:rPr>
          <w:sz w:val="20"/>
          <w:szCs w:val="20"/>
        </w:rPr>
        <w:t xml:space="preserve">and </w:t>
      </w:r>
      <w:r w:rsidRPr="00BA0AF9">
        <w:rPr>
          <w:sz w:val="20"/>
          <w:szCs w:val="20"/>
        </w:rPr>
        <w:t>create the 4 types of model</w:t>
      </w:r>
      <w:r>
        <w:rPr>
          <w:sz w:val="20"/>
          <w:szCs w:val="20"/>
        </w:rPr>
        <w:t xml:space="preserve"> </w:t>
      </w:r>
      <w:r w:rsidRPr="00BA0AF9">
        <w:rPr>
          <w:sz w:val="20"/>
          <w:szCs w:val="20"/>
        </w:rPr>
        <w:t>"Regulatory Exam Finding Model", "Score Card Model", "Issue Regulatory model", "PMA Model</w:t>
      </w:r>
      <w:r>
        <w:t>"</w:t>
      </w:r>
      <w:r>
        <w:t>.</w:t>
      </w:r>
    </w:p>
    <w:p w14:paraId="0758A2BF" w14:textId="29CFF4C7" w:rsidR="00BA0AF9" w:rsidRDefault="00BA0AF9" w:rsidP="00DC088A">
      <w:pPr>
        <w:pStyle w:val="TableParagraph"/>
        <w:numPr>
          <w:ilvl w:val="0"/>
          <w:numId w:val="7"/>
        </w:numPr>
        <w:jc w:val="both"/>
        <w:rPr>
          <w:sz w:val="20"/>
        </w:rPr>
      </w:pPr>
      <w:r w:rsidRPr="00FA2794">
        <w:rPr>
          <w:rFonts w:ascii="Calibri" w:eastAsiaTheme="minorHAnsi" w:hAnsi="Calibri" w:cs="Calibri"/>
          <w:b/>
          <w:bCs/>
          <w:color w:val="0D111A"/>
          <w:sz w:val="20"/>
          <w:szCs w:val="20"/>
        </w:rPr>
        <w:t>Tech Used:</w:t>
      </w:r>
      <w:r w:rsidRPr="00FA2794">
        <w:rPr>
          <w:rFonts w:ascii="Calibri" w:eastAsiaTheme="minorHAnsi" w:hAnsi="Calibri" w:cs="Calibri"/>
          <w:color w:val="0D111A"/>
          <w:sz w:val="20"/>
          <w:szCs w:val="20"/>
        </w:rPr>
        <w:t xml:space="preserve"> </w:t>
      </w:r>
      <w:r>
        <w:rPr>
          <w:sz w:val="20"/>
        </w:rPr>
        <w:t xml:space="preserve">Java, Spring, </w:t>
      </w:r>
      <w:proofErr w:type="spellStart"/>
      <w:r w:rsidRPr="0092161C">
        <w:rPr>
          <w:sz w:val="20"/>
        </w:rPr>
        <w:t>MyBatis</w:t>
      </w:r>
      <w:proofErr w:type="spellEnd"/>
      <w:r>
        <w:rPr>
          <w:sz w:val="20"/>
        </w:rPr>
        <w:t>, Tomcat, SVN, LDAP</w:t>
      </w:r>
      <w:r>
        <w:rPr>
          <w:sz w:val="20"/>
        </w:rPr>
        <w:t>, Oracle.</w:t>
      </w:r>
    </w:p>
    <w:p w14:paraId="62879F8E" w14:textId="77777777" w:rsidR="001F38BF" w:rsidRDefault="001F38BF">
      <w:pPr>
        <w:pStyle w:val="BodyText"/>
        <w:spacing w:before="10"/>
        <w:rPr>
          <w:i/>
          <w:sz w:val="17"/>
        </w:rPr>
      </w:pPr>
    </w:p>
    <w:p w14:paraId="62EDDF01" w14:textId="4D6EB7E9" w:rsidR="004F08D8" w:rsidRPr="00CE3C1C" w:rsidRDefault="004F08D8" w:rsidP="00CE3C1C">
      <w:pPr>
        <w:spacing w:line="275" w:lineRule="exact"/>
        <w:ind w:firstLine="576"/>
        <w:rPr>
          <w:b/>
          <w:sz w:val="20"/>
          <w:szCs w:val="20"/>
        </w:rPr>
      </w:pPr>
      <w:r w:rsidRPr="00CE3C1C">
        <w:rPr>
          <w:b/>
          <w:sz w:val="20"/>
          <w:szCs w:val="20"/>
        </w:rPr>
        <w:t>Lead Engineer</w:t>
      </w:r>
      <w:r w:rsidRPr="00CE3C1C">
        <w:rPr>
          <w:b/>
          <w:sz w:val="20"/>
          <w:szCs w:val="20"/>
        </w:rPr>
        <w:t xml:space="preserve"> at </w:t>
      </w:r>
      <w:r w:rsidR="00CF3B83" w:rsidRPr="00CE3C1C">
        <w:rPr>
          <w:b/>
          <w:sz w:val="20"/>
          <w:szCs w:val="20"/>
        </w:rPr>
        <w:t xml:space="preserve">HCL, </w:t>
      </w:r>
      <w:r w:rsidRPr="00CE3C1C">
        <w:rPr>
          <w:b/>
          <w:sz w:val="20"/>
          <w:szCs w:val="20"/>
        </w:rPr>
        <w:t>Chennai.</w:t>
      </w:r>
    </w:p>
    <w:p w14:paraId="0F78FA84" w14:textId="2541A89A" w:rsidR="00CF3B83" w:rsidRDefault="00CF3B83" w:rsidP="00CE3C1C">
      <w:pPr>
        <w:spacing w:line="275" w:lineRule="exact"/>
        <w:ind w:firstLine="576"/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</w:pPr>
      <w:r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>(Mar 2011 to April2015)</w:t>
      </w:r>
    </w:p>
    <w:p w14:paraId="5212CDA9" w14:textId="1FE97EC3" w:rsidR="00DC088A" w:rsidRPr="00FA2794" w:rsidRDefault="00DC088A" w:rsidP="00DC088A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D111A"/>
          <w:sz w:val="20"/>
          <w:szCs w:val="20"/>
        </w:rPr>
      </w:pPr>
      <w:r w:rsidRPr="00CE3C1C">
        <w:rPr>
          <w:rFonts w:asciiTheme="minorHAnsi" w:eastAsiaTheme="minorHAnsi" w:hAnsiTheme="minorHAnsi" w:cstheme="minorHAnsi"/>
          <w:b/>
          <w:bCs/>
          <w:color w:val="0D111A"/>
          <w:sz w:val="20"/>
          <w:szCs w:val="20"/>
        </w:rPr>
        <w:t>Project</w:t>
      </w:r>
      <w:r w:rsidRPr="00CE3C1C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: </w:t>
      </w:r>
      <w:r>
        <w:rPr>
          <w:sz w:val="20"/>
        </w:rPr>
        <w:t xml:space="preserve">Prime </w:t>
      </w:r>
      <w:r>
        <w:rPr>
          <w:sz w:val="20"/>
        </w:rPr>
        <w:t>Infrastructure.</w:t>
      </w:r>
    </w:p>
    <w:p w14:paraId="3668B140" w14:textId="3B622AC0" w:rsidR="00DC088A" w:rsidRPr="00DC088A" w:rsidRDefault="00DC088A" w:rsidP="00DC088A">
      <w:pPr>
        <w:pStyle w:val="ListParagraph"/>
        <w:numPr>
          <w:ilvl w:val="0"/>
          <w:numId w:val="7"/>
        </w:numPr>
        <w:jc w:val="both"/>
        <w:rPr>
          <w:sz w:val="20"/>
        </w:rPr>
      </w:pPr>
      <w:r w:rsidRPr="00DC088A">
        <w:rPr>
          <w:rFonts w:asciiTheme="minorHAnsi" w:hAnsiTheme="minorHAnsi" w:cstheme="minorHAnsi"/>
          <w:b/>
          <w:bCs/>
          <w:sz w:val="20"/>
          <w:szCs w:val="20"/>
        </w:rPr>
        <w:t>Description</w:t>
      </w:r>
      <w:r w:rsidRPr="00DC088A">
        <w:rPr>
          <w:rFonts w:asciiTheme="minorHAnsi" w:hAnsiTheme="minorHAnsi" w:cstheme="minorHAnsi"/>
          <w:sz w:val="20"/>
          <w:szCs w:val="20"/>
        </w:rPr>
        <w:t>:</w:t>
      </w:r>
      <w:r w:rsidRPr="00DC088A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 </w:t>
      </w:r>
      <w:r w:rsidRPr="00DC088A">
        <w:rPr>
          <w:sz w:val="20"/>
        </w:rPr>
        <w:t xml:space="preserve">PI is a network management </w:t>
      </w:r>
      <w:r w:rsidRPr="00DC088A">
        <w:rPr>
          <w:sz w:val="20"/>
        </w:rPr>
        <w:t>tool wired</w:t>
      </w:r>
      <w:r w:rsidRPr="00DC088A">
        <w:rPr>
          <w:sz w:val="20"/>
        </w:rPr>
        <w:t xml:space="preserve"> and wireless devices; it obtains data from the network and uses that data to manage the setup of all network devices, </w:t>
      </w:r>
      <w:r w:rsidRPr="00DC088A">
        <w:rPr>
          <w:sz w:val="20"/>
        </w:rPr>
        <w:t>allows</w:t>
      </w:r>
      <w:r w:rsidRPr="00DC088A">
        <w:rPr>
          <w:sz w:val="20"/>
        </w:rPr>
        <w:t xml:space="preserve"> rapid access to configuration information</w:t>
      </w:r>
      <w:r>
        <w:rPr>
          <w:sz w:val="20"/>
        </w:rPr>
        <w:t xml:space="preserve">, </w:t>
      </w:r>
      <w:r w:rsidRPr="00DC088A">
        <w:rPr>
          <w:sz w:val="20"/>
        </w:rPr>
        <w:t xml:space="preserve">providing the remote configuration and provisioning. </w:t>
      </w:r>
      <w:r>
        <w:rPr>
          <w:sz w:val="20"/>
        </w:rPr>
        <w:t xml:space="preserve">Monitor </w:t>
      </w:r>
      <w:r w:rsidRPr="00DC088A">
        <w:rPr>
          <w:sz w:val="20"/>
        </w:rPr>
        <w:t xml:space="preserve">up-to-date inventory of network components and </w:t>
      </w:r>
      <w:r>
        <w:rPr>
          <w:sz w:val="20"/>
        </w:rPr>
        <w:t>m</w:t>
      </w:r>
      <w:r w:rsidRPr="00DC088A">
        <w:rPr>
          <w:sz w:val="20"/>
        </w:rPr>
        <w:t xml:space="preserve">easures reports accounting information based on individual groups and </w:t>
      </w:r>
      <w:r w:rsidRPr="00DC088A">
        <w:rPr>
          <w:sz w:val="20"/>
        </w:rPr>
        <w:t>users.</w:t>
      </w:r>
    </w:p>
    <w:p w14:paraId="6964AA75" w14:textId="59AB884F" w:rsidR="00DC088A" w:rsidRDefault="00DC088A" w:rsidP="00DC088A">
      <w:pPr>
        <w:pStyle w:val="TableParagraph"/>
        <w:numPr>
          <w:ilvl w:val="0"/>
          <w:numId w:val="7"/>
        </w:numPr>
        <w:jc w:val="both"/>
        <w:rPr>
          <w:sz w:val="20"/>
        </w:rPr>
      </w:pPr>
      <w:r w:rsidRPr="00FA2794">
        <w:rPr>
          <w:rFonts w:ascii="Calibri" w:eastAsiaTheme="minorHAnsi" w:hAnsi="Calibri" w:cs="Calibri"/>
          <w:b/>
          <w:bCs/>
          <w:color w:val="0D111A"/>
          <w:sz w:val="20"/>
          <w:szCs w:val="20"/>
        </w:rPr>
        <w:t>Tech Used:</w:t>
      </w:r>
      <w:r w:rsidRPr="00FA2794">
        <w:rPr>
          <w:rFonts w:ascii="Calibri" w:eastAsiaTheme="minorHAnsi" w:hAnsi="Calibri" w:cs="Calibri"/>
          <w:color w:val="0D111A"/>
          <w:sz w:val="20"/>
          <w:szCs w:val="20"/>
        </w:rPr>
        <w:t xml:space="preserve"> </w:t>
      </w:r>
      <w:r>
        <w:rPr>
          <w:sz w:val="20"/>
        </w:rPr>
        <w:t>Java, Spring, hibernate, Tomcat, SVN</w:t>
      </w:r>
      <w:r>
        <w:rPr>
          <w:sz w:val="20"/>
        </w:rPr>
        <w:t xml:space="preserve"> oracle</w:t>
      </w:r>
      <w:r>
        <w:rPr>
          <w:sz w:val="20"/>
        </w:rPr>
        <w:t>.</w:t>
      </w:r>
    </w:p>
    <w:p w14:paraId="5D325AE2" w14:textId="77777777" w:rsidR="00DC088A" w:rsidRDefault="00DC088A" w:rsidP="00DC088A">
      <w:pPr>
        <w:pStyle w:val="TableParagraph"/>
        <w:ind w:left="1440"/>
        <w:jc w:val="both"/>
        <w:rPr>
          <w:sz w:val="20"/>
        </w:rPr>
      </w:pPr>
    </w:p>
    <w:p w14:paraId="55EC2BE9" w14:textId="77777777" w:rsidR="00DC088A" w:rsidRPr="00FA2794" w:rsidRDefault="00DC088A" w:rsidP="00DC088A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D111A"/>
          <w:sz w:val="20"/>
          <w:szCs w:val="20"/>
        </w:rPr>
      </w:pPr>
      <w:r w:rsidRPr="00CE3C1C">
        <w:rPr>
          <w:rFonts w:asciiTheme="minorHAnsi" w:eastAsiaTheme="minorHAnsi" w:hAnsiTheme="minorHAnsi" w:cstheme="minorHAnsi"/>
          <w:b/>
          <w:bCs/>
          <w:color w:val="0D111A"/>
          <w:sz w:val="20"/>
          <w:szCs w:val="20"/>
        </w:rPr>
        <w:t>Project</w:t>
      </w:r>
      <w:r w:rsidRPr="00CE3C1C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: </w:t>
      </w:r>
      <w:r>
        <w:rPr>
          <w:sz w:val="20"/>
        </w:rPr>
        <w:t>Model Inventory Tool.</w:t>
      </w:r>
    </w:p>
    <w:p w14:paraId="605D6894" w14:textId="754A02E3" w:rsidR="00DC088A" w:rsidRPr="00DC088A" w:rsidRDefault="00DC088A" w:rsidP="00DC088A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DC088A">
        <w:rPr>
          <w:rFonts w:asciiTheme="minorHAnsi" w:hAnsiTheme="minorHAnsi" w:cstheme="minorHAnsi"/>
          <w:b/>
          <w:bCs/>
          <w:sz w:val="20"/>
          <w:szCs w:val="20"/>
        </w:rPr>
        <w:t>Description</w:t>
      </w:r>
      <w:r w:rsidRPr="00DC088A">
        <w:rPr>
          <w:rFonts w:asciiTheme="minorHAnsi" w:hAnsiTheme="minorHAnsi" w:cstheme="minorHAnsi"/>
          <w:sz w:val="20"/>
          <w:szCs w:val="20"/>
        </w:rPr>
        <w:t>:</w:t>
      </w:r>
      <w:r w:rsidRPr="00DC088A">
        <w:rPr>
          <w:rFonts w:asciiTheme="minorHAnsi" w:eastAsiaTheme="minorHAnsi" w:hAnsiTheme="minorHAnsi" w:cstheme="minorHAnsi"/>
          <w:color w:val="0D111A"/>
          <w:sz w:val="20"/>
          <w:szCs w:val="20"/>
        </w:rPr>
        <w:t xml:space="preserve"> </w:t>
      </w:r>
      <w:r w:rsidRPr="00DC088A">
        <w:rPr>
          <w:sz w:val="20"/>
          <w:szCs w:val="20"/>
        </w:rPr>
        <w:t xml:space="preserve">NMTG tool for wired </w:t>
      </w:r>
      <w:r w:rsidRPr="00DC088A">
        <w:rPr>
          <w:sz w:val="20"/>
          <w:szCs w:val="20"/>
        </w:rPr>
        <w:t xml:space="preserve">network equipment’s; it obtains </w:t>
      </w:r>
      <w:r w:rsidRPr="00DC088A">
        <w:rPr>
          <w:sz w:val="20"/>
          <w:szCs w:val="20"/>
        </w:rPr>
        <w:t>d</w:t>
      </w:r>
      <w:r w:rsidRPr="00DC088A">
        <w:rPr>
          <w:sz w:val="20"/>
          <w:szCs w:val="20"/>
        </w:rPr>
        <w:t xml:space="preserve">ata from the network and uses that data to manage the setup of all network devices, </w:t>
      </w:r>
      <w:r w:rsidR="007C0FFF" w:rsidRPr="00DC088A">
        <w:rPr>
          <w:sz w:val="20"/>
          <w:szCs w:val="20"/>
        </w:rPr>
        <w:t>allows</w:t>
      </w:r>
      <w:r w:rsidRPr="00DC088A">
        <w:rPr>
          <w:sz w:val="20"/>
          <w:szCs w:val="20"/>
        </w:rPr>
        <w:t xml:space="preserve"> rapid access to configuration information Facilitates remote configuration and provisioning.</w:t>
      </w:r>
    </w:p>
    <w:p w14:paraId="7A81D4EC" w14:textId="27F7A6A1" w:rsidR="00DC088A" w:rsidRDefault="00DC088A" w:rsidP="00DC088A">
      <w:pPr>
        <w:pStyle w:val="TableParagraph"/>
        <w:numPr>
          <w:ilvl w:val="0"/>
          <w:numId w:val="7"/>
        </w:numPr>
        <w:jc w:val="both"/>
        <w:rPr>
          <w:sz w:val="20"/>
        </w:rPr>
      </w:pPr>
      <w:r w:rsidRPr="00FA2794">
        <w:rPr>
          <w:rFonts w:ascii="Calibri" w:eastAsiaTheme="minorHAnsi" w:hAnsi="Calibri" w:cs="Calibri"/>
          <w:b/>
          <w:bCs/>
          <w:color w:val="0D111A"/>
          <w:sz w:val="20"/>
          <w:szCs w:val="20"/>
        </w:rPr>
        <w:t>Tech Used:</w:t>
      </w:r>
      <w:r w:rsidRPr="00FA2794">
        <w:rPr>
          <w:rFonts w:ascii="Calibri" w:eastAsiaTheme="minorHAnsi" w:hAnsi="Calibri" w:cs="Calibri"/>
          <w:color w:val="0D111A"/>
          <w:sz w:val="20"/>
          <w:szCs w:val="20"/>
        </w:rPr>
        <w:t xml:space="preserve"> </w:t>
      </w:r>
      <w:r>
        <w:rPr>
          <w:sz w:val="20"/>
        </w:rPr>
        <w:t>Java, Struts, Tomcat, Clear case</w:t>
      </w:r>
      <w:r>
        <w:rPr>
          <w:sz w:val="20"/>
        </w:rPr>
        <w:t xml:space="preserve">, </w:t>
      </w:r>
      <w:r>
        <w:rPr>
          <w:sz w:val="20"/>
        </w:rPr>
        <w:t>Linux/window/Solaris.</w:t>
      </w:r>
    </w:p>
    <w:p w14:paraId="795007F6" w14:textId="77777777" w:rsidR="00DC088A" w:rsidRPr="00CE3C1C" w:rsidRDefault="00DC088A" w:rsidP="00CE3C1C">
      <w:pPr>
        <w:spacing w:line="275" w:lineRule="exact"/>
        <w:ind w:firstLine="576"/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</w:pPr>
    </w:p>
    <w:p w14:paraId="2F2F61F6" w14:textId="77777777" w:rsidR="00CF3B83" w:rsidRDefault="00CF3B83" w:rsidP="00CF3B83">
      <w:pPr>
        <w:pStyle w:val="BodyText"/>
        <w:spacing w:before="10"/>
        <w:rPr>
          <w:i/>
          <w:sz w:val="17"/>
        </w:rPr>
      </w:pPr>
    </w:p>
    <w:p w14:paraId="391E169F" w14:textId="252163A4" w:rsidR="004F08D8" w:rsidRPr="00CE3C1C" w:rsidRDefault="004F08D8" w:rsidP="00CE3C1C">
      <w:pPr>
        <w:spacing w:line="275" w:lineRule="exact"/>
        <w:ind w:firstLine="576"/>
        <w:rPr>
          <w:b/>
          <w:sz w:val="20"/>
          <w:szCs w:val="20"/>
        </w:rPr>
      </w:pPr>
      <w:r w:rsidRPr="00CE3C1C">
        <w:rPr>
          <w:b/>
          <w:sz w:val="20"/>
          <w:szCs w:val="20"/>
        </w:rPr>
        <w:t>Research Associate</w:t>
      </w:r>
      <w:r w:rsidRPr="00CE3C1C">
        <w:rPr>
          <w:b/>
          <w:sz w:val="20"/>
          <w:szCs w:val="20"/>
        </w:rPr>
        <w:t xml:space="preserve"> at </w:t>
      </w:r>
      <w:r w:rsidR="00CF3B83" w:rsidRPr="00CE3C1C">
        <w:rPr>
          <w:b/>
          <w:sz w:val="20"/>
          <w:szCs w:val="20"/>
        </w:rPr>
        <w:t xml:space="preserve">LPSC(ISRO), </w:t>
      </w:r>
      <w:r w:rsidR="005C1C55" w:rsidRPr="00CE3C1C">
        <w:rPr>
          <w:b/>
          <w:sz w:val="20"/>
          <w:szCs w:val="20"/>
        </w:rPr>
        <w:t>Trivandrum</w:t>
      </w:r>
      <w:r w:rsidRPr="00CE3C1C">
        <w:rPr>
          <w:b/>
          <w:sz w:val="20"/>
          <w:szCs w:val="20"/>
        </w:rPr>
        <w:t>.</w:t>
      </w:r>
    </w:p>
    <w:p w14:paraId="7D7D8E5B" w14:textId="056DD198" w:rsidR="00CF3B83" w:rsidRPr="00CE3C1C" w:rsidRDefault="00CF3B83" w:rsidP="00CE3C1C">
      <w:pPr>
        <w:spacing w:line="275" w:lineRule="exact"/>
        <w:ind w:firstLine="576"/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</w:pPr>
      <w:r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 xml:space="preserve">(May </w:t>
      </w:r>
      <w:r w:rsidR="00CE3C1C"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>2010 to</w:t>
      </w:r>
      <w:r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 xml:space="preserve"> </w:t>
      </w:r>
      <w:r w:rsidR="009E676E"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>Mar</w:t>
      </w:r>
      <w:r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>201</w:t>
      </w:r>
      <w:r w:rsidR="009E676E"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>1</w:t>
      </w:r>
      <w:r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>)</w:t>
      </w:r>
    </w:p>
    <w:p w14:paraId="0D793E2F" w14:textId="65FE7FFD" w:rsidR="00FC3030" w:rsidRPr="00FC3030" w:rsidRDefault="00FC3030" w:rsidP="00FC3030">
      <w:pPr>
        <w:pStyle w:val="ListParagraph"/>
        <w:numPr>
          <w:ilvl w:val="0"/>
          <w:numId w:val="8"/>
        </w:numPr>
        <w:spacing w:line="275" w:lineRule="exact"/>
        <w:rPr>
          <w:rFonts w:ascii="Calibri" w:eastAsiaTheme="minorHAnsi" w:hAnsi="Calibri" w:cs="Calibri"/>
          <w:color w:val="0D111A"/>
          <w:sz w:val="20"/>
          <w:szCs w:val="20"/>
        </w:rPr>
      </w:pPr>
      <w:r w:rsidRPr="00FC3030">
        <w:rPr>
          <w:rFonts w:ascii="Calibri" w:eastAsiaTheme="minorHAnsi" w:hAnsi="Calibri" w:cs="Calibri"/>
          <w:color w:val="0D111A"/>
          <w:sz w:val="20"/>
          <w:szCs w:val="20"/>
        </w:rPr>
        <w:t>Developed and maintained software in multiple programming languages, such as Java</w:t>
      </w:r>
      <w:r w:rsidRPr="00FC3030">
        <w:rPr>
          <w:rFonts w:ascii="Calibri" w:eastAsiaTheme="minorHAnsi" w:hAnsi="Calibri" w:cs="Calibri"/>
          <w:color w:val="0D111A"/>
          <w:sz w:val="20"/>
          <w:szCs w:val="20"/>
        </w:rPr>
        <w:t xml:space="preserve">, and worked to </w:t>
      </w:r>
      <w:proofErr w:type="spellStart"/>
      <w:r w:rsidRPr="00FC3030">
        <w:rPr>
          <w:rFonts w:ascii="Calibri" w:eastAsiaTheme="minorHAnsi" w:hAnsi="Calibri" w:cs="Calibri"/>
          <w:color w:val="0D111A"/>
          <w:sz w:val="20"/>
          <w:szCs w:val="20"/>
        </w:rPr>
        <w:t>isro</w:t>
      </w:r>
      <w:proofErr w:type="spellEnd"/>
      <w:r w:rsidRPr="00FC3030">
        <w:rPr>
          <w:rFonts w:ascii="Calibri" w:eastAsiaTheme="minorHAnsi" w:hAnsi="Calibri" w:cs="Calibri"/>
          <w:color w:val="0D111A"/>
          <w:sz w:val="20"/>
          <w:szCs w:val="20"/>
        </w:rPr>
        <w:t xml:space="preserve"> R&amp;D.</w:t>
      </w:r>
    </w:p>
    <w:p w14:paraId="6B1ACEF7" w14:textId="7F26C5A5" w:rsidR="009E676E" w:rsidRPr="00CE3C1C" w:rsidRDefault="004F08D8" w:rsidP="00CE3C1C">
      <w:pPr>
        <w:spacing w:line="275" w:lineRule="exact"/>
        <w:ind w:firstLine="576"/>
        <w:rPr>
          <w:b/>
          <w:sz w:val="20"/>
          <w:szCs w:val="20"/>
        </w:rPr>
      </w:pPr>
      <w:r w:rsidRPr="00CE3C1C">
        <w:rPr>
          <w:b/>
          <w:sz w:val="20"/>
          <w:szCs w:val="20"/>
        </w:rPr>
        <w:t>Software Engineer</w:t>
      </w:r>
      <w:r w:rsidRPr="00CE3C1C">
        <w:rPr>
          <w:b/>
          <w:sz w:val="20"/>
          <w:szCs w:val="20"/>
        </w:rPr>
        <w:t xml:space="preserve"> at </w:t>
      </w:r>
      <w:r w:rsidR="009E676E" w:rsidRPr="00CE3C1C">
        <w:rPr>
          <w:b/>
          <w:sz w:val="20"/>
          <w:szCs w:val="20"/>
        </w:rPr>
        <w:t xml:space="preserve">GIT, </w:t>
      </w:r>
      <w:r w:rsidR="00AD2AD5" w:rsidRPr="00CE3C1C">
        <w:rPr>
          <w:b/>
          <w:sz w:val="20"/>
          <w:szCs w:val="20"/>
        </w:rPr>
        <w:t>Bangalore.</w:t>
      </w:r>
    </w:p>
    <w:p w14:paraId="7E82D6B5" w14:textId="00E386E2" w:rsidR="009E676E" w:rsidRDefault="004F08D8" w:rsidP="00CE3C1C">
      <w:pPr>
        <w:spacing w:line="275" w:lineRule="exact"/>
        <w:ind w:firstLine="576"/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</w:pPr>
      <w:r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 xml:space="preserve"> </w:t>
      </w:r>
      <w:r w:rsidR="009E676E"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 xml:space="preserve">(Sep </w:t>
      </w:r>
      <w:r w:rsidR="00CE3C1C"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>2007 to</w:t>
      </w:r>
      <w:r w:rsidR="009E676E" w:rsidRPr="00CE3C1C"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  <w:t xml:space="preserve"> May2010)</w:t>
      </w:r>
    </w:p>
    <w:p w14:paraId="6F1D0434" w14:textId="51495A6D" w:rsidR="00FC3030" w:rsidRPr="00FC3030" w:rsidRDefault="00FC3030" w:rsidP="00FC3030">
      <w:pPr>
        <w:pStyle w:val="ListParagraph"/>
        <w:numPr>
          <w:ilvl w:val="0"/>
          <w:numId w:val="8"/>
        </w:numPr>
        <w:spacing w:line="275" w:lineRule="exact"/>
        <w:rPr>
          <w:rFonts w:asciiTheme="minorHAnsi" w:hAnsiTheme="minorHAnsi" w:cstheme="minorHAnsi"/>
          <w:iCs/>
          <w:color w:val="7F7F7F" w:themeColor="text1" w:themeTint="80"/>
          <w:sz w:val="18"/>
          <w:szCs w:val="18"/>
        </w:rPr>
      </w:pPr>
      <w:r w:rsidRPr="00FC3030">
        <w:rPr>
          <w:rFonts w:ascii="Calibri" w:eastAsiaTheme="minorHAnsi" w:hAnsi="Calibri" w:cs="Calibri"/>
          <w:color w:val="0D111A"/>
          <w:sz w:val="20"/>
          <w:szCs w:val="20"/>
        </w:rPr>
        <w:t>Developed and maintained software in multiple programming languages, such as Java,</w:t>
      </w:r>
      <w:r>
        <w:rPr>
          <w:rFonts w:ascii="Calibri" w:eastAsiaTheme="minorHAnsi" w:hAnsi="Calibri" w:cs="Calibri"/>
          <w:color w:val="0D111A"/>
          <w:sz w:val="20"/>
          <w:szCs w:val="20"/>
        </w:rPr>
        <w:t xml:space="preserve"> </w:t>
      </w:r>
      <w:proofErr w:type="spellStart"/>
      <w:r>
        <w:rPr>
          <w:rFonts w:ascii="Calibri" w:eastAsiaTheme="minorHAnsi" w:hAnsi="Calibri" w:cs="Calibri"/>
          <w:color w:val="0D111A"/>
          <w:sz w:val="20"/>
          <w:szCs w:val="20"/>
        </w:rPr>
        <w:t>Mysql</w:t>
      </w:r>
      <w:proofErr w:type="spellEnd"/>
      <w:r>
        <w:rPr>
          <w:rFonts w:ascii="Calibri" w:eastAsiaTheme="minorHAnsi" w:hAnsi="Calibri" w:cs="Calibri"/>
          <w:color w:val="0D111A"/>
          <w:sz w:val="20"/>
          <w:szCs w:val="20"/>
        </w:rPr>
        <w:t>.</w:t>
      </w:r>
    </w:p>
    <w:p w14:paraId="62486197" w14:textId="77777777" w:rsidR="00FA1086" w:rsidRDefault="00FA1086" w:rsidP="009E676E">
      <w:pPr>
        <w:pStyle w:val="BodyText"/>
        <w:tabs>
          <w:tab w:val="left" w:pos="475"/>
        </w:tabs>
        <w:spacing w:line="232" w:lineRule="exact"/>
        <w:ind w:left="116"/>
      </w:pPr>
    </w:p>
    <w:p w14:paraId="1696FE82" w14:textId="09FE6A22" w:rsidR="00CE3C1C" w:rsidRPr="00FC3030" w:rsidRDefault="00CE3C1C" w:rsidP="00FC3030">
      <w:pPr>
        <w:pStyle w:val="BodyText"/>
        <w:tabs>
          <w:tab w:val="left" w:pos="475"/>
        </w:tabs>
        <w:spacing w:before="7" w:line="228" w:lineRule="exact"/>
        <w:ind w:left="475" w:right="116" w:hanging="360"/>
        <w:jc w:val="center"/>
        <w:rPr>
          <w:rFonts w:ascii="Cambria Math" w:hAnsi="Cambria Math"/>
        </w:rPr>
      </w:pPr>
      <w:r w:rsidRPr="00FC3030">
        <w:rPr>
          <w:b/>
          <w:sz w:val="24"/>
        </w:rPr>
        <w:t>P</w:t>
      </w:r>
      <w:r w:rsidRPr="00FC3030">
        <w:rPr>
          <w:b/>
          <w:sz w:val="19"/>
        </w:rPr>
        <w:t xml:space="preserve">ERSONAL </w:t>
      </w:r>
      <w:r w:rsidRPr="00FC3030">
        <w:rPr>
          <w:b/>
          <w:sz w:val="24"/>
        </w:rPr>
        <w:t>P</w:t>
      </w:r>
      <w:r w:rsidRPr="00FC3030">
        <w:rPr>
          <w:b/>
          <w:sz w:val="19"/>
        </w:rPr>
        <w:t>ARTICULARS</w:t>
      </w:r>
    </w:p>
    <w:p w14:paraId="39AE8124" w14:textId="77777777" w:rsidR="00CE3C1C" w:rsidRDefault="00CE3C1C" w:rsidP="00FC3030">
      <w:pPr>
        <w:pStyle w:val="BodyText"/>
        <w:spacing w:before="3"/>
        <w:ind w:left="837"/>
        <w:rPr>
          <w:b/>
          <w:sz w:val="17"/>
        </w:rPr>
      </w:pPr>
    </w:p>
    <w:p w14:paraId="195F3EBA" w14:textId="77777777" w:rsidR="00FC3030" w:rsidRDefault="00CE3C1C" w:rsidP="00FC3030">
      <w:pPr>
        <w:pStyle w:val="ListParagraph"/>
        <w:spacing w:before="74"/>
        <w:ind w:left="576" w:firstLine="0"/>
        <w:rPr>
          <w:sz w:val="20"/>
        </w:rPr>
      </w:pPr>
      <w:r w:rsidRPr="00CE3C1C">
        <w:rPr>
          <w:b/>
          <w:sz w:val="20"/>
        </w:rPr>
        <w:t xml:space="preserve">Date of birth: </w:t>
      </w:r>
      <w:r w:rsidRPr="00CE3C1C">
        <w:rPr>
          <w:sz w:val="20"/>
        </w:rPr>
        <w:t>05-Feb-83</w:t>
      </w:r>
    </w:p>
    <w:p w14:paraId="03EBBC0E" w14:textId="074C68DB" w:rsidR="00CE3C1C" w:rsidRPr="00CE3C1C" w:rsidRDefault="00CE3C1C" w:rsidP="00FC3030">
      <w:pPr>
        <w:pStyle w:val="ListParagraph"/>
        <w:spacing w:before="74"/>
        <w:ind w:left="576" w:firstLine="0"/>
        <w:rPr>
          <w:sz w:val="20"/>
        </w:rPr>
      </w:pPr>
      <w:r w:rsidRPr="00CE3C1C">
        <w:rPr>
          <w:b/>
          <w:sz w:val="20"/>
        </w:rPr>
        <w:t xml:space="preserve">Languages known: </w:t>
      </w:r>
      <w:r w:rsidRPr="00CE3C1C">
        <w:rPr>
          <w:sz w:val="20"/>
        </w:rPr>
        <w:t xml:space="preserve">English, Hindi </w:t>
      </w:r>
      <w:r w:rsidRPr="00CE3C1C">
        <w:rPr>
          <w:b/>
          <w:sz w:val="20"/>
        </w:rPr>
        <w:t xml:space="preserve">Nationality: </w:t>
      </w:r>
      <w:r w:rsidRPr="00CE3C1C">
        <w:rPr>
          <w:sz w:val="20"/>
        </w:rPr>
        <w:t>Indian</w:t>
      </w:r>
    </w:p>
    <w:p w14:paraId="059A24DB" w14:textId="77777777" w:rsidR="00CE3C1C" w:rsidRPr="00CE3C1C" w:rsidRDefault="00CE3C1C" w:rsidP="00FC3030">
      <w:pPr>
        <w:pStyle w:val="ListParagraph"/>
        <w:spacing w:before="5"/>
        <w:ind w:left="576" w:firstLine="0"/>
        <w:rPr>
          <w:sz w:val="20"/>
        </w:rPr>
      </w:pPr>
      <w:r w:rsidRPr="00CE3C1C">
        <w:rPr>
          <w:b/>
          <w:sz w:val="20"/>
        </w:rPr>
        <w:t xml:space="preserve">Father Name: </w:t>
      </w:r>
      <w:r w:rsidRPr="00CE3C1C">
        <w:rPr>
          <w:sz w:val="20"/>
        </w:rPr>
        <w:t>Late Mani Kant Jha</w:t>
      </w:r>
    </w:p>
    <w:p w14:paraId="1CBA2C57" w14:textId="77777777" w:rsidR="00FC3030" w:rsidRDefault="00CE3C1C" w:rsidP="00FC3030">
      <w:pPr>
        <w:pStyle w:val="ListParagraph"/>
        <w:spacing w:before="5"/>
        <w:ind w:left="576" w:firstLine="0"/>
        <w:rPr>
          <w:sz w:val="20"/>
        </w:rPr>
      </w:pPr>
      <w:r w:rsidRPr="00CE3C1C">
        <w:rPr>
          <w:b/>
          <w:sz w:val="20"/>
        </w:rPr>
        <w:t xml:space="preserve">Present Address: </w:t>
      </w:r>
      <w:r w:rsidRPr="00CE3C1C">
        <w:rPr>
          <w:sz w:val="20"/>
        </w:rPr>
        <w:t>S1,106/6, 11A, Royal Country plot, Evergreen home, 2</w:t>
      </w:r>
      <w:r w:rsidRPr="00CE3C1C">
        <w:rPr>
          <w:sz w:val="20"/>
          <w:vertAlign w:val="superscript"/>
        </w:rPr>
        <w:t>nd</w:t>
      </w:r>
      <w:r w:rsidRPr="00CE3C1C">
        <w:rPr>
          <w:sz w:val="20"/>
        </w:rPr>
        <w:t xml:space="preserve"> Street, </w:t>
      </w:r>
      <w:proofErr w:type="spellStart"/>
      <w:r w:rsidRPr="00CE3C1C">
        <w:rPr>
          <w:sz w:val="20"/>
        </w:rPr>
        <w:t>Kuberan</w:t>
      </w:r>
      <w:proofErr w:type="spellEnd"/>
      <w:r w:rsidRPr="00CE3C1C">
        <w:rPr>
          <w:sz w:val="20"/>
        </w:rPr>
        <w:t xml:space="preserve"> Nager Ext, </w:t>
      </w:r>
      <w:proofErr w:type="spellStart"/>
      <w:r w:rsidRPr="00CE3C1C">
        <w:rPr>
          <w:sz w:val="20"/>
        </w:rPr>
        <w:t>maddipakkam</w:t>
      </w:r>
      <w:proofErr w:type="spellEnd"/>
      <w:r w:rsidRPr="00CE3C1C">
        <w:rPr>
          <w:sz w:val="20"/>
        </w:rPr>
        <w:t>, chennai-600091</w:t>
      </w:r>
    </w:p>
    <w:p w14:paraId="1FD58C8A" w14:textId="77777777" w:rsidR="00FC3030" w:rsidRDefault="00FC3030" w:rsidP="00FC3030">
      <w:pPr>
        <w:spacing w:before="1"/>
        <w:rPr>
          <w:b/>
          <w:sz w:val="20"/>
        </w:rPr>
      </w:pPr>
    </w:p>
    <w:p w14:paraId="46A449AA" w14:textId="3811D999" w:rsidR="001F38BF" w:rsidRDefault="003464EC" w:rsidP="00FC3030">
      <w:pPr>
        <w:spacing w:before="1"/>
        <w:ind w:firstLine="576"/>
        <w:rPr>
          <w:b/>
          <w:sz w:val="20"/>
        </w:rPr>
      </w:pPr>
      <w:r>
        <w:rPr>
          <w:b/>
          <w:sz w:val="20"/>
        </w:rPr>
        <w:t>Declaration:</w:t>
      </w:r>
    </w:p>
    <w:p w14:paraId="27AACA36" w14:textId="77777777" w:rsidR="001F38BF" w:rsidRDefault="003464EC" w:rsidP="00FC3030">
      <w:pPr>
        <w:pStyle w:val="BodyText"/>
        <w:ind w:firstLine="576"/>
      </w:pPr>
      <w:r>
        <w:t>Hereby I declare that the information furnished above is true to best of my knowledge and belief.</w:t>
      </w:r>
    </w:p>
    <w:p w14:paraId="5E1C5015" w14:textId="77777777" w:rsidR="001F38BF" w:rsidRDefault="001F38BF" w:rsidP="00FC3030">
      <w:pPr>
        <w:pStyle w:val="BodyText"/>
        <w:spacing w:before="1"/>
      </w:pPr>
    </w:p>
    <w:p w14:paraId="7F3926FE" w14:textId="1DD091D8" w:rsidR="001F38BF" w:rsidRDefault="003464EC" w:rsidP="00FC3030">
      <w:pPr>
        <w:pStyle w:val="BodyText"/>
        <w:ind w:firstLine="576"/>
      </w:pPr>
      <w:r>
        <w:t>Place:</w:t>
      </w:r>
      <w:r w:rsidR="00FC3030">
        <w:t xml:space="preserve"> Chennai</w:t>
      </w:r>
    </w:p>
    <w:p w14:paraId="4E99D7A8" w14:textId="5B813D70" w:rsidR="001F38BF" w:rsidRDefault="00FC3030" w:rsidP="00FC3030">
      <w:pPr>
        <w:pStyle w:val="BodyText"/>
        <w:tabs>
          <w:tab w:val="left" w:pos="8757"/>
        </w:tabs>
      </w:pPr>
      <w:r>
        <w:t xml:space="preserve">           </w:t>
      </w:r>
      <w:r w:rsidR="005A43E9">
        <w:t>Date:</w:t>
      </w:r>
      <w:r w:rsidR="00C81306">
        <w:tab/>
      </w:r>
      <w:r w:rsidR="005A43E9">
        <w:t>(Madan Jha</w:t>
      </w:r>
      <w:r w:rsidR="003464EC">
        <w:t>)</w:t>
      </w:r>
    </w:p>
    <w:sectPr w:rsidR="001F38BF" w:rsidSect="001F38BF">
      <w:footerReference w:type="default" r:id="rId11"/>
      <w:pgSz w:w="12240" w:h="15840"/>
      <w:pgMar w:top="1480" w:right="540" w:bottom="1680" w:left="460" w:header="0" w:footer="14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0F72D" w14:textId="77777777" w:rsidR="0059018A" w:rsidRDefault="0059018A" w:rsidP="001F38BF">
      <w:r>
        <w:separator/>
      </w:r>
    </w:p>
  </w:endnote>
  <w:endnote w:type="continuationSeparator" w:id="0">
    <w:p w14:paraId="3C9F559F" w14:textId="77777777" w:rsidR="0059018A" w:rsidRDefault="0059018A" w:rsidP="001F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1CEF" w14:textId="77777777" w:rsidR="005C1C55" w:rsidRDefault="005C1C55">
    <w:pPr>
      <w:pStyle w:val="Footer"/>
      <w:jc w:val="right"/>
    </w:pPr>
    <w:r>
      <w:t xml:space="preserve">Page </w:t>
    </w:r>
    <w:r w:rsidR="00382B74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382B74">
      <w:rPr>
        <w:b/>
        <w:sz w:val="24"/>
        <w:szCs w:val="24"/>
      </w:rPr>
      <w:fldChar w:fldCharType="separate"/>
    </w:r>
    <w:r w:rsidR="00B208A9">
      <w:rPr>
        <w:b/>
        <w:noProof/>
      </w:rPr>
      <w:t>3</w:t>
    </w:r>
    <w:r w:rsidR="00382B74">
      <w:rPr>
        <w:b/>
        <w:sz w:val="24"/>
        <w:szCs w:val="24"/>
      </w:rPr>
      <w:fldChar w:fldCharType="end"/>
    </w:r>
    <w:r>
      <w:t xml:space="preserve"> of </w:t>
    </w:r>
    <w:r w:rsidR="00382B74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382B74">
      <w:rPr>
        <w:b/>
        <w:sz w:val="24"/>
        <w:szCs w:val="24"/>
      </w:rPr>
      <w:fldChar w:fldCharType="separate"/>
    </w:r>
    <w:r w:rsidR="00B208A9">
      <w:rPr>
        <w:b/>
        <w:noProof/>
      </w:rPr>
      <w:t>6</w:t>
    </w:r>
    <w:r w:rsidR="00382B74">
      <w:rPr>
        <w:b/>
        <w:sz w:val="24"/>
        <w:szCs w:val="24"/>
      </w:rPr>
      <w:fldChar w:fldCharType="end"/>
    </w:r>
  </w:p>
  <w:p w14:paraId="5DD0D05E" w14:textId="77777777" w:rsidR="005C1C55" w:rsidRDefault="005C1C55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1BA8D" w14:textId="77777777" w:rsidR="0059018A" w:rsidRDefault="0059018A" w:rsidP="001F38BF">
      <w:r>
        <w:separator/>
      </w:r>
    </w:p>
  </w:footnote>
  <w:footnote w:type="continuationSeparator" w:id="0">
    <w:p w14:paraId="2939B2E1" w14:textId="77777777" w:rsidR="0059018A" w:rsidRDefault="0059018A" w:rsidP="001F3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6B8F"/>
    <w:multiLevelType w:val="hybridMultilevel"/>
    <w:tmpl w:val="EC04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6163A"/>
    <w:multiLevelType w:val="hybridMultilevel"/>
    <w:tmpl w:val="C0C2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0600C"/>
    <w:multiLevelType w:val="hybridMultilevel"/>
    <w:tmpl w:val="B01CB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AE616D"/>
    <w:multiLevelType w:val="hybridMultilevel"/>
    <w:tmpl w:val="9FB2FDD2"/>
    <w:lvl w:ilvl="0" w:tplc="175A2420">
      <w:numFmt w:val="bullet"/>
      <w:lvlText w:val="➢"/>
      <w:lvlJc w:val="left"/>
      <w:pPr>
        <w:ind w:left="4755" w:hanging="360"/>
      </w:pPr>
      <w:rPr>
        <w:rFonts w:hint="default"/>
        <w:w w:val="99"/>
      </w:rPr>
    </w:lvl>
    <w:lvl w:ilvl="1" w:tplc="5B66E670">
      <w:numFmt w:val="bullet"/>
      <w:lvlText w:val="•"/>
      <w:lvlJc w:val="left"/>
      <w:pPr>
        <w:ind w:left="5481" w:hanging="360"/>
      </w:pPr>
      <w:rPr>
        <w:rFonts w:hint="default"/>
      </w:rPr>
    </w:lvl>
    <w:lvl w:ilvl="2" w:tplc="18D87040">
      <w:numFmt w:val="bullet"/>
      <w:lvlText w:val="•"/>
      <w:lvlJc w:val="left"/>
      <w:pPr>
        <w:ind w:left="6215" w:hanging="360"/>
      </w:pPr>
      <w:rPr>
        <w:rFonts w:hint="default"/>
      </w:rPr>
    </w:lvl>
    <w:lvl w:ilvl="3" w:tplc="DE8E87D8">
      <w:numFmt w:val="bullet"/>
      <w:lvlText w:val="•"/>
      <w:lvlJc w:val="left"/>
      <w:pPr>
        <w:ind w:left="6949" w:hanging="360"/>
      </w:pPr>
      <w:rPr>
        <w:rFonts w:hint="default"/>
      </w:rPr>
    </w:lvl>
    <w:lvl w:ilvl="4" w:tplc="D1820FDA">
      <w:numFmt w:val="bullet"/>
      <w:lvlText w:val="•"/>
      <w:lvlJc w:val="left"/>
      <w:pPr>
        <w:ind w:left="7683" w:hanging="360"/>
      </w:pPr>
      <w:rPr>
        <w:rFonts w:hint="default"/>
      </w:rPr>
    </w:lvl>
    <w:lvl w:ilvl="5" w:tplc="673E41D4">
      <w:numFmt w:val="bullet"/>
      <w:lvlText w:val="•"/>
      <w:lvlJc w:val="left"/>
      <w:pPr>
        <w:ind w:left="8417" w:hanging="360"/>
      </w:pPr>
      <w:rPr>
        <w:rFonts w:hint="default"/>
      </w:rPr>
    </w:lvl>
    <w:lvl w:ilvl="6" w:tplc="C8D4F092">
      <w:numFmt w:val="bullet"/>
      <w:lvlText w:val="•"/>
      <w:lvlJc w:val="left"/>
      <w:pPr>
        <w:ind w:left="9151" w:hanging="360"/>
      </w:pPr>
      <w:rPr>
        <w:rFonts w:hint="default"/>
      </w:rPr>
    </w:lvl>
    <w:lvl w:ilvl="7" w:tplc="BD40DB18">
      <w:numFmt w:val="bullet"/>
      <w:lvlText w:val="•"/>
      <w:lvlJc w:val="left"/>
      <w:pPr>
        <w:ind w:left="9885" w:hanging="360"/>
      </w:pPr>
      <w:rPr>
        <w:rFonts w:hint="default"/>
      </w:rPr>
    </w:lvl>
    <w:lvl w:ilvl="8" w:tplc="E40AF3E4">
      <w:numFmt w:val="bullet"/>
      <w:lvlText w:val="•"/>
      <w:lvlJc w:val="left"/>
      <w:pPr>
        <w:ind w:left="10619" w:hanging="360"/>
      </w:pPr>
      <w:rPr>
        <w:rFonts w:hint="default"/>
      </w:rPr>
    </w:lvl>
  </w:abstractNum>
  <w:abstractNum w:abstractNumId="4" w15:restartNumberingAfterBreak="0">
    <w:nsid w:val="0D0D6255"/>
    <w:multiLevelType w:val="hybridMultilevel"/>
    <w:tmpl w:val="2D7EC226"/>
    <w:lvl w:ilvl="0" w:tplc="A73AF3EA">
      <w:numFmt w:val="bullet"/>
      <w:lvlText w:val="➢"/>
      <w:lvlJc w:val="left"/>
      <w:pPr>
        <w:ind w:left="936" w:hanging="360"/>
      </w:pPr>
      <w:rPr>
        <w:rFonts w:ascii="Segoe UI Symbol" w:eastAsia="Segoe UI Symbol" w:hAnsi="Segoe UI Symbol" w:cs="Segoe UI Symbol" w:hint="default"/>
        <w:w w:val="99"/>
        <w:sz w:val="20"/>
        <w:szCs w:val="20"/>
      </w:rPr>
    </w:lvl>
    <w:lvl w:ilvl="1" w:tplc="DD523490">
      <w:numFmt w:val="bullet"/>
      <w:lvlText w:val="•"/>
      <w:lvlJc w:val="left"/>
      <w:pPr>
        <w:ind w:left="2024" w:hanging="360"/>
      </w:pPr>
      <w:rPr>
        <w:rFonts w:hint="default"/>
      </w:rPr>
    </w:lvl>
    <w:lvl w:ilvl="2" w:tplc="D0EA30D4">
      <w:numFmt w:val="bullet"/>
      <w:lvlText w:val="•"/>
      <w:lvlJc w:val="left"/>
      <w:pPr>
        <w:ind w:left="3108" w:hanging="360"/>
      </w:pPr>
      <w:rPr>
        <w:rFonts w:hint="default"/>
      </w:rPr>
    </w:lvl>
    <w:lvl w:ilvl="3" w:tplc="BF70D5AE">
      <w:numFmt w:val="bullet"/>
      <w:lvlText w:val="•"/>
      <w:lvlJc w:val="left"/>
      <w:pPr>
        <w:ind w:left="4192" w:hanging="360"/>
      </w:pPr>
      <w:rPr>
        <w:rFonts w:hint="default"/>
      </w:rPr>
    </w:lvl>
    <w:lvl w:ilvl="4" w:tplc="242AAED8">
      <w:numFmt w:val="bullet"/>
      <w:lvlText w:val="•"/>
      <w:lvlJc w:val="left"/>
      <w:pPr>
        <w:ind w:left="5276" w:hanging="360"/>
      </w:pPr>
      <w:rPr>
        <w:rFonts w:hint="default"/>
      </w:rPr>
    </w:lvl>
    <w:lvl w:ilvl="5" w:tplc="FF90F1AA">
      <w:numFmt w:val="bullet"/>
      <w:lvlText w:val="•"/>
      <w:lvlJc w:val="left"/>
      <w:pPr>
        <w:ind w:left="6360" w:hanging="360"/>
      </w:pPr>
      <w:rPr>
        <w:rFonts w:hint="default"/>
      </w:rPr>
    </w:lvl>
    <w:lvl w:ilvl="6" w:tplc="A364AF14">
      <w:numFmt w:val="bullet"/>
      <w:lvlText w:val="•"/>
      <w:lvlJc w:val="left"/>
      <w:pPr>
        <w:ind w:left="7444" w:hanging="360"/>
      </w:pPr>
      <w:rPr>
        <w:rFonts w:hint="default"/>
      </w:rPr>
    </w:lvl>
    <w:lvl w:ilvl="7" w:tplc="08560ED0">
      <w:numFmt w:val="bullet"/>
      <w:lvlText w:val="•"/>
      <w:lvlJc w:val="left"/>
      <w:pPr>
        <w:ind w:left="8528" w:hanging="360"/>
      </w:pPr>
      <w:rPr>
        <w:rFonts w:hint="default"/>
      </w:rPr>
    </w:lvl>
    <w:lvl w:ilvl="8" w:tplc="B010C3C6">
      <w:numFmt w:val="bullet"/>
      <w:lvlText w:val="•"/>
      <w:lvlJc w:val="left"/>
      <w:pPr>
        <w:ind w:left="9612" w:hanging="360"/>
      </w:pPr>
      <w:rPr>
        <w:rFonts w:hint="default"/>
      </w:rPr>
    </w:lvl>
  </w:abstractNum>
  <w:abstractNum w:abstractNumId="5" w15:restartNumberingAfterBreak="0">
    <w:nsid w:val="115B7DA0"/>
    <w:multiLevelType w:val="hybridMultilevel"/>
    <w:tmpl w:val="504AA0A0"/>
    <w:lvl w:ilvl="0" w:tplc="C320411C">
      <w:numFmt w:val="bullet"/>
      <w:lvlText w:val=""/>
      <w:lvlJc w:val="left"/>
      <w:pPr>
        <w:ind w:left="1198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392CDCFC">
      <w:numFmt w:val="bullet"/>
      <w:lvlText w:val="•"/>
      <w:lvlJc w:val="left"/>
      <w:pPr>
        <w:ind w:left="2231" w:hanging="361"/>
      </w:pPr>
      <w:rPr>
        <w:rFonts w:hint="default"/>
      </w:rPr>
    </w:lvl>
    <w:lvl w:ilvl="2" w:tplc="40102C86">
      <w:numFmt w:val="bullet"/>
      <w:lvlText w:val="•"/>
      <w:lvlJc w:val="left"/>
      <w:pPr>
        <w:ind w:left="3261" w:hanging="361"/>
      </w:pPr>
      <w:rPr>
        <w:rFonts w:hint="default"/>
      </w:rPr>
    </w:lvl>
    <w:lvl w:ilvl="3" w:tplc="920EAD8E">
      <w:numFmt w:val="bullet"/>
      <w:lvlText w:val="•"/>
      <w:lvlJc w:val="left"/>
      <w:pPr>
        <w:ind w:left="4291" w:hanging="361"/>
      </w:pPr>
      <w:rPr>
        <w:rFonts w:hint="default"/>
      </w:rPr>
    </w:lvl>
    <w:lvl w:ilvl="4" w:tplc="C02CD83A">
      <w:numFmt w:val="bullet"/>
      <w:lvlText w:val="•"/>
      <w:lvlJc w:val="left"/>
      <w:pPr>
        <w:ind w:left="5321" w:hanging="361"/>
      </w:pPr>
      <w:rPr>
        <w:rFonts w:hint="default"/>
      </w:rPr>
    </w:lvl>
    <w:lvl w:ilvl="5" w:tplc="A69C22EE">
      <w:numFmt w:val="bullet"/>
      <w:lvlText w:val="•"/>
      <w:lvlJc w:val="left"/>
      <w:pPr>
        <w:ind w:left="6351" w:hanging="361"/>
      </w:pPr>
      <w:rPr>
        <w:rFonts w:hint="default"/>
      </w:rPr>
    </w:lvl>
    <w:lvl w:ilvl="6" w:tplc="7AEC3DC6">
      <w:numFmt w:val="bullet"/>
      <w:lvlText w:val="•"/>
      <w:lvlJc w:val="left"/>
      <w:pPr>
        <w:ind w:left="7381" w:hanging="361"/>
      </w:pPr>
      <w:rPr>
        <w:rFonts w:hint="default"/>
      </w:rPr>
    </w:lvl>
    <w:lvl w:ilvl="7" w:tplc="322C2C2E">
      <w:numFmt w:val="bullet"/>
      <w:lvlText w:val="•"/>
      <w:lvlJc w:val="left"/>
      <w:pPr>
        <w:ind w:left="8411" w:hanging="361"/>
      </w:pPr>
      <w:rPr>
        <w:rFonts w:hint="default"/>
      </w:rPr>
    </w:lvl>
    <w:lvl w:ilvl="8" w:tplc="4342CB4E">
      <w:numFmt w:val="bullet"/>
      <w:lvlText w:val="•"/>
      <w:lvlJc w:val="left"/>
      <w:pPr>
        <w:ind w:left="9441" w:hanging="361"/>
      </w:pPr>
      <w:rPr>
        <w:rFonts w:hint="default"/>
      </w:rPr>
    </w:lvl>
  </w:abstractNum>
  <w:abstractNum w:abstractNumId="6" w15:restartNumberingAfterBreak="0">
    <w:nsid w:val="14953C60"/>
    <w:multiLevelType w:val="hybridMultilevel"/>
    <w:tmpl w:val="C9DC9E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E66ECA"/>
    <w:multiLevelType w:val="hybridMultilevel"/>
    <w:tmpl w:val="0698624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447238882">
    <w:abstractNumId w:val="5"/>
  </w:num>
  <w:num w:numId="2" w16cid:durableId="193812282">
    <w:abstractNumId w:val="4"/>
  </w:num>
  <w:num w:numId="3" w16cid:durableId="1720662246">
    <w:abstractNumId w:val="3"/>
  </w:num>
  <w:num w:numId="4" w16cid:durableId="962004788">
    <w:abstractNumId w:val="2"/>
  </w:num>
  <w:num w:numId="5" w16cid:durableId="1419403370">
    <w:abstractNumId w:val="6"/>
  </w:num>
  <w:num w:numId="6" w16cid:durableId="152375696">
    <w:abstractNumId w:val="1"/>
  </w:num>
  <w:num w:numId="7" w16cid:durableId="496729943">
    <w:abstractNumId w:val="0"/>
  </w:num>
  <w:num w:numId="8" w16cid:durableId="1895197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8BF"/>
    <w:rsid w:val="000023C1"/>
    <w:rsid w:val="00010D99"/>
    <w:rsid w:val="00040DB0"/>
    <w:rsid w:val="00083D2E"/>
    <w:rsid w:val="00084AE6"/>
    <w:rsid w:val="00091CE6"/>
    <w:rsid w:val="00096D50"/>
    <w:rsid w:val="000C2D1A"/>
    <w:rsid w:val="000D190B"/>
    <w:rsid w:val="00102897"/>
    <w:rsid w:val="00127990"/>
    <w:rsid w:val="00182AD0"/>
    <w:rsid w:val="00192380"/>
    <w:rsid w:val="001A4386"/>
    <w:rsid w:val="001B592E"/>
    <w:rsid w:val="001E181B"/>
    <w:rsid w:val="001E5D33"/>
    <w:rsid w:val="001F38BF"/>
    <w:rsid w:val="001F4922"/>
    <w:rsid w:val="002016FC"/>
    <w:rsid w:val="002177A1"/>
    <w:rsid w:val="0022788C"/>
    <w:rsid w:val="0027225F"/>
    <w:rsid w:val="00273DB0"/>
    <w:rsid w:val="002819CC"/>
    <w:rsid w:val="0028550B"/>
    <w:rsid w:val="0029562C"/>
    <w:rsid w:val="002D68BC"/>
    <w:rsid w:val="002F33F9"/>
    <w:rsid w:val="00336B82"/>
    <w:rsid w:val="003464EC"/>
    <w:rsid w:val="00356C74"/>
    <w:rsid w:val="00382B74"/>
    <w:rsid w:val="003914E7"/>
    <w:rsid w:val="00396856"/>
    <w:rsid w:val="003B41BA"/>
    <w:rsid w:val="003C57BD"/>
    <w:rsid w:val="003E3D89"/>
    <w:rsid w:val="004129AC"/>
    <w:rsid w:val="004425A1"/>
    <w:rsid w:val="004511BA"/>
    <w:rsid w:val="00460D9E"/>
    <w:rsid w:val="00476609"/>
    <w:rsid w:val="00485291"/>
    <w:rsid w:val="00496B1D"/>
    <w:rsid w:val="004B3B22"/>
    <w:rsid w:val="004B43F6"/>
    <w:rsid w:val="004E190C"/>
    <w:rsid w:val="004F08D8"/>
    <w:rsid w:val="00532F7C"/>
    <w:rsid w:val="005678C5"/>
    <w:rsid w:val="00572E0D"/>
    <w:rsid w:val="00576581"/>
    <w:rsid w:val="0058358C"/>
    <w:rsid w:val="005900D9"/>
    <w:rsid w:val="0059018A"/>
    <w:rsid w:val="005A43E9"/>
    <w:rsid w:val="005B01CE"/>
    <w:rsid w:val="005C1C55"/>
    <w:rsid w:val="005C3170"/>
    <w:rsid w:val="005D1D61"/>
    <w:rsid w:val="005E39B5"/>
    <w:rsid w:val="005F4CF2"/>
    <w:rsid w:val="006140A3"/>
    <w:rsid w:val="00647BDF"/>
    <w:rsid w:val="006B43CE"/>
    <w:rsid w:val="006C5DC5"/>
    <w:rsid w:val="006C67A8"/>
    <w:rsid w:val="006D71DF"/>
    <w:rsid w:val="00713407"/>
    <w:rsid w:val="00721F3C"/>
    <w:rsid w:val="00723A19"/>
    <w:rsid w:val="00756AFA"/>
    <w:rsid w:val="007753F8"/>
    <w:rsid w:val="007B0729"/>
    <w:rsid w:val="007B0C28"/>
    <w:rsid w:val="007C035F"/>
    <w:rsid w:val="007C0FFF"/>
    <w:rsid w:val="007D05E1"/>
    <w:rsid w:val="007E0A33"/>
    <w:rsid w:val="007F0CC1"/>
    <w:rsid w:val="00845DAF"/>
    <w:rsid w:val="00882BAF"/>
    <w:rsid w:val="008C177D"/>
    <w:rsid w:val="008C536C"/>
    <w:rsid w:val="008E2B5D"/>
    <w:rsid w:val="008E4D30"/>
    <w:rsid w:val="008F77E6"/>
    <w:rsid w:val="009065D8"/>
    <w:rsid w:val="00920736"/>
    <w:rsid w:val="0092161C"/>
    <w:rsid w:val="009451A7"/>
    <w:rsid w:val="00945289"/>
    <w:rsid w:val="009A7996"/>
    <w:rsid w:val="009E676E"/>
    <w:rsid w:val="00A300F7"/>
    <w:rsid w:val="00A3792C"/>
    <w:rsid w:val="00A91B8E"/>
    <w:rsid w:val="00AA5826"/>
    <w:rsid w:val="00AD2AD5"/>
    <w:rsid w:val="00AD3077"/>
    <w:rsid w:val="00AF6044"/>
    <w:rsid w:val="00B10C05"/>
    <w:rsid w:val="00B208A9"/>
    <w:rsid w:val="00B63182"/>
    <w:rsid w:val="00B710D3"/>
    <w:rsid w:val="00BA0AF9"/>
    <w:rsid w:val="00BE7106"/>
    <w:rsid w:val="00C004B1"/>
    <w:rsid w:val="00C23488"/>
    <w:rsid w:val="00C46414"/>
    <w:rsid w:val="00C479B9"/>
    <w:rsid w:val="00C81306"/>
    <w:rsid w:val="00C84464"/>
    <w:rsid w:val="00C913D4"/>
    <w:rsid w:val="00CC3DFE"/>
    <w:rsid w:val="00CE3C1C"/>
    <w:rsid w:val="00CF3B83"/>
    <w:rsid w:val="00D25604"/>
    <w:rsid w:val="00D62F04"/>
    <w:rsid w:val="00D83F9D"/>
    <w:rsid w:val="00DA1D92"/>
    <w:rsid w:val="00DA2575"/>
    <w:rsid w:val="00DC088A"/>
    <w:rsid w:val="00DE35B9"/>
    <w:rsid w:val="00E2558B"/>
    <w:rsid w:val="00ED0BEB"/>
    <w:rsid w:val="00ED37D6"/>
    <w:rsid w:val="00F5072B"/>
    <w:rsid w:val="00F630F6"/>
    <w:rsid w:val="00F65AA2"/>
    <w:rsid w:val="00F91E48"/>
    <w:rsid w:val="00FA1086"/>
    <w:rsid w:val="00FA2794"/>
    <w:rsid w:val="00FC3030"/>
    <w:rsid w:val="00FD63AA"/>
    <w:rsid w:val="00FF1DCA"/>
    <w:rsid w:val="00FF5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18579464"/>
  <w15:docId w15:val="{E799D4D9-F048-4034-967E-9AD9689E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F38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F38BF"/>
    <w:pPr>
      <w:ind w:left="4116" w:right="4117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1F38BF"/>
    <w:pPr>
      <w:ind w:left="23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38BF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F38BF"/>
    <w:pPr>
      <w:ind w:left="837" w:hanging="360"/>
    </w:pPr>
  </w:style>
  <w:style w:type="paragraph" w:customStyle="1" w:styleId="TableParagraph">
    <w:name w:val="Table Paragraph"/>
    <w:basedOn w:val="Normal"/>
    <w:uiPriority w:val="1"/>
    <w:qFormat/>
    <w:rsid w:val="001F38BF"/>
    <w:pPr>
      <w:spacing w:line="204" w:lineRule="exact"/>
      <w:ind w:left="103"/>
    </w:pPr>
  </w:style>
  <w:style w:type="paragraph" w:styleId="Header">
    <w:name w:val="header"/>
    <w:basedOn w:val="Normal"/>
    <w:link w:val="HeaderChar"/>
    <w:rsid w:val="0092161C"/>
    <w:pPr>
      <w:widowControl/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2161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11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1B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dineshtamilarasa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CLASSIFICATIONDATETIME%">20:32 28/07/2020</XMLData>
</file>

<file path=customXml/itemProps1.xml><?xml version="1.0" encoding="utf-8"?>
<ds:datastoreItem xmlns:ds="http://schemas.openxmlformats.org/officeDocument/2006/customXml" ds:itemID="{83CDE98E-AA25-44AF-B202-CFC7E057D4D6}">
  <ds:schemaRefs/>
</ds:datastoreItem>
</file>

<file path=customXml/itemProps2.xml><?xml version="1.0" encoding="utf-8"?>
<ds:datastoreItem xmlns:ds="http://schemas.openxmlformats.org/officeDocument/2006/customXml" ds:itemID="{156AD2B9-6A14-4CE7-BD24-C9C7BFDCED83}">
  <ds:schemaRefs/>
</ds:datastoreItem>
</file>

<file path=customXml/itemProps3.xml><?xml version="1.0" encoding="utf-8"?>
<ds:datastoreItem xmlns:ds="http://schemas.openxmlformats.org/officeDocument/2006/customXml" ds:itemID="{2422D264-DE4E-40E2-9D65-09515366C8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Jha, Madan Kumar [TECH]</cp:lastModifiedBy>
  <cp:revision>8</cp:revision>
  <dcterms:created xsi:type="dcterms:W3CDTF">2024-08-30T06:06:00Z</dcterms:created>
  <dcterms:modified xsi:type="dcterms:W3CDTF">2024-08-30T07:41:00Z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2017-03-02T00:00:00Z</vt:filetime>
  </property>
  <property fmtid="{D5CDD505-2E9C-101B-9397-08002B2CF9AE}" pid="5" name="RightsWATCHMark">
    <vt:lpwstr>7|CITI-No PII-Public|{00000000-0000-0000-0000-000000000000}</vt:lpwstr>
  </property>
  <property fmtid="{D5CDD505-2E9C-101B-9397-08002B2CF9AE}" pid="6" name="MSIP_Label_d291669d-c62a-41f9-9790-e463798003d8_Enabled">
    <vt:lpwstr>true</vt:lpwstr>
  </property>
  <property fmtid="{D5CDD505-2E9C-101B-9397-08002B2CF9AE}" pid="7" name="MSIP_Label_d291669d-c62a-41f9-9790-e463798003d8_SetDate">
    <vt:lpwstr>2023-06-20T06:28:25Z</vt:lpwstr>
  </property>
  <property fmtid="{D5CDD505-2E9C-101B-9397-08002B2CF9AE}" pid="8" name="MSIP_Label_d291669d-c62a-41f9-9790-e463798003d8_Method">
    <vt:lpwstr>Privileged</vt:lpwstr>
  </property>
  <property fmtid="{D5CDD505-2E9C-101B-9397-08002B2CF9AE}" pid="9" name="MSIP_Label_d291669d-c62a-41f9-9790-e463798003d8_Name">
    <vt:lpwstr>Public</vt:lpwstr>
  </property>
  <property fmtid="{D5CDD505-2E9C-101B-9397-08002B2CF9AE}" pid="10" name="MSIP_Label_d291669d-c62a-41f9-9790-e463798003d8_SiteId">
    <vt:lpwstr>1771ae17-e764-4e0f-a476-d4184d79a5d9</vt:lpwstr>
  </property>
  <property fmtid="{D5CDD505-2E9C-101B-9397-08002B2CF9AE}" pid="11" name="MSIP_Label_d291669d-c62a-41f9-9790-e463798003d8_ActionId">
    <vt:lpwstr>6ba0e64a-e7b2-4ceb-8781-a99162d17135</vt:lpwstr>
  </property>
  <property fmtid="{D5CDD505-2E9C-101B-9397-08002B2CF9AE}" pid="12" name="MSIP_Label_d291669d-c62a-41f9-9790-e463798003d8_ContentBits">
    <vt:lpwstr>0</vt:lpwstr>
  </property>
</Properties>
</file>