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:rsidR="004C7586" w:rsidRPr="00160A95" w:rsidRDefault="004C7586" w:rsidP="00160A95">
      <w:pPr>
        <w:spacing w:after="0"/>
        <w:jc w:val="center"/>
        <w:rPr>
          <w:b/>
          <w:bCs/>
        </w:rPr>
      </w:pPr>
    </w:p>
    <w:p w:rsidR="004C7586" w:rsidRPr="00160A95" w:rsidRDefault="004C7586" w:rsidP="00160A95">
      <w:pPr>
        <w:spacing w:after="0"/>
        <w:rPr>
          <w:bCs/>
          <w:i/>
          <w:iCs/>
        </w:rPr>
      </w:pPr>
    </w:p>
    <w:p w:rsidR="004C7586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</w:t>
      </w:r>
      <w:r w:rsidR="00B975B5">
        <w:rPr>
          <w:rFonts w:cs="BookAntiqua"/>
        </w:rPr>
        <w:t xml:space="preserve"> plots indicates that the data </w:t>
      </w:r>
    </w:p>
    <w:p w:rsidR="00B975B5" w:rsidRPr="00160A95" w:rsidRDefault="00B975B5" w:rsidP="00B975B5">
      <w:pPr>
        <w:spacing w:after="0"/>
        <w:rPr>
          <w:rFonts w:cs="BookAntiqua"/>
        </w:rPr>
      </w:pPr>
    </w:p>
    <w:p w:rsidR="00B975B5" w:rsidRDefault="00B975B5" w:rsidP="00B975B5">
      <w:pPr>
        <w:spacing w:after="0"/>
        <w:ind w:left="720"/>
        <w:rPr>
          <w:rFonts w:cs="BookAntiqua"/>
        </w:rPr>
      </w:pPr>
      <w:proofErr w:type="spellStart"/>
      <w:proofErr w:type="gramStart"/>
      <w:r>
        <w:rPr>
          <w:rFonts w:cs="BookAntiqua"/>
        </w:rPr>
        <w:t>a.</w:t>
      </w:r>
      <w:r w:rsidRPr="00160A95">
        <w:rPr>
          <w:rFonts w:cs="BookAntiqua"/>
        </w:rPr>
        <w:t>Are</w:t>
      </w:r>
      <w:proofErr w:type="spellEnd"/>
      <w:proofErr w:type="gramEnd"/>
      <w:r w:rsidRPr="00160A95">
        <w:rPr>
          <w:rFonts w:cs="BookAntiqua"/>
        </w:rPr>
        <w:t xml:space="preserve"> nearly normal?</w:t>
      </w:r>
    </w:p>
    <w:p w:rsidR="00B975B5" w:rsidRPr="00160A95" w:rsidRDefault="00B975B5" w:rsidP="00B975B5">
      <w:pPr>
        <w:spacing w:after="0"/>
        <w:ind w:left="720"/>
        <w:rPr>
          <w:rFonts w:cs="BookAntiqua"/>
        </w:rPr>
      </w:pPr>
      <w:proofErr w:type="gramStart"/>
      <w:r w:rsidRPr="006B0D9B">
        <w:rPr>
          <w:rFonts w:cs="BookAntiqua"/>
          <w:b/>
          <w:bCs/>
        </w:rPr>
        <w:t>Solution</w:t>
      </w:r>
      <w:r>
        <w:rPr>
          <w:rFonts w:cs="BookAntiqua"/>
        </w:rPr>
        <w:t xml:space="preserve"> :</w:t>
      </w:r>
      <w:proofErr w:type="gramEnd"/>
      <w:r>
        <w:rPr>
          <w:rFonts w:cs="BookAntiqua"/>
        </w:rPr>
        <w:t xml:space="preserve"> C</w:t>
      </w:r>
    </w:p>
    <w:p w:rsidR="00B975B5" w:rsidRDefault="00B975B5" w:rsidP="00B975B5">
      <w:pPr>
        <w:spacing w:after="0"/>
        <w:ind w:left="360"/>
        <w:rPr>
          <w:rFonts w:cs="BookAntiqua"/>
        </w:rPr>
      </w:pPr>
      <w:r>
        <w:rPr>
          <w:rFonts w:cs="BookAntiqua"/>
        </w:rPr>
        <w:t xml:space="preserve">       </w:t>
      </w:r>
      <w:proofErr w:type="spellStart"/>
      <w:proofErr w:type="gramStart"/>
      <w:r>
        <w:rPr>
          <w:rFonts w:cs="BookAntiqua"/>
        </w:rPr>
        <w:t>b.</w:t>
      </w:r>
      <w:r w:rsidRPr="00160A95">
        <w:rPr>
          <w:rFonts w:cs="BookAntiqua"/>
        </w:rPr>
        <w:t>Have</w:t>
      </w:r>
      <w:proofErr w:type="spellEnd"/>
      <w:proofErr w:type="gramEnd"/>
      <w:r w:rsidRPr="00160A95">
        <w:rPr>
          <w:rFonts w:cs="BookAntiqua"/>
        </w:rPr>
        <w:t xml:space="preserve"> a bimodal distribution? (One way to recognize a bimodal sh</w:t>
      </w:r>
      <w:r>
        <w:rPr>
          <w:rFonts w:cs="BookAntiqua"/>
        </w:rPr>
        <w:t xml:space="preserve">ape is a “gap” in the spacing </w:t>
      </w:r>
      <w:r w:rsidRPr="00160A95">
        <w:rPr>
          <w:rFonts w:cs="BookAntiqua"/>
        </w:rPr>
        <w:t xml:space="preserve"> </w:t>
      </w:r>
      <w:r>
        <w:rPr>
          <w:rFonts w:cs="BookAntiqua"/>
        </w:rPr>
        <w:t xml:space="preserve">         of </w:t>
      </w:r>
      <w:r w:rsidRPr="00160A95">
        <w:rPr>
          <w:rFonts w:cs="BookAntiqua"/>
        </w:rPr>
        <w:t>adjacent data values.)</w:t>
      </w:r>
    </w:p>
    <w:p w:rsidR="00B975B5" w:rsidRPr="00160A95" w:rsidRDefault="00B975B5" w:rsidP="00B975B5">
      <w:pPr>
        <w:spacing w:after="0"/>
        <w:ind w:left="720"/>
        <w:rPr>
          <w:rFonts w:cs="BookAntiqua"/>
        </w:rPr>
      </w:pPr>
      <w:proofErr w:type="gramStart"/>
      <w:r w:rsidRPr="006B0D9B">
        <w:rPr>
          <w:rFonts w:cs="BookAntiqua"/>
          <w:b/>
          <w:bCs/>
        </w:rPr>
        <w:t>Solution</w:t>
      </w:r>
      <w:r>
        <w:rPr>
          <w:rFonts w:cs="BookAntiqua"/>
        </w:rPr>
        <w:t xml:space="preserve"> :</w:t>
      </w:r>
      <w:proofErr w:type="gramEnd"/>
      <w:r>
        <w:rPr>
          <w:rFonts w:cs="BookAntiqua"/>
        </w:rPr>
        <w:t xml:space="preserve"> D</w:t>
      </w:r>
    </w:p>
    <w:p w:rsidR="00B975B5" w:rsidRDefault="00B975B5" w:rsidP="00B975B5">
      <w:pPr>
        <w:spacing w:after="0"/>
        <w:ind w:left="720"/>
        <w:rPr>
          <w:rFonts w:cs="BookAntiqua"/>
        </w:rPr>
      </w:pPr>
      <w:proofErr w:type="spellStart"/>
      <w:proofErr w:type="gramStart"/>
      <w:r>
        <w:rPr>
          <w:rFonts w:cs="BookAntiqua"/>
        </w:rPr>
        <w:t>c.</w:t>
      </w:r>
      <w:r w:rsidRPr="00160A95">
        <w:rPr>
          <w:rFonts w:cs="BookAntiqua"/>
        </w:rPr>
        <w:t>Are</w:t>
      </w:r>
      <w:proofErr w:type="spellEnd"/>
      <w:proofErr w:type="gramEnd"/>
      <w:r w:rsidRPr="00160A95">
        <w:rPr>
          <w:rFonts w:cs="BookAntiqua"/>
        </w:rPr>
        <w:t xml:space="preserve"> skewed (i.e. not symmetric) ?</w:t>
      </w:r>
    </w:p>
    <w:p w:rsidR="00B975B5" w:rsidRPr="00160A95" w:rsidRDefault="00B975B5" w:rsidP="00B975B5">
      <w:pPr>
        <w:spacing w:after="0"/>
        <w:ind w:left="720"/>
        <w:rPr>
          <w:rFonts w:cs="BookAntiqua"/>
        </w:rPr>
      </w:pPr>
      <w:proofErr w:type="gramStart"/>
      <w:r w:rsidRPr="006B0D9B">
        <w:rPr>
          <w:rFonts w:cs="BookAntiqua"/>
          <w:b/>
          <w:bCs/>
        </w:rPr>
        <w:t xml:space="preserve">Solution </w:t>
      </w:r>
      <w:r>
        <w:rPr>
          <w:rFonts w:cs="BookAntiqua"/>
        </w:rPr>
        <w:t>:</w:t>
      </w:r>
      <w:proofErr w:type="gramEnd"/>
      <w:r>
        <w:rPr>
          <w:rFonts w:cs="BookAntiqua"/>
        </w:rPr>
        <w:t xml:space="preserve"> A,C,D</w:t>
      </w:r>
    </w:p>
    <w:p w:rsidR="00B975B5" w:rsidRDefault="00B975B5" w:rsidP="00B975B5">
      <w:pPr>
        <w:spacing w:after="0"/>
        <w:ind w:left="720"/>
        <w:rPr>
          <w:rFonts w:cs="BookAntiqua"/>
        </w:rPr>
      </w:pPr>
      <w:proofErr w:type="spellStart"/>
      <w:proofErr w:type="gramStart"/>
      <w:r>
        <w:rPr>
          <w:rFonts w:cs="BookAntiqua"/>
        </w:rPr>
        <w:t>d.</w:t>
      </w:r>
      <w:r w:rsidRPr="00160A95">
        <w:rPr>
          <w:rFonts w:cs="BookAntiqua"/>
        </w:rPr>
        <w:t>Have</w:t>
      </w:r>
      <w:proofErr w:type="spellEnd"/>
      <w:proofErr w:type="gramEnd"/>
      <w:r w:rsidRPr="00160A95">
        <w:rPr>
          <w:rFonts w:cs="BookAntiqua"/>
        </w:rPr>
        <w:t xml:space="preserve"> outliers on both sides of the center?</w:t>
      </w:r>
    </w:p>
    <w:p w:rsidR="00B975B5" w:rsidRPr="00160A95" w:rsidRDefault="00B975B5" w:rsidP="00B975B5">
      <w:pPr>
        <w:spacing w:after="0"/>
        <w:ind w:left="720"/>
        <w:rPr>
          <w:rFonts w:cs="BookAntiqua"/>
        </w:rPr>
      </w:pPr>
      <w:proofErr w:type="gramStart"/>
      <w:r w:rsidRPr="006B0D9B">
        <w:rPr>
          <w:rFonts w:cs="BookAntiqua"/>
          <w:b/>
          <w:bCs/>
        </w:rPr>
        <w:t>Solution</w:t>
      </w:r>
      <w:r>
        <w:rPr>
          <w:rFonts w:cs="BookAntiqua"/>
        </w:rPr>
        <w:t xml:space="preserve"> :</w:t>
      </w:r>
      <w:proofErr w:type="gramEnd"/>
      <w:r>
        <w:rPr>
          <w:rFonts w:cs="BookAntiqua"/>
        </w:rPr>
        <w:t xml:space="preserve"> A and B</w:t>
      </w:r>
    </w:p>
    <w:p w:rsidR="004C7586" w:rsidRPr="00160A95" w:rsidRDefault="004C7586" w:rsidP="00160A95">
      <w:pPr>
        <w:spacing w:after="0"/>
        <w:ind w:left="108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:rsidR="004C7586" w:rsidRPr="00160A95" w:rsidRDefault="004C7586" w:rsidP="00160A95">
      <w:pPr>
        <w:spacing w:after="0"/>
        <w:ind w:left="360"/>
        <w:rPr>
          <w:rFonts w:cs="BookAntiqua"/>
        </w:rPr>
      </w:pPr>
    </w:p>
    <w:p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:rsidR="00160A95" w:rsidRDefault="00B975B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w:r>
        <w:rPr>
          <w:rFonts w:cs="BookAntiqua"/>
        </w:rPr>
        <w:t>Ans.</w:t>
      </w:r>
      <w:r w:rsidRPr="00B975B5">
        <w:rPr>
          <w:rFonts w:cs="BookAntiqua"/>
        </w:rPr>
        <w:t xml:space="preserve"> </w:t>
      </w:r>
      <w:r w:rsidRPr="00F80E42">
        <w:rPr>
          <w:rFonts w:cs="BookAntiqua"/>
        </w:rPr>
        <w:t>False No need to check weights of individual packages for the sampling distribution</w:t>
      </w:r>
      <w:r>
        <w:rPr>
          <w:rFonts w:cs="BookAntiqua"/>
          <w:b/>
          <w:bCs/>
          <w:sz w:val="24"/>
          <w:szCs w:val="24"/>
        </w:rPr>
        <w:t>.</w:t>
      </w:r>
      <w:bookmarkStart w:id="0" w:name="_GoBack"/>
      <w:bookmarkEnd w:id="0"/>
    </w:p>
    <w:p w:rsidR="004C7586" w:rsidRPr="00160A95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proofErr w:type="gramStart"/>
      <w:r w:rsidR="004C7586" w:rsidRPr="00160A95">
        <w:rPr>
          <w:rFonts w:cs="BookAntiqua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:rsidR="004C7586" w:rsidRDefault="00B975B5" w:rsidP="00315D85">
      <w:pPr>
        <w:spacing w:after="0"/>
        <w:ind w:left="900"/>
        <w:rPr>
          <w:rFonts w:cs="Times New Roman"/>
        </w:rPr>
      </w:pPr>
      <w:r>
        <w:rPr>
          <w:rFonts w:cs="Times New Roman"/>
        </w:rPr>
        <w:t>Ans.</w:t>
      </w:r>
      <w:r w:rsidRPr="00B975B5">
        <w:rPr>
          <w:rFonts w:cstheme="minorHAnsi"/>
          <w:color w:val="141414"/>
          <w:shd w:val="clear" w:color="auto" w:fill="FEFEFE"/>
        </w:rPr>
        <w:t xml:space="preserve"> </w:t>
      </w:r>
      <w:r w:rsidRPr="003A5B61">
        <w:rPr>
          <w:rFonts w:cstheme="minorHAnsi"/>
          <w:color w:val="141414"/>
          <w:shd w:val="clear" w:color="auto" w:fill="FEFEFE"/>
        </w:rPr>
        <w:t>TRUE</w:t>
      </w: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160A95" w:rsidRPr="00160A95" w:rsidRDefault="00160A95" w:rsidP="00160A95">
      <w:pPr>
        <w:spacing w:after="0"/>
        <w:rPr>
          <w:rFonts w:cs="Times New Roman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:rsidR="00A81D35" w:rsidRPr="00A81D35" w:rsidRDefault="00A81D35" w:rsidP="00A81D35">
      <w:pPr>
        <w:pStyle w:val="HTMLPreformatted"/>
        <w:spacing w:line="244" w:lineRule="atLeast"/>
        <w:rPr>
          <w:color w:val="000000"/>
        </w:rPr>
      </w:pPr>
      <w:r>
        <w:rPr>
          <w:rFonts w:cs="BookAntiqua"/>
        </w:rPr>
        <w:t>Ans.</w:t>
      </w:r>
      <w:r w:rsidRPr="00A81D35">
        <w:rPr>
          <w:b/>
          <w:bCs/>
          <w:color w:val="000000"/>
        </w:rPr>
        <w:t xml:space="preserve"> import</w:t>
      </w:r>
      <w:r w:rsidRPr="00A81D35">
        <w:rPr>
          <w:color w:val="000000"/>
        </w:rPr>
        <w:t xml:space="preserve"> </w:t>
      </w:r>
      <w:proofErr w:type="spellStart"/>
      <w:r w:rsidRPr="00A81D35">
        <w:rPr>
          <w:color w:val="000000"/>
        </w:rPr>
        <w:t>numpy</w:t>
      </w:r>
      <w:proofErr w:type="spellEnd"/>
      <w:r w:rsidRPr="00A81D35">
        <w:rPr>
          <w:color w:val="000000"/>
        </w:rPr>
        <w:t xml:space="preserve"> </w:t>
      </w:r>
      <w:r w:rsidRPr="00A81D35">
        <w:rPr>
          <w:b/>
          <w:bCs/>
          <w:color w:val="000000"/>
        </w:rPr>
        <w:t>as</w:t>
      </w:r>
      <w:r w:rsidRPr="00A81D35">
        <w:rPr>
          <w:color w:val="000000"/>
        </w:rPr>
        <w:t xml:space="preserve"> </w:t>
      </w:r>
      <w:proofErr w:type="spellStart"/>
      <w:r w:rsidRPr="00A81D35">
        <w:rPr>
          <w:color w:val="000000"/>
        </w:rPr>
        <w:t>np</w:t>
      </w:r>
      <w:proofErr w:type="spellEnd"/>
    </w:p>
    <w:p w:rsidR="00A81D35" w:rsidRPr="00A81D35" w:rsidRDefault="00A81D35" w:rsidP="00A8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proofErr w:type="spellEnd"/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</w:p>
    <w:p w:rsidR="00A81D35" w:rsidRPr="00A81D35" w:rsidRDefault="00A81D35" w:rsidP="00A8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scipy.stats</w:t>
      </w:r>
      <w:proofErr w:type="spellEnd"/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</w:t>
      </w:r>
    </w:p>
    <w:p w:rsidR="00A81D35" w:rsidRDefault="00E6052F" w:rsidP="00A81D3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n=100,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p.mean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=50, p.sd</w:t>
      </w:r>
      <w:r w:rsidR="00CB365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=40, </w:t>
      </w:r>
    </w:p>
    <w:p w:rsidR="00CB3656" w:rsidRPr="00A81D35" w:rsidRDefault="00CB3656" w:rsidP="00A81D3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since the population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std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deviation and n&gt;30 we conduct z-test,</w:t>
      </w:r>
    </w:p>
    <w:p w:rsidR="00A81D35" w:rsidRPr="00A81D35" w:rsidRDefault="00A81D35" w:rsidP="00A8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For No investigation </w:t>
      </w:r>
      <w:proofErr w:type="gramStart"/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</w:t>
      </w:r>
      <w:proofErr w:type="gramEnd"/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45&lt;X&lt;55)</w:t>
      </w:r>
    </w:p>
    <w:p w:rsidR="00A81D35" w:rsidRPr="00A81D35" w:rsidRDefault="00A81D35" w:rsidP="00A8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For Investigation 1-P(45&lt;X&lt;55)</w:t>
      </w:r>
    </w:p>
    <w:p w:rsidR="00A81D35" w:rsidRPr="00A81D35" w:rsidRDefault="00A81D35" w:rsidP="00A81D3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81D35" w:rsidRPr="00A81D35" w:rsidRDefault="00A81D35" w:rsidP="00A8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find z-score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 at x=45; z</w:t>
      </w:r>
      <w:proofErr w:type="gram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s.mean-P.mean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)/(p.</w:t>
      </w:r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SD/</w:t>
      </w:r>
      <w:proofErr w:type="spellStart"/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sqrt</w:t>
      </w:r>
      <w:proofErr w:type="spellEnd"/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(n))</w:t>
      </w:r>
    </w:p>
    <w:p w:rsidR="00A81D35" w:rsidRPr="00A81D35" w:rsidRDefault="00A81D35" w:rsidP="00A8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proofErr w:type="gramStart"/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45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50)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(40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0.5)</w:t>
      </w:r>
    </w:p>
    <w:p w:rsidR="00A81D35" w:rsidRPr="00A81D35" w:rsidRDefault="00A81D35" w:rsidP="00A8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</w:p>
    <w:p w:rsidR="00A81D35" w:rsidRPr="00A81D35" w:rsidRDefault="00A81D35" w:rsidP="00A81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-1.25</w:t>
      </w:r>
    </w:p>
    <w:p w:rsidR="00A81D35" w:rsidRPr="00A81D35" w:rsidRDefault="00A81D35" w:rsidP="00A8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find z-scores at x=55; z</w:t>
      </w:r>
      <w:proofErr w:type="gram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s.mean-P.mean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)/(p.</w:t>
      </w:r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SD/</w:t>
      </w:r>
      <w:proofErr w:type="spellStart"/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sqrt</w:t>
      </w:r>
      <w:proofErr w:type="spellEnd"/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(n))</w:t>
      </w:r>
    </w:p>
    <w:p w:rsidR="00A81D35" w:rsidRPr="00A81D35" w:rsidRDefault="00A81D35" w:rsidP="00A8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proofErr w:type="gramStart"/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55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50)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(40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0.5)</w:t>
      </w:r>
    </w:p>
    <w:p w:rsidR="00A81D35" w:rsidRPr="00A81D35" w:rsidRDefault="00A81D35" w:rsidP="00A8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</w:p>
    <w:p w:rsidR="00A81D35" w:rsidRPr="00A81D35" w:rsidRDefault="00A81D35" w:rsidP="00A81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1.25</w:t>
      </w:r>
    </w:p>
    <w:p w:rsidR="00A81D35" w:rsidRPr="00A81D35" w:rsidRDefault="00A81D35" w:rsidP="00A8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For No investigation </w:t>
      </w:r>
      <w:proofErr w:type="gramStart"/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</w:t>
      </w:r>
      <w:proofErr w:type="gramEnd"/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45&lt;X&lt;55) using </w:t>
      </w:r>
      <w:proofErr w:type="spellStart"/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z_scores</w:t>
      </w:r>
      <w:proofErr w:type="spellEnd"/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= P(X&lt;50)-P(X&lt;45)</w:t>
      </w:r>
    </w:p>
    <w:p w:rsidR="00A81D35" w:rsidRPr="00A81D35" w:rsidRDefault="00A81D35" w:rsidP="00A8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No_inv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1.25)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proofErr w:type="spellStart"/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1.25)</w:t>
      </w:r>
    </w:p>
    <w:p w:rsidR="00A81D35" w:rsidRPr="00A81D35" w:rsidRDefault="00A81D35" w:rsidP="00A81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No_inv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0.7887004526662893</w:t>
      </w:r>
    </w:p>
    <w:p w:rsidR="00A81D35" w:rsidRPr="00A81D35" w:rsidRDefault="00A81D35" w:rsidP="00A8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D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For Investigation 1-P(45&lt;X&lt;55)</w:t>
      </w:r>
    </w:p>
    <w:p w:rsidR="00A81D35" w:rsidRPr="00A81D35" w:rsidRDefault="00A81D35" w:rsidP="00A8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A81D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0.7887</w:t>
      </w:r>
    </w:p>
    <w:p w:rsidR="00A81D35" w:rsidRPr="00A81D35" w:rsidRDefault="00A81D35" w:rsidP="00A81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81D35">
        <w:rPr>
          <w:rFonts w:ascii="Courier New" w:eastAsia="Times New Roman" w:hAnsi="Courier New" w:cs="Courier New"/>
          <w:color w:val="000000"/>
          <w:sz w:val="20"/>
          <w:szCs w:val="20"/>
        </w:rPr>
        <w:t>0.21130000000000004</w:t>
      </w:r>
    </w:p>
    <w:p w:rsidR="00A81D35" w:rsidRPr="00A81D35" w:rsidRDefault="00A81D35" w:rsidP="00A81D3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81D3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Answer is D. 21.1%</w:t>
      </w:r>
    </w:p>
    <w:p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:rsidR="004C7586" w:rsidRDefault="00F73BAE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</w:t>
      </w:r>
      <w:proofErr w:type="spellStart"/>
      <w:r>
        <w:rPr>
          <w:rFonts w:cs="BookAntiqua"/>
        </w:rPr>
        <w:t>Ans.p</w:t>
      </w:r>
      <w:proofErr w:type="spellEnd"/>
      <w:r>
        <w:rPr>
          <w:rFonts w:cs="BookAntiqua"/>
        </w:rPr>
        <w:t>=5%</w:t>
      </w:r>
      <w:proofErr w:type="gramStart"/>
      <w:r>
        <w:rPr>
          <w:rFonts w:cs="BookAntiqua"/>
        </w:rPr>
        <w:t>,p</w:t>
      </w:r>
      <w:proofErr w:type="gramEnd"/>
      <w:r>
        <w:rPr>
          <w:rFonts w:cs="BookAntiqua"/>
        </w:rPr>
        <w:t>=0.05</w:t>
      </w:r>
    </w:p>
    <w:p w:rsidR="00F73BAE" w:rsidRDefault="00F73BAE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From z </w:t>
      </w:r>
      <w:proofErr w:type="spellStart"/>
      <w:r>
        <w:rPr>
          <w:rFonts w:cs="BookAntiqua"/>
        </w:rPr>
        <w:t>table</w:t>
      </w:r>
      <w:proofErr w:type="gramStart"/>
      <w:r>
        <w:rPr>
          <w:rFonts w:cs="BookAntiqua"/>
        </w:rPr>
        <w:t>,z</w:t>
      </w:r>
      <w:proofErr w:type="spellEnd"/>
      <w:proofErr w:type="gramEnd"/>
      <w:r>
        <w:rPr>
          <w:rFonts w:cs="BookAntiqua"/>
        </w:rPr>
        <w:t>-score=1.96</w:t>
      </w:r>
    </w:p>
    <w:p w:rsidR="00F73BAE" w:rsidRDefault="00F73BAE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Since sample statistics are </w:t>
      </w:r>
      <w:proofErr w:type="spellStart"/>
      <w:r>
        <w:rPr>
          <w:rFonts w:cs="BookAntiqua"/>
        </w:rPr>
        <w:t>unchanged</w:t>
      </w:r>
      <w:proofErr w:type="gramStart"/>
      <w:r>
        <w:rPr>
          <w:rFonts w:cs="BookAntiqua"/>
        </w:rPr>
        <w:t>,values</w:t>
      </w:r>
      <w:proofErr w:type="spellEnd"/>
      <w:proofErr w:type="gramEnd"/>
      <w:r>
        <w:rPr>
          <w:rFonts w:cs="BookAntiqua"/>
        </w:rPr>
        <w:t xml:space="preserve"> remain same</w:t>
      </w:r>
    </w:p>
    <w:p w:rsidR="00F73BAE" w:rsidRDefault="00F73BAE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1.96=(55-50)/40/</w:t>
      </w:r>
      <w:proofErr w:type="spellStart"/>
      <w:r>
        <w:rPr>
          <w:rFonts w:cs="BookAntiqua"/>
        </w:rPr>
        <w:t>sqrt</w:t>
      </w:r>
      <w:proofErr w:type="spellEnd"/>
      <w:r>
        <w:rPr>
          <w:rFonts w:cs="BookAntiqua"/>
        </w:rPr>
        <w:t>(n))</w:t>
      </w:r>
    </w:p>
    <w:p w:rsidR="00F73BAE" w:rsidRDefault="00F73BAE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1.96=(5*</w:t>
      </w:r>
      <w:proofErr w:type="spellStart"/>
      <w:r>
        <w:rPr>
          <w:rFonts w:cs="BookAntiqua"/>
        </w:rPr>
        <w:t>sqrt</w:t>
      </w:r>
      <w:proofErr w:type="spellEnd"/>
      <w:r>
        <w:rPr>
          <w:rFonts w:cs="BookAntiqua"/>
        </w:rPr>
        <w:t>(n))/40</w:t>
      </w:r>
    </w:p>
    <w:p w:rsidR="00F73BAE" w:rsidRDefault="00F73BAE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15.68=</w:t>
      </w:r>
      <w:proofErr w:type="spellStart"/>
      <w:r>
        <w:rPr>
          <w:rFonts w:cs="BookAntiqua"/>
        </w:rPr>
        <w:t>sqrt</w:t>
      </w:r>
      <w:proofErr w:type="spellEnd"/>
      <w:r>
        <w:rPr>
          <w:rFonts w:cs="BookAntiqua"/>
        </w:rPr>
        <w:t>(n)</w:t>
      </w:r>
    </w:p>
    <w:p w:rsidR="00F73BAE" w:rsidRDefault="00F73BAE" w:rsidP="00160A95">
      <w:pPr>
        <w:autoSpaceDE w:val="0"/>
        <w:autoSpaceDN w:val="0"/>
        <w:adjustRightInd w:val="0"/>
        <w:spacing w:after="0"/>
        <w:rPr>
          <w:rFonts w:cs="BookAntiqua"/>
          <w:vertAlign w:val="superscript"/>
        </w:rPr>
      </w:pPr>
      <w:r>
        <w:rPr>
          <w:rFonts w:cs="BookAntiqua"/>
        </w:rPr>
        <w:t xml:space="preserve">                Squaring on both sides</w:t>
      </w:r>
      <w:r>
        <w:rPr>
          <w:rFonts w:cs="BookAntiqua"/>
          <w:vertAlign w:val="superscript"/>
        </w:rPr>
        <w:tab/>
      </w:r>
    </w:p>
    <w:p w:rsidR="00F73BAE" w:rsidRDefault="00F73BAE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  <w:vertAlign w:val="superscript"/>
        </w:rPr>
        <w:t xml:space="preserve">                          </w:t>
      </w:r>
      <w:r w:rsidR="00286635">
        <w:rPr>
          <w:rFonts w:cs="BookAntiqua"/>
        </w:rPr>
        <w:t>15.68</w:t>
      </w:r>
      <w:r w:rsidR="00286635" w:rsidRPr="00286635">
        <w:rPr>
          <w:rFonts w:cs="BookAntiqua"/>
          <w:vertAlign w:val="superscript"/>
        </w:rPr>
        <w:t>2</w:t>
      </w:r>
      <w:r w:rsidR="00286635">
        <w:rPr>
          <w:rFonts w:cs="BookAntiqua"/>
        </w:rPr>
        <w:t>=n</w:t>
      </w:r>
    </w:p>
    <w:p w:rsidR="00286635" w:rsidRDefault="00286635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n=245.86</w:t>
      </w:r>
    </w:p>
    <w:p w:rsidR="00D30D06" w:rsidRPr="00286635" w:rsidRDefault="00543881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</w:t>
      </w:r>
      <w:proofErr w:type="spellStart"/>
      <w:r w:rsidR="00D30D06">
        <w:rPr>
          <w:rFonts w:cs="BookAntiqua"/>
        </w:rPr>
        <w:t>Ans.option</w:t>
      </w:r>
      <w:proofErr w:type="spellEnd"/>
      <w:r w:rsidR="00D30D06">
        <w:rPr>
          <w:rFonts w:cs="BookAntiqua"/>
        </w:rPr>
        <w:t xml:space="preserve"> D</w:t>
      </w: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:rsidR="004C7586" w:rsidRDefault="00B3087F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proofErr w:type="spellStart"/>
      <w:r>
        <w:rPr>
          <w:rFonts w:cs="BookAntiqua"/>
        </w:rPr>
        <w:t>Ans.n</w:t>
      </w:r>
      <w:proofErr w:type="spellEnd"/>
      <w:r>
        <w:rPr>
          <w:rFonts w:cs="BookAntiqua"/>
        </w:rPr>
        <w:t>=40000</w:t>
      </w:r>
    </w:p>
    <w:p w:rsidR="00B3087F" w:rsidRDefault="00B3087F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 xml:space="preserve">        SD=120</w:t>
      </w:r>
    </w:p>
    <w:p w:rsidR="00B3087F" w:rsidRDefault="00B3087F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 xml:space="preserve">        Standard error=SD/</w:t>
      </w:r>
      <w:proofErr w:type="spellStart"/>
      <w:r>
        <w:rPr>
          <w:rFonts w:cs="BookAntiqua"/>
        </w:rPr>
        <w:t>sqrt</w:t>
      </w:r>
      <w:proofErr w:type="spellEnd"/>
      <w:r>
        <w:rPr>
          <w:rFonts w:cs="BookAntiqua"/>
        </w:rPr>
        <w:t>(n)</w:t>
      </w:r>
    </w:p>
    <w:p w:rsidR="00B3087F" w:rsidRPr="00160A95" w:rsidRDefault="00B3087F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 xml:space="preserve">        Standard error=120/</w:t>
      </w:r>
      <w:proofErr w:type="spellStart"/>
      <w:proofErr w:type="gramStart"/>
      <w:r>
        <w:rPr>
          <w:rFonts w:cs="BookAntiqua"/>
        </w:rPr>
        <w:t>sqrt</w:t>
      </w:r>
      <w:proofErr w:type="spellEnd"/>
      <w:r>
        <w:rPr>
          <w:rFonts w:cs="BookAntiqua"/>
        </w:rPr>
        <w:t>(</w:t>
      </w:r>
      <w:proofErr w:type="gramEnd"/>
      <w:r>
        <w:rPr>
          <w:rFonts w:cs="BookAntiqua"/>
        </w:rPr>
        <w:t>40000)=0.6</w:t>
      </w:r>
    </w:p>
    <w:p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:rsidR="00B3087F" w:rsidRPr="00160A95" w:rsidRDefault="00B3087F" w:rsidP="00B3087F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Ans.</w:t>
      </w:r>
      <w:r w:rsidR="00C819F3">
        <w:rPr>
          <w:rFonts w:cs="BookAntiqua"/>
        </w:rPr>
        <w:t xml:space="preserve"> </w:t>
      </w:r>
      <w:r>
        <w:rPr>
          <w:rFonts w:cs="BookAntiqua"/>
        </w:rPr>
        <w:t>False,</w:t>
      </w:r>
      <w:r w:rsidR="00C819F3">
        <w:rPr>
          <w:rFonts w:cs="BookAntiqua"/>
        </w:rPr>
        <w:t xml:space="preserve"> </w:t>
      </w:r>
      <w:r>
        <w:rPr>
          <w:rFonts w:cs="BookAntiqua"/>
        </w:rPr>
        <w:t>sample size is unknown,</w:t>
      </w:r>
      <w:r w:rsidR="00C819F3">
        <w:rPr>
          <w:rFonts w:cs="BookAntiqua"/>
        </w:rPr>
        <w:t xml:space="preserve"> </w:t>
      </w:r>
      <w:r>
        <w:rPr>
          <w:rFonts w:cs="BookAntiqua"/>
        </w:rPr>
        <w:t xml:space="preserve">so standard deviation </w:t>
      </w:r>
      <w:proofErr w:type="spellStart"/>
      <w:proofErr w:type="gramStart"/>
      <w:r>
        <w:rPr>
          <w:rFonts w:cs="BookAntiqua"/>
        </w:rPr>
        <w:t>cant</w:t>
      </w:r>
      <w:proofErr w:type="spellEnd"/>
      <w:proofErr w:type="gramEnd"/>
      <w:r>
        <w:rPr>
          <w:rFonts w:cs="BookAntiqua"/>
        </w:rPr>
        <w:t xml:space="preserve"> be 120 for any sample.</w:t>
      </w:r>
    </w:p>
    <w:p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:rsidR="00B3087F" w:rsidRDefault="00B3087F" w:rsidP="00B3087F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Ans.</w:t>
      </w:r>
      <w:r w:rsidR="00C819F3">
        <w:rPr>
          <w:rFonts w:cs="BookAntiqua"/>
        </w:rPr>
        <w:t xml:space="preserve"> </w:t>
      </w:r>
      <w:r>
        <w:rPr>
          <w:rFonts w:cs="BookAntiqua"/>
        </w:rPr>
        <w:t>False,</w:t>
      </w:r>
      <w:r w:rsidR="00C819F3">
        <w:rPr>
          <w:rFonts w:cs="BookAntiqua"/>
        </w:rPr>
        <w:t xml:space="preserve"> t</w:t>
      </w:r>
      <w:r w:rsidRPr="00160A95">
        <w:rPr>
          <w:rFonts w:cs="BookAntiqua"/>
        </w:rPr>
        <w:t>he standard deviation of the mean of</w:t>
      </w:r>
      <w:r>
        <w:rPr>
          <w:rFonts w:cs="BookAntiqua"/>
        </w:rPr>
        <w:t xml:space="preserve"> across several samples will also not be </w:t>
      </w:r>
      <w:r w:rsidRPr="00160A95">
        <w:rPr>
          <w:rFonts w:cs="BookAntiqua"/>
        </w:rPr>
        <w:t>120</w:t>
      </w:r>
      <w:r>
        <w:rPr>
          <w:rFonts w:cs="BookAntiqua"/>
        </w:rPr>
        <w:t>,</w:t>
      </w:r>
    </w:p>
    <w:p w:rsidR="00B3087F" w:rsidRPr="00160A95" w:rsidRDefault="00B3087F" w:rsidP="00B3087F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Probably less or about 0.6.</w:t>
      </w:r>
    </w:p>
    <w:p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:rsidR="00B3087F" w:rsidRPr="00160A95" w:rsidRDefault="00B3087F" w:rsidP="00B3087F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Ans.</w:t>
      </w:r>
      <w:r w:rsidR="00C819F3">
        <w:rPr>
          <w:rFonts w:cs="BookAntiqua"/>
        </w:rPr>
        <w:t xml:space="preserve"> </w:t>
      </w:r>
      <w:r>
        <w:rPr>
          <w:rFonts w:cs="BookAntiqua"/>
        </w:rPr>
        <w:t>True</w:t>
      </w:r>
    </w:p>
    <w:p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:rsidR="00B3087F" w:rsidRPr="00160A95" w:rsidRDefault="00B3087F" w:rsidP="00B3087F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Ans.</w:t>
      </w:r>
      <w:r w:rsidR="00C819F3">
        <w:rPr>
          <w:rFonts w:cs="BookAntiqua"/>
        </w:rPr>
        <w:t xml:space="preserve"> </w:t>
      </w:r>
      <w:r>
        <w:rPr>
          <w:rFonts w:cs="BookAntiqua"/>
        </w:rPr>
        <w:t>True</w:t>
      </w:r>
    </w:p>
    <w:p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:rsidR="00F042DC" w:rsidRPr="00160A95" w:rsidRDefault="00F042DC" w:rsidP="00C819F3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Ans.</w:t>
      </w:r>
      <w:r w:rsidR="00C819F3">
        <w:rPr>
          <w:rFonts w:cs="BookAntiqua"/>
        </w:rPr>
        <w:t xml:space="preserve"> </w:t>
      </w:r>
      <w:r>
        <w:rPr>
          <w:rFonts w:cs="BookAntiqua"/>
        </w:rPr>
        <w:t>False,</w:t>
      </w:r>
      <w:r w:rsidR="00C819F3">
        <w:rPr>
          <w:rFonts w:cs="BookAntiqua"/>
        </w:rPr>
        <w:t xml:space="preserve"> </w:t>
      </w:r>
      <w:proofErr w:type="gramStart"/>
      <w:r>
        <w:rPr>
          <w:rFonts w:cs="BookAntiqua"/>
        </w:rPr>
        <w:t>By</w:t>
      </w:r>
      <w:proofErr w:type="gramEnd"/>
      <w:r>
        <w:rPr>
          <w:rFonts w:cs="BookAntiqua"/>
        </w:rPr>
        <w:t xml:space="preserve"> calculation standard error is 0.60 for given sam</w:t>
      </w:r>
      <w:r w:rsidR="00C819F3">
        <w:rPr>
          <w:rFonts w:cs="BookAntiqua"/>
        </w:rPr>
        <w:t xml:space="preserve">ple size but for </w:t>
      </w:r>
      <w:proofErr w:type="spellStart"/>
      <w:r w:rsidR="00C819F3">
        <w:rPr>
          <w:rFonts w:cs="BookAntiqua"/>
        </w:rPr>
        <w:t>othee</w:t>
      </w:r>
      <w:proofErr w:type="spellEnd"/>
      <w:r w:rsidR="00C819F3">
        <w:rPr>
          <w:rFonts w:cs="BookAntiqua"/>
        </w:rPr>
        <w:t xml:space="preserve"> standard error </w:t>
      </w:r>
      <w:r>
        <w:rPr>
          <w:rFonts w:cs="BookAntiqua"/>
        </w:rPr>
        <w:t>Standard error might probably vary.</w:t>
      </w:r>
    </w:p>
    <w:sectPr w:rsidR="00F042DC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86"/>
    <w:rsid w:val="00160A95"/>
    <w:rsid w:val="00286635"/>
    <w:rsid w:val="002C3682"/>
    <w:rsid w:val="00315D85"/>
    <w:rsid w:val="003339FB"/>
    <w:rsid w:val="00395916"/>
    <w:rsid w:val="004C7586"/>
    <w:rsid w:val="00505D35"/>
    <w:rsid w:val="00543881"/>
    <w:rsid w:val="00A81D35"/>
    <w:rsid w:val="00B207D5"/>
    <w:rsid w:val="00B3087F"/>
    <w:rsid w:val="00B975B5"/>
    <w:rsid w:val="00C819F3"/>
    <w:rsid w:val="00CB3656"/>
    <w:rsid w:val="00D30D06"/>
    <w:rsid w:val="00E40D25"/>
    <w:rsid w:val="00E6052F"/>
    <w:rsid w:val="00F042DC"/>
    <w:rsid w:val="00F7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8BEED5-3E1F-4BDF-93F4-A0A791E0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3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81D35"/>
  </w:style>
  <w:style w:type="character" w:customStyle="1" w:styleId="nn">
    <w:name w:val="nn"/>
    <w:basedOn w:val="DefaultParagraphFont"/>
    <w:rsid w:val="00A81D35"/>
  </w:style>
  <w:style w:type="character" w:customStyle="1" w:styleId="k">
    <w:name w:val="k"/>
    <w:basedOn w:val="DefaultParagraphFont"/>
    <w:rsid w:val="00A81D35"/>
  </w:style>
  <w:style w:type="character" w:customStyle="1" w:styleId="n">
    <w:name w:val="n"/>
    <w:basedOn w:val="DefaultParagraphFont"/>
    <w:rsid w:val="00A81D35"/>
  </w:style>
  <w:style w:type="paragraph" w:styleId="NormalWeb">
    <w:name w:val="Normal (Web)"/>
    <w:basedOn w:val="Normal"/>
    <w:uiPriority w:val="99"/>
    <w:semiHidden/>
    <w:unhideWhenUsed/>
    <w:rsid w:val="00A81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A81D35"/>
  </w:style>
  <w:style w:type="character" w:customStyle="1" w:styleId="o">
    <w:name w:val="o"/>
    <w:basedOn w:val="DefaultParagraphFont"/>
    <w:rsid w:val="00A81D35"/>
  </w:style>
  <w:style w:type="character" w:customStyle="1" w:styleId="p">
    <w:name w:val="p"/>
    <w:basedOn w:val="DefaultParagraphFont"/>
    <w:rsid w:val="00A81D35"/>
  </w:style>
  <w:style w:type="character" w:customStyle="1" w:styleId="mi">
    <w:name w:val="mi"/>
    <w:basedOn w:val="DefaultParagraphFont"/>
    <w:rsid w:val="00A81D35"/>
  </w:style>
  <w:style w:type="character" w:customStyle="1" w:styleId="mf">
    <w:name w:val="mf"/>
    <w:basedOn w:val="DefaultParagraphFont"/>
    <w:rsid w:val="00A81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0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3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6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9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9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695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2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8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957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1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26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736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23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040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1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4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459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2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Microsoft account</cp:lastModifiedBy>
  <cp:revision>2</cp:revision>
  <dcterms:created xsi:type="dcterms:W3CDTF">2022-11-14T17:45:00Z</dcterms:created>
  <dcterms:modified xsi:type="dcterms:W3CDTF">2022-11-14T17:45:00Z</dcterms:modified>
</cp:coreProperties>
</file>