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49F8" w14:textId="77777777" w:rsidR="00155CA3" w:rsidRDefault="002D0200">
      <w:pPr>
        <w:widowControl w:val="0"/>
        <w:ind w:left="-360" w:right="-360"/>
        <w:jc w:val="center"/>
        <w:rPr>
          <w:color w:val="3369E8"/>
          <w:sz w:val="40"/>
          <w:szCs w:val="40"/>
        </w:rPr>
      </w:pPr>
      <w:r>
        <w:rPr>
          <w:noProof/>
          <w:color w:val="3369E8"/>
          <w:sz w:val="40"/>
          <w:szCs w:val="40"/>
        </w:rPr>
        <w:drawing>
          <wp:inline distT="114300" distB="114300" distL="114300" distR="114300" wp14:anchorId="38E421AB" wp14:editId="22EC5D1D">
            <wp:extent cx="2343150" cy="179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390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E8C14" w14:textId="77777777" w:rsidR="00155CA3" w:rsidRDefault="002D0200">
      <w:pPr>
        <w:widowControl w:val="0"/>
        <w:ind w:left="-360" w:right="-360"/>
        <w:jc w:val="center"/>
        <w:rPr>
          <w:color w:val="6AA84F"/>
          <w:sz w:val="40"/>
          <w:szCs w:val="40"/>
        </w:rPr>
      </w:pPr>
      <w:r>
        <w:rPr>
          <w:color w:val="6AA84F"/>
          <w:sz w:val="40"/>
          <w:szCs w:val="40"/>
        </w:rPr>
        <w:t xml:space="preserve">Project Plant Pals </w:t>
      </w:r>
    </w:p>
    <w:p w14:paraId="46B0C510" w14:textId="77777777" w:rsidR="00155CA3" w:rsidRDefault="002D0200">
      <w:pPr>
        <w:widowControl w:val="0"/>
        <w:ind w:left="-360" w:right="-360"/>
        <w:jc w:val="center"/>
        <w:rPr>
          <w:color w:val="6AA84F"/>
          <w:sz w:val="40"/>
          <w:szCs w:val="40"/>
        </w:rPr>
      </w:pPr>
      <w:r>
        <w:rPr>
          <w:color w:val="6AA84F"/>
          <w:sz w:val="40"/>
          <w:szCs w:val="40"/>
        </w:rPr>
        <w:t>Operations &amp; Training Plan</w:t>
      </w:r>
    </w:p>
    <w:p w14:paraId="0684E2F0" w14:textId="77777777" w:rsidR="00155CA3" w:rsidRDefault="002D0200">
      <w:pPr>
        <w:widowControl w:val="0"/>
        <w:ind w:left="-360" w:right="-360"/>
        <w:jc w:val="center"/>
        <w:rPr>
          <w:color w:val="434343"/>
          <w:sz w:val="24"/>
          <w:szCs w:val="24"/>
        </w:rPr>
      </w:pPr>
      <w:r>
        <w:rPr>
          <w:b/>
          <w:color w:val="434343"/>
          <w:sz w:val="30"/>
          <w:szCs w:val="30"/>
        </w:rPr>
        <w:t xml:space="preserve">August 2021 </w:t>
      </w:r>
      <w:r>
        <w:rPr>
          <w:color w:val="434343"/>
          <w:sz w:val="24"/>
          <w:szCs w:val="24"/>
        </w:rPr>
        <w:t xml:space="preserve">  </w:t>
      </w:r>
    </w:p>
    <w:p w14:paraId="3302C8C9" w14:textId="77777777" w:rsidR="00155CA3" w:rsidRDefault="00155CA3">
      <w:pPr>
        <w:widowControl w:val="0"/>
        <w:ind w:left="-360" w:right="-360"/>
        <w:jc w:val="center"/>
        <w:rPr>
          <w:color w:val="222222"/>
          <w:highlight w:val="white"/>
        </w:rPr>
      </w:pPr>
    </w:p>
    <w:p w14:paraId="0CDD9852" w14:textId="77777777" w:rsidR="00155CA3" w:rsidRDefault="002D0200">
      <w:pPr>
        <w:widowControl w:val="0"/>
        <w:ind w:left="-360" w:right="-360"/>
        <w:jc w:val="center"/>
        <w:rPr>
          <w:color w:val="434343"/>
          <w:sz w:val="24"/>
          <w:szCs w:val="24"/>
        </w:rPr>
      </w:pPr>
      <w:r>
        <w:rPr>
          <w:color w:val="222222"/>
          <w:highlight w:val="white"/>
        </w:rPr>
        <w:t xml:space="preserve">Document Status: </w:t>
      </w:r>
      <w:r>
        <w:rPr>
          <w:b/>
          <w:color w:val="222222"/>
          <w:highlight w:val="white"/>
          <w:u w:val="single"/>
        </w:rPr>
        <w:t>Draft</w:t>
      </w:r>
      <w:r>
        <w:rPr>
          <w:color w:val="222222"/>
          <w:highlight w:val="white"/>
        </w:rPr>
        <w:t xml:space="preserve"> | In Review | Approved </w:t>
      </w:r>
    </w:p>
    <w:p w14:paraId="2C293857" w14:textId="77777777" w:rsidR="00155CA3" w:rsidRDefault="00000000">
      <w:pPr>
        <w:widowControl w:val="0"/>
        <w:ind w:left="-360" w:right="-360"/>
        <w:jc w:val="center"/>
        <w:rPr>
          <w:color w:val="434343"/>
          <w:sz w:val="24"/>
          <w:szCs w:val="24"/>
        </w:rPr>
      </w:pPr>
      <w:r>
        <w:rPr>
          <w:noProof/>
        </w:rPr>
        <w:pict w14:anchorId="60BCD9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631E13" w14:textId="77777777" w:rsidR="00155CA3" w:rsidRDefault="00155CA3">
      <w:pPr>
        <w:widowControl w:val="0"/>
        <w:ind w:left="-360" w:right="-360"/>
        <w:jc w:val="center"/>
        <w:rPr>
          <w:b/>
          <w:color w:val="434343"/>
          <w:sz w:val="24"/>
          <w:szCs w:val="24"/>
        </w:rPr>
      </w:pPr>
    </w:p>
    <w:p w14:paraId="298588C9" w14:textId="77777777" w:rsidR="00155CA3" w:rsidRDefault="002D0200">
      <w:pPr>
        <w:widowControl w:val="0"/>
        <w:spacing w:after="200"/>
        <w:ind w:left="-360" w:right="-360"/>
        <w:jc w:val="center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Executive Summary:</w:t>
      </w:r>
    </w:p>
    <w:p w14:paraId="02DD3E3F" w14:textId="509ADA20" w:rsidR="00155CA3" w:rsidRDefault="00F44BE9">
      <w:pPr>
        <w:widowControl w:val="0"/>
        <w:ind w:left="-360" w:right="-360"/>
        <w:jc w:val="center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>Our plan is to offer plants that can be used inside office premises. The service is cost effective, offers low-maintenance and easy to be upgraded.</w:t>
      </w:r>
    </w:p>
    <w:p w14:paraId="7CA9A557" w14:textId="77777777" w:rsidR="00155CA3" w:rsidRDefault="00155CA3">
      <w:pPr>
        <w:widowControl w:val="0"/>
        <w:ind w:left="-360" w:right="-360"/>
        <w:jc w:val="center"/>
        <w:rPr>
          <w:b/>
          <w:color w:val="434343"/>
          <w:sz w:val="24"/>
          <w:szCs w:val="24"/>
        </w:rPr>
      </w:pPr>
    </w:p>
    <w:p w14:paraId="1338EC21" w14:textId="77777777" w:rsidR="00155CA3" w:rsidRDefault="00155CA3">
      <w:pPr>
        <w:widowControl w:val="0"/>
        <w:rPr>
          <w:b/>
          <w:i/>
          <w:color w:val="434343"/>
          <w:sz w:val="24"/>
          <w:szCs w:val="24"/>
        </w:rPr>
      </w:pPr>
    </w:p>
    <w:tbl>
      <w:tblPr>
        <w:tblStyle w:val="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3FB6B22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593A" w14:textId="77777777" w:rsidR="00155CA3" w:rsidRDefault="002D0200">
            <w:pP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Project Goal</w:t>
            </w:r>
          </w:p>
        </w:tc>
      </w:tr>
      <w:tr w:rsidR="00155CA3" w14:paraId="0D953744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6E55" w14:textId="77777777" w:rsidR="00155CA3" w:rsidRDefault="002D0200">
            <w:pPr>
              <w:widowControl w:val="0"/>
              <w:rPr>
                <w:i/>
                <w:color w:val="434343"/>
                <w:sz w:val="24"/>
                <w:szCs w:val="24"/>
              </w:rPr>
            </w:pPr>
            <w:r>
              <w:rPr>
                <w:b/>
                <w:i/>
                <w:color w:val="434343"/>
                <w:sz w:val="24"/>
                <w:szCs w:val="24"/>
              </w:rPr>
              <w:t>SMART: S</w:t>
            </w:r>
            <w:r>
              <w:rPr>
                <w:i/>
                <w:color w:val="434343"/>
                <w:sz w:val="24"/>
                <w:szCs w:val="24"/>
              </w:rPr>
              <w:t xml:space="preserve">pecific, </w:t>
            </w:r>
            <w:r>
              <w:rPr>
                <w:b/>
                <w:i/>
                <w:color w:val="434343"/>
                <w:sz w:val="24"/>
                <w:szCs w:val="24"/>
              </w:rPr>
              <w:t>M</w:t>
            </w:r>
            <w:r>
              <w:rPr>
                <w:i/>
                <w:color w:val="434343"/>
                <w:sz w:val="24"/>
                <w:szCs w:val="24"/>
              </w:rPr>
              <w:t xml:space="preserve">easurable, </w:t>
            </w:r>
            <w:r>
              <w:rPr>
                <w:b/>
                <w:i/>
                <w:color w:val="434343"/>
                <w:sz w:val="24"/>
                <w:szCs w:val="24"/>
              </w:rPr>
              <w:t>A</w:t>
            </w:r>
            <w:r>
              <w:rPr>
                <w:i/>
                <w:color w:val="434343"/>
                <w:sz w:val="24"/>
                <w:szCs w:val="24"/>
              </w:rPr>
              <w:t xml:space="preserve">ttainable, </w:t>
            </w:r>
            <w:r>
              <w:rPr>
                <w:b/>
                <w:i/>
                <w:color w:val="434343"/>
                <w:sz w:val="24"/>
                <w:szCs w:val="24"/>
              </w:rPr>
              <w:t>R</w:t>
            </w:r>
            <w:r>
              <w:rPr>
                <w:i/>
                <w:color w:val="434343"/>
                <w:sz w:val="24"/>
                <w:szCs w:val="24"/>
              </w:rPr>
              <w:t xml:space="preserve">elevant, and </w:t>
            </w:r>
            <w:r>
              <w:rPr>
                <w:b/>
                <w:i/>
                <w:color w:val="434343"/>
                <w:sz w:val="24"/>
                <w:szCs w:val="24"/>
              </w:rPr>
              <w:t>T</w:t>
            </w:r>
            <w:r>
              <w:rPr>
                <w:i/>
                <w:color w:val="434343"/>
                <w:sz w:val="24"/>
                <w:szCs w:val="24"/>
              </w:rPr>
              <w:t>ime-bound</w:t>
            </w:r>
          </w:p>
          <w:p w14:paraId="4981A49F" w14:textId="289D793D" w:rsidR="00155CA3" w:rsidRDefault="00F44BE9">
            <w:pPr>
              <w:widowControl w:val="0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 the customer base by 80% by the EOY by providing the service that meets customers’ expectations.</w:t>
            </w:r>
          </w:p>
        </w:tc>
      </w:tr>
    </w:tbl>
    <w:p w14:paraId="3075D477" w14:textId="77777777" w:rsidR="00155CA3" w:rsidRDefault="00155CA3">
      <w:pPr>
        <w:widowControl w:val="0"/>
        <w:jc w:val="both"/>
        <w:rPr>
          <w:color w:val="434343"/>
          <w:sz w:val="24"/>
          <w:szCs w:val="24"/>
        </w:rPr>
      </w:pPr>
    </w:p>
    <w:p w14:paraId="3364ABE1" w14:textId="77777777" w:rsidR="00155CA3" w:rsidRDefault="00155CA3">
      <w:pPr>
        <w:widowControl w:val="0"/>
        <w:jc w:val="both"/>
        <w:rPr>
          <w:color w:val="434343"/>
          <w:sz w:val="24"/>
          <w:szCs w:val="24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221FBA8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97A1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Deliverables</w:t>
            </w:r>
          </w:p>
        </w:tc>
      </w:tr>
      <w:tr w:rsidR="00155CA3" w14:paraId="3AB9162D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B77D" w14:textId="62E34B02" w:rsidR="00155CA3" w:rsidRDefault="00F44BE9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Send free plants to every corporate organization and public sector companies to increase brand awareness.</w:t>
            </w:r>
          </w:p>
          <w:p w14:paraId="3885FAF8" w14:textId="4BB110EE" w:rsidR="00155CA3" w:rsidRDefault="00F44BE9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Send 1000 plants to 100 customers.</w:t>
            </w:r>
          </w:p>
          <w:p w14:paraId="06F9DDA7" w14:textId="42E971EB" w:rsidR="00155CA3" w:rsidRDefault="00155CA3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color w:val="434343"/>
                <w:sz w:val="24"/>
                <w:szCs w:val="24"/>
              </w:rPr>
            </w:pPr>
          </w:p>
        </w:tc>
      </w:tr>
    </w:tbl>
    <w:p w14:paraId="69949343" w14:textId="77777777" w:rsidR="00155CA3" w:rsidRDefault="00155CA3">
      <w:pPr>
        <w:widowControl w:val="0"/>
        <w:jc w:val="both"/>
        <w:rPr>
          <w:color w:val="434343"/>
          <w:sz w:val="24"/>
          <w:szCs w:val="24"/>
        </w:rPr>
      </w:pPr>
    </w:p>
    <w:p w14:paraId="03E26628" w14:textId="77777777" w:rsidR="00155CA3" w:rsidRDefault="00155CA3">
      <w:pPr>
        <w:widowControl w:val="0"/>
        <w:jc w:val="both"/>
        <w:rPr>
          <w:color w:val="434343"/>
          <w:sz w:val="24"/>
          <w:szCs w:val="24"/>
        </w:rPr>
      </w:pPr>
    </w:p>
    <w:tbl>
      <w:tblPr>
        <w:tblStyle w:val="a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045972A2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C6D4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Business Case / Background</w:t>
            </w:r>
          </w:p>
        </w:tc>
      </w:tr>
      <w:tr w:rsidR="00155CA3" w14:paraId="3C236CFC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6C7E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Why are we doing this?</w:t>
            </w:r>
          </w:p>
          <w:p w14:paraId="77420E17" w14:textId="7E88873A" w:rsidR="00155CA3" w:rsidRDefault="00F44BE9">
            <w:pPr>
              <w:widowControl w:val="0"/>
              <w:numPr>
                <w:ilvl w:val="0"/>
                <w:numId w:val="8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lastRenderedPageBreak/>
              <w:t>Increasing the customer base will result in the revenue by 10% EOY.</w:t>
            </w:r>
          </w:p>
        </w:tc>
      </w:tr>
    </w:tbl>
    <w:p w14:paraId="3618D74A" w14:textId="77777777" w:rsidR="00155CA3" w:rsidRDefault="00155CA3">
      <w:pPr>
        <w:widowControl w:val="0"/>
        <w:jc w:val="center"/>
        <w:rPr>
          <w:i/>
          <w:color w:val="434343"/>
          <w:sz w:val="24"/>
          <w:szCs w:val="24"/>
        </w:rPr>
      </w:pPr>
    </w:p>
    <w:p w14:paraId="72080041" w14:textId="77777777" w:rsidR="00155CA3" w:rsidRDefault="00155CA3">
      <w:pPr>
        <w:widowControl w:val="0"/>
        <w:jc w:val="center"/>
        <w:rPr>
          <w:i/>
          <w:color w:val="434343"/>
          <w:sz w:val="24"/>
          <w:szCs w:val="24"/>
        </w:rPr>
      </w:pPr>
    </w:p>
    <w:tbl>
      <w:tblPr>
        <w:tblStyle w:val="a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42BF0CEE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BDAB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Benefits, Costs, and Budget</w:t>
            </w:r>
          </w:p>
        </w:tc>
      </w:tr>
      <w:tr w:rsidR="00155CA3" w14:paraId="7D614984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EF10" w14:textId="77777777" w:rsidR="00155CA3" w:rsidRDefault="002D0200">
            <w:pPr>
              <w:widowControl w:val="0"/>
              <w:rPr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Benefits:</w:t>
            </w:r>
          </w:p>
          <w:p w14:paraId="1963022C" w14:textId="77777777" w:rsidR="00155CA3" w:rsidRDefault="002D0200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Support new service leading to 5% revenue increase, reduce late shipments and related costs, increase customer satisfaction</w:t>
            </w:r>
          </w:p>
          <w:p w14:paraId="0656FECC" w14:textId="77777777" w:rsidR="00155CA3" w:rsidRDefault="002D0200">
            <w:pPr>
              <w:widowControl w:val="0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i/>
                <w:color w:val="434343"/>
                <w:sz w:val="24"/>
                <w:szCs w:val="24"/>
                <w:u w:val="single"/>
              </w:rPr>
              <w:t>Additional benefits (optional)</w:t>
            </w:r>
            <w:r>
              <w:rPr>
                <w:color w:val="434343"/>
                <w:sz w:val="24"/>
                <w:szCs w:val="24"/>
              </w:rPr>
              <w:t>:</w:t>
            </w:r>
          </w:p>
          <w:p w14:paraId="52797D0C" w14:textId="77777777" w:rsidR="00155CA3" w:rsidRDefault="00155CA3">
            <w:pPr>
              <w:widowControl w:val="0"/>
              <w:rPr>
                <w:color w:val="434343"/>
                <w:sz w:val="24"/>
                <w:szCs w:val="24"/>
              </w:rPr>
            </w:pPr>
          </w:p>
          <w:p w14:paraId="19BF2442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Costs:</w:t>
            </w:r>
          </w:p>
          <w:p w14:paraId="54DEA4DC" w14:textId="77777777" w:rsidR="00155CA3" w:rsidRDefault="002D0200">
            <w:pPr>
              <w:widowControl w:val="0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Price of software, installation fees, time spent on hiring and training </w:t>
            </w:r>
          </w:p>
          <w:p w14:paraId="7C675E31" w14:textId="77777777" w:rsidR="00155CA3" w:rsidRDefault="002D0200">
            <w:pPr>
              <w:widowControl w:val="0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i/>
                <w:color w:val="434343"/>
                <w:sz w:val="24"/>
                <w:szCs w:val="24"/>
                <w:u w:val="single"/>
              </w:rPr>
              <w:t>Additional cost areas (optional)</w:t>
            </w:r>
            <w:r>
              <w:rPr>
                <w:color w:val="434343"/>
                <w:sz w:val="24"/>
                <w:szCs w:val="24"/>
              </w:rPr>
              <w:t>:</w:t>
            </w:r>
          </w:p>
          <w:p w14:paraId="24956893" w14:textId="77777777" w:rsidR="00155CA3" w:rsidRDefault="00155CA3">
            <w:pPr>
              <w:widowControl w:val="0"/>
              <w:rPr>
                <w:color w:val="434343"/>
                <w:sz w:val="24"/>
                <w:szCs w:val="24"/>
              </w:rPr>
            </w:pPr>
          </w:p>
          <w:p w14:paraId="12D9A31A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Budget needed:</w:t>
            </w:r>
          </w:p>
          <w:p w14:paraId="4252CBCD" w14:textId="77777777" w:rsidR="00155CA3" w:rsidRDefault="002D0200">
            <w:pPr>
              <w:widowControl w:val="0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$75,000</w:t>
            </w:r>
          </w:p>
        </w:tc>
      </w:tr>
    </w:tbl>
    <w:p w14:paraId="184E4930" w14:textId="77777777" w:rsidR="00155CA3" w:rsidRDefault="00155CA3">
      <w:pPr>
        <w:widowControl w:val="0"/>
        <w:jc w:val="center"/>
        <w:rPr>
          <w:i/>
          <w:color w:val="434343"/>
          <w:sz w:val="24"/>
          <w:szCs w:val="24"/>
        </w:rPr>
      </w:pPr>
    </w:p>
    <w:tbl>
      <w:tblPr>
        <w:tblStyle w:val="a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3E8F7CD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A7036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Scope and Exclusion</w:t>
            </w:r>
          </w:p>
        </w:tc>
      </w:tr>
      <w:tr w:rsidR="00155CA3" w14:paraId="39D413F2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366B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In-Scope: </w:t>
            </w:r>
          </w:p>
          <w:p w14:paraId="19986E35" w14:textId="77777777" w:rsidR="00155CA3" w:rsidRDefault="002D0200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Customer service standards, delivery processes, training protocols</w:t>
            </w:r>
          </w:p>
          <w:p w14:paraId="07C897BC" w14:textId="77777777" w:rsidR="00155CA3" w:rsidRDefault="002D0200">
            <w:pPr>
              <w:widowControl w:val="0"/>
              <w:numPr>
                <w:ilvl w:val="0"/>
                <w:numId w:val="9"/>
              </w:numPr>
              <w:rPr>
                <w:color w:val="434343"/>
                <w:sz w:val="24"/>
                <w:szCs w:val="24"/>
              </w:rPr>
            </w:pPr>
            <w:r>
              <w:rPr>
                <w:i/>
                <w:color w:val="434343"/>
                <w:sz w:val="24"/>
                <w:szCs w:val="24"/>
                <w:u w:val="single"/>
              </w:rPr>
              <w:t>Other in-scope items (optional)</w:t>
            </w:r>
            <w:r>
              <w:rPr>
                <w:color w:val="434343"/>
                <w:sz w:val="24"/>
                <w:szCs w:val="24"/>
              </w:rPr>
              <w:t>:</w:t>
            </w:r>
          </w:p>
          <w:p w14:paraId="3571CEC8" w14:textId="77777777" w:rsidR="00155CA3" w:rsidRDefault="00155CA3">
            <w:pPr>
              <w:widowControl w:val="0"/>
              <w:rPr>
                <w:color w:val="434343"/>
                <w:sz w:val="24"/>
                <w:szCs w:val="24"/>
              </w:rPr>
            </w:pPr>
          </w:p>
          <w:p w14:paraId="6A168D12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Out-of-Scope: </w:t>
            </w:r>
          </w:p>
          <w:p w14:paraId="7E2ED123" w14:textId="77777777" w:rsidR="00155CA3" w:rsidRDefault="002D0200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Product development, vendor contracts</w:t>
            </w:r>
          </w:p>
          <w:p w14:paraId="651A379B" w14:textId="77777777" w:rsidR="00155CA3" w:rsidRDefault="002D0200">
            <w:pPr>
              <w:widowControl w:val="0"/>
              <w:numPr>
                <w:ilvl w:val="0"/>
                <w:numId w:val="7"/>
              </w:numPr>
              <w:rPr>
                <w:color w:val="434343"/>
                <w:sz w:val="24"/>
                <w:szCs w:val="24"/>
              </w:rPr>
            </w:pPr>
            <w:r>
              <w:rPr>
                <w:i/>
                <w:color w:val="434343"/>
                <w:sz w:val="24"/>
                <w:szCs w:val="24"/>
                <w:u w:val="single"/>
              </w:rPr>
              <w:t>Other out-of-scope items (optional)</w:t>
            </w:r>
            <w:r>
              <w:rPr>
                <w:color w:val="434343"/>
                <w:sz w:val="24"/>
                <w:szCs w:val="24"/>
              </w:rPr>
              <w:t>:</w:t>
            </w:r>
          </w:p>
        </w:tc>
      </w:tr>
    </w:tbl>
    <w:p w14:paraId="180DEE34" w14:textId="77777777" w:rsidR="00155CA3" w:rsidRDefault="002D0200">
      <w:pPr>
        <w:widowControl w:val="0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 </w:t>
      </w:r>
    </w:p>
    <w:tbl>
      <w:tblPr>
        <w:tblStyle w:val="a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3A8D4452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F8B6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Project Team</w:t>
            </w:r>
          </w:p>
        </w:tc>
      </w:tr>
      <w:tr w:rsidR="00155CA3" w14:paraId="2A8A39F4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CE56" w14:textId="77777777" w:rsidR="00155CA3" w:rsidRDefault="002D0200">
            <w:pPr>
              <w:widowControl w:val="0"/>
              <w:rPr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Project Sponsor: </w:t>
            </w:r>
            <w:r>
              <w:rPr>
                <w:color w:val="434343"/>
                <w:sz w:val="24"/>
                <w:szCs w:val="24"/>
              </w:rPr>
              <w:t>Director of Operations</w:t>
            </w:r>
          </w:p>
          <w:p w14:paraId="2D329D33" w14:textId="77777777" w:rsidR="00155CA3" w:rsidRDefault="00155CA3">
            <w:pPr>
              <w:widowControl w:val="0"/>
              <w:rPr>
                <w:b/>
                <w:color w:val="434343"/>
                <w:sz w:val="24"/>
                <w:szCs w:val="24"/>
              </w:rPr>
            </w:pPr>
          </w:p>
          <w:p w14:paraId="09C56CD8" w14:textId="77777777" w:rsidR="00155CA3" w:rsidRDefault="002D0200">
            <w:pPr>
              <w:widowControl w:val="0"/>
              <w:rPr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Project Lead: </w:t>
            </w:r>
            <w:r>
              <w:rPr>
                <w:color w:val="434343"/>
                <w:sz w:val="24"/>
                <w:szCs w:val="24"/>
              </w:rPr>
              <w:t>Project Manager (You!)</w:t>
            </w:r>
          </w:p>
          <w:p w14:paraId="75ED6099" w14:textId="77777777" w:rsidR="00155CA3" w:rsidRDefault="00155CA3">
            <w:pPr>
              <w:widowControl w:val="0"/>
              <w:rPr>
                <w:b/>
                <w:color w:val="434343"/>
                <w:sz w:val="24"/>
                <w:szCs w:val="24"/>
              </w:rPr>
            </w:pPr>
          </w:p>
          <w:p w14:paraId="2E9FCE63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Project Team: </w:t>
            </w:r>
            <w:r>
              <w:rPr>
                <w:color w:val="434343"/>
                <w:sz w:val="24"/>
                <w:szCs w:val="24"/>
              </w:rPr>
              <w:t>Fulfillment Director, Quality Assurance Tester, Inventory Manager, Financial Analyst, Human Resources Specialist, Training Manager</w:t>
            </w:r>
          </w:p>
          <w:p w14:paraId="43BD68BB" w14:textId="77777777" w:rsidR="00155CA3" w:rsidRDefault="00155CA3">
            <w:pPr>
              <w:widowControl w:val="0"/>
              <w:rPr>
                <w:b/>
                <w:color w:val="434343"/>
                <w:sz w:val="24"/>
                <w:szCs w:val="24"/>
              </w:rPr>
            </w:pPr>
          </w:p>
          <w:p w14:paraId="5467B3AF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Additional Stakeholders:</w:t>
            </w:r>
            <w:r>
              <w:rPr>
                <w:b/>
              </w:rPr>
              <w:t xml:space="preserve"> </w:t>
            </w:r>
            <w:r>
              <w:rPr>
                <w:color w:val="434343"/>
                <w:sz w:val="24"/>
                <w:szCs w:val="24"/>
              </w:rPr>
              <w:t>VP of Customer Success, Account Manager, Receptionist, Sales Director, Sales Team, Marketing Director, Investors</w:t>
            </w:r>
          </w:p>
          <w:p w14:paraId="2965340A" w14:textId="77777777" w:rsidR="00155CA3" w:rsidRDefault="00155CA3">
            <w:pPr>
              <w:widowControl w:val="0"/>
              <w:rPr>
                <w:color w:val="434343"/>
                <w:sz w:val="24"/>
                <w:szCs w:val="24"/>
              </w:rPr>
            </w:pPr>
          </w:p>
        </w:tc>
      </w:tr>
    </w:tbl>
    <w:p w14:paraId="13DE02B6" w14:textId="77777777" w:rsidR="00155CA3" w:rsidRDefault="002D0200">
      <w:pPr>
        <w:widowControl w:val="0"/>
        <w:jc w:val="center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</w:t>
      </w:r>
    </w:p>
    <w:p w14:paraId="471AB504" w14:textId="77777777" w:rsidR="00155CA3" w:rsidRDefault="002D0200">
      <w:pPr>
        <w:widowControl w:val="0"/>
        <w:jc w:val="center"/>
        <w:rPr>
          <w:i/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lastRenderedPageBreak/>
        <w:t xml:space="preserve"> </w:t>
      </w:r>
    </w:p>
    <w:tbl>
      <w:tblPr>
        <w:tblStyle w:val="a5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55CA3" w14:paraId="0604A325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3D6E" w14:textId="77777777" w:rsidR="00155CA3" w:rsidRDefault="002D02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Measuring Success</w:t>
            </w:r>
          </w:p>
        </w:tc>
      </w:tr>
      <w:tr w:rsidR="00155CA3" w14:paraId="5FE214C4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716B" w14:textId="77777777" w:rsidR="00155CA3" w:rsidRDefault="002D0200">
            <w:pPr>
              <w:widowControl w:val="0"/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What is acceptable:</w:t>
            </w:r>
          </w:p>
          <w:p w14:paraId="685311CD" w14:textId="049F6265" w:rsidR="00155CA3" w:rsidRDefault="009A588F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onboarded 100 new customers.</w:t>
            </w:r>
          </w:p>
          <w:p w14:paraId="55DED018" w14:textId="62CDC858" w:rsidR="00155CA3" w:rsidRDefault="009A588F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increased sales to existing customers by 10%.</w:t>
            </w:r>
          </w:p>
        </w:tc>
      </w:tr>
    </w:tbl>
    <w:p w14:paraId="7F437A31" w14:textId="77777777" w:rsidR="00155CA3" w:rsidRDefault="002D0200">
      <w:pPr>
        <w:widowControl w:val="0"/>
        <w:jc w:val="center"/>
        <w:rPr>
          <w:color w:val="434343"/>
          <w:sz w:val="24"/>
          <w:szCs w:val="24"/>
        </w:rPr>
      </w:pPr>
      <w:r>
        <w:rPr>
          <w:i/>
          <w:color w:val="434343"/>
          <w:sz w:val="24"/>
          <w:szCs w:val="24"/>
        </w:rPr>
        <w:t xml:space="preserve"> </w:t>
      </w:r>
    </w:p>
    <w:p w14:paraId="5AB3A595" w14:textId="77777777" w:rsidR="00155CA3" w:rsidRDefault="00155CA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3369E8"/>
          <w:sz w:val="40"/>
          <w:szCs w:val="40"/>
        </w:rPr>
      </w:pPr>
    </w:p>
    <w:sectPr w:rsidR="00155CA3">
      <w:pgSz w:w="12240" w:h="15840"/>
      <w:pgMar w:top="85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285C"/>
    <w:multiLevelType w:val="multilevel"/>
    <w:tmpl w:val="24DA2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8205E6"/>
    <w:multiLevelType w:val="multilevel"/>
    <w:tmpl w:val="0EA2A552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355B1289"/>
    <w:multiLevelType w:val="multilevel"/>
    <w:tmpl w:val="8D04652E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522F240E"/>
    <w:multiLevelType w:val="multilevel"/>
    <w:tmpl w:val="D57EC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48259B"/>
    <w:multiLevelType w:val="multilevel"/>
    <w:tmpl w:val="A762D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92073B"/>
    <w:multiLevelType w:val="multilevel"/>
    <w:tmpl w:val="4AAAE208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6AFC1CCE"/>
    <w:multiLevelType w:val="multilevel"/>
    <w:tmpl w:val="60E46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865001A"/>
    <w:multiLevelType w:val="multilevel"/>
    <w:tmpl w:val="15CC78B2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8" w15:restartNumberingAfterBreak="0">
    <w:nsid w:val="7E3911DC"/>
    <w:multiLevelType w:val="multilevel"/>
    <w:tmpl w:val="AC44268C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num w:numId="1" w16cid:durableId="1428386073">
    <w:abstractNumId w:val="2"/>
  </w:num>
  <w:num w:numId="2" w16cid:durableId="690493593">
    <w:abstractNumId w:val="8"/>
  </w:num>
  <w:num w:numId="3" w16cid:durableId="451636183">
    <w:abstractNumId w:val="1"/>
  </w:num>
  <w:num w:numId="4" w16cid:durableId="145978067">
    <w:abstractNumId w:val="5"/>
  </w:num>
  <w:num w:numId="5" w16cid:durableId="533227991">
    <w:abstractNumId w:val="7"/>
  </w:num>
  <w:num w:numId="6" w16cid:durableId="1918200618">
    <w:abstractNumId w:val="6"/>
  </w:num>
  <w:num w:numId="7" w16cid:durableId="430666423">
    <w:abstractNumId w:val="3"/>
  </w:num>
  <w:num w:numId="8" w16cid:durableId="2096397551">
    <w:abstractNumId w:val="4"/>
  </w:num>
  <w:num w:numId="9" w16cid:durableId="51774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CA3"/>
    <w:rsid w:val="00155CA3"/>
    <w:rsid w:val="002D0200"/>
    <w:rsid w:val="0089281E"/>
    <w:rsid w:val="009A588F"/>
    <w:rsid w:val="00B37825"/>
    <w:rsid w:val="00F4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293B"/>
  <w15:docId w15:val="{8FC1FCA8-F167-0642-B0DB-6BD99663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Madankumar Angusamy</cp:lastModifiedBy>
  <cp:revision>4</cp:revision>
  <dcterms:created xsi:type="dcterms:W3CDTF">2021-04-20T19:34:00Z</dcterms:created>
  <dcterms:modified xsi:type="dcterms:W3CDTF">2025-05-05T18:15:00Z</dcterms:modified>
</cp:coreProperties>
</file>