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12700">
            <wp:extent cx="5270500" cy="11715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Title"/>
        <w:rPr/>
      </w:pPr>
      <w:bookmarkStart w:id="0" w:name="_Toc384937244"/>
      <w:bookmarkStart w:id="1" w:name="_Toc374217767"/>
      <w:bookmarkStart w:id="2" w:name="_Toc374217659"/>
      <w:bookmarkStart w:id="3" w:name="_Toc374210537"/>
      <w:bookmarkStart w:id="4" w:name="_Toc374210423"/>
      <w:r>
        <w:rPr/>
        <w:t xml:space="preserve">Dokumentace k projektu do předmětu </w:t>
      </w:r>
      <w:bookmarkEnd w:id="0"/>
      <w:bookmarkEnd w:id="1"/>
      <w:bookmarkEnd w:id="2"/>
      <w:bookmarkEnd w:id="3"/>
      <w:bookmarkEnd w:id="4"/>
      <w:r>
        <w:rPr/>
        <w:t>IMS 2018/2019</w:t>
      </w:r>
    </w:p>
    <w:p>
      <w:pPr>
        <w:pStyle w:val="Normal"/>
        <w:rPr/>
      </w:pPr>
      <w:r>
        <w:rPr/>
      </w:r>
    </w:p>
    <w:p>
      <w:pPr>
        <w:pStyle w:val="Heading1"/>
        <w:ind w:left="1440" w:firstLine="720"/>
        <w:rPr/>
      </w:pPr>
      <w:r>
        <w:rPr/>
      </w:r>
    </w:p>
    <w:p>
      <w:pPr>
        <w:pStyle w:val="Subtitle"/>
        <w:rPr/>
      </w:pPr>
      <w:bookmarkStart w:id="5" w:name="_Toc384937245"/>
      <w:r>
        <w:rPr/>
        <w:t xml:space="preserve">Téma 7: </w:t>
      </w:r>
      <w:bookmarkEnd w:id="5"/>
      <w:r>
        <w:rPr/>
        <w:t>Celulární automaty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Pohyb osob v ohraničeném prostoru – hledání únikového východu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/>
        <w:t xml:space="preserve">Adam Láníček, </w:t>
      </w:r>
      <w:r>
        <w:rPr>
          <w:i/>
        </w:rPr>
        <w:t>xlanic04</w:t>
      </w:r>
    </w:p>
    <w:p>
      <w:pPr>
        <w:pStyle w:val="Normal"/>
        <w:rPr/>
      </w:pPr>
      <w:r>
        <w:rPr/>
        <w:t>Tomáš Willaschek, xwilla00</w:t>
      </w:r>
      <w:bookmarkStart w:id="6" w:name="_GoBack"/>
      <w:bookmarkEnd w:id="6"/>
    </w:p>
    <w:p>
      <w:pPr>
        <w:pStyle w:val="Heading1"/>
        <w:numPr>
          <w:ilvl w:val="0"/>
          <w:numId w:val="1"/>
        </w:numPr>
        <w:rPr/>
      </w:pPr>
      <w:r>
        <w:rPr/>
        <w:t>Úvod</w:t>
      </w:r>
    </w:p>
    <w:p>
      <w:pPr>
        <w:pStyle w:val="Normal"/>
        <w:rPr>
          <w:rFonts w:ascii="Times" w:hAnsi="Times" w:eastAsia="Times New Roman" w:cs="Times New Roman"/>
          <w:color w:val="000000"/>
          <w:sz w:val="27"/>
          <w:szCs w:val="27"/>
          <w:highlight w:val="white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</w:r>
    </w:p>
    <w:p>
      <w:pPr>
        <w:pStyle w:val="Normal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Například: </w:t>
      </w:r>
    </w:p>
    <w:p>
      <w:pPr>
        <w:pStyle w:val="ListParagraph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v této práci je řešena implementace ..., která bude použita pro sestavení modelu ...</w:t>
      </w:r>
    </w:p>
    <w:p>
      <w:pPr>
        <w:pStyle w:val="ListParagraph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na základě modelu a simulačních experimentů bude ukázáno chování systému ... v podmínkách ...</w:t>
      </w:r>
    </w:p>
    <w:p>
      <w:pPr>
        <w:pStyle w:val="ListParagraph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smyslem experimentů je demonstrovat, že pokud by ..., pak by ...</w:t>
      </w:r>
    </w:p>
    <w:p>
      <w:pPr>
        <w:pStyle w:val="ListParagraph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Poznámka: u vyžádaných zpráv se může uvést, že zpráva vznikla na základě požadavku ... (u školní práce takto zdůvod'novat projekt ovšem nelze, že). Je velmi praktické zdůvodnit, v čem je práce náročná a proto přínos autora nepopiratelný (např. pro zpracování modelu bylo nutno nastudovat ..., zpracovat, ... model je ve svém oboru zajímavý/ojedinělý v ...).</w:t>
      </w:r>
    </w:p>
    <w:p>
      <w:pPr>
        <w:pStyle w:val="Normal"/>
        <w:ind w:left="360" w:hanging="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Autoři a zdroje význačné literatury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Autospacing="1"/>
        <w:jc w:val="both"/>
        <w:rPr>
          <w:rFonts w:ascii="Times" w:hAnsi="Times" w:eastAsia="Times New Roman" w:cs="Times New Roman"/>
          <w:color w:val="000000"/>
          <w:sz w:val="27"/>
          <w:szCs w:val="27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lang w:eastAsia="cs-CZ"/>
        </w:rPr>
        <w:t>pokud nebudete mít odborného konzultanta, nevadí. Nelze ovšem tvrdit, že jste celé dílo vymysleli s nulovou interakcí s okolím a literaturou.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jc w:val="both"/>
        <w:rPr/>
      </w:pPr>
      <w:r>
        <w:rPr/>
        <w:t>Ověření validity modelu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V jakém prostředí a za jakých podmínek probíhalo experimentální ověřování validity modelu – pokud čtenář/zadavatel vaší zprávy neuvěří ve validitu vašeho modelu, obvykle vaši práci odmítne už v tomto okamžiku.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jc w:val="both"/>
        <w:rPr/>
      </w:pPr>
      <w:r>
        <w:rPr/>
        <w:t>Rozbor tématu a použitých metod/technologií</w:t>
      </w:r>
    </w:p>
    <w:p>
      <w:pPr>
        <w:pStyle w:val="ListParagraph"/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 New Roman" w:hAnsi="Times New Roman"/>
          <w:lang w:eastAsia="cs-CZ"/>
        </w:rPr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Shrnutí všech podstatných faktů, které se týkají zkoumaného systému (co možná nejvěcnějším a technickým (ideálně formálně matematickým) přístupem, žádné literární příběhy).</w:t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Podstatná fakta o systému musí být zdůvodněna a podepřena důvěryhodným zdrojem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 New Roman" w:hAnsi="Times New Roman"/>
          <w:lang w:eastAsia="cs-CZ"/>
        </w:rPr>
      </w:r>
    </w:p>
    <w:p>
      <w:pPr>
        <w:pStyle w:val="Heading2"/>
        <w:numPr>
          <w:ilvl w:val="1"/>
          <w:numId w:val="1"/>
        </w:numPr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Popis použitých postupů</w:t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Popis postupů v implementování modelu a zdůvodnění, proč jsou pro zadaný problém vhodné &lt;-&gt; čtenář musí mít jistotu, že zvolené nástroje/postupy jsou ideální pro řešení zadaného problému</w:t>
      </w:r>
    </w:p>
    <w:p>
      <w:pPr>
        <w:pStyle w:val="Normal"/>
        <w:ind w:left="360" w:hanging="0"/>
        <w:jc w:val="both"/>
        <w:rPr>
          <w:lang w:eastAsia="cs-CZ"/>
        </w:rPr>
      </w:pPr>
      <w:r>
        <w:rPr>
          <w:lang w:eastAsia="cs-CZ"/>
        </w:rPr>
      </w:r>
    </w:p>
    <w:p>
      <w:pPr>
        <w:pStyle w:val="Heading2"/>
        <w:numPr>
          <w:ilvl w:val="1"/>
          <w:numId w:val="1"/>
        </w:numPr>
        <w:jc w:val="both"/>
        <w:rPr>
          <w:lang w:eastAsia="cs-CZ"/>
        </w:rPr>
      </w:pPr>
      <w:r>
        <w:rPr>
          <w:lang w:eastAsia="cs-CZ"/>
        </w:rPr>
        <w:t>Popis původu použitých metod/technologií</w:t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Odkud byly získány/zda byly vytvořeny autorem</w:t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převzaté části dokumentovat</w:t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zdůvodnit potřebu vytvoření vlastních metod/nástrojů/algoritmů</w:t>
      </w:r>
    </w:p>
    <w:p>
      <w:pPr>
        <w:pStyle w:val="ListParagraph"/>
        <w:numPr>
          <w:ilvl w:val="0"/>
          <w:numId w:val="3"/>
        </w:numPr>
        <w:jc w:val="both"/>
        <w:rPr>
          <w:lang w:eastAsia="cs-CZ"/>
        </w:rPr>
      </w:pPr>
      <w:r>
        <w:rPr>
          <w:lang w:eastAsia="cs-CZ"/>
        </w:rPr>
        <w:t>všude tam, kde se objeví pojem z IMS bude v závorce uveden odkaz na předmět a číslo slajdu, na kterém je pojem definován (důraz na správné použ’ití těchto pojmů)</w:t>
      </w:r>
    </w:p>
    <w:p>
      <w:pPr>
        <w:pStyle w:val="Heading1"/>
        <w:numPr>
          <w:ilvl w:val="0"/>
          <w:numId w:val="1"/>
        </w:numPr>
        <w:jc w:val="both"/>
        <w:rPr/>
      </w:pPr>
      <w:r>
        <w:rPr/>
        <w:t>Koncepce – modelářská témata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Konceptuální model je abstrakce reality a redukce reality na soubor relevantních faktů pro sestavení simulačního modelu. Předpokládáme, že model bude obsahovat fakta z "Rozboru tématu". Pokud jsou některá vyřazena nebo modifikována, je nuto to zde zdůvodnit (například: zkoumaný subjekt vykazuje v jednom procentu případů toto chování, ovšem pro potřeby modelu je to naprosto marginální a smíme to zanedbat, neboť ...). </w:t>
      </w: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cs-CZ"/>
        </w:rPr>
        <w:t>Pokud některé partie reality zanedbáváte nebo zjednodušujete, musí to být zdůvodněno a v ideálním případě musí být prokázáno, že to neovlivní validitu modelu.</w:t>
      </w: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 Cílem konceptuálního (abstraktního) modelu je formalizovat relevantní fakta o modelovaném systému a jejich vazby. Podle koncept. modelu by měl být každý schopen sestavit simulační model.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 New Roman" w:hAnsi="Times New Roman"/>
          <w:lang w:eastAsia="cs-CZ"/>
        </w:rPr>
      </w:r>
    </w:p>
    <w:p>
      <w:pPr>
        <w:pStyle w:val="Heading2"/>
        <w:numPr>
          <w:ilvl w:val="1"/>
          <w:numId w:val="1"/>
        </w:numPr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Vyjádření konceptuálního modelu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musí být zdůvodněn (na obrázku xxx je uvedeno schéma systému, v rovnicích xx-yy jsou popsány vazby mezi ..., způsob synchronizace procesů je na obrázku xxx s Petriho sítí).</w:t>
      </w:r>
    </w:p>
    <w:p>
      <w:pPr>
        <w:pStyle w:val="Normal"/>
        <w:ind w:left="360" w:hanging="0"/>
        <w:jc w:val="both"/>
        <w:rPr>
          <w:lang w:eastAsia="cs-CZ"/>
        </w:rPr>
      </w:pPr>
      <w:r>
        <w:rPr>
          <w:lang w:eastAsia="cs-CZ"/>
        </w:rPr>
      </w:r>
    </w:p>
    <w:p>
      <w:pPr>
        <w:pStyle w:val="Heading2"/>
        <w:numPr>
          <w:ilvl w:val="1"/>
          <w:numId w:val="1"/>
        </w:numPr>
        <w:jc w:val="both"/>
        <w:rPr>
          <w:lang w:eastAsia="cs-CZ"/>
        </w:rPr>
      </w:pPr>
      <w:r>
        <w:rPr>
          <w:lang w:eastAsia="cs-CZ"/>
        </w:rPr>
        <w:t>Formy konceptuálního modelu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důraz je kladen na srozumitelnost sdělení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Podle potřeby uveďte konkrétní relevantní:</w:t>
      </w:r>
    </w:p>
    <w:p>
      <w:pPr>
        <w:pStyle w:val="Normal"/>
        <w:numPr>
          <w:ilvl w:val="0"/>
          <w:numId w:val="4"/>
        </w:numPr>
        <w:shd w:val="clear" w:color="auto" w:fill="FFFFFF"/>
        <w:spacing w:beforeAutospacing="1" w:after="0"/>
        <w:jc w:val="both"/>
        <w:rPr>
          <w:rFonts w:ascii="Times" w:hAnsi="Times" w:eastAsia="Times New Roman" w:cs="Times New Roman"/>
          <w:color w:val="000000"/>
          <w:sz w:val="27"/>
          <w:szCs w:val="27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lang w:eastAsia="cs-CZ"/>
        </w:rPr>
        <w:t>obrázek/náčrt/schéma/mapa (možno čitelně rukou)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0"/>
        <w:jc w:val="both"/>
        <w:rPr>
          <w:rFonts w:ascii="Times" w:hAnsi="Times" w:eastAsia="Times New Roman" w:cs="Times New Roman"/>
          <w:color w:val="000000"/>
          <w:sz w:val="27"/>
          <w:szCs w:val="27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lang w:eastAsia="cs-CZ"/>
        </w:rPr>
        <w:t>matematické rovnice - u některých témat (např. se spojitými prvky, optimalizace, ...) naprosto nezbytné. </w:t>
      </w: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cs-CZ"/>
        </w:rPr>
        <w:t>Dobré je chápat, že veličiny (fyzikální, technické, ekonomické) mají jednotky, bez kterých údaj nedává smysl.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Autospacing="1"/>
        <w:jc w:val="both"/>
        <w:rPr>
          <w:rFonts w:ascii="Times" w:hAnsi="Times" w:eastAsia="Times New Roman" w:cs="Times New Roman"/>
          <w:color w:val="000000"/>
          <w:sz w:val="27"/>
          <w:szCs w:val="27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lang w:eastAsia="cs-CZ"/>
        </w:rPr>
        <w:t>stavový diagram (konečný automat) nebo Petriho síť - spíše na abstraktní úrovni. Petriho síť nemá zobrazovat výpočty a přílišné detaily. Pokud se pohodlně nevejde na obrazovku, je nepoužitelná. Možno rozdělit na bloky se zajímavými detaily a prezentovat odděleně abstraktní celek a podrobně specifikované bloky (hierarchický přístup).</w:t>
      </w:r>
    </w:p>
    <w:p>
      <w:pPr>
        <w:pStyle w:val="Heading2"/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</w:r>
    </w:p>
    <w:p>
      <w:pPr>
        <w:pStyle w:val="Heading1"/>
        <w:numPr>
          <w:ilvl w:val="0"/>
          <w:numId w:val="1"/>
        </w:numPr>
        <w:jc w:val="both"/>
        <w:rPr>
          <w:lang w:eastAsia="cs-CZ"/>
        </w:rPr>
      </w:pPr>
      <w:r>
        <w:rPr>
          <w:lang w:eastAsia="cs-CZ"/>
        </w:rPr>
        <w:t>Koncepce – implementační témata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 xml:space="preserve">Pro realizaci tohoto celulárního automatu je použita pouze jedna třída, jejíž metody volané na správných místech zajišťují korektní chování programu. </w:t>
      </w: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Tato implementace byla použita</w:t>
      </w: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 xml:space="preserve"> z důvodu jednoduchosti všech elementů třídy, které díky tomuto není nutné modelovat samostatnou třídu.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 xml:space="preserve">Konkrétní třída tedy po spuštění umístí náhodně fermiony do mapy a  vypočítá hodnoty statického pole. Následně, při spuštění celéhé procesu, počítá veškeré dostupné pozice, kde by mohl fermion vstoupit, z nichž nakonec náhodně vybere právě jeden. Po určtění cílových pozic všech fermionů se provádí jejich přesouvání, což obnáší náhodné ‚losování‘ při kolizi fermionů (více fermionů se uchází o jednu pozici). </w:t>
      </w: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Fermiony, kterým byla tato pozice přidělena se na ni následně přesunou, ostatní zůstávají na svých pozicích.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 xml:space="preserve">Pokud se fermion nachází v cílové lokaci (pole nejblíž východu), je považován za fermion, který je již ‚v bezpečí‘ mimo ohraničený objekt a v dalších výpočtech už není brán v potaz.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Při ukončování programu se vypíšu na standartní výstup celkový počet iterací, které byly potřeba pro transportaci všech fermionů k východu.</w:t>
      </w:r>
    </w:p>
    <w:p>
      <w:pPr>
        <w:pStyle w:val="ListParagraph"/>
        <w:jc w:val="both"/>
        <w:rPr>
          <w:rFonts w:ascii="Times" w:hAnsi="Times" w:eastAsia="Times New Roman" w:cs="Times New Roman"/>
          <w:color w:val="000000"/>
          <w:sz w:val="27"/>
          <w:szCs w:val="27"/>
          <w:highlight w:val="white"/>
          <w:lang w:eastAsia="cs-CZ"/>
        </w:rPr>
      </w:pPr>
      <w:r>
        <w:rPr/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 xml:space="preserve">DELETE: </w:t>
      </w: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Popište abstraktně architekturu vašeho programu, princip jeho činnosti, významné datové struktury a podobně. Smyslem této kapitoly je podat informaci o programu bez použití názvů tříd, funkcí a podobně. Tuto kapitolu by měl pochopit každý technik i bez informatického vzdělání. Vyjadřovacími prostředky jsou vývojové diagramy, schémata, vzorce, algoritmy v pseudokódu a podobně. Musí zde být vysvětlena nosná myšlenka vašeho přístupu.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 New Roman" w:hAnsi="Times New Roman"/>
          <w:lang w:eastAsia="cs-CZ"/>
        </w:rPr>
      </w:r>
    </w:p>
    <w:p>
      <w:pPr>
        <w:pStyle w:val="Heading1"/>
        <w:numPr>
          <w:ilvl w:val="0"/>
          <w:numId w:val="1"/>
        </w:numPr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Architektura simulačního modelu/simulátoru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Tato kapitola má různou důležitost pro různé typy zadání. U implementačních témat lze tady očekávat jádro dokumentace. Zde můžete využít zajímavého prvku ve vašem simulačním modelu a tady ho "prodat".</w:t>
      </w:r>
    </w:p>
    <w:p>
      <w:pPr>
        <w:pStyle w:val="Normal"/>
        <w:jc w:val="both"/>
        <w:rPr>
          <w:lang w:eastAsia="cs-CZ"/>
        </w:rPr>
      </w:pPr>
      <w:r>
        <w:rPr>
          <w:lang w:eastAsia="cs-CZ"/>
        </w:rPr>
      </w:r>
    </w:p>
    <w:p>
      <w:pPr>
        <w:pStyle w:val="Heading2"/>
        <w:numPr>
          <w:ilvl w:val="1"/>
          <w:numId w:val="1"/>
        </w:numPr>
        <w:jc w:val="both"/>
        <w:rPr>
          <w:lang w:eastAsia="cs-CZ"/>
        </w:rPr>
      </w:pPr>
      <w:r>
        <w:rPr>
          <w:lang w:eastAsia="cs-CZ"/>
        </w:rPr>
        <w:t>Mapování abstraktního modelu do simulačního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Např. které třídy odpovídají kterým procesům/veličinám a podobně.</w:t>
      </w:r>
    </w:p>
    <w:p>
      <w:pPr>
        <w:pStyle w:val="Heading1"/>
        <w:ind w:left="720" w:hanging="0"/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</w:r>
    </w:p>
    <w:p>
      <w:pPr>
        <w:pStyle w:val="Heading1"/>
        <w:numPr>
          <w:ilvl w:val="0"/>
          <w:numId w:val="1"/>
        </w:numPr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Podstata simulačních experimentů a jejich průběh</w:t>
      </w:r>
    </w:p>
    <w:p>
      <w:pPr>
        <w:pStyle w:val="Normal"/>
        <w:jc w:val="both"/>
        <w:rPr>
          <w:lang w:eastAsia="cs-CZ"/>
        </w:rPr>
      </w:pPr>
      <w:r>
        <w:rPr>
          <w:lang w:eastAsia="cs-CZ"/>
        </w:rPr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nezaměňujte pojmy testování a experimentování (důvod pro bodovou ztrátu)!!!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Zopakovat/shrnout </w:t>
      </w: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cs-CZ"/>
        </w:rPr>
        <w:t>co přesně chcete zjistit experimentováním</w:t>
      </w: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 a proč k tomu potřebujete model. </w:t>
      </w: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cs-CZ"/>
        </w:rPr>
        <w:t>Pokud experimentování nemá cíl, je celý projekt špatně.</w:t>
      </w: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 Je celkem přípustné u experimentu odhalit chybu v modelu, kterou na základě experimentu opravíte. Pokud se v některém experimentu nechová model podle očekávání, je nutné tento experiment důkladně prověřit a chování modelu zdůvodnit (je to součást simulačnické profese). Pokud model pro některé vstupy nemá důvěryhodné výsledky, je nutné to zdokumentovat. Pochopitelně model musí mít důvěryhodné výsledky pro většinu myslitelných vstupů.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jc w:val="both"/>
        <w:rPr/>
      </w:pPr>
      <w:r>
        <w:rPr/>
        <w:t>Postup experimentování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jakým způsobem hodláte prostřednictvím experimentů dojít ke svému cíli (v některých situacích je přípustné "to zkoušet tak dlouho až to vyjde", ale i ty musí mít nějaký organizovaný postup).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jc w:val="both"/>
        <w:rPr/>
      </w:pPr>
      <w:r>
        <w:rPr/>
        <w:t>Dokumentace jednotlivých experimentů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souhrn vstupních podmínek a podmínek běhu simulace, komentovaný výpis výsledků, závěr experimentu a plán pro další experiment (např. v experimentu 341. jsem nastavil vstup x na hodnotu X, která je typická pro ... a vstup y na Y, protože chci zjistit chování systému v prostředi ... Po skončení běhu simulace byly získány tyto výsledky ..., kde je nejzajímavější hodnota sledovaných veličin a,b,c které se chovaly podle předpokladu a veličin d,e,f které ne. Lze z toho usoudit, že v modelu není správně implementováno chování v podmínkách ... a proto v následujících experimentech budu vycházet z modifikovaného modelu verze ... Nebo výsledky ukazují, že systém v těchto podmínkách vykazuje značnou citlivost na parametr x ... a proto bude dobré v dalších experimentech přesně prověřit chování systému na parametr x v intervalu hodnot ... až ...)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jc w:val="both"/>
        <w:rPr/>
      </w:pPr>
      <w:r>
        <w:rPr/>
        <w:t>Závěry experimentů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lang w:eastAsia="cs-CZ"/>
        </w:rPr>
      </w:pPr>
      <w:r>
        <w:rPr>
          <w:rFonts w:eastAsia="Times New Roman" w:cs="Times New Roman" w:ascii="Times" w:hAnsi="Times"/>
          <w:color w:val="000000"/>
          <w:sz w:val="27"/>
          <w:szCs w:val="27"/>
          <w:shd w:fill="FFFFFF" w:val="clear"/>
          <w:lang w:eastAsia="cs-CZ"/>
        </w:rPr>
        <w:t>bylo provedeno N experimentů v těchto situacích ... V průběhu experimentování byla odstraněna ... chyba v modelu. Z experimentů lze odvodit chování systémů s dostatečnou věrohodností a experimentální prověřování těchto ... situací již napřinese další výsledky, neboť ...</w:t>
      </w:r>
    </w:p>
    <w:p>
      <w:pPr>
        <w:pStyle w:val="ListParagraph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cs-CZ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60439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Nadpis2Char"/>
    <w:uiPriority w:val="9"/>
    <w:unhideWhenUsed/>
    <w:qFormat/>
    <w:rsid w:val="0060439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Nadpis3Char"/>
    <w:uiPriority w:val="9"/>
    <w:unhideWhenUsed/>
    <w:qFormat/>
    <w:rsid w:val="00347d7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60439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60439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zevChar" w:customStyle="1">
    <w:name w:val="Název Char"/>
    <w:basedOn w:val="DefaultParagraphFont"/>
    <w:link w:val="Nzev"/>
    <w:uiPriority w:val="10"/>
    <w:qFormat/>
    <w:rsid w:val="00347d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44"/>
      <w:szCs w:val="56"/>
    </w:rPr>
  </w:style>
  <w:style w:type="character" w:styleId="Nadpis3Char" w:customStyle="1">
    <w:name w:val="Nadpis 3 Char"/>
    <w:basedOn w:val="DefaultParagraphFont"/>
    <w:link w:val="Nadpis3"/>
    <w:uiPriority w:val="9"/>
    <w:qFormat/>
    <w:rsid w:val="00347d7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PodnadpisChar" w:customStyle="1">
    <w:name w:val="Podnadpis Char"/>
    <w:basedOn w:val="DefaultParagraphFont"/>
    <w:link w:val="Podnadpis"/>
    <w:uiPriority w:val="11"/>
    <w:qFormat/>
    <w:rsid w:val="00347d7a"/>
    <w:rPr>
      <w:rFonts w:eastAsia="" w:eastAsiaTheme="minorEastAsia"/>
      <w:color w:val="5A5A5A" w:themeColor="text1" w:themeTint="a5"/>
      <w:spacing w:val="15"/>
      <w:sz w:val="44"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Times" w:hAnsi="Times"/>
      <w:sz w:val="27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04392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link w:val="NzevChar"/>
    <w:uiPriority w:val="10"/>
    <w:qFormat/>
    <w:rsid w:val="00347d7a"/>
    <w:pPr>
      <w:spacing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44"/>
      <w:szCs w:val="56"/>
    </w:rPr>
  </w:style>
  <w:style w:type="paragraph" w:styleId="Subtitle">
    <w:name w:val="Subtitle"/>
    <w:basedOn w:val="Normal"/>
    <w:link w:val="PodnadpisChar"/>
    <w:uiPriority w:val="11"/>
    <w:qFormat/>
    <w:rsid w:val="00347d7a"/>
    <w:pPr>
      <w:spacing w:before="0" w:after="160"/>
      <w:jc w:val="center"/>
    </w:pPr>
    <w:rPr>
      <w:rFonts w:eastAsia="" w:eastAsiaTheme="minorEastAsia"/>
      <w:color w:val="5A5A5A" w:themeColor="text1" w:themeTint="a5"/>
      <w:spacing w:val="15"/>
      <w:sz w:val="44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LibreOffice/6.0.6.2$Linux_X86_64 LibreOffice_project/00m0$Build-2</Application>
  <Pages>5</Pages>
  <Words>1151</Words>
  <Characters>6802</Characters>
  <CharactersWithSpaces>7859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2018-12-07T15:31:00Z</dcterms:created>
  <dc:creator>Eva Láníčková</dc:creator>
  <dc:description/>
  <dc:language>en-US</dc:language>
  <cp:lastModifiedBy/>
  <dcterms:modified xsi:type="dcterms:W3CDTF">2018-12-08T15:09:23Z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