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60E231" w14:textId="251AE827" w:rsidR="009218AE" w:rsidRDefault="00AF5D55">
      <w:proofErr w:type="spellStart"/>
      <w:r w:rsidRPr="00AF5D55">
        <w:t>pyTelegramBotAPI</w:t>
      </w:r>
      <w:proofErr w:type="spellEnd"/>
      <w:r w:rsidRPr="00AF5D55">
        <w:t>==4.14.0</w:t>
      </w:r>
      <w:bookmarkStart w:id="0" w:name="_GoBack"/>
      <w:bookmarkEnd w:id="0"/>
    </w:p>
    <w:sectPr w:rsidR="00921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3B7"/>
    <w:rsid w:val="00AF5D55"/>
    <w:rsid w:val="00B43AB2"/>
    <w:rsid w:val="00D243B7"/>
    <w:rsid w:val="00DC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52E8FD-3059-4239-9C2C-6A6957384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Матвеев Олег Александрович</dc:creator>
  <cp:keywords/>
  <dc:description/>
  <cp:lastModifiedBy>Матвеев Олег Александрович</cp:lastModifiedBy>
  <cp:revision>2</cp:revision>
  <dcterms:created xsi:type="dcterms:W3CDTF">2026-02-04T12:11:00Z</dcterms:created>
  <dcterms:modified xsi:type="dcterms:W3CDTF">2026-02-04T12:11:00Z</dcterms:modified>
</cp:coreProperties>
</file>