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8E" w:rsidRDefault="005E4D8E" w:rsidP="005E4D8E">
      <w:pPr>
        <w:pStyle w:val="1"/>
      </w:pPr>
      <w:r>
        <w:t>Оглавление</w:t>
      </w:r>
    </w:p>
    <w:p w:rsidR="005E4D8E" w:rsidRDefault="005E4D8E">
      <w:r>
        <w:br w:type="page"/>
      </w:r>
    </w:p>
    <w:p w:rsidR="005E4D8E" w:rsidRDefault="005E4D8E" w:rsidP="005E4D8E">
      <w:pPr>
        <w:pStyle w:val="1"/>
      </w:pPr>
      <w:r>
        <w:lastRenderedPageBreak/>
        <w:t>Введение</w:t>
      </w:r>
    </w:p>
    <w:p w:rsidR="005E4D8E" w:rsidRDefault="00342107">
      <w:r>
        <w:t>Хотим сделать чат (почему?)</w:t>
      </w:r>
      <w:r w:rsidR="005E4D8E">
        <w:br w:type="page"/>
      </w:r>
    </w:p>
    <w:p w:rsidR="007C02C1" w:rsidRDefault="005E4D8E" w:rsidP="005E4D8E">
      <w:pPr>
        <w:pStyle w:val="1"/>
      </w:pPr>
      <w:r>
        <w:lastRenderedPageBreak/>
        <w:t>Исследовательская часть</w:t>
      </w:r>
    </w:p>
    <w:p w:rsidR="00342107" w:rsidRDefault="00342107">
      <w:r>
        <w:t>Есть куча прог, но в них либо</w:t>
      </w:r>
    </w:p>
    <w:p w:rsidR="00342107" w:rsidRDefault="00342107" w:rsidP="00342107">
      <w:pPr>
        <w:pStyle w:val="a3"/>
        <w:numPr>
          <w:ilvl w:val="0"/>
          <w:numId w:val="1"/>
        </w:numPr>
        <w:ind w:left="709" w:hanging="425"/>
      </w:pPr>
      <w:r>
        <w:t>только текст</w:t>
      </w:r>
    </w:p>
    <w:p w:rsidR="00342107" w:rsidRDefault="00342107" w:rsidP="00342107">
      <w:pPr>
        <w:pStyle w:val="a3"/>
        <w:numPr>
          <w:ilvl w:val="0"/>
          <w:numId w:val="1"/>
        </w:numPr>
        <w:ind w:left="709" w:hanging="425"/>
      </w:pPr>
      <w:r>
        <w:t>только графика в режиме совместного редактирования</w:t>
      </w:r>
    </w:p>
    <w:p w:rsidR="00342107" w:rsidRDefault="00342107" w:rsidP="00342107">
      <w:pPr>
        <w:pStyle w:val="a3"/>
        <w:numPr>
          <w:ilvl w:val="0"/>
          <w:numId w:val="1"/>
        </w:numPr>
        <w:ind w:left="709" w:hanging="425"/>
      </w:pPr>
      <w:r>
        <w:t>графика в режиме совместного редактирования с прилепленным сбоку текстовым чатом</w:t>
      </w:r>
    </w:p>
    <w:p w:rsidR="00342107" w:rsidRDefault="00342107" w:rsidP="00342107">
      <w:pPr>
        <w:pStyle w:val="a3"/>
        <w:numPr>
          <w:ilvl w:val="0"/>
          <w:numId w:val="1"/>
        </w:numPr>
        <w:ind w:left="709" w:hanging="425"/>
      </w:pPr>
      <w:r>
        <w:t>текстовый чат с пересылкой картинок, но без их совместного редактирования</w:t>
      </w:r>
    </w:p>
    <w:p w:rsidR="00342107" w:rsidRDefault="00342107" w:rsidP="00342107">
      <w:r>
        <w:t xml:space="preserve">При этом проги </w:t>
      </w:r>
    </w:p>
    <w:p w:rsidR="00342107" w:rsidRDefault="00342107" w:rsidP="00342107">
      <w:pPr>
        <w:pStyle w:val="a3"/>
        <w:numPr>
          <w:ilvl w:val="0"/>
          <w:numId w:val="4"/>
        </w:numPr>
      </w:pPr>
      <w:r>
        <w:t>либо исключительно веб-приложения с невозможностью подключить обычную прогу-клиент в силу закрытости протокола</w:t>
      </w:r>
    </w:p>
    <w:p w:rsidR="00342107" w:rsidRPr="00342107" w:rsidRDefault="00342107" w:rsidP="00342107">
      <w:pPr>
        <w:pStyle w:val="a3"/>
        <w:numPr>
          <w:ilvl w:val="0"/>
          <w:numId w:val="4"/>
        </w:numPr>
      </w:pPr>
      <w:r>
        <w:t>либо имеют исключительно настольные клиенты, с той же проблемой закрытости (</w:t>
      </w:r>
      <w:r>
        <w:rPr>
          <w:lang w:val="en-US"/>
        </w:rPr>
        <w:t>MSN</w:t>
      </w:r>
      <w:r w:rsidRPr="00342107">
        <w:t>)</w:t>
      </w:r>
    </w:p>
    <w:p w:rsidR="00342107" w:rsidRDefault="00342107" w:rsidP="00342107">
      <w:pPr>
        <w:pStyle w:val="a3"/>
        <w:numPr>
          <w:ilvl w:val="0"/>
          <w:numId w:val="4"/>
        </w:numPr>
      </w:pPr>
      <w:r>
        <w:t>либо имеют открытый протокол, который фиг расширишь под наши нужды, и/или результат будет несовместим с существующими клиентами (сомнительный пункт, т.к. нужно реально изучать эти протоколы, чтобы утверждать такое; но звучит-то хорошо!)</w:t>
      </w:r>
    </w:p>
    <w:p w:rsidR="00342107" w:rsidRDefault="00342107" w:rsidP="00342107">
      <w:r>
        <w:t>Посему мы замахиваемся на</w:t>
      </w:r>
    </w:p>
    <w:p w:rsidR="00342107" w:rsidRDefault="00342107" w:rsidP="00342107">
      <w:pPr>
        <w:pStyle w:val="a3"/>
        <w:numPr>
          <w:ilvl w:val="0"/>
          <w:numId w:val="5"/>
        </w:numPr>
      </w:pPr>
      <w:r>
        <w:t>свой протокол онлайн-конференции с функциями</w:t>
      </w:r>
    </w:p>
    <w:p w:rsidR="00342107" w:rsidRDefault="00342107" w:rsidP="00342107">
      <w:pPr>
        <w:pStyle w:val="a3"/>
        <w:numPr>
          <w:ilvl w:val="1"/>
          <w:numId w:val="5"/>
        </w:numPr>
      </w:pPr>
      <w:r>
        <w:t>передачи текста,</w:t>
      </w:r>
    </w:p>
    <w:p w:rsidR="00342107" w:rsidRDefault="00342107" w:rsidP="00342107">
      <w:pPr>
        <w:pStyle w:val="a3"/>
        <w:numPr>
          <w:ilvl w:val="1"/>
          <w:numId w:val="5"/>
        </w:numPr>
      </w:pPr>
      <w:r>
        <w:t>передачи  только что нарисованных в проге изображений среди текстового потока,</w:t>
      </w:r>
    </w:p>
    <w:p w:rsidR="00342107" w:rsidRDefault="00342107" w:rsidP="00342107">
      <w:pPr>
        <w:pStyle w:val="a3"/>
        <w:numPr>
          <w:ilvl w:val="1"/>
          <w:numId w:val="5"/>
        </w:numPr>
      </w:pPr>
      <w:r>
        <w:t>коллективной работы над одним и тем же сообщением, при том что обычный текстовый чат никуда не пропадает</w:t>
      </w:r>
    </w:p>
    <w:p w:rsidR="00342107" w:rsidRDefault="00342107" w:rsidP="00342107">
      <w:pPr>
        <w:pStyle w:val="a3"/>
        <w:numPr>
          <w:ilvl w:val="0"/>
          <w:numId w:val="5"/>
        </w:numPr>
      </w:pPr>
      <w:r>
        <w:t>свою прогу-сервер,</w:t>
      </w:r>
    </w:p>
    <w:p w:rsidR="00342107" w:rsidRDefault="00342107" w:rsidP="00342107">
      <w:pPr>
        <w:pStyle w:val="a3"/>
        <w:numPr>
          <w:ilvl w:val="0"/>
          <w:numId w:val="5"/>
        </w:numPr>
      </w:pPr>
      <w:r>
        <w:t>свою прогу-клиент, причем в двух исполнениях – веб-приложение и настольное приложение (почему нет? ну, не сделаем для демо-версии, подумаешь)</w:t>
      </w:r>
    </w:p>
    <w:p w:rsidR="00342107" w:rsidRDefault="00342107" w:rsidP="00342107">
      <w:r>
        <w:t>Вот.</w:t>
      </w:r>
      <w:r w:rsidR="00C03A43">
        <w:t xml:space="preserve"> (эх, как бы я хотел, чтобы РПЗ можно было реально писать вот в таком стиле!...</w:t>
      </w:r>
      <w:r w:rsidR="004B1F06">
        <w:t xml:space="preserve"> как там… «ибо нефиг»</w:t>
      </w:r>
      <w:r w:rsidR="00C03A43">
        <w:t>)</w:t>
      </w:r>
    </w:p>
    <w:p w:rsidR="00342107" w:rsidRDefault="00342107" w:rsidP="00342107">
      <w:r>
        <w:t>Теперь это надо цивильно растянуть на пару страниц.</w:t>
      </w:r>
    </w:p>
    <w:p w:rsidR="00342107" w:rsidRDefault="00342107" w:rsidP="00342107">
      <w:r>
        <w:t>(На сколько именно?)</w:t>
      </w:r>
    </w:p>
    <w:p w:rsidR="00342107" w:rsidRDefault="00342107" w:rsidP="00342107">
      <w:r>
        <w:t xml:space="preserve">Нужно написать про причины выбора </w:t>
      </w:r>
      <w:r>
        <w:rPr>
          <w:lang w:val="en-US"/>
        </w:rPr>
        <w:t>WebSockets</w:t>
      </w:r>
      <w:r w:rsidRPr="00342107">
        <w:t xml:space="preserve"> </w:t>
      </w:r>
      <w:r>
        <w:t xml:space="preserve">как транспорта для нашего протокола </w:t>
      </w:r>
      <w:r w:rsidRPr="00877EE7">
        <w:rPr>
          <w:sz w:val="20"/>
        </w:rPr>
        <w:t xml:space="preserve">(причины-то мы знаем – позволяет швырять данные туда-сюда без </w:t>
      </w:r>
      <w:r w:rsidRPr="00877EE7">
        <w:rPr>
          <w:sz w:val="20"/>
          <w:lang w:val="en-US"/>
        </w:rPr>
        <w:t>overhead</w:t>
      </w:r>
      <w:r w:rsidRPr="00877EE7">
        <w:rPr>
          <w:sz w:val="20"/>
        </w:rPr>
        <w:t xml:space="preserve">’а полновесных </w:t>
      </w:r>
      <w:r w:rsidRPr="00877EE7">
        <w:rPr>
          <w:sz w:val="20"/>
          <w:lang w:val="en-US"/>
        </w:rPr>
        <w:t>HTTP</w:t>
      </w:r>
      <w:r w:rsidRPr="00877EE7">
        <w:rPr>
          <w:sz w:val="20"/>
        </w:rPr>
        <w:t>-</w:t>
      </w:r>
      <w:r w:rsidR="001B0ECE" w:rsidRPr="00877EE7">
        <w:rPr>
          <w:sz w:val="20"/>
        </w:rPr>
        <w:t>запросов;</w:t>
      </w:r>
      <w:r w:rsidRPr="00877EE7">
        <w:rPr>
          <w:sz w:val="20"/>
        </w:rPr>
        <w:t xml:space="preserve"> позволяет серверу связываться с клиентом, а не клиенту опрашивать сервер каждые </w:t>
      </w:r>
      <w:r w:rsidRPr="00877EE7">
        <w:rPr>
          <w:sz w:val="20"/>
          <w:lang w:val="en-US"/>
        </w:rPr>
        <w:t>N</w:t>
      </w:r>
      <w:r w:rsidRPr="00877EE7">
        <w:rPr>
          <w:sz w:val="20"/>
        </w:rPr>
        <w:t xml:space="preserve"> миллисекунд</w:t>
      </w:r>
      <w:r w:rsidR="001B0ECE" w:rsidRPr="00877EE7">
        <w:rPr>
          <w:sz w:val="20"/>
        </w:rPr>
        <w:t xml:space="preserve">; легко реализуем как в веб-приложении (точнее, там он уже реализован браузером), так и в настольной проге (придется писать самому эту бредовую штуку с рандомными пробелами и цифрами, но это терпимо); хотя стандарт принадлежит группе </w:t>
      </w:r>
      <w:r w:rsidR="001B0ECE" w:rsidRPr="00877EE7">
        <w:rPr>
          <w:sz w:val="20"/>
          <w:lang w:val="en-US"/>
        </w:rPr>
        <w:t>HTML</w:t>
      </w:r>
      <w:r w:rsidR="001B0ECE" w:rsidRPr="00877EE7">
        <w:rPr>
          <w:sz w:val="20"/>
        </w:rPr>
        <w:t xml:space="preserve">5 и еще находится в стадии черновика, и по-хорошему реализован в двух с половиной браузерах, может быть эмулирован в других браузерах посредством </w:t>
      </w:r>
      <w:r w:rsidR="001B0ECE" w:rsidRPr="00877EE7">
        <w:rPr>
          <w:sz w:val="20"/>
          <w:lang w:val="en-US"/>
        </w:rPr>
        <w:t>Flash</w:t>
      </w:r>
      <w:r w:rsidR="001B0ECE" w:rsidRPr="00877EE7">
        <w:rPr>
          <w:sz w:val="20"/>
        </w:rPr>
        <w:t>-костыля)</w:t>
      </w:r>
      <w:r w:rsidR="001B0ECE">
        <w:t>… так вот, причины-то мы знаем, но где про это писать, в исследовательской или конструкторской части?</w:t>
      </w:r>
    </w:p>
    <w:p w:rsidR="001B0ECE" w:rsidRDefault="001B0ECE" w:rsidP="00342107">
      <w:r>
        <w:t>Наверное в исследовательской, т.к., смотрим в методу,</w:t>
      </w:r>
    </w:p>
    <w:p w:rsidR="001B0ECE" w:rsidRPr="001B0ECE" w:rsidRDefault="001B0ECE" w:rsidP="001B0ECE">
      <w:pPr>
        <w:pBdr>
          <w:left w:val="single" w:sz="4" w:space="4" w:color="auto"/>
        </w:pBdr>
        <w:spacing w:line="240" w:lineRule="auto"/>
        <w:ind w:left="709"/>
        <w:jc w:val="both"/>
        <w:rPr>
          <w:sz w:val="24"/>
          <w:szCs w:val="28"/>
        </w:rPr>
      </w:pPr>
      <w:r w:rsidRPr="001B0ECE">
        <w:rPr>
          <w:sz w:val="24"/>
          <w:szCs w:val="28"/>
          <w:u w:val="single"/>
        </w:rPr>
        <w:t>В конструкторской части</w:t>
      </w:r>
      <w:r w:rsidRPr="001B0ECE">
        <w:rPr>
          <w:sz w:val="24"/>
          <w:szCs w:val="28"/>
        </w:rPr>
        <w:t xml:space="preserve"> студент вырабатывает организационно-техническую структуру разрабатываемого программного средства. Представляет структурную схему и блок схему алгоритма функционирования, фун</w:t>
      </w:r>
      <w:r w:rsidRPr="001B0ECE">
        <w:rPr>
          <w:sz w:val="24"/>
          <w:szCs w:val="28"/>
        </w:rPr>
        <w:t>к</w:t>
      </w:r>
      <w:r w:rsidRPr="001B0ECE">
        <w:rPr>
          <w:sz w:val="24"/>
          <w:szCs w:val="28"/>
        </w:rPr>
        <w:t xml:space="preserve">циональную и программную структуру программного средства с указанием связей между </w:t>
      </w:r>
      <w:r w:rsidRPr="001B0ECE">
        <w:rPr>
          <w:sz w:val="24"/>
          <w:szCs w:val="28"/>
        </w:rPr>
        <w:lastRenderedPageBreak/>
        <w:t>модулями. Делает краткий вывод о составе и программной структуре разрабатываемого программного средс</w:t>
      </w:r>
      <w:r w:rsidRPr="001B0ECE">
        <w:rPr>
          <w:sz w:val="24"/>
          <w:szCs w:val="28"/>
        </w:rPr>
        <w:t>т</w:t>
      </w:r>
      <w:r w:rsidRPr="001B0ECE">
        <w:rPr>
          <w:sz w:val="24"/>
          <w:szCs w:val="28"/>
        </w:rPr>
        <w:t xml:space="preserve">ва. </w:t>
      </w:r>
    </w:p>
    <w:p w:rsidR="001B0ECE" w:rsidRPr="001B0ECE" w:rsidRDefault="001B0ECE" w:rsidP="00342107"/>
    <w:p w:rsidR="00342107" w:rsidRDefault="00342107" w:rsidP="00342107"/>
    <w:p w:rsidR="005E4D8E" w:rsidRDefault="005E4D8E" w:rsidP="00342107">
      <w:r>
        <w:br w:type="page"/>
      </w:r>
    </w:p>
    <w:p w:rsidR="005E4D8E" w:rsidRDefault="005E4D8E" w:rsidP="005E4D8E">
      <w:pPr>
        <w:pStyle w:val="1"/>
      </w:pPr>
      <w:r>
        <w:lastRenderedPageBreak/>
        <w:t>Конструкторская часть</w:t>
      </w:r>
    </w:p>
    <w:p w:rsidR="00342107" w:rsidRDefault="00342107" w:rsidP="005E4D8E"/>
    <w:p w:rsidR="00342107" w:rsidRDefault="00342107" w:rsidP="005E4D8E"/>
    <w:p w:rsidR="00342107" w:rsidRDefault="00342107" w:rsidP="005E4D8E"/>
    <w:p w:rsidR="005E4D8E" w:rsidRDefault="005E4D8E" w:rsidP="005E4D8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E4D8E" w:rsidRDefault="005E4D8E" w:rsidP="005E4D8E">
      <w:pPr>
        <w:pStyle w:val="1"/>
      </w:pPr>
      <w:r>
        <w:lastRenderedPageBreak/>
        <w:t>Технологическая часть</w:t>
      </w:r>
    </w:p>
    <w:p w:rsidR="005E4D8E" w:rsidRDefault="005E4D8E" w:rsidP="005E4D8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E4D8E" w:rsidRDefault="005E4D8E" w:rsidP="005E4D8E">
      <w:pPr>
        <w:pStyle w:val="1"/>
      </w:pPr>
      <w:r>
        <w:lastRenderedPageBreak/>
        <w:t>Заключение</w:t>
      </w:r>
    </w:p>
    <w:p w:rsidR="005E4D8E" w:rsidRDefault="005E4D8E" w:rsidP="005E4D8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E4D8E" w:rsidRDefault="005E4D8E" w:rsidP="005E4D8E">
      <w:pPr>
        <w:pStyle w:val="1"/>
      </w:pPr>
      <w:r>
        <w:lastRenderedPageBreak/>
        <w:t>Приложение А</w:t>
      </w:r>
    </w:p>
    <w:p w:rsidR="005E4D8E" w:rsidRDefault="005E4D8E" w:rsidP="005E4D8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E4D8E" w:rsidRPr="005E4D8E" w:rsidRDefault="005E4D8E" w:rsidP="005E4D8E">
      <w:pPr>
        <w:pStyle w:val="1"/>
      </w:pPr>
      <w:r>
        <w:lastRenderedPageBreak/>
        <w:t>Список литературы</w:t>
      </w:r>
    </w:p>
    <w:sectPr w:rsidR="005E4D8E" w:rsidRPr="005E4D8E" w:rsidSect="007C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1022D"/>
    <w:multiLevelType w:val="hybridMultilevel"/>
    <w:tmpl w:val="34E83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C2738"/>
    <w:multiLevelType w:val="hybridMultilevel"/>
    <w:tmpl w:val="AC282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2372D"/>
    <w:multiLevelType w:val="hybridMultilevel"/>
    <w:tmpl w:val="02D04F7A"/>
    <w:lvl w:ilvl="0" w:tplc="041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3">
    <w:nsid w:val="62AB09BC"/>
    <w:multiLevelType w:val="hybridMultilevel"/>
    <w:tmpl w:val="5190518A"/>
    <w:lvl w:ilvl="0" w:tplc="041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761E321A"/>
    <w:multiLevelType w:val="hybridMultilevel"/>
    <w:tmpl w:val="951AB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5E4D8E"/>
    <w:rsid w:val="001B0ECE"/>
    <w:rsid w:val="00342107"/>
    <w:rsid w:val="004B1F06"/>
    <w:rsid w:val="005E4D8E"/>
    <w:rsid w:val="007C02C1"/>
    <w:rsid w:val="00877EE7"/>
    <w:rsid w:val="00C0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2C1"/>
  </w:style>
  <w:style w:type="paragraph" w:styleId="1">
    <w:name w:val="heading 1"/>
    <w:basedOn w:val="a"/>
    <w:next w:val="a"/>
    <w:link w:val="10"/>
    <w:uiPriority w:val="9"/>
    <w:qFormat/>
    <w:rsid w:val="005E4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4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А.Крючков</cp:lastModifiedBy>
  <cp:revision>6</cp:revision>
  <dcterms:created xsi:type="dcterms:W3CDTF">2010-09-13T06:11:00Z</dcterms:created>
  <dcterms:modified xsi:type="dcterms:W3CDTF">2010-09-13T06:41:00Z</dcterms:modified>
</cp:coreProperties>
</file>