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6F9" w:rsidRDefault="00666CFD">
      <w:r>
        <w:t>Руководство пользователя</w:t>
      </w:r>
    </w:p>
    <w:p w:rsidR="00666CFD" w:rsidRDefault="00666CFD">
      <w:r>
        <w:t>Ниже приводиться руководство пользователя для работы с системой, созданной в рамках выполнения курсового проекта. Всю работу можно разделить на два этапа.</w:t>
      </w:r>
    </w:p>
    <w:p w:rsidR="00666CFD" w:rsidRDefault="00666CFD">
      <w:r>
        <w:t>Этап №1. Запуск серверного приложения.</w:t>
      </w:r>
    </w:p>
    <w:p w:rsidR="00666CFD" w:rsidRDefault="00666CFD">
      <w:r>
        <w:t xml:space="preserve">Для запуска системы, в первую очередь необходимо запустить серверное приложение (сервер). Чтобы запустить сервер нажмите два раза левой кнопкой мыши на файл </w:t>
      </w:r>
      <w:proofErr w:type="spellStart"/>
      <w:r w:rsidRPr="00666CFD">
        <w:t>main.py</w:t>
      </w:r>
      <w:proofErr w:type="spellEnd"/>
      <w:r>
        <w:t xml:space="preserve">. После нажатия запуститься консольное приложение </w:t>
      </w:r>
      <w:r w:rsidR="0088210E">
        <w:t>описывающее работу сервер</w:t>
      </w:r>
      <w:r w:rsidR="00856724">
        <w:t>а и позволяющее произвести его отладочную настройку</w:t>
      </w:r>
      <w:r w:rsidR="0088210E">
        <w:t xml:space="preserve">. </w:t>
      </w:r>
      <w:r w:rsidR="00907BBC">
        <w:t>Как только к</w:t>
      </w:r>
      <w:r w:rsidR="00856724">
        <w:t xml:space="preserve">онсольное приложение </w:t>
      </w:r>
      <w:r w:rsidR="00907BBC">
        <w:t xml:space="preserve">запустилось в него </w:t>
      </w:r>
      <w:r w:rsidR="00856724">
        <w:t xml:space="preserve">выводиться список пользователей. На рисунке 1 изображена работа </w:t>
      </w:r>
      <w:r w:rsidR="00907BBC">
        <w:t>серверного</w:t>
      </w:r>
      <w:r w:rsidR="00856724">
        <w:t xml:space="preserve"> приложения.</w:t>
      </w:r>
    </w:p>
    <w:p w:rsidR="007F1BC7" w:rsidRDefault="00856724" w:rsidP="00907BBC">
      <w:pPr>
        <w:keepNext/>
      </w:pPr>
      <w:r>
        <w:rPr>
          <w:noProof/>
          <w:lang w:eastAsia="ru-RU"/>
        </w:rPr>
        <w:drawing>
          <wp:inline distT="0" distB="0" distL="0" distR="0">
            <wp:extent cx="1143000" cy="533400"/>
            <wp:effectExtent l="19050" t="0" r="0" b="0"/>
            <wp:docPr id="1" name="Рисунок 1" descr="C:\Documents and Settings\Tural\Рабочий стол\FAQ по ВКС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Рабочий стол\FAQ по ВКС\ma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3600" cy="3448050"/>
            <wp:effectExtent l="19050" t="0" r="0" b="0"/>
            <wp:docPr id="2" name="Рисунок 2" descr="C:\Documents and Settings\Tural\Рабочий стол\FAQ по ВКС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Рабочий стол\FAQ по ВКС\ser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24" w:rsidRDefault="007F1BC7" w:rsidP="007F1BC7">
      <w:pPr>
        <w:pStyle w:val="a5"/>
        <w:jc w:val="center"/>
      </w:pPr>
      <w:r>
        <w:t xml:space="preserve">Рисунок </w:t>
      </w:r>
      <w:fldSimple w:instr=" SEQ Рисунок \* ARABIC ">
        <w:r w:rsidR="00907BBC">
          <w:rPr>
            <w:noProof/>
          </w:rPr>
          <w:t>1</w:t>
        </w:r>
      </w:fldSimple>
      <w:r>
        <w:t xml:space="preserve"> Серверное приложение</w:t>
      </w:r>
    </w:p>
    <w:p w:rsidR="00856724" w:rsidRDefault="00856724">
      <w:r>
        <w:t>Этап №2. Запуск клиентских приложений.</w:t>
      </w:r>
    </w:p>
    <w:p w:rsidR="00856724" w:rsidRPr="006A30DD" w:rsidRDefault="00856724">
      <w:r>
        <w:t xml:space="preserve">После того как произошёл успешный запуск сервера можно запускать клиентские приложения. Так как созданный в ходе курсового проекта протокол </w:t>
      </w:r>
      <w:r>
        <w:rPr>
          <w:lang w:val="en-US"/>
        </w:rPr>
        <w:t>ENCP</w:t>
      </w:r>
      <w:r w:rsidRPr="00856724">
        <w:t xml:space="preserve"> </w:t>
      </w:r>
      <w:r>
        <w:t xml:space="preserve">использует </w:t>
      </w:r>
      <w:proofErr w:type="spellStart"/>
      <w:r>
        <w:rPr>
          <w:lang w:val="en-US"/>
        </w:rPr>
        <w:t>WebSocket</w:t>
      </w:r>
      <w:proofErr w:type="spellEnd"/>
      <w:r w:rsidR="00D50A1A">
        <w:t xml:space="preserve">, который находиться в стадии разработки и поддерживается не всеми браузерами, то клиентское </w:t>
      </w:r>
      <w:proofErr w:type="spellStart"/>
      <w:r w:rsidR="00D50A1A">
        <w:t>веб-приложение</w:t>
      </w:r>
      <w:proofErr w:type="spellEnd"/>
      <w:r w:rsidR="00D50A1A">
        <w:t xml:space="preserve"> рекомендуется запускать в браузере </w:t>
      </w:r>
      <w:r w:rsidR="00D50A1A">
        <w:rPr>
          <w:lang w:val="en-US"/>
        </w:rPr>
        <w:t>Google</w:t>
      </w:r>
      <w:r w:rsidR="00D50A1A" w:rsidRPr="006A30DD">
        <w:t xml:space="preserve"> </w:t>
      </w:r>
      <w:r w:rsidR="00D50A1A">
        <w:rPr>
          <w:lang w:val="en-US"/>
        </w:rPr>
        <w:t>Chrome</w:t>
      </w:r>
      <w:r w:rsidR="00D50A1A" w:rsidRPr="006A30DD">
        <w:t>.</w:t>
      </w:r>
      <w:r w:rsidR="006A30DD" w:rsidRPr="006A30DD">
        <w:t xml:space="preserve"> </w:t>
      </w:r>
    </w:p>
    <w:p w:rsidR="006A30DD" w:rsidRDefault="006A30DD">
      <w:r>
        <w:t>Попав на страницу клиентского приложения, необх</w:t>
      </w:r>
      <w:r w:rsidR="005C65A0">
        <w:t>одимо произвести выбор адреса сервера и процедуру авторизации пользователя. Если вы вошли первый раз и ещё не зарегистрированы, то введенн</w:t>
      </w:r>
      <w:r w:rsidR="00B747E5">
        <w:t xml:space="preserve">ые вами логин и пароль </w:t>
      </w:r>
      <w:proofErr w:type="gramStart"/>
      <w:r w:rsidR="00B747E5">
        <w:t>будут сохранены</w:t>
      </w:r>
      <w:r w:rsidR="005C65A0">
        <w:t xml:space="preserve"> в базе данных</w:t>
      </w:r>
      <w:r w:rsidR="00B747E5">
        <w:t xml:space="preserve"> сервера</w:t>
      </w:r>
      <w:r w:rsidR="005C65A0">
        <w:t xml:space="preserve"> и в следующий раз вы сможете</w:t>
      </w:r>
      <w:proofErr w:type="gramEnd"/>
      <w:r w:rsidR="005C65A0">
        <w:t xml:space="preserve"> ими воспользоваться.</w:t>
      </w:r>
      <w:r w:rsidR="00BF0E60">
        <w:t xml:space="preserve"> На рисунке 2 изображена процедура авторизации пользователя.</w:t>
      </w:r>
    </w:p>
    <w:p w:rsidR="007F1BC7" w:rsidRDefault="005C65A0" w:rsidP="007F1BC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80718"/>
            <wp:effectExtent l="19050" t="0" r="3175" b="0"/>
            <wp:docPr id="3" name="Рисунок 3" descr="C:\Documents and Settings\Tural\Рабочий стол\FAQ по ВКС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Рабочий стол\FAQ по ВКС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A0" w:rsidRPr="006A30DD" w:rsidRDefault="007F1BC7" w:rsidP="007F1BC7">
      <w:pPr>
        <w:pStyle w:val="a5"/>
        <w:jc w:val="center"/>
      </w:pPr>
      <w:r>
        <w:t xml:space="preserve">Рисунок </w:t>
      </w:r>
      <w:fldSimple w:instr=" SEQ Рисунок \* ARABIC ">
        <w:r w:rsidR="00907BBC">
          <w:rPr>
            <w:noProof/>
          </w:rPr>
          <w:t>2</w:t>
        </w:r>
      </w:fldSimple>
      <w:r>
        <w:t>. Авторизация пользователя</w:t>
      </w:r>
    </w:p>
    <w:p w:rsidR="00B747E5" w:rsidRDefault="00B747E5">
      <w:r>
        <w:t xml:space="preserve">После того как вы произвели успешную авторизацию вы можете начать работать с приложением. Клиентское приложение состоит из двух частей: окно чата (слева) и доска для рисования (справа). </w:t>
      </w:r>
    </w:p>
    <w:p w:rsidR="00B747E5" w:rsidRDefault="00B747E5">
      <w:r>
        <w:t xml:space="preserve">Для того чтобы написать новое сообщение в чат, необходимо ввести сообщение в поле ввода и нажать кнопку </w:t>
      </w:r>
      <w:r w:rsidRPr="00B747E5">
        <w:t>‘</w:t>
      </w:r>
      <w:r>
        <w:rPr>
          <w:lang w:val="en-US"/>
        </w:rPr>
        <w:t>Enter</w:t>
      </w:r>
      <w:r w:rsidRPr="00B747E5">
        <w:t xml:space="preserve">’. </w:t>
      </w:r>
    </w:p>
    <w:p w:rsidR="00856724" w:rsidRDefault="00B747E5">
      <w:r>
        <w:t>Поле вода поддерживает возможность выделять текст курсивом и полужирным стилем. Для этого нужно выделить необходимый для выделения текст и нажать соответствующую комбинацию клавиш (например</w:t>
      </w:r>
      <w:r w:rsidR="00960C0F" w:rsidRPr="00960C0F">
        <w:t>,</w:t>
      </w:r>
      <w:r>
        <w:t xml:space="preserve"> в случае курсива – </w:t>
      </w:r>
      <w:r w:rsidRPr="00B747E5">
        <w:t>‘</w:t>
      </w:r>
      <w:r>
        <w:rPr>
          <w:lang w:val="en-US"/>
        </w:rPr>
        <w:t>Ctrl</w:t>
      </w:r>
      <w:r w:rsidRPr="00B747E5">
        <w:t>’ + ‘</w:t>
      </w:r>
      <w:r>
        <w:rPr>
          <w:lang w:val="en-US"/>
        </w:rPr>
        <w:t>I</w:t>
      </w:r>
      <w:r w:rsidRPr="00B747E5">
        <w:t>’).</w:t>
      </w:r>
      <w:r w:rsidR="00BF0E60">
        <w:t xml:space="preserve"> Ввод сообщения изображён на рисунке 3.</w:t>
      </w:r>
    </w:p>
    <w:p w:rsidR="007F1BC7" w:rsidRDefault="00960C0F" w:rsidP="007F1BC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476625"/>
            <wp:effectExtent l="19050" t="0" r="0" b="0"/>
            <wp:docPr id="5" name="Рисунок 5" descr="C:\Documents and Settings\Tural\Рабочий стол\FAQ по ВКС\text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Рабочий стол\FAQ по ВКС\textMs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0F" w:rsidRDefault="007F1BC7" w:rsidP="007F1BC7">
      <w:pPr>
        <w:pStyle w:val="a5"/>
        <w:jc w:val="center"/>
      </w:pPr>
      <w:r>
        <w:t xml:space="preserve">Рисунок </w:t>
      </w:r>
      <w:fldSimple w:instr=" SEQ Рисунок \* ARABIC ">
        <w:r w:rsidR="00907BBC">
          <w:rPr>
            <w:noProof/>
          </w:rPr>
          <w:t>3</w:t>
        </w:r>
      </w:fldSimple>
      <w:r>
        <w:t>. Ввод текстового сообщения</w:t>
      </w:r>
    </w:p>
    <w:p w:rsidR="00960C0F" w:rsidRDefault="00B91857">
      <w:r>
        <w:t>Для того чтобы начать рисовать на доске для рисования, вначале необходимо выбрать соответствующий инструмент</w:t>
      </w:r>
      <w:r w:rsidR="00BF0E60">
        <w:t xml:space="preserve"> для рисования</w:t>
      </w:r>
      <w:r>
        <w:t xml:space="preserve"> в панели инструментов, находящейся под доской для рисования, а</w:t>
      </w:r>
      <w:r w:rsidR="00BF0E60">
        <w:t xml:space="preserve"> потом применить этот инструмент (рисунок 4)</w:t>
      </w:r>
      <w:r>
        <w:t>.</w:t>
      </w:r>
    </w:p>
    <w:p w:rsidR="007F1BC7" w:rsidRDefault="00B91857" w:rsidP="007F1BC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3600" cy="3476625"/>
            <wp:effectExtent l="19050" t="0" r="0" b="0"/>
            <wp:docPr id="6" name="Рисунок 6" descr="C:\Documents and Settings\Tural\Рабочий стол\FAQ по ВКС\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Рабочий стол\FAQ по ВКС\dra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857" w:rsidRDefault="007F1BC7" w:rsidP="007F1BC7">
      <w:pPr>
        <w:pStyle w:val="a5"/>
        <w:jc w:val="center"/>
      </w:pPr>
      <w:r>
        <w:t xml:space="preserve">Рисунок </w:t>
      </w:r>
      <w:fldSimple w:instr=" SEQ Рисунок \* ARABIC ">
        <w:r w:rsidR="00907BBC">
          <w:rPr>
            <w:noProof/>
          </w:rPr>
          <w:t>4</w:t>
        </w:r>
      </w:fldSimple>
      <w:r>
        <w:t>. Рисование на доске для рисования</w:t>
      </w:r>
    </w:p>
    <w:p w:rsidR="00B91857" w:rsidRDefault="00B91857">
      <w:r>
        <w:t xml:space="preserve">Цвет рисования задаётся сервером автоматически при регистрации пользователя. Список пользователей, а также соответствующие им цвета для рисования можно </w:t>
      </w:r>
      <w:proofErr w:type="gramStart"/>
      <w:r>
        <w:t>посмотреть</w:t>
      </w:r>
      <w:proofErr w:type="gramEnd"/>
      <w:r>
        <w:t xml:space="preserve"> нажав на </w:t>
      </w:r>
      <w:r>
        <w:lastRenderedPageBreak/>
        <w:t>ссылку «кто здесь</w:t>
      </w:r>
      <w:r w:rsidRPr="00B91857">
        <w:t>?</w:t>
      </w:r>
      <w:r>
        <w:t>(</w:t>
      </w:r>
      <w:r>
        <w:rPr>
          <w:lang w:val="en-US"/>
        </w:rPr>
        <w:t>n</w:t>
      </w:r>
      <w:r w:rsidRPr="00B91857">
        <w:t>)</w:t>
      </w:r>
      <w:r>
        <w:t xml:space="preserve">» находящуюся над чатом (число </w:t>
      </w:r>
      <w:r>
        <w:rPr>
          <w:lang w:val="en-US"/>
        </w:rPr>
        <w:t>n</w:t>
      </w:r>
      <w:r>
        <w:t xml:space="preserve"> показывает количество пользователей принимающее участие в конференции).</w:t>
      </w:r>
      <w:r w:rsidR="00BF0E60">
        <w:t xml:space="preserve"> На рисунке 5 показан список участников конференции.</w:t>
      </w:r>
    </w:p>
    <w:p w:rsidR="00907BBC" w:rsidRDefault="00B91857" w:rsidP="00907BB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3600" cy="3476625"/>
            <wp:effectExtent l="19050" t="0" r="0" b="0"/>
            <wp:docPr id="7" name="Рисунок 7" descr="C:\Documents and Settings\Tural\Рабочий стол\FAQ по ВКС\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Рабочий стол\FAQ по ВКС\col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857" w:rsidRDefault="00907BBC" w:rsidP="00907BBC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Список пользователей</w:t>
      </w:r>
    </w:p>
    <w:p w:rsidR="00B91857" w:rsidRDefault="00B91857">
      <w:r>
        <w:t xml:space="preserve">Также приложение </w:t>
      </w:r>
      <w:r w:rsidR="007F1BC7">
        <w:t>поддерживает несколько цветовых схем, которые можно выбрать в меню «Стиль» находящимся под полем ввода сообщения</w:t>
      </w:r>
      <w:r w:rsidR="00BF0E60">
        <w:t xml:space="preserve"> (рисунок 6)</w:t>
      </w:r>
      <w:r w:rsidR="007F1BC7">
        <w:t>.</w:t>
      </w:r>
    </w:p>
    <w:p w:rsidR="00907BBC" w:rsidRDefault="007F1BC7" w:rsidP="00907BB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3600" cy="3476625"/>
            <wp:effectExtent l="19050" t="0" r="0" b="0"/>
            <wp:docPr id="9" name="Рисунок 9" descr="C:\Documents and Settings\Tural\Рабочий стол\FAQ по ВКС\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Рабочий стол\FAQ по ВКС\sty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BC7" w:rsidRPr="00B91857" w:rsidRDefault="00907BBC" w:rsidP="00907BBC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Выбор цветовой схемы</w:t>
      </w:r>
    </w:p>
    <w:sectPr w:rsidR="007F1BC7" w:rsidRPr="00B91857" w:rsidSect="00045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6CFD"/>
    <w:rsid w:val="000456F9"/>
    <w:rsid w:val="00190787"/>
    <w:rsid w:val="001E5890"/>
    <w:rsid w:val="005C65A0"/>
    <w:rsid w:val="00666CFD"/>
    <w:rsid w:val="006A30DD"/>
    <w:rsid w:val="007C054F"/>
    <w:rsid w:val="007F1BC7"/>
    <w:rsid w:val="00856724"/>
    <w:rsid w:val="0088210E"/>
    <w:rsid w:val="00907BBC"/>
    <w:rsid w:val="00960C0F"/>
    <w:rsid w:val="00B559DE"/>
    <w:rsid w:val="00B747E5"/>
    <w:rsid w:val="00B91857"/>
    <w:rsid w:val="00BF0E60"/>
    <w:rsid w:val="00D5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724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F1B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</dc:creator>
  <cp:keywords/>
  <dc:description/>
  <cp:lastModifiedBy>Tural</cp:lastModifiedBy>
  <cp:revision>8</cp:revision>
  <dcterms:created xsi:type="dcterms:W3CDTF">2010-10-23T20:46:00Z</dcterms:created>
  <dcterms:modified xsi:type="dcterms:W3CDTF">2010-10-24T09:31:00Z</dcterms:modified>
</cp:coreProperties>
</file>