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8F" w:rsidRDefault="00BB1C28" w:rsidP="00BB1C28">
      <w:pPr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পেন্সিলে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ব্যবহৃত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গ্রাফাইট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এর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উদ্ভব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গ্রিক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শব্দ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থেকে।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এর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বাংলা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অর্থ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কী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এবং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গ্রাফাইট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কখন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ও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কোথায়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আবিষ্কৃত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0"/>
          <w:szCs w:val="20"/>
        </w:rPr>
        <w:t>হয়</w:t>
      </w:r>
      <w:r w:rsidRPr="00BB1C28">
        <w:rPr>
          <w:rFonts w:ascii="Helvetica" w:eastAsia="Times New Roman" w:hAnsi="Helvetica" w:cs="Helvetica"/>
          <w:color w:val="333333"/>
          <w:sz w:val="20"/>
          <w:szCs w:val="20"/>
        </w:rPr>
        <w:t>?</w:t>
      </w:r>
      <w:proofErr w:type="gramEnd"/>
    </w:p>
    <w:p w:rsidR="00BB1C28" w:rsidRDefault="00BB1C28" w:rsidP="00BB1C28">
      <w:pPr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শুনি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এমন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মানুষ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ভিতর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খুব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কমই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আছে৷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বর্ণের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অধাতু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কয়লা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পেন্সিলের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ব্যাটারির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ভিতর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দণ্ডটি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থাকে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প্রধান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উপাদান।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বাংলায়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প্রবাদ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কয়লা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ধুলেও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ময়লা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,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যদিও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ভিন্ন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অর্থ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কিন্তু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আসলেই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কয়লা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ধুয়ে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ময়লা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পরিষ্কার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গেলেও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প্রাকৃতিক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ভাবেই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নিজের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বর্ণ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দূর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নিজেকে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অন্যতম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দামি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উজ্জ্বলতম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হীরায়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রূপান্তরিত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একথা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ছোটবেলা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বইয়ে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পড়ে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আসছি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হীরা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পেন্সিলে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আসলে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ভিন্ন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রূপ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মাত্র।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কিন্তু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আমাদের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অনেকেই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জানি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কেন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কিভাবে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হীরা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সৃষ্টি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আর্টিকেলে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বিষয়টি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বিস্তারিত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জানার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চেষ্টা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করব।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চতুর্থ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সহস্রাব্দে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দক্ষিণ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পূর্ব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ইউরোপের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নিওলিথিক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যুগে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মরিতা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সংস্কৃতি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শোভাকর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মৃৎশিল্পের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সিরামিক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রঙে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করেছিল।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1565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সময়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আগে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সূত্র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1500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সালের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দিকে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বলেছিল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),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ইংল্যান্ডের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কুম্ব্রিয়ায়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অবস্থিত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ব্রয়ডেলের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প্যারিশের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সেথওয়ায়েটের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পাদদেশ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ননটসের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অভিমুখে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বিপুল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পরিমাণ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আমানত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আবিষ্কৃত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হয়েছিল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স্থানীয়দের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ভেড়া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চিহ্নিত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উপযোগী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ছিল।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এলিজাবেথ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1 (1558-1603)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রাজত্বের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সময়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বোরোডেল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ক্যাননবলগুলির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লাইনের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ছাঁচনির্মাণের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অবমাননাকর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উপাদান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হিসাবে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রাউন্ডার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মসৃণ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বলগুলি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বহিস্কার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ইংরেজ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নৌবাহিনীর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শক্তিতে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অবদান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রাখে।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বিশেষ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আমানত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অত্যন্ত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বিশুদ্ধ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নরম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ছিল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সহজে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লাঠি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সামরিক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গুরুত্বের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কারণে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উৎপাদন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কঠোরভাবে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মুকুট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দ্বারা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নিয়ন্ত্রিত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19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শতকের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গোড়ার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দিকে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ব্যাপকভাবে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বিস্তৃত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হয়েছে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স্টোভ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পোলিশ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লুব্রিকেন্টস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পেইন্ট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ক্রুসিবল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ফাউন্ড্রি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ফিক্সিং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পেন্সিল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জনগণের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শিক্ষার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প্রথম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বড়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উত্থানের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সময়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শিক্ষা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সরঞ্জামগুলির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সম্প্রসারণের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বড়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কারণ।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ব্রিটিশ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সাম্রাজ্য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বিশ্বের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বেশিরভাগ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উত্পাদন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বিশেষ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সিলন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নিয়ন্ত্রণ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অস্ট্রিয়ান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জার্মান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আমেরিকান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আমানতের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উৎপাদন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মধ্য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শতাব্দীর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বিস্তৃত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উদাহরণস্বরূপ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1845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জোসেফ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ডিক্সন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উদ্ভাবক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অংশীদার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ওরেস্তিস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ক্লিভল্যান্ডের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প্রতিষ্ঠিত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নিউ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জার্সি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জার্সি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শহরের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ডিকন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ক্রুসিবল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কোম্পানি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নিউইয়র্কের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তিকন্দরগড়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জেলার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লেকটিতে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খোলেন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সেখানে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প্রক্রিয়াকরণ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কারখানা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কারখানা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নিউ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জার্সি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পেন্সিল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ক্রুসিবল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অন্যান্য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পণ্য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21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ডিসেম্বর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1878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প্রকৌশল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খনিজ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জার্নাল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বর্ণিত।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ডিক্সন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পেন্সিল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এখনও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উৎপাদন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ঐতিহাসিকভাবে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সীসা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প্লাম্ব্যাগগো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হত।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Plumbago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সাধারণত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বৃহদায়তন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খনিজ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ফর্ম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হয়।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উভয়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অনুরূপ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উপস্থিত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সীসা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ores,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বিশেষ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galena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সঙ্গে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বিভ্রান্তির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উদ্ভূত।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সীসা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প্লাম্বামের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ল্যাটিন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শব্দটি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ধূসর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ধাতব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ধাতব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শিলা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এমনকি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সীডওয়াট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প্লাম্বাগোসগুলিতেও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রঙের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মতো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ফুলের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গাছের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ইংরেজি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শব্দটি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দেয়।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সীসা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শব্দ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সাধারণত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গুঁড়া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প্রক্রিয়া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রঙ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ম্যাট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বোঝায়।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1789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আব্রাহাম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গোটলব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ওয়ারনারের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("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লেখার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পাথর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")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করেছিলেন।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1778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উইলহেম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শেলের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মোলিবিডিনা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প্লাম্বাগো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নেতৃত্বের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মধ্যে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বিভ্রান্তির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বিষয়টি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পরিষ্কার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চেষ্টা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করেছিলেন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প্রমাণিত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হয়েছিল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কমপক্ষে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তিনটি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ভিন্ন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খনিজ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রয়েছে।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Scheele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বিশ্লেষণ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দেখায়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রাসায়নিক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যৌগসমূহ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molybdenum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lastRenderedPageBreak/>
        <w:t>সালফাইড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(molybdenite),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সীসা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(II)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সালফাইড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(galena)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তিনটি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ভিন্ন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নরম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খনিজ।</w:t>
      </w:r>
    </w:p>
    <w:p w:rsidR="00BB1C28" w:rsidRPr="00BB1C28" w:rsidRDefault="00BB1C28" w:rsidP="00BB1C28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5734050" cy="2819400"/>
            <wp:effectExtent l="0" t="0" r="0" b="0"/>
            <wp:docPr id="19" name="Picture 19" descr="https://qph.c7.quoracdn.net/main-qimg-9e2d1547ce5ee44373915c0f36cd8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qph.c7.quoracdn.net/main-qimg-9e2d1547ce5ee44373915c0f36cd80a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হীরা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bookmarkStart w:id="0" w:name="_GoBack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bookmarkEnd w:id="0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দুটিই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ক্রিস্টাল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হীরা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দুটিরই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খুবই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সাধারণ</w:t>
      </w:r>
      <w:proofErr w:type="gramStart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,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</w:t>
      </w:r>
      <w:proofErr w:type="gramEnd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িশুদ্ধ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কিন্তু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হীরা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এখন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পর্যন্ত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আবিষ্কৃত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পৃথিবীর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সবচেয়ে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কঠিন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অর্থাৎ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শক্ত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মোহ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স্কেলে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১০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নরম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পদার্থ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(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মোহ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স্কেলে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১এর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চেয়েও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)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হীরা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রাসায়নিক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ধর্মেও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বেশ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পার্থক্য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হোক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আমার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সেসব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ধর্মে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যাওয়ার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আগে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জেনে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আসি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কারণেই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পদার্থের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সৃষ্টি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হয়েও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বৈশিষ্ট্যে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এতো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পার্থক্য।</w:t>
      </w:r>
    </w:p>
    <w:p w:rsidR="00BB1C28" w:rsidRPr="00BB1C28" w:rsidRDefault="00BB1C28" w:rsidP="00BB1C28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734050" cy="5734050"/>
            <wp:effectExtent l="0" t="0" r="0" b="0"/>
            <wp:docPr id="18" name="Picture 18" descr="https://qph.c7.quoracdn.net/main-qimg-e1906ffb1c5358cce34923335dacc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qph.c7.quoracdn.net/main-qimg-e1906ffb1c5358cce34923335dacc9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28" w:rsidRPr="00BB1C28" w:rsidRDefault="00BB1C28" w:rsidP="00BB1C28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734050" cy="4495800"/>
            <wp:effectExtent l="0" t="0" r="0" b="0"/>
            <wp:docPr id="17" name="Picture 17" descr="https://qph.c7.quoracdn.net/main-qimg-612bd27ad5353fa8159294fc25ab4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qph.c7.quoracdn.net/main-qimg-612bd27ad5353fa8159294fc25ab4e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গ্রাফাইটঃ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প্রত্যেকটি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পরমাণু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পার্শ্ববর্তী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তিনটি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পরমাণুর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সমযোজী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বন্ধনে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যুক্ত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অর্থাৎ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এখানে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ষড়ভুজের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সৃষ্টি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ছয়টি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বাহুর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ছয়টি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প্রান্তে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ছয়টি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পরমাণু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অবস্থান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প্রত্যেকটি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পরমাণু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ষড়ভুজের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দুইটি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পরমাণুর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পার্শ্ববর্তী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ষড়ভুজের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ওপর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পরমাণুর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সমযোজী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বন্ধন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অসংখ্য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ষড়ভুজ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পাশাপাশি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যুক্ত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বিস্তৃত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লেয়ার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পর্দার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সৃষ্টি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এরকম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অসংখ্য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লেয়ার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উপরে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নিচে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সজ্জিত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ক্রিস্টাল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স্ট্রাকচার।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এখানে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উপরে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নিচের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প্রত্যেকটি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পরমাণু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অপরের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দুর্বল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ভ্যানডার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ওয়াল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বন্ধনে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আবদ্ধ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থাকে।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দুর্বল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ভ্যানডারওয়াল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বন্ধনের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কারণেই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লেয়ার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অন্যটি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সহজে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প্রকৃতি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নরম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করনেই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মুক্ত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ইলেকট্রন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অধাতু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হয়েও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বিদ্যুতের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সুপরিবাহী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কাজ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চিত্র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ভালোভাবে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বুঝা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গ্রাফাইটঃ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প্রকারের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প্রাকৃতিক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সিনথেটিক।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প্রাকৃতিক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গ্রাফাইটঃ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প্রাকৃতিক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একপ্রকার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খনিজ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ক্রিস্টালাইন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গঠনের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যথেষ্ঠ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পার্থক্য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দেখা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বেশিরভাগ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প্রাকৃতিক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খনিজের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পাওয়া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lastRenderedPageBreak/>
        <w:t>প্রাকৃতিক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তাপ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বিদ্যুতের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খুব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ভালো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পরিবাহি।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নির্দিষ্ট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তাপীয়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সীমার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ভিতর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অপরিবর্তনীয়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থাকে।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প্রাকৃতিক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আবার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কয়েকটি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ভাগে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সাবডিভাইড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যায়।যেমন</w:t>
      </w:r>
      <w:proofErr w:type="gramStart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ঃ</w:t>
      </w:r>
      <w:proofErr w:type="gramEnd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br/>
        <w:t xml:space="preserve">(i)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অ্যামরফাস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br/>
        <w:t>(ii)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ফ্ল্যাক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br/>
        <w:t xml:space="preserve">(iii)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হাই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ক্রিস্টালাইন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অ্যামরফাস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অ্যামরফাস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মেসোমরফিক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কয়লা</w:t>
      </w:r>
      <w:proofErr w:type="gramStart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,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</w:t>
      </w:r>
      <w:proofErr w:type="gramEnd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্লেট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শেলের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অল্প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পরিমানে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পাওয়া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এসব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পদার্থের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জিওগ্রাফিকাল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এলাকা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ভেদে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২৫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%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৮৫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%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অ্যামরফাস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পাওয়া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অ্যামরফাস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ট্রেডিশনাল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মাইনিং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পদ্ধতিতে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আহরণ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মেক্সিকো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উত্তর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কোরিয়া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দক্ষিণ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কোরিয়া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পাওয়া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ফ্ল্যাক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প্রকার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মেটামরফিক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রকের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আকরিকের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সুসম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থাকে।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এগুলোতে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পরিমান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৫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%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৫০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%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ভিতর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পরিবর্তিত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ফ্ল্যাক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লাইমস্টোন</w:t>
      </w:r>
      <w:proofErr w:type="gramStart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,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</w:t>
      </w:r>
      <w:proofErr w:type="gramEnd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েনেসিস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সিস্ট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মতো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মেটামরফিক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স্কেলি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অথবা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ল্যামেলা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থাকে।পৃথিবীর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জায়গায়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পাওয়া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ক্রিস্টালাইন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এগুলো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ক্রাড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ওয়েল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proofErr w:type="gramStart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( Crude</w:t>
      </w:r>
      <w:proofErr w:type="gramEnd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oil)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সাথে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তাপমাত্রা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চাপের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পরিবর্তিত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এগুলো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১সেন্টিমিটার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১মিটার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পুরুত্বের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৯০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%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বেশি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বিশুদ্ধ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থাকে।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সিনথেটিক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সিনথেটিক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কো</w:t>
      </w:r>
      <w:proofErr w:type="gramStart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(</w:t>
      </w:r>
      <w:proofErr w:type="gramEnd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কয়লা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)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পিচ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হয়।এগুলোর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বিশুদ্ধতাও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বেশি।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দুই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প্রকার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সিনথেটিক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পাওয়া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প্রথমত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ইলেক্ট্রোগ্রাফাইট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বিশুদ্ধ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ক্যালসাইন্ড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পেট্রোলিয়াম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কোক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কোলটার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পিচ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ইলেকট্রিক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ফারনেসের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মাধ্যমে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দ্বিতীয়ত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ক্যালসাইন্ড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পেট্রোলিয়াম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পিচকে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২৮০০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ডিগ্রী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সেলসিয়াসে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রেখে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</w:p>
    <w:p w:rsidR="00BB1C28" w:rsidRPr="00BB1C28" w:rsidRDefault="00BB1C28" w:rsidP="00BB1C28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2095500" cy="1257300"/>
            <wp:effectExtent l="0" t="0" r="0" b="0"/>
            <wp:docPr id="16" name="Picture 16" descr="https://qph.c7.quoracdn.net/main-qimg-8d3d60ec9108fc9426d5328afcfdf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qph.c7.quoracdn.net/main-qimg-8d3d60ec9108fc9426d5328afcfdf4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ব্যবহার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.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ক্যামিক্যাল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ইন্ডাস্ট্রি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ক্যামিক্যাল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ইন্ডাস্ট্রিতে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প্রচুর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ফসফরাস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ক্যালসিয়াম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কার্বাইড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তৈরিতে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আর্ক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ফার্নেসে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ব্যবহৃহ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হয়।এছাড়া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হ্যালোজেন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প্রস্তুতিতে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ইলেকট্রোলাইটিক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পদ্ধতিতে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অ্যানোড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</w:p>
    <w:p w:rsidR="00BB1C28" w:rsidRPr="00BB1C28" w:rsidRDefault="00BB1C28" w:rsidP="00BB1C28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5734050" cy="3838575"/>
            <wp:effectExtent l="0" t="0" r="0" b="0"/>
            <wp:docPr id="15" name="Picture 15" descr="https://qph.c7.quoracdn.net/main-qimg-ad4f572445f9bb99c4c28b784220ea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qph.c7.quoracdn.net/main-qimg-ad4f572445f9bb99c4c28b784220eaf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নিউক্লিয়ার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ইন্ডাস্ট্রি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নিউক্লিয়ার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ইন্ডাস্ট্রিতে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বিশুদ্ধ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ইলেকট্রোগ্রাফাইট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মডারেটর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নিউক্লিয়ার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রিঅ্যাক্টরে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প্রচুর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এদের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নিউট্রন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শোষণ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ক্ষমতা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তাপসহন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ক্ষমতার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নিউক্লিয়ার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রিঅ্যাকক্টরে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ইলেক্ট্রিক্যাল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অ্যাপ্লিকেশন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ইলেক্ট্রিক্যাল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ক্ষেত্রে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মটোরের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ব্রাস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এছাড়া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ব্যাটারি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ক্ষেত্রে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মেকানিক্যাল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b/>
          <w:bCs/>
          <w:color w:val="333333"/>
          <w:sz w:val="23"/>
          <w:szCs w:val="23"/>
        </w:rPr>
        <w:t>অ্যাপ্লিকেশন</w:t>
      </w:r>
      <w:r w:rsidRPr="00BB1C28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: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মেকানিক্যাল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ক্ষেত্রে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ব্যাপক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যেমন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পিস্টন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রিং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,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থ্রাস্ট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বেয়ারিং</w:t>
      </w:r>
      <w:proofErr w:type="gramStart"/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,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জ</w:t>
      </w:r>
      <w:proofErr w:type="gramEnd"/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ার্নাল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বেয়ারিং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ইত্যাদি।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বিভিন্ন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এয়ারক্র্যাফট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ইঞ্জিনের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শ্যাফট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এবং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ফুয়েল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পাম্পে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হিসেবে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ব্যবহৃত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এছাড়া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গ্রাফাইটের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অনেক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ব্যবহার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আপনার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দেখতে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পাবেন।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এখানে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সামান্য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কিছু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তুলে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ধরা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হলো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মাত্র।</w:t>
      </w:r>
    </w:p>
    <w:p w:rsidR="00BB1C28" w:rsidRPr="00BB1C28" w:rsidRDefault="00BB1C28" w:rsidP="00BB1C2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111pt;height:1.5pt" o:hrpct="0" o:hrstd="t" o:hrnoshade="t" o:hr="t" fillcolor="#333" stroked="f"/>
        </w:pic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Bonus Fact..:</w:t>
      </w:r>
    </w:p>
    <w:p w:rsidR="00BB1C28" w:rsidRPr="00BB1C28" w:rsidRDefault="00BB1C28" w:rsidP="00BB1C28">
      <w:pPr>
        <w:spacing w:line="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333333"/>
          <w:sz w:val="23"/>
          <w:szCs w:val="23"/>
        </w:rPr>
        <w:drawing>
          <wp:inline distT="0" distB="0" distL="0" distR="0">
            <wp:extent cx="3714750" cy="2095500"/>
            <wp:effectExtent l="0" t="0" r="0" b="0"/>
            <wp:docPr id="14" name="Picture 14" descr="https://qph.c7.quoracdn.net/main-qimg-29f2989d10bf2c7ee3e12b3441e7c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qph.c7.quoracdn.net/main-qimg-29f2989d10bf2c7ee3e12b3441e7c7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C28" w:rsidRPr="00BB1C28" w:rsidRDefault="00BB1C28" w:rsidP="00BB1C28">
      <w:pPr>
        <w:spacing w:line="240" w:lineRule="auto"/>
        <w:rPr>
          <w:rFonts w:ascii="Georgia" w:eastAsia="Times New Roman" w:hAnsi="Georgia" w:cs="Times New Roman"/>
          <w:color w:val="666666"/>
          <w:sz w:val="23"/>
          <w:szCs w:val="23"/>
        </w:rPr>
      </w:pPr>
      <w:r w:rsidRPr="00BB1C28">
        <w:rPr>
          <w:rFonts w:ascii="Nirmala UI" w:eastAsia="Times New Roman" w:hAnsi="Nirmala UI" w:cs="Nirmala UI"/>
          <w:i/>
          <w:iCs/>
          <w:color w:val="666666"/>
          <w:sz w:val="23"/>
          <w:szCs w:val="23"/>
        </w:rPr>
        <w:t>গ্রাফিন</w:t>
      </w:r>
      <w:r w:rsidRPr="00BB1C28">
        <w:rPr>
          <w:rFonts w:ascii="Georgia" w:eastAsia="Times New Roman" w:hAnsi="Georgia" w:cs="Times New Roman"/>
          <w:i/>
          <w:iCs/>
          <w:color w:val="666666"/>
          <w:sz w:val="23"/>
          <w:szCs w:val="23"/>
        </w:rPr>
        <w:t>-</w:t>
      </w:r>
      <w:r w:rsidRPr="00BB1C28">
        <w:rPr>
          <w:rFonts w:ascii="Nirmala UI" w:eastAsia="Times New Roman" w:hAnsi="Nirmala UI" w:cs="Nirmala UI"/>
          <w:i/>
          <w:iCs/>
          <w:color w:val="666666"/>
          <w:sz w:val="23"/>
          <w:szCs w:val="23"/>
        </w:rPr>
        <w:t>অক্সাইডঃ</w:t>
      </w:r>
      <w:r w:rsidRPr="00BB1C28">
        <w:rPr>
          <w:rFonts w:ascii="Georgia" w:eastAsia="Times New Roman" w:hAnsi="Georgia" w:cs="Times New Roman"/>
          <w:i/>
          <w:iCs/>
          <w:color w:val="666666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i/>
          <w:iCs/>
          <w:color w:val="666666"/>
          <w:sz w:val="23"/>
          <w:szCs w:val="23"/>
        </w:rPr>
        <w:t>সমুদ্রের</w:t>
      </w:r>
      <w:r w:rsidRPr="00BB1C28">
        <w:rPr>
          <w:rFonts w:ascii="Georgia" w:eastAsia="Times New Roman" w:hAnsi="Georgia" w:cs="Times New Roman"/>
          <w:i/>
          <w:iCs/>
          <w:color w:val="666666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i/>
          <w:iCs/>
          <w:color w:val="666666"/>
          <w:sz w:val="23"/>
          <w:szCs w:val="23"/>
        </w:rPr>
        <w:t>পানিকে</w:t>
      </w:r>
      <w:r w:rsidRPr="00BB1C28">
        <w:rPr>
          <w:rFonts w:ascii="Georgia" w:eastAsia="Times New Roman" w:hAnsi="Georgia" w:cs="Times New Roman"/>
          <w:i/>
          <w:iCs/>
          <w:color w:val="666666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i/>
          <w:iCs/>
          <w:color w:val="666666"/>
          <w:sz w:val="23"/>
          <w:szCs w:val="23"/>
        </w:rPr>
        <w:t>করবে</w:t>
      </w:r>
      <w:r w:rsidRPr="00BB1C28">
        <w:rPr>
          <w:rFonts w:ascii="Georgia" w:eastAsia="Times New Roman" w:hAnsi="Georgia" w:cs="Times New Roman"/>
          <w:i/>
          <w:iCs/>
          <w:color w:val="666666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i/>
          <w:iCs/>
          <w:color w:val="666666"/>
          <w:sz w:val="23"/>
          <w:szCs w:val="23"/>
        </w:rPr>
        <w:t>পানযোগ্য</w: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গ্রাফিন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-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অক্সাইড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গ্রাফিন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কার্বাইড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পরিবার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ফিল্টার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সিস্টেমকে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ন্যানো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লেভেল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নিখুত।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ইতোপূর্বে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গ্রাফিন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-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অক্সাইডের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ফিল্টার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দিয়ে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বিষযুক্ত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পানি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অর্থাৎ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টক্সিন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নামক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অণুকে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সফলভাবে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ফিল্টার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আলাদা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করা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সম্ভব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হয়েছে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পানি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থেকে।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এবার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ব্যাপারটা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গিয়েছে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আরো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নিখুত</w:t>
      </w: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 xml:space="preserve"> </w:t>
      </w:r>
      <w:r w:rsidRPr="00BB1C28">
        <w:rPr>
          <w:rFonts w:ascii="Nirmala UI" w:eastAsia="Times New Roman" w:hAnsi="Nirmala UI" w:cs="Nirmala UI"/>
          <w:color w:val="333333"/>
          <w:sz w:val="23"/>
          <w:szCs w:val="23"/>
        </w:rPr>
        <w:t>পর্যায়ে।</w:t>
      </w:r>
    </w:p>
    <w:p w:rsidR="00BB1C28" w:rsidRPr="00BB1C28" w:rsidRDefault="00BB1C28" w:rsidP="00BB1C2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111pt;height:1.5pt" o:hrpct="0" o:hrstd="t" o:hrnoshade="t" o:hr="t" fillcolor="#333" stroked="f"/>
        </w:pict>
      </w:r>
    </w:p>
    <w:p w:rsidR="00BB1C28" w:rsidRPr="00BB1C28" w:rsidRDefault="00BB1C28" w:rsidP="00BB1C28">
      <w:pPr>
        <w:spacing w:after="24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B1C28">
        <w:rPr>
          <w:rFonts w:ascii="Georgia" w:eastAsia="Times New Roman" w:hAnsi="Georgia" w:cs="Times New Roman"/>
          <w:color w:val="333333"/>
          <w:sz w:val="23"/>
          <w:szCs w:val="23"/>
        </w:rPr>
        <w:t>Source:</w:t>
      </w:r>
    </w:p>
    <w:p w:rsidR="00BB1C28" w:rsidRPr="00BB1C28" w:rsidRDefault="00BB1C28" w:rsidP="00BB1C28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2" w:tgtFrame="_blank" w:history="1">
        <w:r w:rsidRPr="00BB1C28">
          <w:rPr>
            <w:rFonts w:ascii="Georgia" w:eastAsia="Times New Roman" w:hAnsi="Georgia" w:cs="Times New Roman"/>
            <w:color w:val="2B6DAD"/>
            <w:sz w:val="23"/>
            <w:szCs w:val="23"/>
          </w:rPr>
          <w:t>A mineral with extreme properties and many uses</w:t>
        </w:r>
      </w:hyperlink>
    </w:p>
    <w:p w:rsidR="00BB1C28" w:rsidRPr="00BB1C28" w:rsidRDefault="00BB1C28" w:rsidP="00BB1C28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3" w:tgtFrame="_blank" w:history="1">
        <w:r w:rsidRPr="00BB1C28">
          <w:rPr>
            <w:rFonts w:ascii="Georgia" w:eastAsia="Times New Roman" w:hAnsi="Georgia" w:cs="Times New Roman"/>
            <w:color w:val="2B6DAD"/>
            <w:sz w:val="23"/>
            <w:szCs w:val="23"/>
          </w:rPr>
          <w:t>Graphite</w:t>
        </w:r>
      </w:hyperlink>
    </w:p>
    <w:p w:rsidR="00BB1C28" w:rsidRPr="00BB1C28" w:rsidRDefault="00BB1C28" w:rsidP="00BB1C28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hyperlink r:id="rId14" w:tgtFrame="_blank" w:history="1">
        <w:r w:rsidRPr="00BB1C28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A mineral with extreme properties and many uses</w:t>
        </w:r>
      </w:hyperlink>
    </w:p>
    <w:p w:rsidR="00BB1C28" w:rsidRDefault="00BB1C28" w:rsidP="00BB1C28"/>
    <w:sectPr w:rsidR="00BB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05C6"/>
    <w:multiLevelType w:val="multilevel"/>
    <w:tmpl w:val="355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005364"/>
    <w:multiLevelType w:val="multilevel"/>
    <w:tmpl w:val="B700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28"/>
    <w:rsid w:val="0021358F"/>
    <w:rsid w:val="00B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C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1C28"/>
    <w:rPr>
      <w:color w:val="0000FF"/>
      <w:u w:val="single"/>
    </w:rPr>
  </w:style>
  <w:style w:type="character" w:customStyle="1" w:styleId="listcount">
    <w:name w:val="list_count"/>
    <w:basedOn w:val="DefaultParagraphFont"/>
    <w:rsid w:val="00BB1C28"/>
  </w:style>
  <w:style w:type="character" w:customStyle="1" w:styleId="usercombinedheader">
    <w:name w:val="usercombinedheader"/>
    <w:basedOn w:val="DefaultParagraphFont"/>
    <w:rsid w:val="00BB1C28"/>
  </w:style>
  <w:style w:type="character" w:customStyle="1" w:styleId="currentitem">
    <w:name w:val="current_item"/>
    <w:basedOn w:val="DefaultParagraphFont"/>
    <w:rsid w:val="00BB1C28"/>
  </w:style>
  <w:style w:type="character" w:customStyle="1" w:styleId="uiqtextrenderedqtext">
    <w:name w:val="ui_qtext_rendered_qtext"/>
    <w:basedOn w:val="DefaultParagraphFont"/>
    <w:rsid w:val="00BB1C28"/>
  </w:style>
  <w:style w:type="character" w:customStyle="1" w:styleId="phototooltip">
    <w:name w:val="photo_tooltip"/>
    <w:basedOn w:val="DefaultParagraphFont"/>
    <w:rsid w:val="00BB1C28"/>
  </w:style>
  <w:style w:type="character" w:customStyle="1" w:styleId="namecredential">
    <w:name w:val="namecredential"/>
    <w:basedOn w:val="DefaultParagraphFont"/>
    <w:rsid w:val="00BB1C28"/>
  </w:style>
  <w:style w:type="paragraph" w:customStyle="1" w:styleId="uiqtextpara">
    <w:name w:val="ui_qtext_para"/>
    <w:basedOn w:val="Normal"/>
    <w:rsid w:val="00BB1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sonline">
    <w:name w:val="reason_line"/>
    <w:basedOn w:val="DefaultParagraphFont"/>
    <w:rsid w:val="00BB1C28"/>
  </w:style>
  <w:style w:type="character" w:customStyle="1" w:styleId="uibuttonlabel">
    <w:name w:val="ui_button_label"/>
    <w:basedOn w:val="DefaultParagraphFont"/>
    <w:rsid w:val="00BB1C28"/>
  </w:style>
  <w:style w:type="paragraph" w:styleId="BalloonText">
    <w:name w:val="Balloon Text"/>
    <w:basedOn w:val="Normal"/>
    <w:link w:val="BalloonTextChar"/>
    <w:uiPriority w:val="99"/>
    <w:semiHidden/>
    <w:unhideWhenUsed/>
    <w:rsid w:val="00BB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28"/>
    <w:rPr>
      <w:rFonts w:ascii="Tahoma" w:hAnsi="Tahoma" w:cs="Tahoma"/>
      <w:sz w:val="16"/>
      <w:szCs w:val="16"/>
    </w:rPr>
  </w:style>
  <w:style w:type="character" w:customStyle="1" w:styleId="qlinkcontainer">
    <w:name w:val="qlink_container"/>
    <w:basedOn w:val="DefaultParagraphFont"/>
    <w:rsid w:val="00BB1C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C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C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1C28"/>
    <w:rPr>
      <w:color w:val="0000FF"/>
      <w:u w:val="single"/>
    </w:rPr>
  </w:style>
  <w:style w:type="character" w:customStyle="1" w:styleId="listcount">
    <w:name w:val="list_count"/>
    <w:basedOn w:val="DefaultParagraphFont"/>
    <w:rsid w:val="00BB1C28"/>
  </w:style>
  <w:style w:type="character" w:customStyle="1" w:styleId="usercombinedheader">
    <w:name w:val="usercombinedheader"/>
    <w:basedOn w:val="DefaultParagraphFont"/>
    <w:rsid w:val="00BB1C28"/>
  </w:style>
  <w:style w:type="character" w:customStyle="1" w:styleId="currentitem">
    <w:name w:val="current_item"/>
    <w:basedOn w:val="DefaultParagraphFont"/>
    <w:rsid w:val="00BB1C28"/>
  </w:style>
  <w:style w:type="character" w:customStyle="1" w:styleId="uiqtextrenderedqtext">
    <w:name w:val="ui_qtext_rendered_qtext"/>
    <w:basedOn w:val="DefaultParagraphFont"/>
    <w:rsid w:val="00BB1C28"/>
  </w:style>
  <w:style w:type="character" w:customStyle="1" w:styleId="phototooltip">
    <w:name w:val="photo_tooltip"/>
    <w:basedOn w:val="DefaultParagraphFont"/>
    <w:rsid w:val="00BB1C28"/>
  </w:style>
  <w:style w:type="character" w:customStyle="1" w:styleId="namecredential">
    <w:name w:val="namecredential"/>
    <w:basedOn w:val="DefaultParagraphFont"/>
    <w:rsid w:val="00BB1C28"/>
  </w:style>
  <w:style w:type="paragraph" w:customStyle="1" w:styleId="uiqtextpara">
    <w:name w:val="ui_qtext_para"/>
    <w:basedOn w:val="Normal"/>
    <w:rsid w:val="00BB1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sonline">
    <w:name w:val="reason_line"/>
    <w:basedOn w:val="DefaultParagraphFont"/>
    <w:rsid w:val="00BB1C28"/>
  </w:style>
  <w:style w:type="character" w:customStyle="1" w:styleId="uibuttonlabel">
    <w:name w:val="ui_button_label"/>
    <w:basedOn w:val="DefaultParagraphFont"/>
    <w:rsid w:val="00BB1C28"/>
  </w:style>
  <w:style w:type="paragraph" w:styleId="BalloonText">
    <w:name w:val="Balloon Text"/>
    <w:basedOn w:val="Normal"/>
    <w:link w:val="BalloonTextChar"/>
    <w:uiPriority w:val="99"/>
    <w:semiHidden/>
    <w:unhideWhenUsed/>
    <w:rsid w:val="00BB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28"/>
    <w:rPr>
      <w:rFonts w:ascii="Tahoma" w:hAnsi="Tahoma" w:cs="Tahoma"/>
      <w:sz w:val="16"/>
      <w:szCs w:val="16"/>
    </w:rPr>
  </w:style>
  <w:style w:type="character" w:customStyle="1" w:styleId="qlinkcontainer">
    <w:name w:val="qlink_container"/>
    <w:basedOn w:val="DefaultParagraphFont"/>
    <w:rsid w:val="00BB1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45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41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9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3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8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9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221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6" w:color="E2E2E2"/>
                <w:right w:val="none" w:sz="0" w:space="0" w:color="auto"/>
              </w:divBdr>
              <w:divsChild>
                <w:div w:id="16309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7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636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287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158553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1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93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6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7764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71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5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63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80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760654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90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13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8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8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5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6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73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45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6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042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518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449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849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59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31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45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49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776065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459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835255">
                                                      <w:marLeft w:val="-180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33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4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12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7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34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97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70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77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96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3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97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600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2E2E2"/>
                                        <w:right w:val="none" w:sz="0" w:space="0" w:color="auto"/>
                                      </w:divBdr>
                                      <w:divsChild>
                                        <w:div w:id="138367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8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3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Graphit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geology.com/minerals/graphite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eology.com/minerals/graphit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junayeD</dc:creator>
  <cp:lastModifiedBy>junayeD</cp:lastModifiedBy>
  <cp:revision>1</cp:revision>
  <dcterms:created xsi:type="dcterms:W3CDTF">2019-03-25T18:20:00Z</dcterms:created>
  <dcterms:modified xsi:type="dcterms:W3CDTF">2019-03-25T18:23:00Z</dcterms:modified>
</cp:coreProperties>
</file>