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1.xml" ContentType="application/vnd.ms-office.activeX+xml"/>
  <Override PartName="/word/activeX/activeX1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The data in RDBMS is stored in database objects called tables. State True or False.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657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50" type="#_x0000_t75" style="width:20.55pt;height:17.75pt" o:ole="">
                        <v:imagedata r:id="rId4" o:title=""/>
                      </v:shape>
                      <w:control r:id="rId5" w:name="DefaultOcxName" w:shapeid="_x0000_i115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3" type="#_x0000_t75" style="width:20.55pt;height:17.75pt" o:ole="">
                        <v:imagedata r:id="rId6" o:title=""/>
                      </v:shape>
                      <w:control r:id="rId7" w:name="DefaultOcxName1" w:shapeid="_x0000_i115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B045E7" w:rsidRDefault="00B045E7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of the following is TRUE for the System Variable $date$?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5736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6" type="#_x0000_t75" style="width:20.55pt;height:17.75pt" o:ole="">
                        <v:imagedata r:id="rId4" o:title=""/>
                      </v:shape>
                      <w:control r:id="rId8" w:name="DefaultOcxName4" w:shapeid="_x0000_i115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Can be assigned to a global variable.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59" type="#_x0000_t75" style="width:20.55pt;height:17.75pt" o:ole="">
                        <v:imagedata r:id="rId6" o:title=""/>
                      </v:shape>
                      <w:control r:id="rId9" w:name="DefaultOcxName11" w:shapeid="_x0000_i115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 Can be assigned to any field only during design time.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62" type="#_x0000_t75" style="width:20.55pt;height:17.75pt" o:ole="">
                        <v:imagedata r:id="rId6" o:title=""/>
                      </v:shape>
                      <w:control r:id="rId10" w:name="DefaultOcxName2" w:shapeid="_x0000_i116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Can be assigned to any variable or field during run time.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65" type="#_x0000_t75" style="width:20.55pt;height:17.75pt" o:ole="">
                        <v:imagedata r:id="rId6" o:title=""/>
                      </v:shape>
                      <w:control r:id="rId11" w:name="DefaultOcxName3" w:shapeid="_x0000_i116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Can be assigned to a local variable.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B632E" w:rsidRPr="00AB632E" w:rsidTr="00AB632E">
        <w:tc>
          <w:tcPr>
            <w:tcW w:w="0" w:type="auto"/>
            <w:shd w:val="clear" w:color="auto" w:fill="F0F5FA"/>
            <w:vAlign w:val="center"/>
            <w:hideMark/>
          </w:tcPr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The SELECT statement, that retrieves all the columns from </w:t>
            </w:r>
            <w:proofErr w:type="spellStart"/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empinfo</w:t>
            </w:r>
            <w:proofErr w:type="spellEnd"/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table name starting with d to </w:t>
            </w:r>
            <w:proofErr w:type="spellStart"/>
            <w:proofErr w:type="gramStart"/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pis</w:t>
            </w:r>
            <w:proofErr w:type="spellEnd"/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..........................</w:t>
            </w:r>
            <w:proofErr w:type="gramEnd"/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5810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68" type="#_x0000_t75" style="width:20.55pt;height:17.75pt" o:ole="">
                        <v:imagedata r:id="rId6" o:title=""/>
                      </v:shape>
                      <w:control r:id="rId12" w:name="DefaultOcxName5" w:shapeid="_x0000_i116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 SELECT ALL FROM </w:t>
                  </w: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empinfo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WHERE </w:t>
                  </w: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ename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like '[d-p]%';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1" type="#_x0000_t75" style="width:20.55pt;height:17.75pt" o:ole="">
                        <v:imagedata r:id="rId4" o:title=""/>
                      </v:shape>
                      <w:control r:id="rId13" w:name="DefaultOcxName12" w:shapeid="_x0000_i117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SELECT * FROM </w:t>
                  </w: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empinfo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WHERE </w:t>
                  </w: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ename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is '[d-p]%';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4" type="#_x0000_t75" style="width:20.55pt;height:17.75pt" o:ole="">
                        <v:imagedata r:id="rId6" o:title=""/>
                      </v:shape>
                      <w:control r:id="rId14" w:name="DefaultOcxName21" w:shapeid="_x0000_i117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SELECT * FROM </w:t>
                  </w: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empinfo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WHERE </w:t>
                  </w: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ename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like '[p-d]%';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77" type="#_x0000_t75" style="width:20.55pt;height:17.75pt" o:ole="">
                        <v:imagedata r:id="rId6" o:title=""/>
                      </v:shape>
                      <w:control r:id="rId15" w:name="DefaultOcxName31" w:shapeid="_x0000_i117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SELECT * FROM </w:t>
                  </w: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empinfo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WHERE </w:t>
                  </w: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ename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like '[d-p]%';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B632E" w:rsidRPr="00AB632E" w:rsidTr="00AB632E">
        <w:tc>
          <w:tcPr>
            <w:tcW w:w="0" w:type="auto"/>
            <w:shd w:val="clear" w:color="auto" w:fill="F0F5FA"/>
            <w:vAlign w:val="center"/>
            <w:hideMark/>
          </w:tcPr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Which of the following is true for package access modifier? </w:t>
            </w: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7455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0" type="#_x0000_t75" style="width:20.55pt;height:17.75pt" o:ole="">
                        <v:imagedata r:id="rId6" o:title=""/>
                      </v:shape>
                      <w:control r:id="rId16" w:name="DefaultOcxName6" w:shapeid="_x0000_i118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A) The Class which has a Public Modifier can be accessed by all the classes from the particular package and also from different packages.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3" type="#_x0000_t75" style="width:20.55pt;height:17.75pt" o:ole="">
                        <v:imagedata r:id="rId6" o:title=""/>
                      </v:shape>
                      <w:control r:id="rId17" w:name="DefaultOcxName13" w:shapeid="_x0000_i118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both A and C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6" type="#_x0000_t75" style="width:20.55pt;height:17.75pt" o:ole="">
                        <v:imagedata r:id="rId6" o:title=""/>
                      </v:shape>
                      <w:control r:id="rId18" w:name="DefaultOcxName22" w:shapeid="_x0000_i118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B) The Class which has the default modifier cannot be accessed by all the classes of that particular package.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89" type="#_x0000_t75" style="width:20.55pt;height:17.75pt" o:ole="">
                        <v:imagedata r:id="rId4" o:title=""/>
                      </v:shape>
                      <w:control r:id="rId19" w:name="DefaultOcxName32" w:shapeid="_x0000_i118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C) The class which has private as the modifier cannot be accessed by any class even </w:t>
                  </w: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with in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the package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B632E" w:rsidRPr="00AB632E" w:rsidTr="00AB632E">
        <w:tc>
          <w:tcPr>
            <w:tcW w:w="0" w:type="auto"/>
            <w:shd w:val="clear" w:color="auto" w:fill="F0F5FA"/>
            <w:vAlign w:val="center"/>
            <w:hideMark/>
          </w:tcPr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632E" w:rsidRPr="00AB632E" w:rsidTr="00AB632E">
        <w:tc>
          <w:tcPr>
            <w:tcW w:w="0" w:type="auto"/>
            <w:shd w:val="clear" w:color="auto" w:fill="F0F5FA"/>
            <w:vAlign w:val="center"/>
            <w:hideMark/>
          </w:tcPr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B63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Main idea behind data abstraction is to give clear </w:t>
            </w:r>
            <w:proofErr w:type="spellStart"/>
            <w:r w:rsidRPr="00AB632E">
              <w:rPr>
                <w:rFonts w:ascii="Times New Roman" w:eastAsia="Times New Roman" w:hAnsi="Times New Roman" w:cs="Times New Roman"/>
                <w:sz w:val="20"/>
                <w:szCs w:val="20"/>
              </w:rPr>
              <w:t>seperation</w:t>
            </w:r>
            <w:proofErr w:type="spellEnd"/>
            <w:r w:rsidRPr="00AB63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between the properties of methods and its associated implementation </w:t>
            </w:r>
            <w:proofErr w:type="spellStart"/>
            <w:r w:rsidRPr="00AB632E">
              <w:rPr>
                <w:rFonts w:ascii="Times New Roman" w:eastAsia="Times New Roman" w:hAnsi="Times New Roman" w:cs="Times New Roman"/>
                <w:sz w:val="20"/>
                <w:szCs w:val="20"/>
              </w:rPr>
              <w:t>details.State</w:t>
            </w:r>
            <w:proofErr w:type="spellEnd"/>
            <w:r w:rsidRPr="00AB63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true or false.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632E" w:rsidRPr="00AB632E" w:rsidTr="00AB632E">
        <w:tc>
          <w:tcPr>
            <w:tcW w:w="0" w:type="auto"/>
            <w:shd w:val="clear" w:color="auto" w:fill="F0F5FA"/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657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1440" w:dyaOrig="1440">
                      <v:shape id="_x0000_i1192" type="#_x0000_t75" style="width:20.55pt;height:17.75pt" o:ole="">
                        <v:imagedata r:id="rId4" o:title=""/>
                      </v:shape>
                      <w:control r:id="rId20" w:name="DefaultOcxName7" w:shapeid="_x0000_i119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95" type="#_x0000_t75" style="width:20.55pt;height:17.75pt" o:ole="">
                        <v:imagedata r:id="rId6" o:title=""/>
                      </v:shape>
                      <w:control r:id="rId21" w:name="DefaultOcxName14" w:shapeid="_x0000_i119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632E" w:rsidRPr="00AB632E" w:rsidTr="00AB632E">
        <w:tc>
          <w:tcPr>
            <w:tcW w:w="0" w:type="auto"/>
            <w:shd w:val="clear" w:color="auto" w:fill="F0F5FA"/>
            <w:vAlign w:val="center"/>
            <w:hideMark/>
          </w:tcPr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Does </w:t>
            </w:r>
            <w:proofErr w:type="spellStart"/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c++</w:t>
            </w:r>
            <w:proofErr w:type="spellEnd"/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support multilevel and multiple </w:t>
            </w:r>
            <w:proofErr w:type="spellStart"/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inheritance</w:t>
            </w:r>
            <w:proofErr w:type="gramStart"/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?State</w:t>
            </w:r>
            <w:proofErr w:type="spellEnd"/>
            <w:proofErr w:type="gramEnd"/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true or false.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657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198" type="#_x0000_t75" style="width:20.55pt;height:17.75pt" o:ole="">
                        <v:imagedata r:id="rId4" o:title=""/>
                      </v:shape>
                      <w:control r:id="rId22" w:name="DefaultOcxName8" w:shapeid="_x0000_i119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1" type="#_x0000_t75" style="width:20.55pt;height:17.75pt" o:ole="">
                        <v:imagedata r:id="rId6" o:title=""/>
                      </v:shape>
                      <w:control r:id="rId23" w:name="DefaultOcxName15" w:shapeid="_x0000_i120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Reduced effort towards bug fixing in initial testing phase leads to reduced cost of bug fixing in the later phases of </w:t>
            </w:r>
            <w:proofErr w:type="spellStart"/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testing.State</w:t>
            </w:r>
            <w:proofErr w:type="spellEnd"/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true or false.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657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4" type="#_x0000_t75" style="width:20.55pt;height:17.75pt" o:ole="">
                        <v:imagedata r:id="rId6" o:title=""/>
                      </v:shape>
                      <w:control r:id="rId24" w:name="DefaultOcxName9" w:shapeid="_x0000_i120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TRUE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07" type="#_x0000_t75" style="width:20.55pt;height:17.75pt" o:ole="">
                        <v:imagedata r:id="rId4" o:title=""/>
                      </v:shape>
                      <w:control r:id="rId25" w:name="DefaultOcxName16" w:shapeid="_x0000_i120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FALSE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br/>
              <w:t xml:space="preserve"> ----------------------- is an environment which works with graphical objects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2711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0" type="#_x0000_t75" style="width:20.55pt;height:17.75pt" o:ole="">
                        <v:imagedata r:id="rId6" o:title=""/>
                      </v:shape>
                      <w:control r:id="rId26" w:name="DefaultOcxName10" w:shapeid="_x0000_i121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Graphical User Interface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3" type="#_x0000_t75" style="width:20.55pt;height:17.75pt" o:ole="">
                        <v:imagedata r:id="rId6" o:title=""/>
                      </v:shape>
                      <w:control r:id="rId27" w:name="DefaultOcxName17" w:shapeid="_x0000_i121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Command Line Interpreter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6" type="#_x0000_t75" style="width:20.55pt;height:17.75pt" o:ole="">
                        <v:imagedata r:id="rId4" o:title=""/>
                      </v:shape>
                      <w:control r:id="rId28" w:name="DefaultOcxName23" w:shapeid="_x0000_i121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Kernel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19" type="#_x0000_t75" style="width:20.55pt;height:17.75pt" o:ole="">
                        <v:imagedata r:id="rId6" o:title=""/>
                      </v:shape>
                      <w:control r:id="rId29" w:name="DefaultOcxName33" w:shapeid="_x0000_i121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Shell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>
      <w:bookmarkStart w:id="0" w:name="_GoBack"/>
      <w:bookmarkEnd w:id="0"/>
    </w:p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---------------------- is the unique ID given for each process submitted to the kernel 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191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2" type="#_x0000_t75" style="width:20.55pt;height:17.75pt" o:ole="">
                        <v:imagedata r:id="rId4" o:title=""/>
                      </v:shape>
                      <w:control r:id="rId30" w:name="DefaultOcxName19" w:shapeid="_x0000_i122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Process ID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5" type="#_x0000_t75" style="width:20.55pt;height:17.75pt" o:ole="">
                        <v:imagedata r:id="rId6" o:title=""/>
                      </v:shape>
                      <w:control r:id="rId31" w:name="DefaultOcxName18" w:shapeid="_x0000_i122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Task ID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28" type="#_x0000_t75" style="width:20.55pt;height:17.75pt" o:ole="">
                        <v:imagedata r:id="rId6" o:title=""/>
                      </v:shape>
                      <w:control r:id="rId32" w:name="DefaultOcxName24" w:shapeid="_x0000_i122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Program ID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31" type="#_x0000_t75" style="width:20.55pt;height:17.75pt" o:ole="">
                        <v:imagedata r:id="rId6" o:title=""/>
                      </v:shape>
                      <w:control r:id="rId33" w:name="DefaultOcxName34" w:shapeid="_x0000_i123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Event ID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In the thread's life cycle, a thread transitions back to the ------------------------------ state only when the other thread signals the waiting thread to continue executing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475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34" type="#_x0000_t75" style="width:20.55pt;height:17.75pt" o:ole="">
                        <v:imagedata r:id="rId6" o:title=""/>
                      </v:shape>
                      <w:control r:id="rId34" w:name="DefaultOcxName20" w:shapeid="_x0000_i123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New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37" type="#_x0000_t75" style="width:20.55pt;height:17.75pt" o:ole="">
                        <v:imagedata r:id="rId6" o:title=""/>
                      </v:shape>
                      <w:control r:id="rId35" w:name="DefaultOcxName110" w:shapeid="_x0000_i123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Timed Waiting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0" type="#_x0000_t75" style="width:20.55pt;height:17.75pt" o:ole="">
                        <v:imagedata r:id="rId4" o:title=""/>
                      </v:shape>
                      <w:control r:id="rId36" w:name="DefaultOcxName25" w:shapeid="_x0000_i124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Runnable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3" type="#_x0000_t75" style="width:20.55pt;height:17.75pt" o:ole="">
                        <v:imagedata r:id="rId6" o:title=""/>
                      </v:shape>
                      <w:control r:id="rId37" w:name="DefaultOcxName35" w:shapeid="_x0000_i124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Waiting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of the below statements are reason for a context switch:</w:t>
            </w:r>
          </w:p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a. The time slice has elapsed</w:t>
            </w:r>
          </w:p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b. A </w:t>
            </w:r>
            <w:proofErr w:type="spellStart"/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thred</w:t>
            </w:r>
            <w:proofErr w:type="spellEnd"/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with a higher priority has become ready to run</w:t>
            </w:r>
          </w:p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c. A running thread needs to wait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873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6" type="#_x0000_t75" style="width:20.55pt;height:17.75pt" o:ole="">
                        <v:imagedata r:id="rId4" o:title=""/>
                      </v:shape>
                      <w:control r:id="rId38" w:name="DefaultOcxName27" w:shapeid="_x0000_i124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Options a and b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49" type="#_x0000_t75" style="width:20.55pt;height:17.75pt" o:ole="">
                        <v:imagedata r:id="rId6" o:title=""/>
                      </v:shape>
                      <w:control r:id="rId39" w:name="DefaultOcxName111" w:shapeid="_x0000_i124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Options b and c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52" type="#_x0000_t75" style="width:20.55pt;height:17.75pt" o:ole="">
                        <v:imagedata r:id="rId6" o:title=""/>
                      </v:shape>
                      <w:control r:id="rId40" w:name="DefaultOcxName26" w:shapeid="_x0000_i125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Options a and c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55" type="#_x0000_t75" style="width:20.55pt;height:17.75pt" o:ole="">
                        <v:imagedata r:id="rId6" o:title=""/>
                      </v:shape>
                      <w:control r:id="rId41" w:name="DefaultOcxName36" w:shapeid="_x0000_i125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Options a, b and c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The process of copying all the virtual pages between the main memory and secondary storage </w:t>
            </w:r>
            <w:proofErr w:type="spellStart"/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devide</w:t>
            </w:r>
            <w:proofErr w:type="spellEnd"/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 xml:space="preserve"> is known as -------------------------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236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58" type="#_x0000_t75" style="width:20.55pt;height:17.75pt" o:ole="">
                        <v:imagedata r:id="rId4" o:title=""/>
                      </v:shape>
                      <w:control r:id="rId42" w:name="DefaultOcxName29" w:shapeid="_x0000_i125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Swapping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61" type="#_x0000_t75" style="width:20.55pt;height:17.75pt" o:ole="">
                        <v:imagedata r:id="rId6" o:title=""/>
                      </v:shape>
                      <w:control r:id="rId43" w:name="DefaultOcxName112" w:shapeid="_x0000_i126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Mapping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64" type="#_x0000_t75" style="width:20.55pt;height:17.75pt" o:ole="">
                        <v:imagedata r:id="rId6" o:title=""/>
                      </v:shape>
                      <w:control r:id="rId44" w:name="DefaultOcxName28" w:shapeid="_x0000_i126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Pagging</w:t>
                  </w:r>
                  <w:proofErr w:type="spellEnd"/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67" type="#_x0000_t75" style="width:20.55pt;height:17.75pt" o:ole="">
                        <v:imagedata r:id="rId6" o:title=""/>
                      </v:shape>
                      <w:control r:id="rId45" w:name="DefaultOcxName37" w:shapeid="_x0000_i126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Segmenting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B632E" w:rsidRPr="00AB632E" w:rsidTr="00AB632E">
        <w:tc>
          <w:tcPr>
            <w:tcW w:w="0" w:type="auto"/>
            <w:shd w:val="clear" w:color="auto" w:fill="F0F5FA"/>
            <w:vAlign w:val="center"/>
            <w:hideMark/>
          </w:tcPr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In UNIX Operating system, files can be deleted using the ------------------------------ command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430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1440" w:dyaOrig="1440">
                      <v:shape id="_x0000_i1270" type="#_x0000_t75" style="width:20.55pt;height:17.75pt" o:ole="">
                        <v:imagedata r:id="rId6" o:title=""/>
                      </v:shape>
                      <w:control r:id="rId46" w:name="DefaultOcxName30" w:shapeid="_x0000_i127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del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3" type="#_x0000_t75" style="width:20.55pt;height:17.75pt" o:ole="">
                        <v:imagedata r:id="rId4" o:title=""/>
                      </v:shape>
                      <w:control r:id="rId47" w:name="DefaultOcxName113" w:shapeid="_x0000_i127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rm</w:t>
                  </w:r>
                  <w:proofErr w:type="spellEnd"/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6" type="#_x0000_t75" style="width:20.55pt;height:17.75pt" o:ole="">
                        <v:imagedata r:id="rId6" o:title=""/>
                      </v:shape>
                      <w:control r:id="rId48" w:name="DefaultOcxName210" w:shapeid="_x0000_i127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rem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79" type="#_x0000_t75" style="width:20.55pt;height:17.75pt" o:ole="">
                        <v:imagedata r:id="rId6" o:title=""/>
                      </v:shape>
                      <w:control r:id="rId49" w:name="DefaultOcxName38" w:shapeid="_x0000_i127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dl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The process of converting the source code to object code is called as --------------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150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2" type="#_x0000_t75" style="width:20.55pt;height:17.75pt" o:ole="">
                        <v:imagedata r:id="rId4" o:title=""/>
                      </v:shape>
                      <w:control r:id="rId50" w:name="DefaultOcxName40" w:shapeid="_x0000_i128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compile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5" type="#_x0000_t75" style="width:20.55pt;height:17.75pt" o:ole="">
                        <v:imagedata r:id="rId6" o:title=""/>
                      </v:shape>
                      <w:control r:id="rId51" w:name="DefaultOcxName114" w:shapeid="_x0000_i128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linking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88" type="#_x0000_t75" style="width:20.55pt;height:17.75pt" o:ole="">
                        <v:imagedata r:id="rId6" o:title=""/>
                      </v:shape>
                      <w:control r:id="rId52" w:name="DefaultOcxName211" w:shapeid="_x0000_i128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networking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1" type="#_x0000_t75" style="width:20.55pt;height:17.75pt" o:ole="">
                        <v:imagedata r:id="rId6" o:title=""/>
                      </v:shape>
                      <w:control r:id="rId53" w:name="DefaultOcxName39" w:shapeid="_x0000_i129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process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What is the abbreviation for SMTP protocol?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2967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4" type="#_x0000_t75" style="width:20.55pt;height:17.75pt" o:ole="">
                        <v:imagedata r:id="rId6" o:title=""/>
                      </v:shape>
                      <w:control r:id="rId54" w:name="DefaultOcxName41" w:shapeid="_x0000_i129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Simple Mail Transfer Protocol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297" type="#_x0000_t75" style="width:20.55pt;height:17.75pt" o:ole="">
                        <v:imagedata r:id="rId4" o:title=""/>
                      </v:shape>
                      <w:control r:id="rId55" w:name="DefaultOcxName115" w:shapeid="_x0000_i129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Server Mail Transfer Protocol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0" type="#_x0000_t75" style="width:20.55pt;height:17.75pt" o:ole="">
                        <v:imagedata r:id="rId6" o:title=""/>
                      </v:shape>
                      <w:control r:id="rId56" w:name="DefaultOcxName212" w:shapeid="_x0000_i130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Simple Mail Transfer Process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3" type="#_x0000_t75" style="width:20.55pt;height:17.75pt" o:ole="">
                        <v:imagedata r:id="rId6" o:title=""/>
                      </v:shape>
                      <w:control r:id="rId57" w:name="DefaultOcxName310" w:shapeid="_x0000_i130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Simple Mail Transit Protocol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B632E" w:rsidRPr="00AB632E" w:rsidTr="00AB632E">
        <w:tc>
          <w:tcPr>
            <w:tcW w:w="0" w:type="auto"/>
            <w:shd w:val="clear" w:color="auto" w:fill="F0F5FA"/>
            <w:vAlign w:val="center"/>
            <w:hideMark/>
          </w:tcPr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br/>
              <w:t>The ----------------- tag defines a link between a document and an external resource.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831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6" type="#_x0000_t75" style="width:20.55pt;height:17.75pt" o:ole="">
                        <v:imagedata r:id="rId4" o:title=""/>
                      </v:shape>
                      <w:control r:id="rId58" w:name="DefaultOcxName42" w:shapeid="_x0000_i130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&lt;link&gt;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09" type="#_x0000_t75" style="width:20.55pt;height:17.75pt" o:ole="">
                        <v:imagedata r:id="rId6" o:title=""/>
                      </v:shape>
                      <w:control r:id="rId59" w:name="DefaultOcxName116" w:shapeid="_x0000_i130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&lt;label&gt;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2" type="#_x0000_t75" style="width:20.55pt;height:17.75pt" o:ole="">
                        <v:imagedata r:id="rId6" o:title=""/>
                      </v:shape>
                      <w:control r:id="rId60" w:name="DefaultOcxName213" w:shapeid="_x0000_i131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&lt;a&gt;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5" type="#_x0000_t75" style="width:20.55pt;height:17.75pt" o:ole="">
                        <v:imagedata r:id="rId6" o:title=""/>
                      </v:shape>
                      <w:control r:id="rId61" w:name="DefaultOcxName311" w:shapeid="_x0000_i131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&lt;dir&gt;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lastRenderedPageBreak/>
              <w:t>In Excel, by default the numeric values appears in ----------------------------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511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18" type="#_x0000_t75" style="width:20.55pt;height:17.75pt" o:ole="">
                        <v:imagedata r:id="rId6" o:title=""/>
                      </v:shape>
                      <w:control r:id="rId62" w:name="DefaultOcxName43" w:shapeid="_x0000_i131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Left aligned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21" type="#_x0000_t75" style="width:20.55pt;height:17.75pt" o:ole="">
                        <v:imagedata r:id="rId4" o:title=""/>
                      </v:shape>
                      <w:control r:id="rId63" w:name="DefaultOcxName117" w:shapeid="_x0000_i132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Right aligned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24" type="#_x0000_t75" style="width:20.55pt;height:17.75pt" o:ole="">
                        <v:imagedata r:id="rId6" o:title=""/>
                      </v:shape>
                      <w:control r:id="rId64" w:name="DefaultOcxName214" w:shapeid="_x0000_i132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Centre Aligned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27" type="#_x0000_t75" style="width:20.55pt;height:17.75pt" o:ole="">
                        <v:imagedata r:id="rId6" o:title=""/>
                      </v:shape>
                      <w:control r:id="rId65" w:name="DefaultOcxName312" w:shapeid="_x0000_i132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Jusitfy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 Aligned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The time complexity of quick sort is ------------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064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30" type="#_x0000_t75" style="width:20.55pt;height:17.75pt" o:ole="">
                        <v:imagedata r:id="rId6" o:title=""/>
                      </v:shape>
                      <w:control r:id="rId66" w:name="DefaultOcxName44" w:shapeid="_x0000_i133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O(n)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33" type="#_x0000_t75" style="width:20.55pt;height:17.75pt" o:ole="">
                        <v:imagedata r:id="rId6" o:title=""/>
                      </v:shape>
                      <w:control r:id="rId67" w:name="DefaultOcxName118" w:shapeid="_x0000_i133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O(n2)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36" type="#_x0000_t75" style="width:20.55pt;height:17.75pt" o:ole="">
                        <v:imagedata r:id="rId4" o:title=""/>
                      </v:shape>
                      <w:control r:id="rId68" w:name="DefaultOcxName215" w:shapeid="_x0000_i133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O(n log n)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39" type="#_x0000_t75" style="width:20.55pt;height:17.75pt" o:ole="">
                        <v:imagedata r:id="rId6" o:title=""/>
                      </v:shape>
                      <w:control r:id="rId69" w:name="DefaultOcxName313" w:shapeid="_x0000_i133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O(log n)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In C program, if you pass an array as an argument to a function, what actually gets passed?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3659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42" type="#_x0000_t75" style="width:20.55pt;height:17.75pt" o:ole="">
                        <v:imagedata r:id="rId6" o:title=""/>
                      </v:shape>
                      <w:control r:id="rId70" w:name="DefaultOcxName45" w:shapeid="_x0000_i134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Value of elements in array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45" type="#_x0000_t75" style="width:20.55pt;height:17.75pt" o:ole="">
                        <v:imagedata r:id="rId6" o:title=""/>
                      </v:shape>
                      <w:control r:id="rId71" w:name="DefaultOcxName119" w:shapeid="_x0000_i134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First element of the array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48" type="#_x0000_t75" style="width:20.55pt;height:17.75pt" o:ole="">
                        <v:imagedata r:id="rId4" o:title=""/>
                      </v:shape>
                      <w:control r:id="rId72" w:name="DefaultOcxName216" w:shapeid="_x0000_i134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Base address of the array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51" type="#_x0000_t75" style="width:20.55pt;height:17.75pt" o:ole="">
                        <v:imagedata r:id="rId6" o:title=""/>
                      </v:shape>
                      <w:control r:id="rId73" w:name="DefaultOcxName314" w:shapeid="_x0000_i135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Address of the last element of array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B632E" w:rsidRPr="00AB632E" w:rsidTr="00AB632E">
        <w:tc>
          <w:tcPr>
            <w:tcW w:w="0" w:type="auto"/>
            <w:shd w:val="clear" w:color="auto" w:fill="F0F5FA"/>
            <w:vAlign w:val="center"/>
            <w:hideMark/>
          </w:tcPr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of the below string function finds the last occurrence of character c in string?</w:t>
            </w:r>
          </w:p>
          <w:p w:rsidR="00AB632E" w:rsidRPr="00AB632E" w:rsidRDefault="00AB03B8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3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38" type="#_x0000_t202" style="position:absolute;margin-left:189.6pt;margin-top:13.1pt;width:186.3pt;height:102.9pt;z-index:251660288;mso-width-percent:400;mso-height-percent:200;mso-width-percent:400;mso-height-percent:200;mso-width-relative:margin;mso-height-relative:margin">
                  <v:textbox style="mso-fit-shape-to-text:t">
                    <w:txbxContent>
                      <w:p w:rsidR="00AB03B8" w:rsidRDefault="00AB03B8">
                        <w:proofErr w:type="spellStart"/>
                        <w:r>
                          <w:t>Ans</w:t>
                        </w:r>
                        <w:proofErr w:type="spellEnd"/>
                        <w:r>
                          <w:t xml:space="preserve"> to </w:t>
                        </w:r>
                        <w:proofErr w:type="spellStart"/>
                        <w:r>
                          <w:t>dis</w:t>
                        </w:r>
                        <w:proofErr w:type="spellEnd"/>
                        <w:r>
                          <w:t xml:space="preserve"> is d second option</w:t>
                        </w:r>
                      </w:p>
                    </w:txbxContent>
                  </v:textbox>
                </v:shape>
              </w:pict>
            </w: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633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54" type="#_x0000_t75" style="width:20.55pt;height:17.75pt" o:ole="">
                        <v:imagedata r:id="rId4" o:title=""/>
                      </v:shape>
                      <w:control r:id="rId74" w:name="DefaultOcxName46" w:shapeid="_x0000_i135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strchr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string,c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57" type="#_x0000_t75" style="width:20.55pt;height:17.75pt" o:ole="">
                        <v:imagedata r:id="rId6" o:title=""/>
                      </v:shape>
                      <w:control r:id="rId75" w:name="DefaultOcxName120" w:shapeid="_x0000_i135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strrchr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string,c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)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60" type="#_x0000_t75" style="width:20.55pt;height:17.75pt" o:ole="">
                        <v:imagedata r:id="rId6" o:title=""/>
                      </v:shape>
                      <w:control r:id="rId76" w:name="DefaultOcxName217" w:shapeid="_x0000_i136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strchr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(string c)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63" type="#_x0000_t75" style="width:20.55pt;height:17.75pt" o:ole="">
                        <v:imagedata r:id="rId6" o:title=""/>
                      </v:shape>
                      <w:control r:id="rId77" w:name="DefaultOcxName315" w:shapeid="_x0000_i136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strrchr</w:t>
                  </w:r>
                  <w:proofErr w:type="spell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(string c)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A --------------- is known as double-ended queue, is an ordered collection of items similar to the queue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953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66" type="#_x0000_t75" style="width:20.55pt;height:17.75pt" o:ole="">
                        <v:imagedata r:id="rId6" o:title=""/>
                      </v:shape>
                      <w:control r:id="rId78" w:name="DefaultOcxName47" w:shapeid="_x0000_i136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Queue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69" type="#_x0000_t75" style="width:20.55pt;height:17.75pt" o:ole="">
                        <v:imagedata r:id="rId4" o:title=""/>
                      </v:shape>
                      <w:control r:id="rId79" w:name="DefaultOcxName121" w:shapeid="_x0000_i136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DeQueue</w:t>
                  </w:r>
                  <w:proofErr w:type="spellEnd"/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2" type="#_x0000_t75" style="width:20.55pt;height:17.75pt" o:ole="">
                        <v:imagedata r:id="rId6" o:title=""/>
                      </v:shape>
                      <w:control r:id="rId80" w:name="DefaultOcxName218" w:shapeid="_x0000_i137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Stack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5" type="#_x0000_t75" style="width:20.55pt;height:17.75pt" o:ole="">
                        <v:imagedata r:id="rId6" o:title=""/>
                      </v:shape>
                      <w:control r:id="rId81" w:name="DefaultOcxName316" w:shapeid="_x0000_i137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Graph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The process of arranging items class, kind, nature in some ordered sequence is called as -----------------------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286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78" type="#_x0000_t75" style="width:20.55pt;height:17.75pt" o:ole="">
                        <v:imagedata r:id="rId6" o:title=""/>
                      </v:shape>
                      <w:control r:id="rId82" w:name="DefaultOcxName48" w:shapeid="_x0000_i137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Categorizing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1" type="#_x0000_t75" style="width:20.55pt;height:17.75pt" o:ole="">
                        <v:imagedata r:id="rId4" o:title=""/>
                      </v:shape>
                      <w:control r:id="rId83" w:name="DefaultOcxName122" w:shapeid="_x0000_i138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Ordering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4" type="#_x0000_t75" style="width:20.55pt;height:17.75pt" o:ole="">
                        <v:imagedata r:id="rId6" o:title=""/>
                      </v:shape>
                      <w:control r:id="rId84" w:name="DefaultOcxName219" w:shapeid="_x0000_i138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Grouping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87" type="#_x0000_t75" style="width:20.55pt;height:17.75pt" o:ole="">
                        <v:imagedata r:id="rId6" o:title=""/>
                      </v:shape>
                      <w:control r:id="rId85" w:name="DefaultOcxName317" w:shapeid="_x0000_i138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Labeling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The statement which allows to redirect the flow of the program execution is called as ----------------------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2127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90" type="#_x0000_t75" style="width:20.55pt;height:17.75pt" o:ole="">
                        <v:imagedata r:id="rId6" o:title=""/>
                      </v:shape>
                      <w:control r:id="rId86" w:name="DefaultOcxName49" w:shapeid="_x0000_i139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Branching statement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93" type="#_x0000_t75" style="width:20.55pt;height:17.75pt" o:ole="">
                        <v:imagedata r:id="rId6" o:title=""/>
                      </v:shape>
                      <w:control r:id="rId87" w:name="DefaultOcxName123" w:shapeid="_x0000_i139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Logical statements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96" type="#_x0000_t75" style="width:20.55pt;height:17.75pt" o:ole="">
                        <v:imagedata r:id="rId4" o:title=""/>
                      </v:shape>
                      <w:control r:id="rId88" w:name="DefaultOcxName220" w:shapeid="_x0000_i139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Control statements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399" type="#_x0000_t75" style="width:20.55pt;height:17.75pt" o:ole="">
                        <v:imagedata r:id="rId6" o:title=""/>
                      </v:shape>
                      <w:control r:id="rId89" w:name="DefaultOcxName318" w:shapeid="_x0000_i139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Looping statement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of the below options is a decision control structure?</w:t>
            </w:r>
          </w:p>
          <w:p w:rsidR="00AB632E" w:rsidRPr="00AB632E" w:rsidRDefault="00AB03B8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03B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zh-TW"/>
              </w:rPr>
              <w:pict>
                <v:shape id="_x0000_s1139" type="#_x0000_t202" style="position:absolute;margin-left:176.8pt;margin-top:13.45pt;width:186.3pt;height:102.9pt;z-index:251662336;mso-width-percent:400;mso-height-percent:200;mso-width-percent:400;mso-height-percent:200;mso-width-relative:margin;mso-height-relative:margin">
                  <v:textbox style="mso-fit-shape-to-text:t">
                    <w:txbxContent>
                      <w:p w:rsidR="00AB03B8" w:rsidRDefault="00AB03B8">
                        <w:proofErr w:type="spellStart"/>
                        <w:r>
                          <w:t>Ans</w:t>
                        </w:r>
                        <w:proofErr w:type="gramStart"/>
                        <w:r>
                          <w:t>:if</w:t>
                        </w:r>
                        <w:proofErr w:type="spellEnd"/>
                        <w:proofErr w:type="gramEnd"/>
                        <w:r>
                          <w:t xml:space="preserve"> stmt</w:t>
                        </w:r>
                      </w:p>
                    </w:txbxContent>
                  </v:textbox>
                </v:shape>
              </w:pict>
            </w: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379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02" type="#_x0000_t75" style="width:20.55pt;height:17.75pt" o:ole="">
                        <v:imagedata r:id="rId6" o:title=""/>
                      </v:shape>
                      <w:control r:id="rId90" w:name="DefaultOcxName50" w:shapeid="_x0000_i140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if statement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05" type="#_x0000_t75" style="width:20.55pt;height:17.75pt" o:ole="">
                        <v:imagedata r:id="rId6" o:title=""/>
                      </v:shape>
                      <w:control r:id="rId91" w:name="DefaultOcxName124" w:shapeid="_x0000_i140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while-loop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1440" w:dyaOrig="1440">
                      <v:shape id="_x0000_i1408" type="#_x0000_t75" style="width:20.55pt;height:17.75pt" o:ole="">
                        <v:imagedata r:id="rId6" o:title=""/>
                      </v:shape>
                      <w:control r:id="rId92" w:name="DefaultOcxName221" w:shapeid="_x0000_i140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do-while loop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11" type="#_x0000_t75" style="width:20.55pt;height:17.75pt" o:ole="">
                        <v:imagedata r:id="rId6" o:title=""/>
                      </v:shape>
                      <w:control r:id="rId93" w:name="DefaultOcxName319" w:shapeid="_x0000_i141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for-loop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B632E" w:rsidRPr="00AB632E" w:rsidTr="00AB632E">
        <w:tc>
          <w:tcPr>
            <w:tcW w:w="0" w:type="auto"/>
            <w:shd w:val="clear" w:color="auto" w:fill="F0F5FA"/>
            <w:vAlign w:val="center"/>
            <w:hideMark/>
          </w:tcPr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Which of the below mentioned operator provides the address of a variable?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246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14" type="#_x0000_t75" style="width:20.55pt;height:17.75pt" o:ole="">
                        <v:imagedata r:id="rId6" o:title=""/>
                      </v:shape>
                      <w:control r:id="rId94" w:name="DefaultOcxName51" w:shapeid="_x0000_i141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*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17" type="#_x0000_t75" style="width:20.55pt;height:17.75pt" o:ole="">
                        <v:imagedata r:id="rId6" o:title=""/>
                      </v:shape>
                      <w:control r:id="rId95" w:name="DefaultOcxName125" w:shapeid="_x0000_i141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03B8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Courier New"/>
                      <w:noProof/>
                      <w:color w:val="333333"/>
                      <w:sz w:val="20"/>
                      <w:szCs w:val="20"/>
                    </w:rPr>
                    <w:pict>
                      <v:shape id="_x0000_s1140" type="#_x0000_t202" style="position:absolute;margin-left:292.8pt;margin-top:1.9pt;width:1in;height:1in;z-index:251663360;mso-position-horizontal-relative:text;mso-position-vertical-relative:text">
                        <v:textbox>
                          <w:txbxContent>
                            <w:p w:rsidR="00AB03B8" w:rsidRDefault="00AB03B8">
                              <w:proofErr w:type="spellStart"/>
                              <w:r>
                                <w:t>Ans</w:t>
                              </w:r>
                              <w:proofErr w:type="spellEnd"/>
                              <w:proofErr w:type="gramStart"/>
                              <w:r>
                                <w:t>:&amp;</w:t>
                              </w:r>
                              <w:proofErr w:type="gramEnd"/>
                            </w:p>
                          </w:txbxContent>
                        </v:textbox>
                      </v:shape>
                    </w:pict>
                  </w:r>
                  <w:r w:rsidR="00AB632E"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&amp;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0" type="#_x0000_t75" style="width:20.55pt;height:17.75pt" o:ole="">
                        <v:imagedata r:id="rId6" o:title=""/>
                      </v:shape>
                      <w:control r:id="rId96" w:name="DefaultOcxName222" w:shapeid="_x0000_i142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%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3" type="#_x0000_t75" style="width:20.55pt;height:17.75pt" o:ole="">
                        <v:imagedata r:id="rId6" o:title=""/>
                      </v:shape>
                      <w:control r:id="rId97" w:name="DefaultOcxName320" w:shapeid="_x0000_i142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\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Name the People who are involved with performing audits of all the artifacts which are involved in the life cycle of a software product</w:t>
            </w:r>
          </w:p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3488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6" type="#_x0000_t75" style="width:20.55pt;height:17.75pt" o:ole="">
                        <v:imagedata r:id="rId6" o:title=""/>
                      </v:shape>
                      <w:control r:id="rId98" w:name="DefaultOcxName52" w:shapeid="_x0000_i142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Software Quality Assurance Group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9" type="#_x0000_t75" style="width:20.55pt;height:17.75pt" o:ole="">
                        <v:imagedata r:id="rId6" o:title=""/>
                      </v:shape>
                      <w:control r:id="rId99" w:name="DefaultOcxName126" w:shapeid="_x0000_i142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Customers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32" type="#_x0000_t75" style="width:20.55pt;height:17.75pt" o:ole="">
                        <v:imagedata r:id="rId6" o:title=""/>
                      </v:shape>
                      <w:control r:id="rId100" w:name="DefaultOcxName223" w:shapeid="_x0000_i143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Configuration Manager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35" type="#_x0000_t75" style="width:20.55pt;height:17.75pt" o:ole="">
                        <v:imagedata r:id="rId6" o:title=""/>
                      </v:shape>
                      <w:control r:id="rId101" w:name="DefaultOcxName321" w:shapeid="_x0000_i143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Change control board member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B632E" w:rsidRPr="00AB632E" w:rsidTr="00AB632E">
        <w:tc>
          <w:tcPr>
            <w:tcW w:w="0" w:type="auto"/>
            <w:shd w:val="clear" w:color="auto" w:fill="F0F5FA"/>
            <w:vAlign w:val="center"/>
            <w:hideMark/>
          </w:tcPr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The type of analysis which helps us have a clear and precise requirement and allows validation on the software is: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2627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38" type="#_x0000_t75" style="width:20.55pt;height:17.75pt" o:ole="">
                        <v:imagedata r:id="rId6" o:title=""/>
                      </v:shape>
                      <w:control r:id="rId102" w:name="DefaultOcxName53" w:shapeid="_x0000_i143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Formal analysis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41" type="#_x0000_t75" style="width:20.55pt;height:17.75pt" o:ole="">
                        <v:imagedata r:id="rId6" o:title=""/>
                      </v:shape>
                      <w:control r:id="rId103" w:name="DefaultOcxName127" w:shapeid="_x0000_i144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Feasibility study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44" type="#_x0000_t75" style="width:20.55pt;height:17.75pt" o:ole="">
                        <v:imagedata r:id="rId6" o:title=""/>
                      </v:shape>
                      <w:control r:id="rId104" w:name="DefaultOcxName224" w:shapeid="_x0000_i144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Requirement specification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47" type="#_x0000_t75" style="width:20.55pt;height:17.75pt" o:ole="">
                        <v:imagedata r:id="rId6" o:title=""/>
                      </v:shape>
                      <w:control r:id="rId105" w:name="DefaultOcxName322" w:shapeid="_x0000_i144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Requirement Definition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AB632E" w:rsidRPr="00AB632E" w:rsidTr="00AB632E">
        <w:tc>
          <w:tcPr>
            <w:tcW w:w="0" w:type="auto"/>
            <w:shd w:val="clear" w:color="auto" w:fill="F0F5FA"/>
            <w:vAlign w:val="center"/>
            <w:hideMark/>
          </w:tcPr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Data modeling is associated with which SDLC phase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369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object w:dxaOrig="1440" w:dyaOrig="1440">
                      <v:shape id="_x0000_i1450" type="#_x0000_t75" style="width:20.55pt;height:17.75pt" o:ole="">
                        <v:imagedata r:id="rId6" o:title=""/>
                      </v:shape>
                      <w:control r:id="rId106" w:name="DefaultOcxName54" w:shapeid="_x0000_i145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analysis</w:t>
                  </w:r>
                  <w:proofErr w:type="gram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53" type="#_x0000_t75" style="width:20.55pt;height:17.75pt" o:ole="">
                        <v:imagedata r:id="rId6" o:title=""/>
                      </v:shape>
                      <w:control r:id="rId107" w:name="DefaultOcxName128" w:shapeid="_x0000_i145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design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56" type="#_x0000_t75" style="width:20.55pt;height:17.75pt" o:ole="">
                        <v:imagedata r:id="rId6" o:title=""/>
                      </v:shape>
                      <w:control r:id="rId108" w:name="DefaultOcxName225" w:shapeid="_x0000_i1456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requirements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59" type="#_x0000_t75" style="width:20.55pt;height:17.75pt" o:ole="">
                        <v:imagedata r:id="rId6" o:title=""/>
                      </v:shape>
                      <w:control r:id="rId109" w:name="DefaultOcxName323" w:shapeid="_x0000_i1459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maintenance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Data modeling is associated with which SDLC phase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369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62" type="#_x0000_t75" style="width:20.55pt;height:17.75pt" o:ole="">
                        <v:imagedata r:id="rId6" o:title=""/>
                      </v:shape>
                      <w:control r:id="rId110" w:name="DefaultOcxName55" w:shapeid="_x0000_i1462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proofErr w:type="gramStart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>analysis</w:t>
                  </w:r>
                  <w:proofErr w:type="gramEnd"/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.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65" type="#_x0000_t75" style="width:20.55pt;height:17.75pt" o:ole="">
                        <v:imagedata r:id="rId6" o:title=""/>
                      </v:shape>
                      <w:control r:id="rId111" w:name="DefaultOcxName129" w:shapeid="_x0000_i1465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03B8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Courier New"/>
                      <w:noProof/>
                      <w:color w:val="333333"/>
                      <w:sz w:val="20"/>
                      <w:szCs w:val="20"/>
                    </w:rPr>
                    <w:pict>
                      <v:shape id="_x0000_s1141" type="#_x0000_t202" style="position:absolute;margin-left:283.45pt;margin-top:7.5pt;width:1in;height:1in;z-index:251664384;mso-position-horizontal-relative:text;mso-position-vertical-relative:text">
                        <v:textbox>
                          <w:txbxContent>
                            <w:p w:rsidR="00AB03B8" w:rsidRDefault="00AB03B8">
                              <w:r>
                                <w:t>Ans:analysis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AB632E"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design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68" type="#_x0000_t75" style="width:20.55pt;height:17.75pt" o:ole="">
                        <v:imagedata r:id="rId6" o:title=""/>
                      </v:shape>
                      <w:control r:id="rId112" w:name="DefaultOcxName226" w:shapeid="_x0000_i1468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requirements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71" type="#_x0000_t75" style="width:20.55pt;height:17.75pt" o:ole="">
                        <v:imagedata r:id="rId6" o:title=""/>
                      </v:shape>
                      <w:control r:id="rId113" w:name="DefaultOcxName324" w:shapeid="_x0000_i1471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maintenance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tbl>
      <w:tblPr>
        <w:tblW w:w="8130" w:type="dxa"/>
        <w:shd w:val="clear" w:color="auto" w:fill="F0F5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0"/>
      </w:tblGrid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B632E" w:rsidRPr="00AB632E" w:rsidRDefault="00AB632E" w:rsidP="00AB63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</w:pPr>
            <w:r w:rsidRPr="00AB632E">
              <w:rPr>
                <w:rFonts w:ascii="Verdana" w:eastAsia="Times New Roman" w:hAnsi="Verdana" w:cs="Courier New"/>
                <w:color w:val="333333"/>
                <w:sz w:val="20"/>
                <w:szCs w:val="20"/>
              </w:rPr>
              <w:t>The process by which the function calls itself is called as ------------------</w:t>
            </w:r>
          </w:p>
          <w:p w:rsidR="00AB632E" w:rsidRPr="00AB632E" w:rsidRDefault="00AB632E" w:rsidP="00AB63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632E" w:rsidRPr="00AB632E" w:rsidTr="00AB632E">
        <w:tc>
          <w:tcPr>
            <w:tcW w:w="0" w:type="auto"/>
            <w:tcBorders>
              <w:top w:val="single" w:sz="6" w:space="0" w:color="DDDDDD"/>
            </w:tcBorders>
            <w:shd w:val="clear" w:color="auto" w:fill="F0F5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5"/>
              <w:gridCol w:w="1155"/>
            </w:tblGrid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74" type="#_x0000_t75" style="width:20.55pt;height:17.75pt" o:ole="">
                        <v:imagedata r:id="rId6" o:title=""/>
                      </v:shape>
                      <w:control r:id="rId114" w:name="DefaultOcxName56" w:shapeid="_x0000_i1474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recursion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AB03B8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pict>
                      <v:shape id="_x0000_s1142" type="#_x0000_t202" style="position:absolute;margin-left:291.95pt;margin-top:-.7pt;width:1in;height:1in;z-index:251665408;mso-position-horizontal-relative:text;mso-position-vertical-relative:text">
                        <v:textbox>
                          <w:txbxContent>
                            <w:p w:rsidR="00AB03B8" w:rsidRDefault="00AB03B8">
                              <w:proofErr w:type="spellStart"/>
                              <w:r>
                                <w:t>Ans</w:t>
                              </w:r>
                              <w:proofErr w:type="gramStart"/>
                              <w:r>
                                <w:t>:recursion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</w:pict>
                  </w:r>
                  <w:r w:rsidR="0089405E"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77" type="#_x0000_t75" style="width:20.55pt;height:17.75pt" o:ole="">
                        <v:imagedata r:id="rId6" o:title=""/>
                      </v:shape>
                      <w:control r:id="rId115" w:name="DefaultOcxName130" w:shapeid="_x0000_i1477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function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80" type="#_x0000_t75" style="width:20.55pt;height:17.75pt" o:ole="">
                        <v:imagedata r:id="rId6" o:title=""/>
                      </v:shape>
                      <w:control r:id="rId116" w:name="DefaultOcxName227" w:shapeid="_x0000_i1480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statements </w:t>
                  </w:r>
                </w:p>
              </w:tc>
            </w:tr>
            <w:tr w:rsidR="00AB632E" w:rsidRPr="00AB632E">
              <w:tc>
                <w:tcPr>
                  <w:tcW w:w="0" w:type="auto"/>
                  <w:shd w:val="clear" w:color="auto" w:fill="auto"/>
                  <w:hideMark/>
                </w:tcPr>
                <w:p w:rsidR="00AB632E" w:rsidRPr="00AB632E" w:rsidRDefault="0089405E" w:rsidP="00AB63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B632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83" type="#_x0000_t75" style="width:20.55pt;height:17.75pt" o:ole="">
                        <v:imagedata r:id="rId6" o:title=""/>
                      </v:shape>
                      <w:control r:id="rId117" w:name="DefaultOcxName325" w:shapeid="_x0000_i1483"/>
                    </w:objec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AB632E" w:rsidRPr="00AB632E" w:rsidRDefault="00AB632E" w:rsidP="00AB632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150" w:line="240" w:lineRule="auto"/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</w:pPr>
                  <w:r w:rsidRPr="00AB632E">
                    <w:rPr>
                      <w:rFonts w:ascii="Verdana" w:eastAsia="Times New Roman" w:hAnsi="Verdana" w:cs="Courier New"/>
                      <w:color w:val="333333"/>
                      <w:sz w:val="20"/>
                      <w:szCs w:val="20"/>
                    </w:rPr>
                    <w:t xml:space="preserve">definition </w:t>
                  </w:r>
                </w:p>
              </w:tc>
            </w:tr>
          </w:tbl>
          <w:p w:rsidR="00AB632E" w:rsidRPr="00AB632E" w:rsidRDefault="00AB632E" w:rsidP="00AB6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AB632E" w:rsidRDefault="00AB632E"/>
    <w:sectPr w:rsidR="00AB632E" w:rsidSect="0089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F3FA7"/>
    <w:rsid w:val="0089405E"/>
    <w:rsid w:val="00AB03B8"/>
    <w:rsid w:val="00AB632E"/>
    <w:rsid w:val="00AF3FA7"/>
    <w:rsid w:val="00B045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32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87" Type="http://schemas.openxmlformats.org/officeDocument/2006/relationships/control" Target="activeX/activeX82.xml"/><Relationship Id="rId102" Type="http://schemas.openxmlformats.org/officeDocument/2006/relationships/control" Target="activeX/activeX97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13" Type="http://schemas.openxmlformats.org/officeDocument/2006/relationships/control" Target="activeX/activeX108.xml"/><Relationship Id="rId118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16" Type="http://schemas.openxmlformats.org/officeDocument/2006/relationships/control" Target="activeX/activeX11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11" Type="http://schemas.openxmlformats.org/officeDocument/2006/relationships/control" Target="activeX/activeX10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14" Type="http://schemas.openxmlformats.org/officeDocument/2006/relationships/control" Target="activeX/activeX109.xml"/><Relationship Id="rId119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SUSHANT BEHERA</dc:creator>
  <cp:keywords/>
  <dc:description/>
  <cp:lastModifiedBy>Vincent</cp:lastModifiedBy>
  <cp:revision>3</cp:revision>
  <dcterms:created xsi:type="dcterms:W3CDTF">2015-07-17T11:17:00Z</dcterms:created>
  <dcterms:modified xsi:type="dcterms:W3CDTF">2015-07-29T17:43:00Z</dcterms:modified>
</cp:coreProperties>
</file>