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ABA2E" w14:textId="77777777" w:rsidR="0038538B" w:rsidRDefault="0038538B" w:rsidP="0038538B">
      <w:r>
        <w:t>---</w:t>
      </w:r>
    </w:p>
    <w:p w14:paraId="3A95471C" w14:textId="77777777" w:rsidR="0038538B" w:rsidRDefault="0038538B" w:rsidP="0038538B">
      <w:r>
        <w:t>id: default_tester_requirement_understanding</w:t>
      </w:r>
    </w:p>
    <w:p w14:paraId="0BD5D331" w14:textId="42B86BDC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name: </w:t>
      </w:r>
      <w:r w:rsidR="005F1A51">
        <w:rPr>
          <w:rFonts w:hint="eastAsia"/>
        </w:rPr>
        <w:t>测试工程师需求理解模板</w:t>
      </w:r>
      <w:r w:rsidR="00840996">
        <w:rPr>
          <w:rFonts w:hint="eastAsia"/>
        </w:rPr>
        <w:t>（默认模板）</w:t>
      </w:r>
    </w:p>
    <w:p w14:paraId="59F86444" w14:textId="1E6768BA" w:rsidR="005F1A51" w:rsidRDefault="005F1A51" w:rsidP="0038538B">
      <w:pPr>
        <w:rPr>
          <w:rFonts w:hint="eastAsia"/>
        </w:rPr>
      </w:pPr>
      <w:r>
        <w:rPr>
          <w:rFonts w:hint="eastAsia"/>
        </w:rPr>
        <w:t>description: Be</w:t>
      </w:r>
      <w:r w:rsidR="00840996">
        <w:rPr>
          <w:rFonts w:hint="eastAsia"/>
        </w:rPr>
        <w:t>I</w:t>
      </w:r>
      <w:r>
        <w:rPr>
          <w:rFonts w:hint="eastAsia"/>
        </w:rPr>
        <w:t>vyMate</w:t>
      </w:r>
      <w:r w:rsidR="009135AE">
        <w:rPr>
          <w:rFonts w:hint="eastAsia"/>
        </w:rPr>
        <w:t>系统默认</w:t>
      </w:r>
      <w:r>
        <w:rPr>
          <w:rFonts w:hint="eastAsia"/>
        </w:rPr>
        <w:t>模板，</w:t>
      </w:r>
      <w:r>
        <w:rPr>
          <w:rFonts w:hint="eastAsia"/>
        </w:rPr>
        <w:t>测试</w:t>
      </w:r>
      <w:r>
        <w:rPr>
          <w:rFonts w:hint="eastAsia"/>
        </w:rPr>
        <w:t>工程师</w:t>
      </w:r>
      <w:r w:rsidR="00840996">
        <w:rPr>
          <w:rFonts w:hint="eastAsia"/>
        </w:rPr>
        <w:t>角度理解业务</w:t>
      </w:r>
      <w:r>
        <w:rPr>
          <w:rFonts w:hint="eastAsia"/>
        </w:rPr>
        <w:t>需求</w:t>
      </w:r>
      <w:r w:rsidR="00840996">
        <w:rPr>
          <w:rFonts w:hint="eastAsia"/>
        </w:rPr>
        <w:t>，并输出业务需求理解结果</w:t>
      </w:r>
      <w:r>
        <w:rPr>
          <w:rFonts w:hint="eastAsia"/>
        </w:rPr>
        <w:t>。</w:t>
      </w:r>
    </w:p>
    <w:p w14:paraId="2513C65C" w14:textId="77777777" w:rsidR="0038538B" w:rsidRDefault="0038538B" w:rsidP="0038538B">
      <w:r>
        <w:t>role: tester</w:t>
      </w:r>
    </w:p>
    <w:p w14:paraId="02AD7CCF" w14:textId="77777777" w:rsidR="0038538B" w:rsidRDefault="0038538B" w:rsidP="0038538B">
      <w:r>
        <w:t>version: "1.0"</w:t>
      </w:r>
    </w:p>
    <w:p w14:paraId="2B402555" w14:textId="77777777" w:rsidR="0038538B" w:rsidRDefault="0038538B" w:rsidP="0038538B">
      <w:r>
        <w:t>---</w:t>
      </w:r>
    </w:p>
    <w:p w14:paraId="56E4F98E" w14:textId="77777777" w:rsidR="0038538B" w:rsidRDefault="0038538B" w:rsidP="0038538B"/>
    <w:p w14:paraId="16A64703" w14:textId="0FEEA7A3" w:rsidR="0038538B" w:rsidRDefault="0038538B" w:rsidP="0038538B">
      <w:r>
        <w:rPr>
          <w:rFonts w:hint="eastAsia"/>
        </w:rPr>
        <w:t xml:space="preserve"># </w:t>
      </w:r>
      <w:r w:rsidR="009135AE">
        <w:rPr>
          <w:rFonts w:hint="eastAsia"/>
        </w:rPr>
        <w:t>从</w:t>
      </w:r>
      <w:r w:rsidR="005F1A51">
        <w:rPr>
          <w:rFonts w:hint="eastAsia"/>
        </w:rPr>
        <w:t>测试工程师</w:t>
      </w:r>
      <w:r w:rsidR="009135AE">
        <w:rPr>
          <w:rFonts w:hint="eastAsia"/>
        </w:rPr>
        <w:t>角度</w:t>
      </w:r>
      <w:r>
        <w:rPr>
          <w:rFonts w:hint="eastAsia"/>
        </w:rPr>
        <w:t>需求理解</w:t>
      </w:r>
    </w:p>
    <w:p w14:paraId="2683DA00" w14:textId="77777777" w:rsidR="000A7591" w:rsidRDefault="000A7591" w:rsidP="0038538B">
      <w:pPr>
        <w:rPr>
          <w:rFonts w:hint="eastAsia"/>
        </w:rPr>
      </w:pPr>
    </w:p>
    <w:p w14:paraId="03FEEBE0" w14:textId="2A018E66" w:rsidR="0038538B" w:rsidRDefault="0038538B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 xml:space="preserve">## 1. </w:t>
      </w:r>
      <w:r>
        <w:rPr>
          <w:rFonts w:hint="eastAsia"/>
        </w:rPr>
        <w:t>业务目标</w:t>
      </w:r>
      <w:r w:rsidR="00382FA1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(Business Objective)</w:t>
      </w:r>
    </w:p>
    <w:p w14:paraId="316E5E4D" w14:textId="77777777" w:rsidR="00382FA1" w:rsidRPr="00382FA1" w:rsidRDefault="00382FA1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kern w:val="0"/>
          <w:sz w:val="21"/>
          <w:szCs w:val="21"/>
          <w14:ligatures w14:val="none"/>
        </w:rPr>
      </w:pPr>
    </w:p>
    <w:p w14:paraId="6E333B0D" w14:textId="50A36D52" w:rsidR="00382FA1" w:rsidRPr="00BE7B20" w:rsidRDefault="00382FA1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核心价值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：清晰阐述该需求解决的</w:t>
      </w:r>
      <w:r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业务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痛点</w:t>
      </w:r>
      <w:r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，以及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预期带来的核心业务价值。</w:t>
      </w:r>
    </w:p>
    <w:p w14:paraId="02BC6C07" w14:textId="75D75337" w:rsidR="0038538B" w:rsidRPr="00382FA1" w:rsidRDefault="00382FA1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目标对齐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</w:t>
      </w:r>
      <w:r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分析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提炼</w:t>
      </w:r>
      <w:r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出说明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“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为什么要公开这个功能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”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，拒绝</w:t>
      </w:r>
      <w:r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直接使用需求分析（PRD）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原文。</w:t>
      </w:r>
    </w:p>
    <w:p w14:paraId="04B8496E" w14:textId="77777777" w:rsidR="00382FA1" w:rsidRDefault="00382FA1" w:rsidP="0038538B"/>
    <w:p w14:paraId="1188ED09" w14:textId="18BBFEA9" w:rsidR="0038538B" w:rsidRDefault="0038538B" w:rsidP="0038538B">
      <w:pPr>
        <w:rPr>
          <w:rFonts w:hint="eastAsia"/>
        </w:rPr>
      </w:pPr>
      <w:r>
        <w:rPr>
          <w:rFonts w:hint="eastAsia"/>
        </w:rPr>
        <w:t>需要明确：</w:t>
      </w:r>
    </w:p>
    <w:p w14:paraId="4CFA375B" w14:textId="0A5F899D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当前业务</w:t>
      </w:r>
      <w:r w:rsidR="00382FA1">
        <w:rPr>
          <w:rFonts w:hint="eastAsia"/>
        </w:rPr>
        <w:t>存在的</w:t>
      </w:r>
      <w:r>
        <w:rPr>
          <w:rFonts w:hint="eastAsia"/>
        </w:rPr>
        <w:t>问题是什么</w:t>
      </w:r>
    </w:p>
    <w:p w14:paraId="362A7AAC" w14:textId="1EE5754E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为什么</w:t>
      </w:r>
      <w:r w:rsidR="00382FA1">
        <w:rPr>
          <w:rFonts w:hint="eastAsia"/>
        </w:rPr>
        <w:t>这个</w:t>
      </w:r>
      <w:r>
        <w:rPr>
          <w:rFonts w:hint="eastAsia"/>
        </w:rPr>
        <w:t>需求</w:t>
      </w:r>
      <w:r w:rsidR="00382FA1">
        <w:rPr>
          <w:rFonts w:hint="eastAsia"/>
        </w:rPr>
        <w:t>能够解业务问题</w:t>
      </w:r>
    </w:p>
    <w:p w14:paraId="16B0DF7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需求完成后希望达到什么结果</w:t>
      </w:r>
    </w:p>
    <w:p w14:paraId="1A78CC6B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对用户或业务产生什么价值</w:t>
      </w:r>
    </w:p>
    <w:p w14:paraId="2746DA99" w14:textId="5B1F065F" w:rsidR="0038538B" w:rsidRDefault="0038538B" w:rsidP="0038538B"/>
    <w:p w14:paraId="0DD5887A" w14:textId="2442D22E" w:rsidR="0038538B" w:rsidRDefault="0038538B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 xml:space="preserve">## 2. </w:t>
      </w:r>
      <w:r>
        <w:rPr>
          <w:rFonts w:hint="eastAsia"/>
        </w:rPr>
        <w:t>用户与角色</w:t>
      </w:r>
      <w:r w:rsidR="00382FA1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(Actors and Roles)</w:t>
      </w:r>
    </w:p>
    <w:p w14:paraId="564E7115" w14:textId="77777777" w:rsidR="00382FA1" w:rsidRPr="00382FA1" w:rsidRDefault="00382FA1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kern w:val="0"/>
          <w:sz w:val="21"/>
          <w:szCs w:val="21"/>
          <w14:ligatures w14:val="none"/>
        </w:rPr>
      </w:pPr>
    </w:p>
    <w:p w14:paraId="53E1636C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识别需求涉及的用户、业务角色、系统角色以及外部系统角色。</w:t>
      </w:r>
    </w:p>
    <w:p w14:paraId="6A9FF182" w14:textId="77777777" w:rsidR="00382FA1" w:rsidRPr="00BE7B20" w:rsidRDefault="00382FA1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显性角色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：识别出所有直接操作的终端用户、不同权限的系统管理员。</w:t>
      </w:r>
    </w:p>
    <w:p w14:paraId="1500FEFE" w14:textId="77777777" w:rsidR="00382FA1" w:rsidRPr="00BE7B20" w:rsidRDefault="00382FA1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隐性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系统角色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：识别涉及到的定时任务、自动触发器、外部系统接口代理等。</w:t>
      </w:r>
    </w:p>
    <w:p w14:paraId="08AFFB6E" w14:textId="77777777" w:rsidR="0038538B" w:rsidRDefault="0038538B" w:rsidP="0038538B"/>
    <w:p w14:paraId="624D7297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lastRenderedPageBreak/>
        <w:t>需要分析：</w:t>
      </w:r>
    </w:p>
    <w:p w14:paraId="5031FD9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谁使用该功能</w:t>
      </w:r>
    </w:p>
    <w:p w14:paraId="28D9A767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谁维护相关数据</w:t>
      </w:r>
    </w:p>
    <w:p w14:paraId="40F7DA5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谁审核或确认</w:t>
      </w:r>
    </w:p>
    <w:p w14:paraId="7F7FC664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是否涉及不同权限角色</w:t>
      </w:r>
    </w:p>
    <w:p w14:paraId="63EAF086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是否涉及外部系统</w:t>
      </w:r>
    </w:p>
    <w:p w14:paraId="471A2ACF" w14:textId="77777777" w:rsidR="0038538B" w:rsidRDefault="0038538B" w:rsidP="0038538B"/>
    <w:p w14:paraId="75358A5E" w14:textId="58B62D3F" w:rsidR="0038538B" w:rsidRDefault="0038538B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 xml:space="preserve">## 3. </w:t>
      </w:r>
      <w:r>
        <w:rPr>
          <w:rFonts w:hint="eastAsia"/>
        </w:rPr>
        <w:t>功能范围</w:t>
      </w:r>
      <w:r w:rsidR="00382FA1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(Functional Scope)</w:t>
      </w:r>
    </w:p>
    <w:p w14:paraId="7DC7427A" w14:textId="77777777" w:rsidR="00382FA1" w:rsidRPr="00382FA1" w:rsidRDefault="00382FA1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kern w:val="0"/>
          <w:sz w:val="21"/>
          <w:szCs w:val="21"/>
          <w14:ligatures w14:val="none"/>
        </w:rPr>
      </w:pPr>
    </w:p>
    <w:p w14:paraId="220A1D74" w14:textId="77777777" w:rsidR="0038538B" w:rsidRDefault="0038538B" w:rsidP="0038538B">
      <w:r>
        <w:rPr>
          <w:rFonts w:hint="eastAsia"/>
        </w:rPr>
        <w:t>明确需求涉及的功能范围。</w:t>
      </w:r>
    </w:p>
    <w:p w14:paraId="632FA362" w14:textId="77777777" w:rsidR="00382FA1" w:rsidRPr="00BE7B20" w:rsidRDefault="00382FA1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包含的功能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：本次迭代必须交付的功能点。</w:t>
      </w:r>
    </w:p>
    <w:p w14:paraId="359BD9B1" w14:textId="77777777" w:rsidR="00382FA1" w:rsidRPr="00BE7B20" w:rsidRDefault="00382FA1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明确排除的范围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：本次不做的边界。若需求未明确提及，请根据经验列出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“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容易被混淆但本次不应包含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”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的功能。</w:t>
      </w:r>
    </w:p>
    <w:p w14:paraId="7918B4CB" w14:textId="77777777" w:rsidR="0038538B" w:rsidRDefault="0038538B" w:rsidP="0038538B">
      <w:pPr>
        <w:rPr>
          <w:rFonts w:hint="eastAsia"/>
        </w:rPr>
      </w:pPr>
    </w:p>
    <w:p w14:paraId="43DCBECA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需要区分：</w:t>
      </w:r>
    </w:p>
    <w:p w14:paraId="06902C9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本需求明确包含的功能</w:t>
      </w:r>
    </w:p>
    <w:p w14:paraId="640A80B4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本需求明确不包含的功能</w:t>
      </w:r>
    </w:p>
    <w:p w14:paraId="01F864EB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与本需求相关但尚未明确的功能</w:t>
      </w:r>
    </w:p>
    <w:p w14:paraId="31443196" w14:textId="77777777" w:rsidR="0038538B" w:rsidRDefault="0038538B" w:rsidP="0038538B"/>
    <w:p w14:paraId="4907FA9C" w14:textId="7DB60284" w:rsidR="0038538B" w:rsidRPr="00382FA1" w:rsidRDefault="0038538B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kern w:val="0"/>
          <w:sz w:val="21"/>
          <w:szCs w:val="21"/>
          <w14:ligatures w14:val="none"/>
        </w:rPr>
      </w:pPr>
      <w:r>
        <w:rPr>
          <w:rFonts w:hint="eastAsia"/>
        </w:rPr>
        <w:t xml:space="preserve">## 4. </w:t>
      </w:r>
      <w:r>
        <w:rPr>
          <w:rFonts w:hint="eastAsia"/>
        </w:rPr>
        <w:t>业务流程</w:t>
      </w:r>
      <w:r w:rsidR="00382FA1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(Main Business Flow)</w:t>
      </w:r>
    </w:p>
    <w:p w14:paraId="5226023F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分析需求涉及的主要业务流程。</w:t>
      </w:r>
    </w:p>
    <w:p w14:paraId="2010C7FC" w14:textId="77777777" w:rsidR="00382FA1" w:rsidRPr="00BE7B20" w:rsidRDefault="00382FA1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步骤拆解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：按用户和系统交互的顺序，单句、动词开头、步骤化描述主干流程。</w:t>
      </w:r>
    </w:p>
    <w:p w14:paraId="3ED4C5EB" w14:textId="77777777" w:rsidR="00382FA1" w:rsidRPr="00BE7B20" w:rsidRDefault="00382FA1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可视化流程图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：必须在此处使用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`mermaid` 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语法绘制一份主业务流程图（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Flowchart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）。</w:t>
      </w:r>
    </w:p>
    <w:p w14:paraId="173100FB" w14:textId="77777777" w:rsidR="0038538B" w:rsidRDefault="0038538B" w:rsidP="0038538B"/>
    <w:p w14:paraId="4DFF6BB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描述：</w:t>
      </w:r>
    </w:p>
    <w:p w14:paraId="5AD3E661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正常业务流程</w:t>
      </w:r>
    </w:p>
    <w:p w14:paraId="0E39F919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重要的分支流程</w:t>
      </w:r>
    </w:p>
    <w:p w14:paraId="6115F019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前置操作</w:t>
      </w:r>
    </w:p>
    <w:p w14:paraId="21A8DBE1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后续操作</w:t>
      </w:r>
    </w:p>
    <w:p w14:paraId="660816AF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与现有业务流程的关系</w:t>
      </w:r>
    </w:p>
    <w:p w14:paraId="6395C2AC" w14:textId="77777777" w:rsidR="00097EA3" w:rsidRDefault="00097EA3" w:rsidP="00097EA3"/>
    <w:p w14:paraId="5F5B3082" w14:textId="12FBC972" w:rsidR="0038538B" w:rsidRDefault="00097EA3" w:rsidP="0038538B">
      <w:pPr>
        <w:rPr>
          <w:rFonts w:hint="eastAsia"/>
        </w:rPr>
      </w:pPr>
      <w:r>
        <w:rPr>
          <w:rFonts w:hint="eastAsia"/>
        </w:rPr>
        <w:t>对于需求中没有明确说明但可能影响测试的</w:t>
      </w:r>
      <w:r>
        <w:rPr>
          <w:rFonts w:hint="eastAsia"/>
        </w:rPr>
        <w:t>主要业务</w:t>
      </w:r>
      <w:r>
        <w:rPr>
          <w:rFonts w:hint="eastAsia"/>
        </w:rPr>
        <w:t>流程，应明确标记为待确认事项，不应自行假设。</w:t>
      </w:r>
    </w:p>
    <w:p w14:paraId="048EFEB0" w14:textId="77777777" w:rsidR="00097EA3" w:rsidRDefault="00097EA3" w:rsidP="0038538B">
      <w:pPr>
        <w:rPr>
          <w:rFonts w:hint="eastAsia"/>
        </w:rPr>
      </w:pPr>
    </w:p>
    <w:p w14:paraId="777A118C" w14:textId="1BAF9F72" w:rsidR="00382FA1" w:rsidRDefault="00382FA1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 xml:space="preserve">## </w:t>
      </w:r>
      <w:r>
        <w:rPr>
          <w:rFonts w:hint="eastAsia"/>
        </w:rPr>
        <w:t>5.</w:t>
      </w:r>
      <w:r>
        <w:rPr>
          <w:rFonts w:hint="eastAsia"/>
        </w:rPr>
        <w:t>分支与相关流程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(Alternate and Related Flows)</w:t>
      </w:r>
    </w:p>
    <w:p w14:paraId="6B138C2A" w14:textId="77777777" w:rsidR="00097EA3" w:rsidRPr="00097EA3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kern w:val="0"/>
          <w:sz w:val="21"/>
          <w:szCs w:val="21"/>
          <w14:ligatures w14:val="none"/>
        </w:rPr>
      </w:pPr>
    </w:p>
    <w:p w14:paraId="16DA9FEF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分支流程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：用户选择其他路径、可选填项、中途取消或暂存时的系统行为。</w:t>
      </w:r>
    </w:p>
    <w:p w14:paraId="5C365EFA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关联影响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：列出该流程被中断、被覆盖或与其他既有流程交叉时的交互。</w:t>
      </w:r>
    </w:p>
    <w:p w14:paraId="0FC86BC2" w14:textId="77777777" w:rsidR="00097EA3" w:rsidRDefault="00097EA3" w:rsidP="0038538B">
      <w:pPr>
        <w:rPr>
          <w:rFonts w:hint="eastAsia"/>
        </w:rPr>
      </w:pPr>
    </w:p>
    <w:p w14:paraId="4187287F" w14:textId="77777777" w:rsidR="00097EA3" w:rsidRDefault="00097EA3" w:rsidP="00097EA3">
      <w:pPr>
        <w:rPr>
          <w:rFonts w:hint="eastAsia"/>
        </w:rPr>
      </w:pPr>
      <w:r>
        <w:rPr>
          <w:rFonts w:hint="eastAsia"/>
        </w:rPr>
        <w:t>描述：</w:t>
      </w:r>
    </w:p>
    <w:p w14:paraId="79297297" w14:textId="6CD4C3C8" w:rsidR="00097EA3" w:rsidRDefault="00097EA3" w:rsidP="00097EA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重要分支</w:t>
      </w:r>
      <w:r>
        <w:rPr>
          <w:rFonts w:hint="eastAsia"/>
        </w:rPr>
        <w:t>流程</w:t>
      </w:r>
      <w:r>
        <w:rPr>
          <w:rFonts w:hint="eastAsia"/>
        </w:rPr>
        <w:t>，即替换流程</w:t>
      </w:r>
    </w:p>
    <w:p w14:paraId="461DFE9F" w14:textId="6D9BDF14" w:rsidR="00097EA3" w:rsidRDefault="00097EA3" w:rsidP="00097EA3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正常</w:t>
      </w:r>
      <w:r>
        <w:rPr>
          <w:rFonts w:hint="eastAsia"/>
        </w:rPr>
        <w:t>的</w:t>
      </w:r>
      <w:r>
        <w:rPr>
          <w:rFonts w:hint="eastAsia"/>
        </w:rPr>
        <w:t>相关</w:t>
      </w:r>
      <w:r>
        <w:rPr>
          <w:rFonts w:hint="eastAsia"/>
        </w:rPr>
        <w:t>流程</w:t>
      </w:r>
    </w:p>
    <w:p w14:paraId="07BDE5AB" w14:textId="77777777" w:rsidR="00097EA3" w:rsidRDefault="00097EA3" w:rsidP="00097EA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前置操作</w:t>
      </w:r>
    </w:p>
    <w:p w14:paraId="1B2084AD" w14:textId="77777777" w:rsidR="00097EA3" w:rsidRDefault="00097EA3" w:rsidP="00097EA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后续操作</w:t>
      </w:r>
    </w:p>
    <w:p w14:paraId="498E9320" w14:textId="77777777" w:rsidR="00097EA3" w:rsidRDefault="00097EA3" w:rsidP="00097EA3">
      <w:r>
        <w:rPr>
          <w:rFonts w:hint="eastAsia"/>
        </w:rPr>
        <w:t xml:space="preserve">- </w:t>
      </w:r>
      <w:r>
        <w:rPr>
          <w:rFonts w:hint="eastAsia"/>
        </w:rPr>
        <w:t>与现有业务流程的关系</w:t>
      </w:r>
    </w:p>
    <w:p w14:paraId="5CF168CF" w14:textId="77777777" w:rsidR="00097EA3" w:rsidRDefault="00097EA3" w:rsidP="00097EA3"/>
    <w:p w14:paraId="48EC567C" w14:textId="606BCBDD" w:rsidR="00097EA3" w:rsidRDefault="00097EA3" w:rsidP="00097EA3">
      <w:pPr>
        <w:rPr>
          <w:rFonts w:hint="eastAsia"/>
        </w:rPr>
      </w:pPr>
      <w:r>
        <w:rPr>
          <w:rFonts w:hint="eastAsia"/>
        </w:rPr>
        <w:t>对于需求中没有明确说明但可能影响测试的</w:t>
      </w:r>
      <w:r>
        <w:rPr>
          <w:rFonts w:hint="eastAsia"/>
        </w:rPr>
        <w:t>分支和相关流程</w:t>
      </w:r>
      <w:r>
        <w:rPr>
          <w:rFonts w:hint="eastAsia"/>
        </w:rPr>
        <w:t>，应明确标记为待确认事项，不应自行假设。</w:t>
      </w:r>
    </w:p>
    <w:p w14:paraId="474F1FE3" w14:textId="77777777" w:rsidR="00097EA3" w:rsidRDefault="00097EA3" w:rsidP="0038538B">
      <w:pPr>
        <w:rPr>
          <w:rFonts w:hint="eastAsia"/>
        </w:rPr>
      </w:pPr>
    </w:p>
    <w:p w14:paraId="446C23BA" w14:textId="7F714A99" w:rsidR="0038538B" w:rsidRDefault="0038538B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 xml:space="preserve">## </w:t>
      </w:r>
      <w:r w:rsidR="00097EA3">
        <w:rPr>
          <w:rFonts w:hint="eastAsia"/>
        </w:rPr>
        <w:t>6</w:t>
      </w:r>
      <w:r>
        <w:rPr>
          <w:rFonts w:hint="eastAsia"/>
        </w:rPr>
        <w:t xml:space="preserve">. </w:t>
      </w:r>
      <w:r>
        <w:rPr>
          <w:rFonts w:hint="eastAsia"/>
        </w:rPr>
        <w:t>业务规则</w:t>
      </w:r>
      <w:r w:rsidR="00097EA3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(Business Rules)</w:t>
      </w:r>
    </w:p>
    <w:p w14:paraId="11295DD8" w14:textId="77777777" w:rsidR="00097EA3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kern w:val="0"/>
          <w:sz w:val="21"/>
          <w:szCs w:val="21"/>
          <w14:ligatures w14:val="none"/>
        </w:rPr>
      </w:pPr>
    </w:p>
    <w:p w14:paraId="3506CEAF" w14:textId="77777777" w:rsidR="00097EA3" w:rsidRPr="00097EA3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kern w:val="0"/>
          <w:sz w:val="21"/>
          <w:szCs w:val="21"/>
          <w14:ligatures w14:val="none"/>
        </w:rPr>
      </w:pPr>
    </w:p>
    <w:p w14:paraId="03A366D3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识别需求中的业务规则和约束条件。</w:t>
      </w:r>
    </w:p>
    <w:p w14:paraId="31FA1E06" w14:textId="77777777" w:rsidR="00382FA1" w:rsidRPr="00BE7B20" w:rsidRDefault="00382FA1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显性规则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：需求中直接给出的硬性限制（如：每人限购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1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件）。</w:t>
      </w:r>
    </w:p>
    <w:p w14:paraId="635EAA4A" w14:textId="77777777" w:rsidR="00382FA1" w:rsidRPr="00BE7B20" w:rsidRDefault="00382FA1" w:rsidP="00382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隐性规则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：基于常识或行业标准的潜在规则（如：退款金额不能大于实付金额）。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杜绝生成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“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需符合业务规范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”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等套话。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</w:t>
      </w:r>
    </w:p>
    <w:p w14:paraId="2EAC4E5F" w14:textId="77777777" w:rsidR="0038538B" w:rsidRDefault="0038538B" w:rsidP="0038538B"/>
    <w:p w14:paraId="23476250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包括：</w:t>
      </w:r>
    </w:p>
    <w:p w14:paraId="04935BB3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条件规则</w:t>
      </w:r>
    </w:p>
    <w:p w14:paraId="2431A431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数据规则</w:t>
      </w:r>
    </w:p>
    <w:p w14:paraId="1F74AE31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状态规则</w:t>
      </w:r>
    </w:p>
    <w:p w14:paraId="5A4B3EBA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计算规则</w:t>
      </w:r>
    </w:p>
    <w:p w14:paraId="13B256DD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操作限制</w:t>
      </w:r>
    </w:p>
    <w:p w14:paraId="3BBB2857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时间限制</w:t>
      </w:r>
    </w:p>
    <w:p w14:paraId="16075318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业务约束</w:t>
      </w:r>
    </w:p>
    <w:p w14:paraId="320B901E" w14:textId="77777777" w:rsidR="0038538B" w:rsidRDefault="0038538B" w:rsidP="0038538B"/>
    <w:p w14:paraId="00A4A4EC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对于需求中没有明确说明但可能影响测试的规则，应明确标记为待确认事项，不应自行假设。</w:t>
      </w:r>
    </w:p>
    <w:p w14:paraId="475792ED" w14:textId="77777777" w:rsidR="0038538B" w:rsidRDefault="0038538B" w:rsidP="0038538B"/>
    <w:p w14:paraId="7CB852D5" w14:textId="269AB774" w:rsidR="00097EA3" w:rsidRPr="00BE7B20" w:rsidRDefault="0038538B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 xml:space="preserve">## </w:t>
      </w:r>
      <w:r w:rsidR="00097EA3">
        <w:rPr>
          <w:rFonts w:hint="eastAsia"/>
        </w:rPr>
        <w:t>7</w:t>
      </w:r>
      <w:r>
        <w:rPr>
          <w:rFonts w:hint="eastAsia"/>
        </w:rPr>
        <w:t xml:space="preserve">. </w:t>
      </w:r>
      <w:r>
        <w:rPr>
          <w:rFonts w:hint="eastAsia"/>
        </w:rPr>
        <w:t>数据要求</w:t>
      </w:r>
      <w:r w:rsidR="00097EA3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(Data Requirements)</w:t>
      </w:r>
    </w:p>
    <w:p w14:paraId="44CB406A" w14:textId="77777777" w:rsidR="0038538B" w:rsidRDefault="0038538B" w:rsidP="0038538B">
      <w:pPr>
        <w:rPr>
          <w:rFonts w:hint="eastAsia"/>
        </w:rPr>
      </w:pPr>
    </w:p>
    <w:p w14:paraId="4473006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分析需求涉及的数据。</w:t>
      </w:r>
    </w:p>
    <w:p w14:paraId="65F12859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输入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输出要素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：核心字段名称、类型、格式。</w:t>
      </w:r>
    </w:p>
    <w:p w14:paraId="6FA5D3E4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数据校验与完整性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：字段间的联动校验关系、唯一性约束、大文本或特殊字符处理。</w:t>
      </w:r>
    </w:p>
    <w:p w14:paraId="0AE2ED06" w14:textId="77777777" w:rsidR="0038538B" w:rsidRDefault="0038538B" w:rsidP="0038538B"/>
    <w:p w14:paraId="3EABB9D9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包括：</w:t>
      </w:r>
    </w:p>
    <w:p w14:paraId="5D059C49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输入数据</w:t>
      </w:r>
    </w:p>
    <w:p w14:paraId="3B499049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输出数据</w:t>
      </w:r>
    </w:p>
    <w:p w14:paraId="10310C5A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数据格式</w:t>
      </w:r>
    </w:p>
    <w:p w14:paraId="44B38547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数据校验</w:t>
      </w:r>
    </w:p>
    <w:p w14:paraId="360CD18E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数据完整性</w:t>
      </w:r>
    </w:p>
    <w:p w14:paraId="24D0097B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数据之间的关联关系</w:t>
      </w:r>
    </w:p>
    <w:p w14:paraId="5C0885CE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数据新增、修改、删除</w:t>
      </w:r>
    </w:p>
    <w:p w14:paraId="4E020CAC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数据保存和查询</w:t>
      </w:r>
    </w:p>
    <w:p w14:paraId="3FACFE59" w14:textId="77777777" w:rsidR="0038538B" w:rsidRDefault="0038538B" w:rsidP="0038538B"/>
    <w:p w14:paraId="26F71069" w14:textId="01DB2000" w:rsidR="00097EA3" w:rsidRPr="00BE7B20" w:rsidRDefault="0038538B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 xml:space="preserve">## </w:t>
      </w:r>
      <w:r w:rsidR="00097EA3">
        <w:rPr>
          <w:rFonts w:hint="eastAsia"/>
        </w:rPr>
        <w:t>8</w:t>
      </w:r>
      <w:r>
        <w:rPr>
          <w:rFonts w:hint="eastAsia"/>
        </w:rPr>
        <w:t xml:space="preserve">. </w:t>
      </w:r>
      <w:r>
        <w:rPr>
          <w:rFonts w:hint="eastAsia"/>
        </w:rPr>
        <w:t>状态与状态</w:t>
      </w:r>
      <w:r w:rsidR="00097EA3">
        <w:rPr>
          <w:rFonts w:hint="eastAsia"/>
        </w:rPr>
        <w:t>转换</w:t>
      </w:r>
      <w:r w:rsidR="00097EA3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(State and State Changes)</w:t>
      </w:r>
    </w:p>
    <w:p w14:paraId="0D4A1C18" w14:textId="6F3D666E" w:rsidR="0038538B" w:rsidRDefault="0038538B" w:rsidP="0038538B">
      <w:pPr>
        <w:rPr>
          <w:rFonts w:hint="eastAsia"/>
        </w:rPr>
      </w:pPr>
    </w:p>
    <w:p w14:paraId="6F2476B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识别需求涉及的业务状态以及状态变化。</w:t>
      </w:r>
    </w:p>
    <w:p w14:paraId="317A55EF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核心状态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：识别出业务实体（如订单、审批流、账户）生命周期内的所有生命状态。</w:t>
      </w:r>
    </w:p>
    <w:p w14:paraId="3D3F8DC3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状态机图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：必须在此处使用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`mermaid` 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语法绘制一份状态转换图（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State Diagram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），展示触发状态变化的动作。</w:t>
      </w:r>
    </w:p>
    <w:p w14:paraId="64EA6A6C" w14:textId="77777777" w:rsidR="0038538B" w:rsidRDefault="0038538B" w:rsidP="0038538B"/>
    <w:p w14:paraId="1001905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包括：</w:t>
      </w:r>
    </w:p>
    <w:p w14:paraId="270A6086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初始状态</w:t>
      </w:r>
    </w:p>
    <w:p w14:paraId="5425BA23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正常状态变化</w:t>
      </w:r>
    </w:p>
    <w:p w14:paraId="4662B92A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异常状态变化</w:t>
      </w:r>
    </w:p>
    <w:p w14:paraId="5466620A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状态转换条件</w:t>
      </w:r>
    </w:p>
    <w:p w14:paraId="76CBF50B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状态转换后的影响</w:t>
      </w:r>
    </w:p>
    <w:p w14:paraId="098497EB" w14:textId="77777777" w:rsidR="0038538B" w:rsidRDefault="0038538B" w:rsidP="0038538B"/>
    <w:p w14:paraId="429BF3E5" w14:textId="77777777" w:rsidR="00097EA3" w:rsidRPr="00BE7B20" w:rsidRDefault="0038538B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 xml:space="preserve">## </w:t>
      </w:r>
      <w:r w:rsidR="00097EA3">
        <w:rPr>
          <w:rFonts w:hint="eastAsia"/>
        </w:rPr>
        <w:t>9</w:t>
      </w:r>
      <w:r>
        <w:rPr>
          <w:rFonts w:hint="eastAsia"/>
        </w:rPr>
        <w:t xml:space="preserve">. </w:t>
      </w:r>
      <w:r>
        <w:rPr>
          <w:rFonts w:hint="eastAsia"/>
        </w:rPr>
        <w:t>前置条件</w:t>
      </w:r>
      <w:r w:rsidR="00097EA3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(Preconditions)</w:t>
      </w:r>
    </w:p>
    <w:p w14:paraId="1C5FF918" w14:textId="77777777" w:rsidR="0038538B" w:rsidRDefault="0038538B" w:rsidP="0038538B">
      <w:pPr>
        <w:rPr>
          <w:rFonts w:hint="eastAsia"/>
        </w:rPr>
      </w:pPr>
    </w:p>
    <w:p w14:paraId="28E3D820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明确执行需求功能之前必须满足的条件。</w:t>
      </w:r>
    </w:p>
    <w:p w14:paraId="4F67EAE2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执行门槛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：执行此功能前，系统必须处于的特定状态、配置环境、或数据准备（如：用户必须已完成实名认证且账户余额充足）。</w:t>
      </w:r>
    </w:p>
    <w:p w14:paraId="47E70543" w14:textId="77777777" w:rsidR="0038538B" w:rsidRDefault="0038538B" w:rsidP="0038538B"/>
    <w:p w14:paraId="04C1B9AE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例如：</w:t>
      </w:r>
    </w:p>
    <w:p w14:paraId="16FCEFA0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用户登录</w:t>
      </w:r>
    </w:p>
    <w:p w14:paraId="0081956F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用户权限</w:t>
      </w:r>
    </w:p>
    <w:p w14:paraId="064E81AB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数据已经存在</w:t>
      </w:r>
    </w:p>
    <w:p w14:paraId="0CD13566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配置已经完成</w:t>
      </w:r>
    </w:p>
    <w:p w14:paraId="50FA327A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外部系统正常</w:t>
      </w:r>
    </w:p>
    <w:p w14:paraId="296F5F28" w14:textId="77777777" w:rsidR="0038538B" w:rsidRDefault="0038538B" w:rsidP="0038538B"/>
    <w:p w14:paraId="30A241D2" w14:textId="25621FFA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## </w:t>
      </w:r>
      <w:r w:rsidR="00097EA3">
        <w:rPr>
          <w:rFonts w:hint="eastAsia"/>
        </w:rPr>
        <w:t>10</w:t>
      </w:r>
      <w:r>
        <w:rPr>
          <w:rFonts w:hint="eastAsia"/>
        </w:rPr>
        <w:t xml:space="preserve">. </w:t>
      </w:r>
      <w:r>
        <w:rPr>
          <w:rFonts w:hint="eastAsia"/>
        </w:rPr>
        <w:t>后置条件</w:t>
      </w:r>
      <w:r w:rsidR="00097EA3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(Postconditions)</w:t>
      </w:r>
    </w:p>
    <w:p w14:paraId="5BC3E948" w14:textId="77777777" w:rsidR="0038538B" w:rsidRDefault="0038538B" w:rsidP="0038538B"/>
    <w:p w14:paraId="05D960C0" w14:textId="77777777" w:rsidR="0038538B" w:rsidRDefault="0038538B" w:rsidP="0038538B">
      <w:r>
        <w:rPr>
          <w:rFonts w:hint="eastAsia"/>
        </w:rPr>
        <w:t>明确操作完成以后系统应该达到的状态。</w:t>
      </w:r>
    </w:p>
    <w:p w14:paraId="33CA9943" w14:textId="6F0EE0FF" w:rsidR="00097EA3" w:rsidRPr="00097EA3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期望结果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：成功执行后，系统数据的落库变化、日志记录、审计流触发、消息推送或对下游系统的即时通知。</w:t>
      </w:r>
    </w:p>
    <w:p w14:paraId="7F61674F" w14:textId="77777777" w:rsidR="0038538B" w:rsidRDefault="0038538B" w:rsidP="0038538B"/>
    <w:p w14:paraId="56C53F6E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包括：</w:t>
      </w:r>
    </w:p>
    <w:p w14:paraId="681F30DB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数据状态</w:t>
      </w:r>
    </w:p>
    <w:p w14:paraId="0FA22FDB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业务状态</w:t>
      </w:r>
    </w:p>
    <w:p w14:paraId="5C12A66B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用户可见结果</w:t>
      </w:r>
    </w:p>
    <w:p w14:paraId="52874A1C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相关系统状态</w:t>
      </w:r>
    </w:p>
    <w:p w14:paraId="2B32FBF3" w14:textId="77777777" w:rsidR="0038538B" w:rsidRDefault="0038538B" w:rsidP="0038538B"/>
    <w:p w14:paraId="4D683ED5" w14:textId="77777777" w:rsidR="00097EA3" w:rsidRPr="00BE7B20" w:rsidRDefault="0038538B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 xml:space="preserve">## 10. </w:t>
      </w:r>
      <w:r>
        <w:rPr>
          <w:rFonts w:hint="eastAsia"/>
        </w:rPr>
        <w:t>异常与错误处理</w:t>
      </w:r>
      <w:r w:rsidR="00097EA3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(Exception and Error Handling)</w:t>
      </w:r>
    </w:p>
    <w:p w14:paraId="1CEF93E5" w14:textId="77777777" w:rsidR="0038538B" w:rsidRDefault="0038538B" w:rsidP="0038538B">
      <w:pPr>
        <w:rPr>
          <w:rFonts w:hint="eastAsia"/>
        </w:rPr>
      </w:pPr>
    </w:p>
    <w:p w14:paraId="2E097F60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分析需求中明确规定以及可能涉及的异常情况。</w:t>
      </w:r>
    </w:p>
    <w:p w14:paraId="058BA065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网络与系统异常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：超时、断网、接口崩溃时的系统表现。</w:t>
      </w:r>
    </w:p>
    <w:p w14:paraId="5895024E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操作异常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：重复提交、高频连击、非法逆向操作。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请指出需求中未定义错误提示或兜底方案的具体位置。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</w:t>
      </w:r>
    </w:p>
    <w:p w14:paraId="3D684EC8" w14:textId="77777777" w:rsidR="0038538B" w:rsidRDefault="0038538B" w:rsidP="0038538B"/>
    <w:p w14:paraId="65A31E61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包括：</w:t>
      </w:r>
    </w:p>
    <w:p w14:paraId="3DD1534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输入错误</w:t>
      </w:r>
    </w:p>
    <w:p w14:paraId="2274445A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数据错误</w:t>
      </w:r>
    </w:p>
    <w:p w14:paraId="616EF2B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业务规则不满足</w:t>
      </w:r>
    </w:p>
    <w:p w14:paraId="7861E490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外部系统异常</w:t>
      </w:r>
    </w:p>
    <w:p w14:paraId="5E8A6E3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网络异常</w:t>
      </w:r>
    </w:p>
    <w:p w14:paraId="7FB2D7DE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操作失败</w:t>
      </w:r>
    </w:p>
    <w:p w14:paraId="0B106014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重复操作</w:t>
      </w:r>
    </w:p>
    <w:p w14:paraId="0E429F7C" w14:textId="77777777" w:rsidR="0038538B" w:rsidRDefault="0038538B" w:rsidP="0038538B"/>
    <w:p w14:paraId="2CECFEB6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同时识别需求中没有明确说明的异常处理规则。</w:t>
      </w:r>
    </w:p>
    <w:p w14:paraId="1AF45B78" w14:textId="77777777" w:rsidR="0038538B" w:rsidRDefault="0038538B" w:rsidP="0038538B"/>
    <w:p w14:paraId="2B65CBC8" w14:textId="4E4EA6AF" w:rsidR="0038538B" w:rsidRDefault="0038538B" w:rsidP="0038538B">
      <w:pPr>
        <w:rPr>
          <w:rFonts w:hint="eastAsia"/>
        </w:rPr>
      </w:pPr>
      <w:r>
        <w:rPr>
          <w:rFonts w:hint="eastAsia"/>
        </w:rPr>
        <w:t>## 1</w:t>
      </w:r>
      <w:r w:rsidR="00097EA3"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hint="eastAsia"/>
        </w:rPr>
        <w:t>边界条件</w:t>
      </w:r>
      <w:r w:rsidR="00097EA3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(Boundary Conditions)</w:t>
      </w:r>
    </w:p>
    <w:p w14:paraId="7B47928A" w14:textId="77777777" w:rsidR="0038538B" w:rsidRDefault="0038538B" w:rsidP="0038538B"/>
    <w:p w14:paraId="03CDC501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识别可能影响功能正确性的边界条件。</w:t>
      </w:r>
    </w:p>
    <w:p w14:paraId="689A6130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数值与大小边界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：最大值、最小值、空值、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0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、负数、浮点数。</w:t>
      </w:r>
    </w:p>
    <w:p w14:paraId="058F6D38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时间与数量限制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：时间跨度临界点、并发上限、单页展示极限。</w:t>
      </w:r>
    </w:p>
    <w:p w14:paraId="080B5710" w14:textId="77777777" w:rsidR="0038538B" w:rsidRDefault="0038538B" w:rsidP="0038538B"/>
    <w:p w14:paraId="3617ADEC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包括：</w:t>
      </w:r>
    </w:p>
    <w:p w14:paraId="4577F78C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最小值</w:t>
      </w:r>
    </w:p>
    <w:p w14:paraId="2660944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最大值</w:t>
      </w:r>
    </w:p>
    <w:p w14:paraId="6224EFCF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空值</w:t>
      </w:r>
    </w:p>
    <w:p w14:paraId="3E10C2BF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- 0 </w:t>
      </w:r>
      <w:r>
        <w:rPr>
          <w:rFonts w:hint="eastAsia"/>
        </w:rPr>
        <w:t>值</w:t>
      </w:r>
    </w:p>
    <w:p w14:paraId="240BFE78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最大长度</w:t>
      </w:r>
    </w:p>
    <w:p w14:paraId="7B2DF657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最小长度</w:t>
      </w:r>
    </w:p>
    <w:p w14:paraId="2D506304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数量边界</w:t>
      </w:r>
    </w:p>
    <w:p w14:paraId="7FF34A38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时间边界</w:t>
      </w:r>
    </w:p>
    <w:p w14:paraId="3373484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状态边界</w:t>
      </w:r>
    </w:p>
    <w:p w14:paraId="68A8578E" w14:textId="77777777" w:rsidR="0038538B" w:rsidRDefault="0038538B" w:rsidP="0038538B"/>
    <w:p w14:paraId="65CA85C4" w14:textId="2F5DE583" w:rsidR="00097EA3" w:rsidRPr="00BE7B20" w:rsidRDefault="0038538B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>## 1</w:t>
      </w:r>
      <w:r w:rsidR="00097EA3">
        <w:rPr>
          <w:rFonts w:hint="eastAsia"/>
        </w:rPr>
        <w:t>3</w:t>
      </w:r>
      <w:r>
        <w:rPr>
          <w:rFonts w:hint="eastAsia"/>
        </w:rPr>
        <w:t xml:space="preserve">. </w:t>
      </w:r>
      <w:r>
        <w:rPr>
          <w:rFonts w:hint="eastAsia"/>
        </w:rPr>
        <w:t>权限与安全</w:t>
      </w:r>
      <w:r w:rsidR="00097EA3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(Permissions and Security)</w:t>
      </w:r>
    </w:p>
    <w:p w14:paraId="1D33D049" w14:textId="257AB068" w:rsidR="0038538B" w:rsidRDefault="0038538B" w:rsidP="0038538B">
      <w:pPr>
        <w:rPr>
          <w:rFonts w:hint="eastAsia"/>
        </w:rPr>
      </w:pPr>
    </w:p>
    <w:p w14:paraId="67CA30FF" w14:textId="77777777" w:rsidR="0038538B" w:rsidRDefault="0038538B" w:rsidP="0038538B"/>
    <w:p w14:paraId="52C6947B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lastRenderedPageBreak/>
        <w:t>分析需求涉及的权限和安全要求。</w:t>
      </w:r>
    </w:p>
    <w:p w14:paraId="0A446BF8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纵向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横向权限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：越权漏洞防范（未登录访问、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用户访问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用户数据）。</w:t>
      </w:r>
    </w:p>
    <w:p w14:paraId="7DEEC123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敏感数据安全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：密码、身份证、明文传输、日志脱敏要求。</w:t>
      </w:r>
    </w:p>
    <w:p w14:paraId="273B1777" w14:textId="77777777" w:rsidR="0038538B" w:rsidRDefault="0038538B" w:rsidP="0038538B"/>
    <w:p w14:paraId="20FFEF79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包括：</w:t>
      </w:r>
    </w:p>
    <w:p w14:paraId="1592B420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用户权限</w:t>
      </w:r>
    </w:p>
    <w:p w14:paraId="3814E7D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角色权限</w:t>
      </w:r>
    </w:p>
    <w:p w14:paraId="150E45F9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数据访问权限</w:t>
      </w:r>
    </w:p>
    <w:p w14:paraId="5F9F1D66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操作权限</w:t>
      </w:r>
    </w:p>
    <w:p w14:paraId="7637B7E1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敏感数据</w:t>
      </w:r>
    </w:p>
    <w:p w14:paraId="52962D2C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身份认证</w:t>
      </w:r>
    </w:p>
    <w:p w14:paraId="664FC32E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授权控制</w:t>
      </w:r>
    </w:p>
    <w:p w14:paraId="1CFF9F85" w14:textId="77777777" w:rsidR="0038538B" w:rsidRDefault="0038538B" w:rsidP="0038538B"/>
    <w:p w14:paraId="159762B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如果需求没有明确相关要求，应标记为待确认，而不是自行补充业务规则。</w:t>
      </w:r>
    </w:p>
    <w:p w14:paraId="6BB21509" w14:textId="77777777" w:rsidR="0038538B" w:rsidRDefault="0038538B" w:rsidP="0038538B"/>
    <w:p w14:paraId="26CE93E3" w14:textId="4A79B987" w:rsidR="00097EA3" w:rsidRPr="00BE7B20" w:rsidRDefault="0038538B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>## 1</w:t>
      </w:r>
      <w:r w:rsidR="00097EA3">
        <w:rPr>
          <w:rFonts w:hint="eastAsia"/>
        </w:rPr>
        <w:t>4</w:t>
      </w:r>
      <w:r>
        <w:rPr>
          <w:rFonts w:hint="eastAsia"/>
        </w:rPr>
        <w:t xml:space="preserve">. </w:t>
      </w:r>
      <w:r>
        <w:rPr>
          <w:rFonts w:hint="eastAsia"/>
        </w:rPr>
        <w:t>内部与外部依赖</w:t>
      </w:r>
      <w:r w:rsidR="00097EA3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(External and Internal Dependencies)</w:t>
      </w:r>
    </w:p>
    <w:p w14:paraId="43D905F6" w14:textId="77777777" w:rsidR="0038538B" w:rsidRDefault="0038538B" w:rsidP="0038538B">
      <w:pPr>
        <w:rPr>
          <w:rFonts w:hint="eastAsia"/>
        </w:rPr>
      </w:pPr>
    </w:p>
    <w:p w14:paraId="77C696F7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识别需求依赖的其他系统、模块、服务和配置。</w:t>
      </w:r>
    </w:p>
    <w:p w14:paraId="10B44043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技术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系统依赖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：第三方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SDK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、外部支付网关、内部公用微服务。</w:t>
      </w:r>
    </w:p>
    <w:p w14:paraId="6E11F50C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数据依赖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：严重依赖历史基础数据或特定配置文件的项目。</w:t>
      </w:r>
    </w:p>
    <w:p w14:paraId="189A7174" w14:textId="77777777" w:rsidR="0038538B" w:rsidRDefault="0038538B" w:rsidP="0038538B"/>
    <w:p w14:paraId="77FF1C0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包括：</w:t>
      </w:r>
    </w:p>
    <w:p w14:paraId="10E2E474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产品</w:t>
      </w:r>
    </w:p>
    <w:p w14:paraId="6B62FA8C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模块</w:t>
      </w:r>
    </w:p>
    <w:p w14:paraId="4F32C6D8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功能</w:t>
      </w:r>
    </w:p>
    <w:p w14:paraId="6A031B37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</w:t>
      </w:r>
    </w:p>
    <w:p w14:paraId="14380984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接口</w:t>
      </w:r>
    </w:p>
    <w:p w14:paraId="44D1BC1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外部系统</w:t>
      </w:r>
    </w:p>
    <w:p w14:paraId="3D29552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第三方服务</w:t>
      </w:r>
    </w:p>
    <w:p w14:paraId="75B3DB94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配置项</w:t>
      </w:r>
    </w:p>
    <w:p w14:paraId="0FFBC1FE" w14:textId="77777777" w:rsidR="0038538B" w:rsidRDefault="0038538B" w:rsidP="0038538B"/>
    <w:p w14:paraId="26B9F581" w14:textId="44CEF1A5" w:rsidR="00097EA3" w:rsidRPr="00BE7B20" w:rsidRDefault="0038538B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>## 1</w:t>
      </w:r>
      <w:r w:rsidR="00097EA3">
        <w:rPr>
          <w:rFonts w:hint="eastAsia"/>
        </w:rPr>
        <w:t>5</w:t>
      </w:r>
      <w:r>
        <w:rPr>
          <w:rFonts w:hint="eastAsia"/>
        </w:rPr>
        <w:t xml:space="preserve">. </w:t>
      </w:r>
      <w:r>
        <w:rPr>
          <w:rFonts w:hint="eastAsia"/>
        </w:rPr>
        <w:t>非功能要求</w:t>
      </w:r>
      <w:r w:rsidR="00097EA3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(Non-functional Requirements)</w:t>
      </w:r>
    </w:p>
    <w:p w14:paraId="6E74BA44" w14:textId="77777777" w:rsidR="0038538B" w:rsidRDefault="0038538B" w:rsidP="0038538B">
      <w:pPr>
        <w:rPr>
          <w:rFonts w:hint="eastAsia"/>
        </w:rPr>
      </w:pPr>
    </w:p>
    <w:p w14:paraId="0F1AAA08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识别需求涉及的非功能要求。</w:t>
      </w:r>
    </w:p>
    <w:p w14:paraId="11B36928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严禁套话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若需求中未明确给出具体指标（如响应时间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&lt;2s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，并发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&gt;1000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），此处必须直接填写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“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需求未明确提供，存在不可测风险，需向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PO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确认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”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，严禁生成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“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需具备高性能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高可用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”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等废话。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</w:t>
      </w:r>
    </w:p>
    <w:p w14:paraId="0CF9BAF8" w14:textId="77777777" w:rsidR="0038538B" w:rsidRDefault="0038538B" w:rsidP="0038538B"/>
    <w:p w14:paraId="367EB0B4" w14:textId="28413D1D" w:rsidR="0038538B" w:rsidRDefault="0038538B" w:rsidP="0038538B">
      <w:pPr>
        <w:rPr>
          <w:rFonts w:hint="eastAsia"/>
        </w:rPr>
      </w:pPr>
      <w:r>
        <w:rPr>
          <w:rFonts w:hint="eastAsia"/>
        </w:rPr>
        <w:t>根据需求内容分析可能涉及：</w:t>
      </w:r>
    </w:p>
    <w:p w14:paraId="354DC7CD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性能</w:t>
      </w:r>
    </w:p>
    <w:p w14:paraId="03F6D838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可用性</w:t>
      </w:r>
    </w:p>
    <w:p w14:paraId="2FD1A088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可靠性</w:t>
      </w:r>
    </w:p>
    <w:p w14:paraId="18084020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兼容性</w:t>
      </w:r>
    </w:p>
    <w:p w14:paraId="0F90C061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安全性</w:t>
      </w:r>
    </w:p>
    <w:p w14:paraId="3F30F7EB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易用性</w:t>
      </w:r>
    </w:p>
    <w:p w14:paraId="54A3D26E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可维护性</w:t>
      </w:r>
    </w:p>
    <w:p w14:paraId="2BCC9A8E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可扩展性</w:t>
      </w:r>
    </w:p>
    <w:p w14:paraId="63521632" w14:textId="77777777" w:rsidR="0038538B" w:rsidRDefault="0038538B" w:rsidP="0038538B"/>
    <w:p w14:paraId="5F2A697C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只有需求或已有知识能够支持时才进行分析，不应凭空增加要求。</w:t>
      </w:r>
    </w:p>
    <w:p w14:paraId="791D9468" w14:textId="77777777" w:rsidR="0038538B" w:rsidRDefault="0038538B" w:rsidP="0038538B"/>
    <w:p w14:paraId="7ED35C3A" w14:textId="64641860" w:rsidR="0038538B" w:rsidRDefault="0038538B" w:rsidP="0038538B">
      <w:pPr>
        <w:rPr>
          <w:rFonts w:hint="eastAsia"/>
        </w:rPr>
      </w:pPr>
      <w:r>
        <w:rPr>
          <w:rFonts w:hint="eastAsia"/>
        </w:rPr>
        <w:t>## 1</w:t>
      </w:r>
      <w:r w:rsidR="00097EA3">
        <w:rPr>
          <w:rFonts w:hint="eastAsia"/>
        </w:rPr>
        <w:t>6</w:t>
      </w:r>
      <w:r>
        <w:rPr>
          <w:rFonts w:hint="eastAsia"/>
        </w:rPr>
        <w:t xml:space="preserve">. </w:t>
      </w:r>
      <w:r>
        <w:rPr>
          <w:rFonts w:hint="eastAsia"/>
        </w:rPr>
        <w:t>影响范围</w:t>
      </w:r>
      <w:r w:rsidR="00097EA3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(Impact Scope)</w:t>
      </w:r>
    </w:p>
    <w:p w14:paraId="0D86266B" w14:textId="77777777" w:rsidR="0038538B" w:rsidRDefault="0038538B" w:rsidP="0038538B"/>
    <w:p w14:paraId="6E7C886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lastRenderedPageBreak/>
        <w:t>分析本需求可能影响的现有系统。</w:t>
      </w:r>
    </w:p>
    <w:p w14:paraId="11DCA138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模块与接口影响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：改动该功能可能会间接导致哪些既有存量模块、公共组件、下游报表或底层数据库表结构发生变更。</w:t>
      </w:r>
    </w:p>
    <w:p w14:paraId="3A898D5E" w14:textId="77777777" w:rsidR="0038538B" w:rsidRDefault="0038538B" w:rsidP="0038538B"/>
    <w:p w14:paraId="4A012098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包括：</w:t>
      </w:r>
    </w:p>
    <w:p w14:paraId="284C5211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产品</w:t>
      </w:r>
    </w:p>
    <w:p w14:paraId="12F530C4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模块</w:t>
      </w:r>
    </w:p>
    <w:p w14:paraId="635C99D4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功能</w:t>
      </w:r>
    </w:p>
    <w:p w14:paraId="728656EB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</w:t>
      </w:r>
    </w:p>
    <w:p w14:paraId="26C16DB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接口</w:t>
      </w:r>
    </w:p>
    <w:p w14:paraId="659A87A7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用户角色</w:t>
      </w:r>
    </w:p>
    <w:p w14:paraId="7452F5C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业务流程</w:t>
      </w:r>
    </w:p>
    <w:p w14:paraId="2DAB7A2F" w14:textId="77777777" w:rsidR="0038538B" w:rsidRDefault="0038538B" w:rsidP="0038538B"/>
    <w:p w14:paraId="47678D5B" w14:textId="77777777" w:rsidR="00097EA3" w:rsidRPr="00BE7B20" w:rsidRDefault="0038538B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>## 1</w:t>
      </w:r>
      <w:r w:rsidR="00097EA3">
        <w:rPr>
          <w:rFonts w:hint="eastAsia"/>
        </w:rPr>
        <w:t>7</w:t>
      </w:r>
      <w:r>
        <w:rPr>
          <w:rFonts w:hint="eastAsia"/>
        </w:rPr>
        <w:t xml:space="preserve">. </w:t>
      </w:r>
      <w:r>
        <w:rPr>
          <w:rFonts w:hint="eastAsia"/>
        </w:rPr>
        <w:t>回归影响</w:t>
      </w:r>
      <w:r w:rsidR="00097EA3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(Regression Impact)</w:t>
      </w:r>
    </w:p>
    <w:p w14:paraId="5BC930CA" w14:textId="77777777" w:rsidR="0038538B" w:rsidRDefault="0038538B" w:rsidP="0038538B">
      <w:pPr>
        <w:rPr>
          <w:rFonts w:hint="eastAsia"/>
        </w:rPr>
      </w:pPr>
    </w:p>
    <w:p w14:paraId="50618D46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分析现有功能中可能需要进行回归验证的范围。</w:t>
      </w:r>
    </w:p>
    <w:p w14:paraId="44E4FCBD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高危回归点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：基于影响范围，列出本次上线最应该优先保障、最容易被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“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误伤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”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的老功能清单。</w:t>
      </w:r>
    </w:p>
    <w:p w14:paraId="497592BE" w14:textId="77777777" w:rsidR="0038538B" w:rsidRDefault="0038538B" w:rsidP="0038538B"/>
    <w:p w14:paraId="3E8B5479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重点关注：</w:t>
      </w:r>
    </w:p>
    <w:p w14:paraId="02346A7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被修改功能</w:t>
      </w:r>
    </w:p>
    <w:p w14:paraId="2FE44BA4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直接依赖功能</w:t>
      </w:r>
    </w:p>
    <w:p w14:paraId="64369D3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上下游功能</w:t>
      </w:r>
    </w:p>
    <w:p w14:paraId="1E39E7CD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共享数据功能</w:t>
      </w:r>
    </w:p>
    <w:p w14:paraId="2E7E6C61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共享服务功能</w:t>
      </w:r>
    </w:p>
    <w:p w14:paraId="431094F6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相关业务流程</w:t>
      </w:r>
    </w:p>
    <w:p w14:paraId="6E2F8565" w14:textId="77777777" w:rsidR="0038538B" w:rsidRDefault="0038538B" w:rsidP="0038538B"/>
    <w:p w14:paraId="2BD94851" w14:textId="42DEB616" w:rsidR="00097EA3" w:rsidRPr="00BE7B20" w:rsidRDefault="0038538B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>## 1</w:t>
      </w:r>
      <w:r w:rsidR="00B64E84">
        <w:rPr>
          <w:rFonts w:hint="eastAsia"/>
        </w:rPr>
        <w:t>8</w:t>
      </w:r>
      <w:r>
        <w:rPr>
          <w:rFonts w:hint="eastAsia"/>
        </w:rPr>
        <w:t xml:space="preserve">. </w:t>
      </w:r>
      <w:r>
        <w:rPr>
          <w:rFonts w:hint="eastAsia"/>
        </w:rPr>
        <w:t>测试</w:t>
      </w:r>
      <w:r w:rsidR="00097EA3">
        <w:rPr>
          <w:rFonts w:hint="eastAsia"/>
        </w:rPr>
        <w:t>角度</w:t>
      </w:r>
      <w:r w:rsidR="00B64E84">
        <w:rPr>
          <w:rFonts w:hint="eastAsia"/>
        </w:rPr>
        <w:t>的</w:t>
      </w:r>
      <w:r>
        <w:rPr>
          <w:rFonts w:hint="eastAsia"/>
        </w:rPr>
        <w:t>风险</w:t>
      </w:r>
      <w:r w:rsidR="00097EA3">
        <w:rPr>
          <w:rFonts w:hint="eastAsia"/>
        </w:rPr>
        <w:t>评估</w:t>
      </w:r>
      <w:r w:rsidR="00097EA3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(Test Risks)</w:t>
      </w:r>
    </w:p>
    <w:p w14:paraId="7205AB9D" w14:textId="77777777" w:rsidR="0038538B" w:rsidRDefault="0038538B" w:rsidP="0038538B">
      <w:pPr>
        <w:rPr>
          <w:rFonts w:hint="eastAsia"/>
        </w:rPr>
      </w:pPr>
    </w:p>
    <w:p w14:paraId="5E95A736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从测试角度识别需求可能产生的风险。</w:t>
      </w:r>
    </w:p>
    <w:p w14:paraId="18AA2B33" w14:textId="77777777" w:rsidR="00097EA3" w:rsidRPr="00BE7B20" w:rsidRDefault="00097EA3" w:rsidP="0009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质量与上线风险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：环境依赖高无法充分测试、第三方接口无沙箱、数据量过大导致无法模拟、以及由于需求不明确带来的返工风险。</w:t>
      </w:r>
    </w:p>
    <w:p w14:paraId="2E3CA227" w14:textId="77777777" w:rsidR="0038538B" w:rsidRDefault="0038538B" w:rsidP="0038538B"/>
    <w:p w14:paraId="67257C58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包括：</w:t>
      </w:r>
    </w:p>
    <w:p w14:paraId="2420356E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功能风险</w:t>
      </w:r>
    </w:p>
    <w:p w14:paraId="02AE814D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数据风险</w:t>
      </w:r>
    </w:p>
    <w:p w14:paraId="7BA30D4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集成风险</w:t>
      </w:r>
    </w:p>
    <w:p w14:paraId="39409637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回归风险</w:t>
      </w:r>
    </w:p>
    <w:p w14:paraId="7DCF8256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权限风险</w:t>
      </w:r>
    </w:p>
    <w:p w14:paraId="1CC80C97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业务连续性风险</w:t>
      </w:r>
    </w:p>
    <w:p w14:paraId="4197AD2F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用户操作风险</w:t>
      </w:r>
    </w:p>
    <w:p w14:paraId="72DBC3FB" w14:textId="77777777" w:rsidR="0038538B" w:rsidRDefault="0038538B" w:rsidP="0038538B"/>
    <w:p w14:paraId="7D6FDA06" w14:textId="49305D68" w:rsidR="00B64E84" w:rsidRPr="00BE7B20" w:rsidRDefault="0038538B" w:rsidP="00B64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>## 1</w:t>
      </w:r>
      <w:r w:rsidR="00B64E84">
        <w:rPr>
          <w:rFonts w:hint="eastAsia"/>
        </w:rPr>
        <w:t>9</w:t>
      </w:r>
      <w:r>
        <w:rPr>
          <w:rFonts w:hint="eastAsia"/>
        </w:rPr>
        <w:t xml:space="preserve">. </w:t>
      </w:r>
      <w:r>
        <w:rPr>
          <w:rFonts w:hint="eastAsia"/>
        </w:rPr>
        <w:t>需求疑点与</w:t>
      </w:r>
      <w:r w:rsidR="00B64E84">
        <w:rPr>
          <w:rFonts w:hint="eastAsia"/>
        </w:rPr>
        <w:t>需求</w:t>
      </w:r>
      <w:r>
        <w:rPr>
          <w:rFonts w:hint="eastAsia"/>
        </w:rPr>
        <w:t>缺失信息</w:t>
      </w:r>
      <w:r w:rsidR="00B64E84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(QA Question List)</w:t>
      </w:r>
    </w:p>
    <w:p w14:paraId="7172AB34" w14:textId="77777777" w:rsidR="00B64E84" w:rsidRPr="00BE7B20" w:rsidRDefault="00B64E84" w:rsidP="00B64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缺陷与矛盾点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：列出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PRD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中含糊不清（如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“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视情况而定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”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、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“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尽快处理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”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）、前后矛盾、未定义异常流的具体问题。</w:t>
      </w:r>
    </w:p>
    <w:p w14:paraId="571EE8BE" w14:textId="77777777" w:rsidR="00B64E84" w:rsidRPr="00BE7B20" w:rsidRDefault="00B64E84" w:rsidP="00B64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产品经理澄清清单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：以表格形式输出准备在评审会上向产品经理（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PM/PO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）公开提问的澄清问题清单。</w:t>
      </w:r>
    </w:p>
    <w:p w14:paraId="676FECD1" w14:textId="470C2665" w:rsidR="0038538B" w:rsidRDefault="0038538B" w:rsidP="0038538B"/>
    <w:p w14:paraId="4BDD018A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识别需求中的：</w:t>
      </w:r>
    </w:p>
    <w:p w14:paraId="7890EF62" w14:textId="77777777" w:rsidR="0038538B" w:rsidRDefault="0038538B" w:rsidP="0038538B"/>
    <w:p w14:paraId="6B3C8426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不明确内容</w:t>
      </w:r>
    </w:p>
    <w:p w14:paraId="0BA6A84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矛盾内容</w:t>
      </w:r>
    </w:p>
    <w:p w14:paraId="1391A899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缺失内容</w:t>
      </w:r>
    </w:p>
    <w:p w14:paraId="55FDA709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未定义规则</w:t>
      </w:r>
    </w:p>
    <w:p w14:paraId="7EFDD99C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未定义异常</w:t>
      </w:r>
    </w:p>
    <w:p w14:paraId="6B92319A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未定义边界</w:t>
      </w:r>
    </w:p>
    <w:p w14:paraId="6285CB6B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无法验证的内容</w:t>
      </w:r>
    </w:p>
    <w:p w14:paraId="41D9A60E" w14:textId="77777777" w:rsidR="0038538B" w:rsidRDefault="0038538B" w:rsidP="0038538B"/>
    <w:p w14:paraId="55C44D4A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对于存在疑问的地方，应明确列出需要产品经理或业务人员确认的问题。</w:t>
      </w:r>
    </w:p>
    <w:p w14:paraId="66D5E06E" w14:textId="77777777" w:rsidR="0038538B" w:rsidRDefault="0038538B" w:rsidP="0038538B"/>
    <w:p w14:paraId="300E835B" w14:textId="4E868526" w:rsidR="00B64E84" w:rsidRPr="00BE7B20" w:rsidRDefault="0038538B" w:rsidP="00B64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hint="eastAsia"/>
        </w:rPr>
        <w:t xml:space="preserve">## </w:t>
      </w:r>
      <w:r w:rsidR="00B64E84">
        <w:rPr>
          <w:rFonts w:hint="eastAsia"/>
        </w:rPr>
        <w:t>20</w:t>
      </w:r>
      <w:r>
        <w:rPr>
          <w:rFonts w:hint="eastAsia"/>
        </w:rPr>
        <w:t xml:space="preserve">. </w:t>
      </w:r>
      <w:r>
        <w:rPr>
          <w:rFonts w:hint="eastAsia"/>
        </w:rPr>
        <w:t>可测试性</w:t>
      </w:r>
      <w:r w:rsidR="00B64E84">
        <w:rPr>
          <w:rFonts w:hint="eastAsia"/>
        </w:rPr>
        <w:t>评估</w:t>
      </w:r>
      <w:r w:rsidR="00B64E84" w:rsidRPr="00BE7B20">
        <w:rPr>
          <w:rFonts w:ascii="Courier New" w:eastAsia="Times New Roman" w:hAnsi="Courier New" w:cs="Courier New" w:hint="eastAsia"/>
          <w:kern w:val="0"/>
          <w:sz w:val="21"/>
          <w:szCs w:val="21"/>
          <w14:ligatures w14:val="none"/>
        </w:rPr>
        <w:t>(</w:t>
      </w:r>
      <w:r w:rsidR="00B64E84"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Testability Assessment)</w:t>
      </w:r>
    </w:p>
    <w:p w14:paraId="154259B0" w14:textId="77777777" w:rsidR="0038538B" w:rsidRDefault="0038538B" w:rsidP="0038538B">
      <w:pPr>
        <w:rPr>
          <w:rFonts w:hint="eastAsia"/>
        </w:rPr>
      </w:pPr>
    </w:p>
    <w:p w14:paraId="2D777B1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判断需求是否具备充分的可测试性。</w:t>
      </w:r>
    </w:p>
    <w:p w14:paraId="34C5C6F3" w14:textId="77777777" w:rsidR="00B64E84" w:rsidRPr="00BE7B20" w:rsidRDefault="00B64E84" w:rsidP="00B64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 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理由说明</w:t>
      </w:r>
      <w:r w:rsidRPr="00BE7B2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</w:t>
      </w:r>
      <w:r w:rsidRPr="00BE7B20">
        <w:rPr>
          <w:rFonts w:ascii="Microsoft YaHei" w:eastAsia="Microsoft YaHei" w:hAnsi="Microsoft YaHei" w:cs="Microsoft YaHei" w:hint="eastAsia"/>
          <w:kern w:val="0"/>
          <w:sz w:val="21"/>
          <w:szCs w:val="21"/>
          <w14:ligatures w14:val="none"/>
        </w:rPr>
        <w:t>：客观评估当前需求是否具备足够的可观测性、可验证性。如果无法测试，阻碍测试的关键瓶颈是什么。</w:t>
      </w:r>
    </w:p>
    <w:p w14:paraId="5BB93BFA" w14:textId="77777777" w:rsidR="0038538B" w:rsidRDefault="0038538B" w:rsidP="0038538B"/>
    <w:p w14:paraId="3FAD1829" w14:textId="4FC95ECE" w:rsidR="0038538B" w:rsidRDefault="0038538B" w:rsidP="0038538B">
      <w:pPr>
        <w:rPr>
          <w:rFonts w:hint="eastAsia"/>
        </w:rPr>
      </w:pPr>
      <w:r>
        <w:rPr>
          <w:rFonts w:hint="eastAsia"/>
        </w:rPr>
        <w:t>重点分析：</w:t>
      </w:r>
    </w:p>
    <w:p w14:paraId="6E84AE30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需求是否明确</w:t>
      </w:r>
    </w:p>
    <w:p w14:paraId="731B6AB6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业务规则是否明确</w:t>
      </w:r>
    </w:p>
    <w:p w14:paraId="7DD9AAF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输入是否明确</w:t>
      </w:r>
    </w:p>
    <w:p w14:paraId="227FF63C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输出是否明确</w:t>
      </w:r>
    </w:p>
    <w:p w14:paraId="22161A10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状态变化是否明确</w:t>
      </w:r>
    </w:p>
    <w:p w14:paraId="44F2AF7B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异常处理是否明确</w:t>
      </w:r>
    </w:p>
    <w:p w14:paraId="2D42C917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验证条件是否明确</w:t>
      </w:r>
    </w:p>
    <w:p w14:paraId="7629552A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是否能够通过实际操作验证结果</w:t>
      </w:r>
    </w:p>
    <w:p w14:paraId="2AB515FC" w14:textId="77777777" w:rsidR="0038538B" w:rsidRDefault="0038538B" w:rsidP="0038538B"/>
    <w:p w14:paraId="0019236A" w14:textId="0F7A4548" w:rsidR="0038538B" w:rsidRDefault="0038538B" w:rsidP="0038538B">
      <w:pPr>
        <w:rPr>
          <w:rFonts w:hint="eastAsia"/>
        </w:rPr>
      </w:pPr>
      <w:r>
        <w:rPr>
          <w:rFonts w:hint="eastAsia"/>
        </w:rPr>
        <w:t>## 2</w:t>
      </w:r>
      <w:r w:rsidR="00B64E84">
        <w:rPr>
          <w:rFonts w:hint="eastAsia"/>
        </w:rPr>
        <w:t>1</w:t>
      </w:r>
      <w:r>
        <w:rPr>
          <w:rFonts w:hint="eastAsia"/>
        </w:rPr>
        <w:t xml:space="preserve">. </w:t>
      </w:r>
      <w:r>
        <w:rPr>
          <w:rFonts w:hint="eastAsia"/>
        </w:rPr>
        <w:t>测试人员需求理解总结</w:t>
      </w:r>
      <w:r w:rsidR="00B64E84">
        <w:rPr>
          <w:rFonts w:hint="eastAsia"/>
        </w:rPr>
        <w:t>（输出）</w:t>
      </w:r>
    </w:p>
    <w:p w14:paraId="5F705C31" w14:textId="77777777" w:rsidR="0038538B" w:rsidRDefault="0038538B" w:rsidP="0038538B"/>
    <w:p w14:paraId="748DB6F7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综合上述分析，对需求进行测试人员视角的总结。</w:t>
      </w:r>
    </w:p>
    <w:p w14:paraId="7BB1102C" w14:textId="77777777" w:rsidR="0038538B" w:rsidRDefault="0038538B" w:rsidP="0038538B"/>
    <w:p w14:paraId="52C65E2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>需要明确：</w:t>
      </w:r>
    </w:p>
    <w:p w14:paraId="1F169C84" w14:textId="77777777" w:rsidR="0038538B" w:rsidRDefault="0038538B" w:rsidP="0038538B"/>
    <w:p w14:paraId="417F3D1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已明确的测试理解</w:t>
      </w:r>
    </w:p>
    <w:p w14:paraId="49573342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主要测试关注点</w:t>
      </w:r>
    </w:p>
    <w:p w14:paraId="315642A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主要风险</w:t>
      </w:r>
    </w:p>
    <w:p w14:paraId="55477B59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主要依赖</w:t>
      </w:r>
    </w:p>
    <w:p w14:paraId="3253E325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需求疑点</w:t>
      </w:r>
    </w:p>
    <w:p w14:paraId="573DC5CD" w14:textId="77777777" w:rsidR="0038538B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需要进一步确认的问题</w:t>
      </w:r>
    </w:p>
    <w:p w14:paraId="3D191E2D" w14:textId="77DA2E9F" w:rsidR="009066A5" w:rsidRDefault="0038538B" w:rsidP="0038538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对后续测试分析的输入</w:t>
      </w:r>
    </w:p>
    <w:sectPr w:rsidR="009066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25"/>
    <w:rsid w:val="000451CE"/>
    <w:rsid w:val="00065634"/>
    <w:rsid w:val="00097EA3"/>
    <w:rsid w:val="000A7591"/>
    <w:rsid w:val="00122125"/>
    <w:rsid w:val="00382FA1"/>
    <w:rsid w:val="0038538B"/>
    <w:rsid w:val="005F1A51"/>
    <w:rsid w:val="007A1C79"/>
    <w:rsid w:val="00840996"/>
    <w:rsid w:val="009066A5"/>
    <w:rsid w:val="009135AE"/>
    <w:rsid w:val="00B64E84"/>
    <w:rsid w:val="00FF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BCDC7"/>
  <w15:chartTrackingRefBased/>
  <w15:docId w15:val="{823FDB57-6B8F-D344-82BA-E1B08DCBD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13</Pages>
  <Words>598</Words>
  <Characters>3735</Characters>
  <Application>Microsoft Office Word</Application>
  <DocSecurity>0</DocSecurity>
  <Lines>196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Madder Li</dc:creator>
  <cp:keywords/>
  <dc:description/>
  <cp:lastModifiedBy>Madder Li</cp:lastModifiedBy>
  <cp:revision>1</cp:revision>
  <cp:lastPrinted>2026-08-29T08:02:00Z</cp:lastPrinted>
  <dcterms:created xsi:type="dcterms:W3CDTF">2026-08-29T07:34:00Z</dcterms:created>
  <dcterms:modified xsi:type="dcterms:W3CDTF">2026-08-30T07:46:00Z</dcterms:modified>
</cp:coreProperties>
</file>