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05" w:line="238" w:lineRule="auto"/>
        <w:ind w:left="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uehylcvzpoc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Integrating Issue Checklists to the tasks created from Issue Templates</w:t>
      </w:r>
    </w:p>
    <w:p w:rsidR="00000000" w:rsidDel="00000000" w:rsidP="00000000" w:rsidRDefault="00000000" w:rsidRPr="00000000" w14:paraId="00000002">
      <w:pPr>
        <w:spacing w:after="105" w:line="238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33" w:line="239" w:lineRule="auto"/>
        <w:ind w:left="555" w:right="105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Plugin Issue Templates for Jira do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esn’t allow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to add checklists from Jira Checklists plugin.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problem 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solved with the help of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Jira Automation rules.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Setup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Install extension – Issue Checklists Free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We should already have installed and configured – Issue Templates for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We should have created task-template with ready checklists in the project Templates (Issue Templates plugin)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85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1" w:line="259" w:lineRule="auto"/>
        <w:ind w:left="60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4572000" cy="2622550"/>
            <wp:effectExtent b="0" l="0" r="0" t="0"/>
            <wp:docPr descr="Picture 23" id="1030" name="image3.jpg"/>
            <a:graphic>
              <a:graphicData uri="http://schemas.openxmlformats.org/drawingml/2006/picture">
                <pic:pic>
                  <pic:nvPicPr>
                    <pic:cNvPr descr="Picture 23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1" w:line="259" w:lineRule="auto"/>
        <w:ind w:left="60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85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our next step, we need to go to the project in which we are going to use the task with checklists created from a template. Go to Project Automation in project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85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393" w:line="259" w:lineRule="auto"/>
        <w:ind w:lef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071191" cy="2719388"/>
            <wp:effectExtent b="0" l="0" r="0" t="0"/>
            <wp:docPr descr="Picture 29" id="1032" name="image5.jpg"/>
            <a:graphic>
              <a:graphicData uri="http://schemas.openxmlformats.org/drawingml/2006/picture">
                <pic:pic>
                  <pic:nvPicPr>
                    <pic:cNvPr descr="Picture 29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191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393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Now we need to configure Automation Rule – a condition according to which, when creating a new task in a project,  by a certain label a checklist will be added to it.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utomation Rule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85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1" w:line="259" w:lineRule="auto"/>
        <w:ind w:left="60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4572000" cy="2818765"/>
            <wp:effectExtent b="0" l="0" r="0" t="0"/>
            <wp:docPr descr="Picture 70" id="1031" name="image2.jpg"/>
            <a:graphic>
              <a:graphicData uri="http://schemas.openxmlformats.org/drawingml/2006/picture">
                <pic:pic>
                  <pic:nvPicPr>
                    <pic:cNvPr descr="Picture 70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8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10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10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Trigger - Issue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10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10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Condition - JQL definition is equal to the project’s title + task label project = PM and labels = project_start and labels = preparation)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10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10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Action - Edit issue for value Checklist Content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10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10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the Checklist Content YAML field, insert the created checklist from the parent task with the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1" w:line="259" w:lineRule="auto"/>
        <w:ind w:left="60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4572000" cy="3796665"/>
            <wp:effectExtent b="0" l="0" r="0" t="0"/>
            <wp:docPr descr="Picture 80" id="1034" name="image1.jpg"/>
            <a:graphic>
              <a:graphicData uri="http://schemas.openxmlformats.org/drawingml/2006/picture">
                <pic:pic>
                  <pic:nvPicPr>
                    <pic:cNvPr descr="Picture 80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85" w:firstLine="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Next, save and turn on Automation Rule</w:t>
      </w:r>
    </w:p>
    <w:p w:rsidR="00000000" w:rsidDel="00000000" w:rsidP="00000000" w:rsidRDefault="00000000" w:rsidRPr="00000000" w14:paraId="0000001C">
      <w:pPr>
        <w:ind w:left="58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1" w:line="259" w:lineRule="auto"/>
        <w:ind w:left="60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4572000" cy="345440"/>
            <wp:effectExtent b="0" l="0" r="0" t="0"/>
            <wp:docPr descr="Picture 84" id="1033" name="image4.jpg"/>
            <a:graphic>
              <a:graphicData uri="http://schemas.openxmlformats.org/drawingml/2006/picture">
                <pic:pic>
                  <pic:nvPicPr>
                    <pic:cNvPr descr="Picture 84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3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Now when creating task from the issue template Create from Template we will have a task created in a selected project + checklists attached to it. 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779" w:top="958" w:left="960" w:right="10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5"/>
        <w:szCs w:val="15"/>
        <w:lang w:val="en-US"/>
      </w:rPr>
    </w:rPrDefault>
    <w:pPrDefault>
      <w:pPr>
        <w:spacing w:after="3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3" w:before="0" w:line="249" w:lineRule="auto"/>
      <w:ind w:left="10" w:right="0" w:leftChars="-1" w:rightChars="0" w:hanging="10" w:firstLineChars="-1"/>
      <w:jc w:val="left"/>
      <w:textDirection w:val="btLr"/>
      <w:textAlignment w:val="top"/>
      <w:outlineLvl w:val="9"/>
    </w:pPr>
    <w:rPr>
      <w:rFonts w:ascii="Verdana" w:cs="Arial Unicode MS" w:eastAsia="Arial Unicode MS" w:hAnsi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w w:val="100"/>
      <w:kern w:val="0"/>
      <w:position w:val="0"/>
      <w:sz w:val="15"/>
      <w:szCs w:val="15"/>
      <w:u w:color="000000" w:val="none"/>
      <w:effect w:val="none"/>
      <w:vertAlign w:val="baseline"/>
      <w:rtl w:val="0"/>
      <w:cs w:val="0"/>
      <w:em w:val="none"/>
      <w:lang w:bidi="ar-SA" w:eastAsia="en-US" w:val="ru-R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&amp;Footer">
    <w:name w:val="Header &amp; Footer"/>
    <w:next w:val="Header&amp;Footer"/>
    <w:autoRedefine w:val="0"/>
    <w:hidden w:val="0"/>
    <w:qFormat w:val="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leftChars="-1" w:rightChars="0" w:firstLine="0" w:firstLineChars="-1"/>
      <w:jc w:val="left"/>
      <w:textDirection w:val="btLr"/>
      <w:textAlignment w:val="top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w w:val="100"/>
      <w:kern w:val="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inNMjAidqQO4i0XQNsEmBcYaw==">AMUW2mUmfTlWoLpZWm/utnG0wWMKIo7Bkz+DXRqNrf4QYovfenH00kot6PEx+GgGgYsxIc4Ys8pe1ZPWlIXcay/GVylClaaE1ENG0128pNLwJwNWKwqgrYaz+e3vbI4usbaZAh3JWEg/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