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9D3C" w14:textId="1CD0B772" w:rsidR="007170C3" w:rsidRDefault="007170C3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Backwater LBK Skagit</w:t>
      </w:r>
      <w:r w:rsidR="00A44374">
        <w:rPr>
          <w:rFonts w:ascii="Times New Roman" w:hAnsi="Times New Roman" w:cs="Times New Roman"/>
          <w:b/>
          <w:bCs/>
          <w:sz w:val="24"/>
          <w:szCs w:val="24"/>
        </w:rPr>
        <w:t xml:space="preserve"> (Site AN)</w:t>
      </w:r>
    </w:p>
    <w:p w14:paraId="0E1A5D5E" w14:textId="247CA788" w:rsidR="00AF7EB1" w:rsidRDefault="00AF7EB1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133FF" w14:textId="77777777" w:rsidR="00AF7EB1" w:rsidRPr="006C5315" w:rsidRDefault="00AF7EB1" w:rsidP="00AF7E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5134814C" w14:textId="77777777" w:rsidR="00AF7EB1" w:rsidRDefault="00AF7EB1" w:rsidP="00AF7E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5D33D1B7" w14:textId="50901E07" w:rsidR="00AF7EB1" w:rsidRDefault="00AF7EB1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AC906A0" w14:textId="7D0FE32A" w:rsidR="00A44374" w:rsidRDefault="00A44374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8AC78E" w14:textId="5E58E960" w:rsidR="00A44374" w:rsidRDefault="00A44374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67EF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6B89E34F" w14:textId="23E22B96" w:rsidR="005467EF" w:rsidRDefault="005467EF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AEE3E6" w14:textId="4EBD5FD7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AN1 – site outlet</w:t>
      </w:r>
    </w:p>
    <w:p w14:paraId="3C07DF84" w14:textId="77777777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306 – channel that connects side channel and pond</w:t>
      </w:r>
    </w:p>
    <w:p w14:paraId="10BEC713" w14:textId="4CEA1BB0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309 – western side channel point of disconnect at small berm</w:t>
      </w:r>
    </w:p>
    <w:p w14:paraId="5212A6ED" w14:textId="42F322CE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307 – habitat measurements taken </w:t>
      </w:r>
      <w:proofErr w:type="gramStart"/>
      <w:r w:rsidR="005A2C10">
        <w:rPr>
          <w:rFonts w:ascii="Times New Roman" w:hAnsi="Times New Roman" w:cs="Times New Roman"/>
          <w:sz w:val="24"/>
          <w:szCs w:val="24"/>
        </w:rPr>
        <w:t>in side</w:t>
      </w:r>
      <w:proofErr w:type="gramEnd"/>
      <w:r w:rsidR="005A2C10">
        <w:rPr>
          <w:rFonts w:ascii="Times New Roman" w:hAnsi="Times New Roman" w:cs="Times New Roman"/>
          <w:sz w:val="24"/>
          <w:szCs w:val="24"/>
        </w:rPr>
        <w:t xml:space="preserve"> channel </w:t>
      </w:r>
      <w:r>
        <w:rPr>
          <w:rFonts w:ascii="Times New Roman" w:hAnsi="Times New Roman" w:cs="Times New Roman"/>
          <w:sz w:val="24"/>
          <w:szCs w:val="24"/>
        </w:rPr>
        <w:t>9/23/2021</w:t>
      </w:r>
    </w:p>
    <w:p w14:paraId="07EA57C0" w14:textId="567741DB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308 – habitat measurements taken </w:t>
      </w:r>
      <w:proofErr w:type="gramStart"/>
      <w:r w:rsidR="005A2C10">
        <w:rPr>
          <w:rFonts w:ascii="Times New Roman" w:hAnsi="Times New Roman" w:cs="Times New Roman"/>
          <w:sz w:val="24"/>
          <w:szCs w:val="24"/>
        </w:rPr>
        <w:t>in side</w:t>
      </w:r>
      <w:proofErr w:type="gramEnd"/>
      <w:r w:rsidR="005A2C10">
        <w:rPr>
          <w:rFonts w:ascii="Times New Roman" w:hAnsi="Times New Roman" w:cs="Times New Roman"/>
          <w:sz w:val="24"/>
          <w:szCs w:val="24"/>
        </w:rPr>
        <w:t xml:space="preserve"> channel </w:t>
      </w:r>
      <w:r>
        <w:rPr>
          <w:rFonts w:ascii="Times New Roman" w:hAnsi="Times New Roman" w:cs="Times New Roman"/>
          <w:sz w:val="24"/>
          <w:szCs w:val="24"/>
        </w:rPr>
        <w:t>9/23/2021</w:t>
      </w:r>
    </w:p>
    <w:p w14:paraId="5200565E" w14:textId="7B59469E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436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564FF641" w14:textId="6A4324C1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437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3A66FF6A" w14:textId="2CE5F3E1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438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1398D47E" w14:textId="0CC9CA92" w:rsidR="005467EF" w:rsidRP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439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50D97E34" w14:textId="13FDE58A" w:rsidR="007170C3" w:rsidRDefault="007170C3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B948F" w14:textId="58D329B9" w:rsidR="00940B25" w:rsidRDefault="00480F00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4FF6E8" wp14:editId="0D6EA442">
                <wp:simplePos x="0" y="0"/>
                <wp:positionH relativeFrom="margin">
                  <wp:posOffset>69850</wp:posOffset>
                </wp:positionH>
                <wp:positionV relativeFrom="paragraph">
                  <wp:posOffset>4582795</wp:posOffset>
                </wp:positionV>
                <wp:extent cx="5797550" cy="6350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622E4" w14:textId="500F4824" w:rsidR="006B54ED" w:rsidRPr="00FF2DDE" w:rsidRDefault="00480F00" w:rsidP="006B54E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AN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6B54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F13F8E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F13F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B54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1E40AC24" w14:textId="1D156364" w:rsidR="00480F00" w:rsidRPr="00FF2DDE" w:rsidRDefault="00480F00" w:rsidP="00480F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32189634" w14:textId="77777777" w:rsidR="00480F00" w:rsidRDefault="00480F00" w:rsidP="00480F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FF6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5pt;margin-top:360.85pt;width:456.5pt;height:5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" fillcolor="white [3201]" strokeweight=".5pt">
                <v:textbox>
                  <w:txbxContent>
                    <w:p w14:paraId="472622E4" w14:textId="500F4824" w:rsidR="006B54ED" w:rsidRPr="00FF2DDE" w:rsidRDefault="00480F00" w:rsidP="006B54ED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AN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6B54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F13F8E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F13F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B54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1E40AC24" w14:textId="1D156364" w:rsidR="00480F00" w:rsidRPr="00FF2DDE" w:rsidRDefault="00480F00" w:rsidP="00480F00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32189634" w14:textId="77777777" w:rsidR="00480F00" w:rsidRDefault="00480F00" w:rsidP="00480F0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C05EC4" wp14:editId="3CC59F0E">
            <wp:extent cx="5943600" cy="4592955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9684" w14:textId="77777777" w:rsidR="00940B25" w:rsidRDefault="00940B25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5C879" w14:textId="77777777" w:rsidR="00480F00" w:rsidRDefault="00480F00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83D11D0" w14:textId="658C848B" w:rsidR="008E2C44" w:rsidRDefault="008E2C44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E2C44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</w:t>
      </w:r>
      <w:r>
        <w:rPr>
          <w:rFonts w:ascii="Times New Roman" w:hAnsi="Times New Roman" w:cs="Times New Roman"/>
          <w:sz w:val="24"/>
          <w:szCs w:val="24"/>
          <w:u w:val="single"/>
        </w:rPr>
        <w:t>, Water Level, and Connectivity Trends</w:t>
      </w:r>
    </w:p>
    <w:p w14:paraId="2E416F6B" w14:textId="1F5C1BF0" w:rsidR="00CE39ED" w:rsidRDefault="00CE39ED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BA88547" w14:textId="023145A1" w:rsidR="00CE39ED" w:rsidRDefault="00CE39ED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not able to access until late in the field season</w:t>
      </w:r>
    </w:p>
    <w:p w14:paraId="3748D3E2" w14:textId="11250A61" w:rsidR="00796EBC" w:rsidRDefault="00796EBC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what the connectivity threshold is because no timelapse camera installed and only able to access site outlet for one visit</w:t>
      </w:r>
    </w:p>
    <w:p w14:paraId="550BE874" w14:textId="51B54195" w:rsidR="00796EBC" w:rsidRDefault="00796EBC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Skagit discharge less than 6,000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likely disconnected</w:t>
      </w:r>
    </w:p>
    <w:p w14:paraId="31A1D157" w14:textId="6619D029" w:rsidR="00821E80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side channel to the Skagit mainstem, site connectivity is likely primarily influenced by mainstem discharge</w:t>
      </w:r>
    </w:p>
    <w:p w14:paraId="07539FF9" w14:textId="499CF297" w:rsidR="00821E80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Connectivity between the pond and side channel is likely also primarily driven by Skagit discharge although flow needs to be much higher to flow over the berm separating the two</w:t>
      </w:r>
    </w:p>
    <w:p w14:paraId="25136632" w14:textId="419A9C16" w:rsidR="00821E80" w:rsidRPr="00CE39ED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possible that the water i</w:t>
      </w:r>
      <w:r w:rsidR="008C365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the pond comes primarily from rainfall and runoff</w:t>
      </w:r>
      <w:r w:rsidR="00B140EF">
        <w:rPr>
          <w:rFonts w:ascii="Times New Roman" w:hAnsi="Times New Roman" w:cs="Times New Roman"/>
          <w:sz w:val="24"/>
          <w:szCs w:val="24"/>
        </w:rPr>
        <w:t xml:space="preserve"> with only occasional inundation from the mainstem during high flood events</w:t>
      </w:r>
    </w:p>
    <w:p w14:paraId="0C3721BD" w14:textId="3A16084E" w:rsidR="00A1679F" w:rsidRDefault="00A1679F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97E76" w14:textId="1BA2A5EC" w:rsidR="00A1679F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E32F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49C40AC0" w14:textId="00DD548D" w:rsidR="00CE32F3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014ECF" w14:textId="29627F23" w:rsidR="00CE32F3" w:rsidRDefault="00CE32F3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B42F31" w14:textId="5C7BD25C" w:rsidR="00326248" w:rsidRDefault="00326248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WPT 309 where there is a small berm on the western side of the side channel</w:t>
      </w:r>
      <w:r w:rsidR="00EF3915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3F06ED29" w14:textId="2BDECCED" w:rsidR="00EF3915" w:rsidRDefault="00EF3915" w:rsidP="00EF39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685E71" w14:textId="47FBCD52" w:rsidR="00EF3915" w:rsidRDefault="00EF3915" w:rsidP="00EF39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0AC71" wp14:editId="0EE422E0">
            <wp:extent cx="4546600" cy="3409950"/>
            <wp:effectExtent l="0" t="0" r="6350" b="0"/>
            <wp:docPr id="5" name="Picture 5" descr="A picture containing outdoor, nature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nature, plant, tre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85" cy="34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72DB" w14:textId="602DA0DD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13485" wp14:editId="78853574">
                <wp:simplePos x="0" y="0"/>
                <wp:positionH relativeFrom="column">
                  <wp:posOffset>694481</wp:posOffset>
                </wp:positionH>
                <wp:positionV relativeFrom="paragraph">
                  <wp:posOffset>69987</wp:posOffset>
                </wp:positionV>
                <wp:extent cx="4526280" cy="486136"/>
                <wp:effectExtent l="0" t="0" r="2667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486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CB9AB" w14:textId="37679B49" w:rsidR="0067607D" w:rsidRPr="0067607D" w:rsidRDefault="0067607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60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downstream at small berm on western end of side channel that acts as disconnection point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1348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54.7pt;margin-top:5.5pt;width:356.4pt;height:38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quOgIAAIMEAAAOAAAAZHJzL2Uyb0RvYy54bWysVE1vGjEQvVfqf7B8LwsEK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" fillcolor="white [3201]" strokeweight=".5pt">
                <v:textbox>
                  <w:txbxContent>
                    <w:p w14:paraId="7F8CB9AB" w14:textId="37679B49" w:rsidR="0067607D" w:rsidRPr="0067607D" w:rsidRDefault="0067607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60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downstream at small berm on western end of side channel that acts as disconnection point from mainstem Skagit</w:t>
                      </w:r>
                    </w:p>
                  </w:txbxContent>
                </v:textbox>
              </v:shape>
            </w:pict>
          </mc:Fallback>
        </mc:AlternateContent>
      </w:r>
    </w:p>
    <w:p w14:paraId="63AF4054" w14:textId="77777777" w:rsidR="0067607D" w:rsidRDefault="0067607D" w:rsidP="0067607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C02582" w14:textId="77777777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BB3E4EB" w14:textId="77777777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1D0D69A" w14:textId="1CBD0D4C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307 – took habitat measurements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channel</w:t>
      </w:r>
    </w:p>
    <w:p w14:paraId="631A642A" w14:textId="79636E9E" w:rsidR="00326248" w:rsidRP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0.38 m</w:t>
      </w:r>
    </w:p>
    <w:p w14:paraId="781B9E8D" w14:textId="364A7FEC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Temperature: 10.5°C</w:t>
      </w:r>
    </w:p>
    <w:p w14:paraId="34B0C4EB" w14:textId="77777777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3.95 mg/L</w:t>
      </w:r>
    </w:p>
    <w:p w14:paraId="2B73D9C5" w14:textId="4BE5B6E6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308 – took habitat measurements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channel</w:t>
      </w:r>
    </w:p>
    <w:p w14:paraId="1E48CB00" w14:textId="46FD7C77" w:rsidR="00326248" w:rsidRP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0.30 m</w:t>
      </w:r>
    </w:p>
    <w:p w14:paraId="0E8DB959" w14:textId="77777777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11.7°C</w:t>
      </w:r>
    </w:p>
    <w:p w14:paraId="16762EA4" w14:textId="7D855EE0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4.10 mg/L</w:t>
      </w:r>
    </w:p>
    <w:p w14:paraId="1098CDBF" w14:textId="70247CD0" w:rsidR="00326248" w:rsidRP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Adult pink carcass observed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channel so river able to inundate recently</w:t>
      </w:r>
    </w:p>
    <w:p w14:paraId="29BF6567" w14:textId="77777777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60-70 mm juvenile salmonids observed</w:t>
      </w:r>
    </w:p>
    <w:p w14:paraId="74686CE7" w14:textId="74857E0A" w:rsidR="00326248" w:rsidRP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clear visibility with cobble bottom</w:t>
      </w:r>
      <w:r w:rsidR="0067607D"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634FCBE2" w14:textId="05196B51" w:rsidR="00CE32F3" w:rsidRDefault="005C58A0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306 – </w:t>
      </w:r>
      <w:r w:rsidR="007128B4">
        <w:rPr>
          <w:rFonts w:ascii="Times New Roman" w:hAnsi="Times New Roman" w:cs="Times New Roman"/>
          <w:sz w:val="24"/>
          <w:szCs w:val="24"/>
        </w:rPr>
        <w:t xml:space="preserve">channel </w:t>
      </w:r>
      <w:r>
        <w:rPr>
          <w:rFonts w:ascii="Times New Roman" w:hAnsi="Times New Roman" w:cs="Times New Roman"/>
          <w:sz w:val="24"/>
          <w:szCs w:val="24"/>
        </w:rPr>
        <w:t xml:space="preserve">branches off from side channel </w:t>
      </w:r>
      <w:r w:rsidR="007128B4">
        <w:rPr>
          <w:rFonts w:ascii="Times New Roman" w:hAnsi="Times New Roman" w:cs="Times New Roman"/>
          <w:sz w:val="24"/>
          <w:szCs w:val="24"/>
        </w:rPr>
        <w:t xml:space="preserve">to the pond but there’s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128B4">
        <w:rPr>
          <w:rFonts w:ascii="Times New Roman" w:hAnsi="Times New Roman" w:cs="Times New Roman"/>
          <w:sz w:val="24"/>
          <w:szCs w:val="24"/>
        </w:rPr>
        <w:t xml:space="preserve">large </w:t>
      </w:r>
      <w:r w:rsidR="00326248">
        <w:rPr>
          <w:rFonts w:ascii="Times New Roman" w:hAnsi="Times New Roman" w:cs="Times New Roman"/>
          <w:sz w:val="24"/>
          <w:szCs w:val="24"/>
        </w:rPr>
        <w:t xml:space="preserve">berm and </w:t>
      </w:r>
      <w:r>
        <w:rPr>
          <w:rFonts w:ascii="Times New Roman" w:hAnsi="Times New Roman" w:cs="Times New Roman"/>
          <w:sz w:val="24"/>
          <w:szCs w:val="24"/>
        </w:rPr>
        <w:t xml:space="preserve">wall of blackberry that </w:t>
      </w:r>
      <w:r w:rsidR="00326248">
        <w:rPr>
          <w:rFonts w:ascii="Times New Roman" w:hAnsi="Times New Roman" w:cs="Times New Roman"/>
          <w:sz w:val="24"/>
          <w:szCs w:val="24"/>
        </w:rPr>
        <w:t>not able to pass through</w:t>
      </w:r>
      <w:r w:rsidR="0067607D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4A1B5A03" w14:textId="1AEB74D7" w:rsidR="007128B4" w:rsidRDefault="007128B4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Pond disconnected from side channel</w:t>
      </w:r>
    </w:p>
    <w:p w14:paraId="26DF77E9" w14:textId="6607DBD1" w:rsidR="005C58A0" w:rsidRDefault="005C58A0" w:rsidP="005C58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7666C7" w14:textId="77777777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E1653B2" w14:textId="3884FA16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AF86E" wp14:editId="68997704">
            <wp:extent cx="4563533" cy="3422650"/>
            <wp:effectExtent l="0" t="0" r="8890" b="6350"/>
            <wp:docPr id="4" name="Picture 4" descr="A person fishing in a ri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fishing in a riv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2" cy="34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6A2" w14:textId="26B5BC6E" w:rsidR="0067607D" w:rsidRDefault="000C5A2E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0A9D15" wp14:editId="50D4479C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4563110" cy="464820"/>
                <wp:effectExtent l="0" t="0" r="279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11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9CFD5" w14:textId="5053D4F6" w:rsidR="000C5A2E" w:rsidRPr="000C5A2E" w:rsidRDefault="000C5A2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C5A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 w:rsidR="00A7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side channel with clear visibility </w:t>
                            </w:r>
                            <w:r w:rsidR="003A1C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cobble substrate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9D15" id="Text Box 10" o:spid="_x0000_s1027" type="#_x0000_t202" style="position:absolute;left:0;text-align:left;margin-left:54pt;margin-top:3pt;width:359.3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" fillcolor="white [3201]" strokeweight=".5pt">
                <v:textbox>
                  <w:txbxContent>
                    <w:p w14:paraId="05F9CFD5" w14:textId="5053D4F6" w:rsidR="000C5A2E" w:rsidRPr="000C5A2E" w:rsidRDefault="000C5A2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C5A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 w:rsidR="00A7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side channel with clear visibility </w:t>
                      </w:r>
                      <w:r w:rsidR="003A1C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cobble substrate</w:t>
                      </w:r>
                    </w:p>
                  </w:txbxContent>
                </v:textbox>
              </v:shape>
            </w:pict>
          </mc:Fallback>
        </mc:AlternateContent>
      </w:r>
    </w:p>
    <w:p w14:paraId="3E575C84" w14:textId="6F0042C4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0E476B" w14:textId="4BC453BA" w:rsidR="000C5A2E" w:rsidRDefault="000C5A2E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C79389B" w14:textId="77777777" w:rsidR="000C5A2E" w:rsidRDefault="000C5A2E" w:rsidP="003A1C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88C747" w14:textId="62F078CE" w:rsidR="005C58A0" w:rsidRDefault="005C58A0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6534B" wp14:editId="065A6C88">
            <wp:extent cx="4495800" cy="3371850"/>
            <wp:effectExtent l="0" t="0" r="0" b="0"/>
            <wp:docPr id="3" name="Picture 3" descr="A picture containing grass,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ss, outdoor, plant, tre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39" cy="33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698" w14:textId="7EDFB110" w:rsidR="005C58A0" w:rsidRDefault="003A1C73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A4A0" wp14:editId="5564AEF6">
                <wp:simplePos x="0" y="0"/>
                <wp:positionH relativeFrom="column">
                  <wp:posOffset>723900</wp:posOffset>
                </wp:positionH>
                <wp:positionV relativeFrom="paragraph">
                  <wp:posOffset>80010</wp:posOffset>
                </wp:positionV>
                <wp:extent cx="4509770" cy="495300"/>
                <wp:effectExtent l="0" t="0" r="2413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97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A1DA3" w14:textId="4AC703EB" w:rsidR="003A1C73" w:rsidRPr="003A1C73" w:rsidRDefault="003A1C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A1C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 w:rsidR="00F135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dry channel that connects side channel to pond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A4A0" id="Text Box 11" o:spid="_x0000_s1028" type="#_x0000_t202" style="position:absolute;left:0;text-align:left;margin-left:57pt;margin-top:6.3pt;width:355.1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" fillcolor="white [3201]" strokeweight=".5pt">
                <v:textbox>
                  <w:txbxContent>
                    <w:p w14:paraId="545A1DA3" w14:textId="4AC703EB" w:rsidR="003A1C73" w:rsidRPr="003A1C73" w:rsidRDefault="003A1C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A1C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 w:rsidR="00F135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dry channel that connects side channel to pond</w:t>
                      </w:r>
                    </w:p>
                  </w:txbxContent>
                </v:textbox>
              </v:shape>
            </w:pict>
          </mc:Fallback>
        </mc:AlternateContent>
      </w:r>
    </w:p>
    <w:p w14:paraId="7B805DE6" w14:textId="229D2470" w:rsidR="00201DF2" w:rsidRDefault="00201DF2" w:rsidP="0067607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84F9CB3" w14:textId="0539A3E2" w:rsidR="00E22949" w:rsidRDefault="00E22949" w:rsidP="00E229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056DCF3" w14:textId="1F670D94" w:rsidR="00DC7C88" w:rsidRPr="00E4450D" w:rsidRDefault="00DC7C88" w:rsidP="00E445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809C31" w14:textId="3F3A07A8" w:rsidR="00DC7C88" w:rsidRDefault="00D20EA4" w:rsidP="00E4450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20EA4">
        <w:rPr>
          <w:rFonts w:ascii="Times New Roman" w:hAnsi="Times New Roman" w:cs="Times New Roman"/>
          <w:sz w:val="24"/>
          <w:szCs w:val="24"/>
          <w:u w:val="single"/>
        </w:rPr>
        <w:t>11/4/2021</w:t>
      </w:r>
    </w:p>
    <w:p w14:paraId="30447B51" w14:textId="4E3BB09C" w:rsidR="00D20EA4" w:rsidRDefault="00D20EA4" w:rsidP="00E4450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387EF37" w14:textId="50ECCCF8" w:rsidR="009C11F2" w:rsidRDefault="009C11F2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 reconnaissance from Fred’s Lane by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Creek</w:t>
      </w:r>
    </w:p>
    <w:p w14:paraId="2780210F" w14:textId="7EB8F0F6" w:rsidR="009C11F2" w:rsidRDefault="009C11F2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Unsure of side channel connectivity because not able to access AN1 from entry point but pond disconnected from side channel just west of WPT 439</w:t>
      </w:r>
    </w:p>
    <w:p w14:paraId="28A2A4B3" w14:textId="7152E561" w:rsidR="00FA4C86" w:rsidRDefault="00FA4C86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436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4CFDA0BC" w14:textId="3CC58A2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0.1 m</w:t>
      </w:r>
    </w:p>
    <w:p w14:paraId="768ABF75" w14:textId="440CE8E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10.2 °C</w:t>
      </w:r>
    </w:p>
    <w:p w14:paraId="2A1F3C29" w14:textId="167E195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70FC7">
        <w:rPr>
          <w:rFonts w:ascii="Times New Roman" w:hAnsi="Times New Roman" w:cs="Times New Roman"/>
          <w:sz w:val="24"/>
          <w:szCs w:val="24"/>
        </w:rPr>
        <w:t>4.79 mg/L</w:t>
      </w:r>
    </w:p>
    <w:p w14:paraId="7E9E6DD3" w14:textId="15A16060" w:rsidR="00570FC7" w:rsidRDefault="00D508D0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Channel is narrow with</w:t>
      </w:r>
      <w:r w:rsidR="00570FC7">
        <w:rPr>
          <w:rFonts w:ascii="Times New Roman" w:hAnsi="Times New Roman" w:cs="Times New Roman"/>
          <w:sz w:val="24"/>
          <w:szCs w:val="24"/>
        </w:rPr>
        <w:t xml:space="preserve"> silt</w:t>
      </w:r>
      <w:r w:rsidR="00EA73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substrate </w:t>
      </w:r>
      <w:r w:rsidR="00EA7375">
        <w:rPr>
          <w:rFonts w:ascii="Times New Roman" w:hAnsi="Times New Roman" w:cs="Times New Roman"/>
          <w:sz w:val="24"/>
          <w:szCs w:val="24"/>
        </w:rPr>
        <w:t>in eastern part of the pond</w:t>
      </w:r>
    </w:p>
    <w:p w14:paraId="7DA529F3" w14:textId="76914139" w:rsidR="00570FC7" w:rsidRDefault="00570FC7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437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0376AA96" w14:textId="073E4C25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 m</w:t>
      </w:r>
    </w:p>
    <w:p w14:paraId="7BFBDDE9" w14:textId="14BEED54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9.6 °C</w:t>
      </w:r>
    </w:p>
    <w:p w14:paraId="7BA35BB8" w14:textId="08FFE3D6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3.55 mg/L</w:t>
      </w:r>
    </w:p>
    <w:p w14:paraId="45DB3D0D" w14:textId="2129912B" w:rsidR="001A71F7" w:rsidRDefault="001A71F7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438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43B5834D" w14:textId="668F48A9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1.0 m</w:t>
      </w:r>
    </w:p>
    <w:p w14:paraId="21E37AED" w14:textId="384C246B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</w:t>
      </w:r>
      <w:r w:rsidR="00BB7CB0">
        <w:rPr>
          <w:rFonts w:ascii="Times New Roman" w:hAnsi="Times New Roman" w:cs="Times New Roman"/>
          <w:sz w:val="24"/>
          <w:szCs w:val="24"/>
        </w:rPr>
        <w:t xml:space="preserve"> 9.3 °C</w:t>
      </w:r>
    </w:p>
    <w:p w14:paraId="7B3F7F75" w14:textId="4AA1B41C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</w:t>
      </w:r>
      <w:r w:rsidR="00BB7CB0">
        <w:rPr>
          <w:rFonts w:ascii="Times New Roman" w:hAnsi="Times New Roman" w:cs="Times New Roman"/>
          <w:sz w:val="24"/>
          <w:szCs w:val="24"/>
        </w:rPr>
        <w:t xml:space="preserve"> 3.68 mg/L</w:t>
      </w:r>
    </w:p>
    <w:p w14:paraId="42C40A6E" w14:textId="1FE206EF" w:rsidR="00D508D0" w:rsidRDefault="00D508D0" w:rsidP="00D508D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move west in the pond the substrate becomes mixed gravel and opens into wider channel that looks more suitable for </w:t>
      </w:r>
      <w:proofErr w:type="gramStart"/>
      <w:r>
        <w:rPr>
          <w:rFonts w:ascii="Times New Roman" w:hAnsi="Times New Roman" w:cs="Times New Roman"/>
          <w:sz w:val="24"/>
          <w:szCs w:val="24"/>
        </w:rPr>
        <w:t>fish</w:t>
      </w:r>
      <w:proofErr w:type="gramEnd"/>
      <w:r w:rsidR="00254EA7">
        <w:rPr>
          <w:rFonts w:ascii="Times New Roman" w:hAnsi="Times New Roman" w:cs="Times New Roman"/>
          <w:sz w:val="24"/>
          <w:szCs w:val="24"/>
        </w:rPr>
        <w:t xml:space="preserve"> but no fish observed</w:t>
      </w:r>
    </w:p>
    <w:p w14:paraId="3D30BC0B" w14:textId="7F6A60B9" w:rsidR="00254EA7" w:rsidRPr="00254EA7" w:rsidRDefault="00254EA7" w:rsidP="00254EA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visibility so could be fish but not able to see</w:t>
      </w:r>
    </w:p>
    <w:p w14:paraId="059C036A" w14:textId="12836CCC" w:rsidR="00BB7CB0" w:rsidRDefault="00BB7CB0" w:rsidP="00BB7CB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439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25D780A6" w14:textId="2ECEEBD2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0.6 m</w:t>
      </w:r>
    </w:p>
    <w:p w14:paraId="5339B1F4" w14:textId="61B17D1E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Temperature: 9.0 °C</w:t>
      </w:r>
    </w:p>
    <w:p w14:paraId="7119D571" w14:textId="69BFC7AC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4.62 mg/L</w:t>
      </w:r>
    </w:p>
    <w:p w14:paraId="5DB865A8" w14:textId="42C087C9" w:rsidR="00BB7CB0" w:rsidRDefault="00254EA7" w:rsidP="00BB7CB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Pond</w:t>
      </w:r>
      <w:r w:rsidR="00BB7CB0">
        <w:rPr>
          <w:rFonts w:ascii="Times New Roman" w:hAnsi="Times New Roman" w:cs="Times New Roman"/>
          <w:sz w:val="24"/>
          <w:szCs w:val="24"/>
        </w:rPr>
        <w:t xml:space="preserve"> becomes dry </w:t>
      </w:r>
      <w:r>
        <w:rPr>
          <w:rFonts w:ascii="Times New Roman" w:hAnsi="Times New Roman" w:cs="Times New Roman"/>
          <w:sz w:val="24"/>
          <w:szCs w:val="24"/>
        </w:rPr>
        <w:t xml:space="preserve">and reaches disconnection point with side channel </w:t>
      </w:r>
      <w:r w:rsidR="00BB7CB0">
        <w:rPr>
          <w:rFonts w:ascii="Times New Roman" w:hAnsi="Times New Roman" w:cs="Times New Roman"/>
          <w:sz w:val="24"/>
          <w:szCs w:val="24"/>
        </w:rPr>
        <w:t>about 20 m west of WPT 439</w:t>
      </w:r>
    </w:p>
    <w:p w14:paraId="333E15E2" w14:textId="6FDA3F16" w:rsidR="00DC7C88" w:rsidRPr="00E4450D" w:rsidRDefault="00DC7C88" w:rsidP="00E4450D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2B333D8" w14:textId="4FD89AE4" w:rsidR="00DC7C88" w:rsidRPr="00DC7C88" w:rsidRDefault="00DC7C88" w:rsidP="00DC7C88">
      <w:pPr>
        <w:tabs>
          <w:tab w:val="left" w:pos="7740"/>
        </w:tabs>
      </w:pPr>
      <w:r>
        <w:tab/>
      </w:r>
    </w:p>
    <w:sectPr w:rsidR="00DC7C88" w:rsidRPr="00DC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200"/>
    <w:multiLevelType w:val="hybridMultilevel"/>
    <w:tmpl w:val="86F0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C6742"/>
    <w:multiLevelType w:val="hybridMultilevel"/>
    <w:tmpl w:val="189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E4342"/>
    <w:multiLevelType w:val="hybridMultilevel"/>
    <w:tmpl w:val="7670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14251"/>
    <w:multiLevelType w:val="hybridMultilevel"/>
    <w:tmpl w:val="0D5C0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E066E"/>
    <w:multiLevelType w:val="hybridMultilevel"/>
    <w:tmpl w:val="CD42F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686798"/>
    <w:multiLevelType w:val="hybridMultilevel"/>
    <w:tmpl w:val="F2AEC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0C5B65"/>
    <w:multiLevelType w:val="hybridMultilevel"/>
    <w:tmpl w:val="1BAC1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C3"/>
    <w:rsid w:val="000C5A2E"/>
    <w:rsid w:val="001A71F7"/>
    <w:rsid w:val="00201DF2"/>
    <w:rsid w:val="00254EA7"/>
    <w:rsid w:val="00326248"/>
    <w:rsid w:val="003A1C73"/>
    <w:rsid w:val="004340AC"/>
    <w:rsid w:val="00480F00"/>
    <w:rsid w:val="005467EF"/>
    <w:rsid w:val="00570FC7"/>
    <w:rsid w:val="005A2C10"/>
    <w:rsid w:val="005C58A0"/>
    <w:rsid w:val="0067607D"/>
    <w:rsid w:val="006B54ED"/>
    <w:rsid w:val="007128B4"/>
    <w:rsid w:val="007170C3"/>
    <w:rsid w:val="00796EBC"/>
    <w:rsid w:val="007B06C0"/>
    <w:rsid w:val="00821E80"/>
    <w:rsid w:val="008C3657"/>
    <w:rsid w:val="008E2C44"/>
    <w:rsid w:val="0090408C"/>
    <w:rsid w:val="00940B25"/>
    <w:rsid w:val="009C11F2"/>
    <w:rsid w:val="00A1679F"/>
    <w:rsid w:val="00A44374"/>
    <w:rsid w:val="00A67669"/>
    <w:rsid w:val="00A77EBC"/>
    <w:rsid w:val="00AF7EB1"/>
    <w:rsid w:val="00B140EF"/>
    <w:rsid w:val="00B66B65"/>
    <w:rsid w:val="00BB7CB0"/>
    <w:rsid w:val="00CE32F3"/>
    <w:rsid w:val="00CE39ED"/>
    <w:rsid w:val="00D20EA4"/>
    <w:rsid w:val="00D508D0"/>
    <w:rsid w:val="00DC7C88"/>
    <w:rsid w:val="00E22949"/>
    <w:rsid w:val="00E4450D"/>
    <w:rsid w:val="00EA7375"/>
    <w:rsid w:val="00EF3915"/>
    <w:rsid w:val="00F13585"/>
    <w:rsid w:val="00F13F8E"/>
    <w:rsid w:val="00F76604"/>
    <w:rsid w:val="00F94E90"/>
    <w:rsid w:val="00FA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4CEE"/>
  <w15:chartTrackingRefBased/>
  <w15:docId w15:val="{2FBCBFFE-C4AD-42AA-8E76-F7C4774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F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70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40</cp:revision>
  <cp:lastPrinted>2022-02-12T22:53:00Z</cp:lastPrinted>
  <dcterms:created xsi:type="dcterms:W3CDTF">2021-07-22T03:37:00Z</dcterms:created>
  <dcterms:modified xsi:type="dcterms:W3CDTF">2022-02-12T23:27:00Z</dcterms:modified>
</cp:coreProperties>
</file>