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D57B5" w14:textId="422F1CB2" w:rsidR="0018604F" w:rsidRDefault="0018604F" w:rsidP="0018604F">
      <w:pPr>
        <w:pStyle w:val="NoSpacing"/>
        <w:rPr>
          <w:rFonts w:ascii="Times New Roman" w:hAnsi="Times New Roman" w:cs="Times New Roman"/>
          <w:b/>
          <w:bCs/>
          <w:sz w:val="24"/>
          <w:szCs w:val="24"/>
        </w:rPr>
      </w:pPr>
      <w:r w:rsidRPr="0018604F">
        <w:rPr>
          <w:rFonts w:ascii="Times New Roman" w:hAnsi="Times New Roman" w:cs="Times New Roman"/>
          <w:b/>
          <w:bCs/>
          <w:sz w:val="24"/>
          <w:szCs w:val="24"/>
        </w:rPr>
        <w:t>Cedar Grove</w:t>
      </w:r>
      <w:r w:rsidR="002A5E40">
        <w:rPr>
          <w:rFonts w:ascii="Times New Roman" w:hAnsi="Times New Roman" w:cs="Times New Roman"/>
          <w:b/>
          <w:bCs/>
          <w:sz w:val="24"/>
          <w:szCs w:val="24"/>
        </w:rPr>
        <w:t xml:space="preserve"> (Site V)</w:t>
      </w:r>
    </w:p>
    <w:p w14:paraId="246CBB32" w14:textId="7A564188" w:rsidR="00CB5E4A" w:rsidRDefault="00CB5E4A" w:rsidP="0018604F">
      <w:pPr>
        <w:pStyle w:val="NoSpacing"/>
        <w:rPr>
          <w:rFonts w:ascii="Times New Roman" w:hAnsi="Times New Roman" w:cs="Times New Roman"/>
          <w:b/>
          <w:bCs/>
          <w:sz w:val="24"/>
          <w:szCs w:val="24"/>
        </w:rPr>
      </w:pPr>
    </w:p>
    <w:p w14:paraId="22A8D7B8" w14:textId="77777777" w:rsidR="00CB5E4A" w:rsidRPr="006C5315" w:rsidRDefault="00CB5E4A" w:rsidP="00CB5E4A">
      <w:pPr>
        <w:pStyle w:val="NoSpacing"/>
        <w:rPr>
          <w:rFonts w:ascii="Times New Roman" w:hAnsi="Times New Roman" w:cs="Times New Roman"/>
          <w:sz w:val="24"/>
          <w:szCs w:val="24"/>
        </w:rPr>
      </w:pPr>
      <w:r w:rsidRPr="006C5315">
        <w:rPr>
          <w:rFonts w:ascii="Times New Roman" w:hAnsi="Times New Roman" w:cs="Times New Roman"/>
          <w:sz w:val="24"/>
          <w:szCs w:val="24"/>
        </w:rPr>
        <w:t>Seasonally Disconnected Floodplain Habitat Project: Year 1 (2021) Reconnaissance Report</w:t>
      </w:r>
    </w:p>
    <w:p w14:paraId="426867B0" w14:textId="77777777" w:rsidR="00CB5E4A" w:rsidRDefault="00CB5E4A" w:rsidP="00CB5E4A">
      <w:pPr>
        <w:pStyle w:val="NoSpacing"/>
        <w:rPr>
          <w:rFonts w:ascii="Times New Roman" w:hAnsi="Times New Roman" w:cs="Times New Roman"/>
          <w:sz w:val="24"/>
          <w:szCs w:val="24"/>
        </w:rPr>
      </w:pPr>
      <w:r w:rsidRPr="00195C5B">
        <w:rPr>
          <w:rFonts w:ascii="Times New Roman" w:hAnsi="Times New Roman" w:cs="Times New Roman"/>
          <w:sz w:val="24"/>
          <w:szCs w:val="24"/>
        </w:rPr>
        <w:t>Maddie Hicks</w:t>
      </w:r>
      <w:r>
        <w:rPr>
          <w:rFonts w:ascii="Times New Roman" w:hAnsi="Times New Roman" w:cs="Times New Roman"/>
          <w:sz w:val="24"/>
          <w:szCs w:val="24"/>
        </w:rPr>
        <w:t>, Jonathan Armstrong</w:t>
      </w:r>
      <w:r w:rsidRPr="00195C5B">
        <w:rPr>
          <w:rFonts w:ascii="Times New Roman" w:hAnsi="Times New Roman" w:cs="Times New Roman"/>
          <w:sz w:val="24"/>
          <w:szCs w:val="24"/>
        </w:rPr>
        <w:t xml:space="preserve"> (Oregon State University)</w:t>
      </w:r>
    </w:p>
    <w:p w14:paraId="5A1CEC7A" w14:textId="5D31A8F6" w:rsidR="00CB5E4A" w:rsidRPr="00CB5E4A" w:rsidRDefault="00CB5E4A" w:rsidP="0018604F">
      <w:pPr>
        <w:pStyle w:val="NoSpacing"/>
        <w:rPr>
          <w:rFonts w:ascii="Times New Roman" w:hAnsi="Times New Roman" w:cs="Times New Roman"/>
          <w:sz w:val="24"/>
          <w:szCs w:val="24"/>
        </w:rPr>
      </w:pPr>
      <w:r w:rsidRPr="00195C5B">
        <w:rPr>
          <w:rFonts w:ascii="Times New Roman" w:hAnsi="Times New Roman" w:cs="Times New Roman"/>
          <w:sz w:val="24"/>
          <w:szCs w:val="24"/>
        </w:rPr>
        <w:t>Catherine Austin (Skagit River System Cooperative</w:t>
      </w:r>
      <w:r>
        <w:rPr>
          <w:rFonts w:ascii="Times New Roman" w:hAnsi="Times New Roman" w:cs="Times New Roman"/>
          <w:sz w:val="24"/>
          <w:szCs w:val="24"/>
        </w:rPr>
        <w:t>)</w:t>
      </w:r>
    </w:p>
    <w:p w14:paraId="3CF7070B" w14:textId="734CC3CB" w:rsidR="0018604F" w:rsidRDefault="0018604F" w:rsidP="0018604F">
      <w:pPr>
        <w:pStyle w:val="NoSpacing"/>
        <w:rPr>
          <w:rFonts w:ascii="Times New Roman" w:hAnsi="Times New Roman" w:cs="Times New Roman"/>
          <w:b/>
          <w:bCs/>
          <w:sz w:val="24"/>
          <w:szCs w:val="24"/>
        </w:rPr>
      </w:pPr>
    </w:p>
    <w:p w14:paraId="630033F6" w14:textId="62140322" w:rsidR="000C671A" w:rsidRPr="000C671A" w:rsidRDefault="000C671A" w:rsidP="0018604F">
      <w:pPr>
        <w:pStyle w:val="NoSpacing"/>
        <w:rPr>
          <w:rFonts w:ascii="Times New Roman" w:hAnsi="Times New Roman" w:cs="Times New Roman"/>
          <w:sz w:val="24"/>
          <w:szCs w:val="24"/>
          <w:u w:val="single"/>
        </w:rPr>
      </w:pPr>
      <w:r w:rsidRPr="0039586E">
        <w:rPr>
          <w:rFonts w:ascii="Times New Roman" w:hAnsi="Times New Roman" w:cs="Times New Roman"/>
          <w:sz w:val="24"/>
          <w:szCs w:val="24"/>
          <w:u w:val="single"/>
        </w:rPr>
        <w:t>Site Map</w:t>
      </w:r>
    </w:p>
    <w:p w14:paraId="676B5C52" w14:textId="1CC1AA4E" w:rsidR="000C671A" w:rsidRDefault="000C671A" w:rsidP="0018604F">
      <w:pPr>
        <w:pStyle w:val="NoSpacing"/>
        <w:rPr>
          <w:rFonts w:ascii="Times New Roman" w:hAnsi="Times New Roman" w:cs="Times New Roman"/>
          <w:sz w:val="24"/>
          <w:szCs w:val="24"/>
        </w:rPr>
      </w:pPr>
    </w:p>
    <w:p w14:paraId="4CAF371F" w14:textId="34599C76" w:rsidR="000C671A" w:rsidRDefault="005F0279" w:rsidP="000C671A">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V1 – site outlet</w:t>
      </w:r>
    </w:p>
    <w:p w14:paraId="6CD41F46" w14:textId="20C0BA6A" w:rsidR="008D4538" w:rsidRDefault="008D4538" w:rsidP="008D4538">
      <w:pPr>
        <w:pStyle w:val="NoSpacing"/>
        <w:rPr>
          <w:rFonts w:ascii="Times New Roman" w:hAnsi="Times New Roman" w:cs="Times New Roman"/>
          <w:sz w:val="24"/>
          <w:szCs w:val="24"/>
        </w:rPr>
      </w:pPr>
    </w:p>
    <w:p w14:paraId="1CBC4343" w14:textId="14827F76" w:rsidR="008D4538" w:rsidRDefault="008D4538" w:rsidP="008D4538">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4CED67" wp14:editId="42F7D4E2">
            <wp:extent cx="4686300" cy="6064653"/>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4225" cy="6074909"/>
                    </a:xfrm>
                    <a:prstGeom prst="rect">
                      <a:avLst/>
                    </a:prstGeom>
                  </pic:spPr>
                </pic:pic>
              </a:graphicData>
            </a:graphic>
          </wp:inline>
        </w:drawing>
      </w:r>
    </w:p>
    <w:p w14:paraId="21FD59EF" w14:textId="6D609B38" w:rsidR="000C671A" w:rsidRDefault="00FD6C36" w:rsidP="0018604F">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76A1627" wp14:editId="62D09952">
                <wp:simplePos x="0" y="0"/>
                <wp:positionH relativeFrom="margin">
                  <wp:align>center</wp:align>
                </wp:positionH>
                <wp:positionV relativeFrom="paragraph">
                  <wp:posOffset>8255</wp:posOffset>
                </wp:positionV>
                <wp:extent cx="4527550" cy="6413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4527550" cy="641350"/>
                        </a:xfrm>
                        <a:prstGeom prst="rect">
                          <a:avLst/>
                        </a:prstGeom>
                        <a:solidFill>
                          <a:schemeClr val="lt1"/>
                        </a:solidFill>
                        <a:ln w="6350">
                          <a:solidFill>
                            <a:prstClr val="black"/>
                          </a:solidFill>
                        </a:ln>
                      </wps:spPr>
                      <wps:txbx>
                        <w:txbxContent>
                          <w:p w14:paraId="2C7D57B7" w14:textId="67E97A41" w:rsidR="00DA5636" w:rsidRPr="00FF2DDE" w:rsidRDefault="008D4538" w:rsidP="00DA5636">
                            <w:pPr>
                              <w:pStyle w:val="NoSpacing"/>
                              <w:rPr>
                                <w:rFonts w:ascii="Times New Roman" w:hAnsi="Times New Roman" w:cs="Times New Roman"/>
                                <w:i/>
                                <w:iCs/>
                                <w:sz w:val="24"/>
                                <w:szCs w:val="24"/>
                              </w:rPr>
                            </w:pPr>
                            <w:bookmarkStart w:id="0" w:name="_Hlk94186771"/>
                            <w:r w:rsidRPr="00FF2DDE">
                              <w:rPr>
                                <w:rFonts w:ascii="Times New Roman" w:hAnsi="Times New Roman" w:cs="Times New Roman"/>
                                <w:sz w:val="24"/>
                                <w:szCs w:val="24"/>
                              </w:rPr>
                              <w:t xml:space="preserve">Figure 1: Map of </w:t>
                            </w:r>
                            <w:r>
                              <w:rPr>
                                <w:rFonts w:ascii="Times New Roman" w:hAnsi="Times New Roman" w:cs="Times New Roman"/>
                                <w:sz w:val="24"/>
                                <w:szCs w:val="24"/>
                              </w:rPr>
                              <w:t>Cedar Grove</w:t>
                            </w:r>
                            <w:r w:rsidRPr="00FF2DDE">
                              <w:rPr>
                                <w:rFonts w:ascii="Times New Roman" w:hAnsi="Times New Roman" w:cs="Times New Roman"/>
                                <w:sz w:val="24"/>
                                <w:szCs w:val="24"/>
                              </w:rPr>
                              <w:t xml:space="preserve"> with Relative Elevation Model (REM)</w:t>
                            </w:r>
                            <w:r>
                              <w:rPr>
                                <w:rFonts w:ascii="Times New Roman" w:hAnsi="Times New Roman" w:cs="Times New Roman"/>
                                <w:sz w:val="24"/>
                                <w:szCs w:val="24"/>
                              </w:rPr>
                              <w:t xml:space="preserve"> showing elevation (ft) relative to the mainstem at base flows</w:t>
                            </w:r>
                            <w:r w:rsidR="00DA5636">
                              <w:rPr>
                                <w:rFonts w:ascii="Times New Roman" w:hAnsi="Times New Roman" w:cs="Times New Roman"/>
                                <w:sz w:val="24"/>
                                <w:szCs w:val="24"/>
                              </w:rPr>
                              <w:t>.  REM developed by NSD</w:t>
                            </w:r>
                            <w:r w:rsidR="00966D82" w:rsidRPr="00966D82">
                              <w:rPr>
                                <w:rFonts w:ascii="Times New Roman" w:hAnsi="Times New Roman" w:cs="Times New Roman"/>
                                <w:color w:val="201F1E"/>
                                <w:sz w:val="24"/>
                                <w:szCs w:val="24"/>
                                <w:shd w:val="clear" w:color="auto" w:fill="FFFFFF"/>
                              </w:rPr>
                              <w:t xml:space="preserve"> </w:t>
                            </w:r>
                            <w:r w:rsidR="00966D82" w:rsidRPr="00454D73">
                              <w:rPr>
                                <w:rFonts w:ascii="Times New Roman" w:hAnsi="Times New Roman" w:cs="Times New Roman"/>
                                <w:color w:val="201F1E"/>
                                <w:sz w:val="24"/>
                                <w:szCs w:val="24"/>
                                <w:shd w:val="clear" w:color="auto" w:fill="FFFFFF"/>
                              </w:rPr>
                              <w:t>from USGS 2016 LiDAR</w:t>
                            </w:r>
                            <w:r w:rsidR="00DA5636">
                              <w:rPr>
                                <w:rFonts w:ascii="Times New Roman" w:hAnsi="Times New Roman" w:cs="Times New Roman"/>
                                <w:sz w:val="24"/>
                                <w:szCs w:val="24"/>
                              </w:rPr>
                              <w:t xml:space="preserve"> and provided by SRSC.</w:t>
                            </w:r>
                          </w:p>
                          <w:p w14:paraId="4F95D9B3" w14:textId="5F9ACFA3" w:rsidR="008D4538" w:rsidRPr="00FF2DDE" w:rsidRDefault="008D4538" w:rsidP="008D4538">
                            <w:pPr>
                              <w:pStyle w:val="NoSpacing"/>
                              <w:rPr>
                                <w:rFonts w:ascii="Times New Roman" w:hAnsi="Times New Roman" w:cs="Times New Roman"/>
                                <w:i/>
                                <w:iCs/>
                                <w:sz w:val="24"/>
                                <w:szCs w:val="24"/>
                              </w:rPr>
                            </w:pPr>
                          </w:p>
                          <w:bookmarkEnd w:id="0"/>
                          <w:p w14:paraId="42CD8251" w14:textId="77777777" w:rsidR="008D4538" w:rsidRDefault="008D4538" w:rsidP="008D45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A1627" id="_x0000_t202" coordsize="21600,21600" o:spt="202" path="m,l,21600r21600,l21600,xe">
                <v:stroke joinstyle="miter"/>
                <v:path gradientshapeok="t" o:connecttype="rect"/>
              </v:shapetype>
              <v:shape id="Text Box 5" o:spid="_x0000_s1026" type="#_x0000_t202" style="position:absolute;margin-left:0;margin-top:.65pt;width:356.5pt;height:5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" fillcolor="white [3201]" strokeweight=".5pt">
                <v:textbox>
                  <w:txbxContent>
                    <w:p w14:paraId="2C7D57B7" w14:textId="67E97A41" w:rsidR="00DA5636" w:rsidRPr="00FF2DDE" w:rsidRDefault="008D4538" w:rsidP="00DA5636">
                      <w:pPr>
                        <w:pStyle w:val="NoSpacing"/>
                        <w:rPr>
                          <w:rFonts w:ascii="Times New Roman" w:hAnsi="Times New Roman" w:cs="Times New Roman"/>
                          <w:i/>
                          <w:iCs/>
                          <w:sz w:val="24"/>
                          <w:szCs w:val="24"/>
                        </w:rPr>
                      </w:pPr>
                      <w:bookmarkStart w:id="1" w:name="_Hlk94186771"/>
                      <w:r w:rsidRPr="00FF2DDE">
                        <w:rPr>
                          <w:rFonts w:ascii="Times New Roman" w:hAnsi="Times New Roman" w:cs="Times New Roman"/>
                          <w:sz w:val="24"/>
                          <w:szCs w:val="24"/>
                        </w:rPr>
                        <w:t xml:space="preserve">Figure 1: Map of </w:t>
                      </w:r>
                      <w:r>
                        <w:rPr>
                          <w:rFonts w:ascii="Times New Roman" w:hAnsi="Times New Roman" w:cs="Times New Roman"/>
                          <w:sz w:val="24"/>
                          <w:szCs w:val="24"/>
                        </w:rPr>
                        <w:t>Cedar Grove</w:t>
                      </w:r>
                      <w:r w:rsidRPr="00FF2DDE">
                        <w:rPr>
                          <w:rFonts w:ascii="Times New Roman" w:hAnsi="Times New Roman" w:cs="Times New Roman"/>
                          <w:sz w:val="24"/>
                          <w:szCs w:val="24"/>
                        </w:rPr>
                        <w:t xml:space="preserve"> with Relative Elevation Model (REM)</w:t>
                      </w:r>
                      <w:r>
                        <w:rPr>
                          <w:rFonts w:ascii="Times New Roman" w:hAnsi="Times New Roman" w:cs="Times New Roman"/>
                          <w:sz w:val="24"/>
                          <w:szCs w:val="24"/>
                        </w:rPr>
                        <w:t xml:space="preserve"> showing elevation (ft) relative to the mainstem at base flows</w:t>
                      </w:r>
                      <w:r w:rsidR="00DA5636">
                        <w:rPr>
                          <w:rFonts w:ascii="Times New Roman" w:hAnsi="Times New Roman" w:cs="Times New Roman"/>
                          <w:sz w:val="24"/>
                          <w:szCs w:val="24"/>
                        </w:rPr>
                        <w:t>.  REM developed by NSD</w:t>
                      </w:r>
                      <w:r w:rsidR="00966D82" w:rsidRPr="00966D82">
                        <w:rPr>
                          <w:rFonts w:ascii="Times New Roman" w:hAnsi="Times New Roman" w:cs="Times New Roman"/>
                          <w:color w:val="201F1E"/>
                          <w:sz w:val="24"/>
                          <w:szCs w:val="24"/>
                          <w:shd w:val="clear" w:color="auto" w:fill="FFFFFF"/>
                        </w:rPr>
                        <w:t xml:space="preserve"> </w:t>
                      </w:r>
                      <w:r w:rsidR="00966D82" w:rsidRPr="00454D73">
                        <w:rPr>
                          <w:rFonts w:ascii="Times New Roman" w:hAnsi="Times New Roman" w:cs="Times New Roman"/>
                          <w:color w:val="201F1E"/>
                          <w:sz w:val="24"/>
                          <w:szCs w:val="24"/>
                          <w:shd w:val="clear" w:color="auto" w:fill="FFFFFF"/>
                        </w:rPr>
                        <w:t>from USGS 2016 LiDAR</w:t>
                      </w:r>
                      <w:r w:rsidR="00DA5636">
                        <w:rPr>
                          <w:rFonts w:ascii="Times New Roman" w:hAnsi="Times New Roman" w:cs="Times New Roman"/>
                          <w:sz w:val="24"/>
                          <w:szCs w:val="24"/>
                        </w:rPr>
                        <w:t xml:space="preserve"> and provided by SRSC.</w:t>
                      </w:r>
                    </w:p>
                    <w:p w14:paraId="4F95D9B3" w14:textId="5F9ACFA3" w:rsidR="008D4538" w:rsidRPr="00FF2DDE" w:rsidRDefault="008D4538" w:rsidP="008D4538">
                      <w:pPr>
                        <w:pStyle w:val="NoSpacing"/>
                        <w:rPr>
                          <w:rFonts w:ascii="Times New Roman" w:hAnsi="Times New Roman" w:cs="Times New Roman"/>
                          <w:i/>
                          <w:iCs/>
                          <w:sz w:val="24"/>
                          <w:szCs w:val="24"/>
                        </w:rPr>
                      </w:pPr>
                    </w:p>
                    <w:bookmarkEnd w:id="1"/>
                    <w:p w14:paraId="42CD8251" w14:textId="77777777" w:rsidR="008D4538" w:rsidRDefault="008D4538" w:rsidP="008D4538"/>
                  </w:txbxContent>
                </v:textbox>
                <w10:wrap anchorx="margin"/>
              </v:shape>
            </w:pict>
          </mc:Fallback>
        </mc:AlternateContent>
      </w:r>
    </w:p>
    <w:p w14:paraId="3A374709" w14:textId="12605C14" w:rsidR="008D4538" w:rsidRDefault="008D4538" w:rsidP="0018604F">
      <w:pPr>
        <w:pStyle w:val="NoSpacing"/>
        <w:rPr>
          <w:rFonts w:ascii="Times New Roman" w:hAnsi="Times New Roman" w:cs="Times New Roman"/>
          <w:sz w:val="24"/>
          <w:szCs w:val="24"/>
          <w:u w:val="single"/>
        </w:rPr>
      </w:pPr>
    </w:p>
    <w:p w14:paraId="2835A8A1" w14:textId="405FE740" w:rsidR="00583B40" w:rsidRDefault="00583B40" w:rsidP="0018604F">
      <w:pPr>
        <w:pStyle w:val="NoSpacing"/>
        <w:rPr>
          <w:rFonts w:ascii="Times New Roman" w:hAnsi="Times New Roman" w:cs="Times New Roman"/>
          <w:sz w:val="24"/>
          <w:szCs w:val="24"/>
        </w:rPr>
      </w:pPr>
      <w:r w:rsidRPr="00583B40">
        <w:rPr>
          <w:rFonts w:ascii="Times New Roman" w:hAnsi="Times New Roman" w:cs="Times New Roman"/>
          <w:sz w:val="24"/>
          <w:szCs w:val="24"/>
          <w:u w:val="single"/>
        </w:rPr>
        <w:lastRenderedPageBreak/>
        <w:t>Temperature, Water Level, and Connectivity Trends</w:t>
      </w:r>
    </w:p>
    <w:p w14:paraId="35AC1984" w14:textId="265BBA8A" w:rsidR="00583B40" w:rsidRDefault="00583B40" w:rsidP="0018604F">
      <w:pPr>
        <w:pStyle w:val="NoSpacing"/>
        <w:rPr>
          <w:rFonts w:ascii="Times New Roman" w:hAnsi="Times New Roman" w:cs="Times New Roman"/>
          <w:sz w:val="24"/>
          <w:szCs w:val="24"/>
        </w:rPr>
      </w:pPr>
    </w:p>
    <w:p w14:paraId="281014F4" w14:textId="605BD9C7" w:rsidR="00583B40" w:rsidRDefault="00D05E6D" w:rsidP="00D05E6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No equipment installed because unlikely that site becomes disconnected</w:t>
      </w:r>
    </w:p>
    <w:p w14:paraId="2A673E69" w14:textId="5158643F" w:rsidR="00D05E6D" w:rsidRDefault="00D05E6D" w:rsidP="00D05E6D">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Unable to access </w:t>
      </w:r>
      <w:r w:rsidR="008B2F45">
        <w:rPr>
          <w:rFonts w:ascii="Times New Roman" w:hAnsi="Times New Roman" w:cs="Times New Roman"/>
          <w:sz w:val="24"/>
          <w:szCs w:val="24"/>
        </w:rPr>
        <w:t>portion of outlet channel because on private property but appears to be incised with deep water</w:t>
      </w:r>
    </w:p>
    <w:p w14:paraId="470A9596" w14:textId="19744849" w:rsidR="000B410D" w:rsidRPr="000B410D" w:rsidRDefault="000B410D" w:rsidP="000B410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Given the moderate relative elevation to the Skagit mainstem, connectivity and water level within the site are likely influenced by mainstem inundation as well as drainage out of the outlet channel</w:t>
      </w:r>
    </w:p>
    <w:p w14:paraId="79493F27" w14:textId="77777777" w:rsidR="00583B40" w:rsidRPr="000C671A" w:rsidRDefault="00583B40" w:rsidP="0018604F">
      <w:pPr>
        <w:pStyle w:val="NoSpacing"/>
        <w:rPr>
          <w:rFonts w:ascii="Times New Roman" w:hAnsi="Times New Roman" w:cs="Times New Roman"/>
          <w:sz w:val="24"/>
          <w:szCs w:val="24"/>
        </w:rPr>
      </w:pPr>
    </w:p>
    <w:p w14:paraId="0BC6D84D" w14:textId="6DFA05F5" w:rsidR="0018604F" w:rsidRDefault="0018604F" w:rsidP="0018604F">
      <w:pPr>
        <w:pStyle w:val="NoSpacing"/>
        <w:rPr>
          <w:rFonts w:ascii="Times New Roman" w:hAnsi="Times New Roman" w:cs="Times New Roman"/>
          <w:sz w:val="24"/>
          <w:szCs w:val="24"/>
        </w:rPr>
      </w:pPr>
      <w:r w:rsidRPr="0018604F">
        <w:rPr>
          <w:rFonts w:ascii="Times New Roman" w:hAnsi="Times New Roman" w:cs="Times New Roman"/>
          <w:sz w:val="24"/>
          <w:szCs w:val="24"/>
          <w:u w:val="single"/>
        </w:rPr>
        <w:t>5/13/2021</w:t>
      </w:r>
    </w:p>
    <w:p w14:paraId="2BC376F9" w14:textId="04B808C0" w:rsidR="0018604F" w:rsidRDefault="0018604F" w:rsidP="0018604F">
      <w:pPr>
        <w:pStyle w:val="NoSpacing"/>
        <w:rPr>
          <w:rFonts w:ascii="Times New Roman" w:hAnsi="Times New Roman" w:cs="Times New Roman"/>
          <w:sz w:val="24"/>
          <w:szCs w:val="24"/>
        </w:rPr>
      </w:pPr>
    </w:p>
    <w:p w14:paraId="23345C82" w14:textId="1D05C541" w:rsidR="0018604F" w:rsidRDefault="0018604F" w:rsidP="0018604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Boat reconnaissance</w:t>
      </w:r>
    </w:p>
    <w:p w14:paraId="016D12F4" w14:textId="41F5A79E" w:rsidR="000B410D" w:rsidRDefault="000B410D" w:rsidP="0018604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Site connected at V1 with 2+ ft of water</w:t>
      </w:r>
      <w:r w:rsidR="003B1113">
        <w:rPr>
          <w:rFonts w:ascii="Times New Roman" w:hAnsi="Times New Roman" w:cs="Times New Roman"/>
          <w:sz w:val="24"/>
          <w:szCs w:val="24"/>
        </w:rPr>
        <w:t xml:space="preserve"> (Figure 2)</w:t>
      </w:r>
    </w:p>
    <w:p w14:paraId="5AA29F45" w14:textId="0EB11A49" w:rsidR="000B410D" w:rsidRDefault="000B410D" w:rsidP="0018604F">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Outlet channel incised with deep water as far upstream as can access without </w:t>
      </w:r>
      <w:r w:rsidR="00401BE4">
        <w:rPr>
          <w:rFonts w:ascii="Times New Roman" w:hAnsi="Times New Roman" w:cs="Times New Roman"/>
          <w:sz w:val="24"/>
          <w:szCs w:val="24"/>
        </w:rPr>
        <w:t>being on private property</w:t>
      </w:r>
    </w:p>
    <w:p w14:paraId="05FA4850" w14:textId="6DB4CBDF" w:rsidR="008E0774" w:rsidRDefault="008E0774" w:rsidP="008E0774">
      <w:pPr>
        <w:pStyle w:val="NoSpacing"/>
        <w:rPr>
          <w:rFonts w:ascii="Times New Roman" w:hAnsi="Times New Roman" w:cs="Times New Roman"/>
          <w:sz w:val="24"/>
          <w:szCs w:val="24"/>
        </w:rPr>
      </w:pPr>
    </w:p>
    <w:p w14:paraId="4BFE2DA9" w14:textId="028E1219" w:rsidR="008E0774" w:rsidRPr="0018604F" w:rsidRDefault="003B1113" w:rsidP="0063100C">
      <w:pPr>
        <w:pStyle w:val="NoSpacing"/>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F5902EE" wp14:editId="0C79B552">
                <wp:simplePos x="0" y="0"/>
                <wp:positionH relativeFrom="margin">
                  <wp:align>center</wp:align>
                </wp:positionH>
                <wp:positionV relativeFrom="paragraph">
                  <wp:posOffset>3543300</wp:posOffset>
                </wp:positionV>
                <wp:extent cx="4617720" cy="304800"/>
                <wp:effectExtent l="0" t="0" r="11430" b="19050"/>
                <wp:wrapNone/>
                <wp:docPr id="2" name="Text Box 2"/>
                <wp:cNvGraphicFramePr/>
                <a:graphic xmlns:a="http://schemas.openxmlformats.org/drawingml/2006/main">
                  <a:graphicData uri="http://schemas.microsoft.com/office/word/2010/wordprocessingShape">
                    <wps:wsp>
                      <wps:cNvSpPr txBox="1"/>
                      <wps:spPr>
                        <a:xfrm>
                          <a:off x="0" y="0"/>
                          <a:ext cx="4617720" cy="304800"/>
                        </a:xfrm>
                        <a:prstGeom prst="rect">
                          <a:avLst/>
                        </a:prstGeom>
                        <a:solidFill>
                          <a:schemeClr val="lt1"/>
                        </a:solidFill>
                        <a:ln w="6350">
                          <a:solidFill>
                            <a:prstClr val="black"/>
                          </a:solidFill>
                        </a:ln>
                      </wps:spPr>
                      <wps:txbx>
                        <w:txbxContent>
                          <w:p w14:paraId="38D0873E" w14:textId="582B1459" w:rsidR="003B1113" w:rsidRPr="003B1113" w:rsidRDefault="003B1113" w:rsidP="003B1113">
                            <w:pPr>
                              <w:jc w:val="center"/>
                              <w:rPr>
                                <w:rFonts w:ascii="Times New Roman" w:hAnsi="Times New Roman" w:cs="Times New Roman"/>
                                <w:sz w:val="24"/>
                                <w:szCs w:val="24"/>
                              </w:rPr>
                            </w:pPr>
                            <w:r w:rsidRPr="003B1113">
                              <w:rPr>
                                <w:rFonts w:ascii="Times New Roman" w:hAnsi="Times New Roman" w:cs="Times New Roman"/>
                                <w:sz w:val="24"/>
                                <w:szCs w:val="24"/>
                              </w:rPr>
                              <w:t>Figure 2. Cedar Grove connected to Skagit mainstem at V1</w:t>
                            </w:r>
                            <w:r w:rsidR="000277BC">
                              <w:rPr>
                                <w:rFonts w:ascii="Times New Roman" w:hAnsi="Times New Roman" w:cs="Times New Roman"/>
                                <w:sz w:val="24"/>
                                <w:szCs w:val="24"/>
                              </w:rPr>
                              <w:t xml:space="preserve"> site outlet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902EE" id="_x0000_t202" coordsize="21600,21600" o:spt="202" path="m,l,21600r21600,l21600,xe">
                <v:stroke joinstyle="miter"/>
                <v:path gradientshapeok="t" o:connecttype="rect"/>
              </v:shapetype>
              <v:shape id="Text Box 2" o:spid="_x0000_s1026" type="#_x0000_t202" style="position:absolute;left:0;text-align:left;margin-left:0;margin-top:279pt;width:363.6pt;height:2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" fillcolor="white [3201]" strokeweight=".5pt">
                <v:textbox>
                  <w:txbxContent>
                    <w:p w14:paraId="38D0873E" w14:textId="582B1459" w:rsidR="003B1113" w:rsidRPr="003B1113" w:rsidRDefault="003B1113" w:rsidP="003B1113">
                      <w:pPr>
                        <w:jc w:val="center"/>
                        <w:rPr>
                          <w:rFonts w:ascii="Times New Roman" w:hAnsi="Times New Roman" w:cs="Times New Roman"/>
                          <w:sz w:val="24"/>
                          <w:szCs w:val="24"/>
                        </w:rPr>
                      </w:pPr>
                      <w:r w:rsidRPr="003B1113">
                        <w:rPr>
                          <w:rFonts w:ascii="Times New Roman" w:hAnsi="Times New Roman" w:cs="Times New Roman"/>
                          <w:sz w:val="24"/>
                          <w:szCs w:val="24"/>
                        </w:rPr>
                        <w:t>Figure 2. Cedar Grove connected to Skagit mainstem at V1</w:t>
                      </w:r>
                      <w:r w:rsidR="000277BC">
                        <w:rPr>
                          <w:rFonts w:ascii="Times New Roman" w:hAnsi="Times New Roman" w:cs="Times New Roman"/>
                          <w:sz w:val="24"/>
                          <w:szCs w:val="24"/>
                        </w:rPr>
                        <w:t xml:space="preserve"> site outlet</w:t>
                      </w:r>
                    </w:p>
                  </w:txbxContent>
                </v:textbox>
                <w10:wrap anchorx="margin"/>
              </v:shape>
            </w:pict>
          </mc:Fallback>
        </mc:AlternateContent>
      </w:r>
      <w:r w:rsidR="0063100C">
        <w:rPr>
          <w:rFonts w:ascii="Times New Roman" w:hAnsi="Times New Roman" w:cs="Times New Roman"/>
          <w:noProof/>
          <w:sz w:val="24"/>
          <w:szCs w:val="24"/>
        </w:rPr>
        <w:drawing>
          <wp:inline distT="0" distB="0" distL="0" distR="0" wp14:anchorId="67366F88" wp14:editId="0F00AEA1">
            <wp:extent cx="4632959" cy="3474720"/>
            <wp:effectExtent l="0" t="0" r="0" b="0"/>
            <wp:docPr id="1" name="Picture 1" descr="A picture containing water, outdoor, tree,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water, outdoor, tree, ri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4749" cy="3483562"/>
                    </a:xfrm>
                    <a:prstGeom prst="rect">
                      <a:avLst/>
                    </a:prstGeom>
                  </pic:spPr>
                </pic:pic>
              </a:graphicData>
            </a:graphic>
          </wp:inline>
        </w:drawing>
      </w:r>
    </w:p>
    <w:sectPr w:rsidR="008E0774" w:rsidRPr="0018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F50AA"/>
    <w:multiLevelType w:val="hybridMultilevel"/>
    <w:tmpl w:val="D412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D2EAE"/>
    <w:multiLevelType w:val="hybridMultilevel"/>
    <w:tmpl w:val="FA5A0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F28B6"/>
    <w:multiLevelType w:val="hybridMultilevel"/>
    <w:tmpl w:val="1A8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04F"/>
    <w:rsid w:val="000277BC"/>
    <w:rsid w:val="000B410D"/>
    <w:rsid w:val="000C671A"/>
    <w:rsid w:val="0018604F"/>
    <w:rsid w:val="002A5A69"/>
    <w:rsid w:val="002A5E40"/>
    <w:rsid w:val="0039586E"/>
    <w:rsid w:val="003B1113"/>
    <w:rsid w:val="00401BE4"/>
    <w:rsid w:val="00583B40"/>
    <w:rsid w:val="005F0279"/>
    <w:rsid w:val="0063100C"/>
    <w:rsid w:val="008B2F45"/>
    <w:rsid w:val="008D4538"/>
    <w:rsid w:val="008E0774"/>
    <w:rsid w:val="00966D82"/>
    <w:rsid w:val="00CB5E4A"/>
    <w:rsid w:val="00D05E6D"/>
    <w:rsid w:val="00DA5636"/>
    <w:rsid w:val="00FD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FB6A"/>
  <w15:chartTrackingRefBased/>
  <w15:docId w15:val="{1AAC2E39-3D5F-4E0C-AAD3-911A7F0F5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5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60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1527</TotalTime>
  <Pages>2</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18</cp:revision>
  <dcterms:created xsi:type="dcterms:W3CDTF">2021-05-20T02:28:00Z</dcterms:created>
  <dcterms:modified xsi:type="dcterms:W3CDTF">2022-02-13T01:28:00Z</dcterms:modified>
</cp:coreProperties>
</file>