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for</w:t>
      </w:r>
      <w:r>
        <w:t xml:space="preserve"> </w:t>
      </w:r>
      <w:r>
        <w:t xml:space="preserve">ENVS193DS</w:t>
      </w:r>
      <w:r>
        <w:t xml:space="preserve"> </w:t>
      </w:r>
      <w:r>
        <w:t xml:space="preserve">HW4</w:t>
      </w:r>
    </w:p>
    <w:p>
      <w:pPr>
        <w:pStyle w:val="Author"/>
      </w:pPr>
      <w:r>
        <w:t xml:space="preserve">Maddie</w:t>
      </w:r>
      <w:r>
        <w:t xml:space="preserve"> </w:t>
      </w:r>
      <w:r>
        <w:t xml:space="preserve">Manzagol</w:t>
      </w:r>
    </w:p>
    <w:p>
      <w:pPr>
        <w:pStyle w:val="FirstParagraph"/>
      </w:pPr>
      <w:r>
        <w:t xml:space="preserve">#Question: How does fish length predict fish weight for trout perch (across all sample years)?</w:t>
      </w:r>
    </w:p>
    <w:p>
      <w:pPr>
        <w:pStyle w:val="SourceCode"/>
      </w:pPr>
      <w:r>
        <w:rPr>
          <w:rStyle w:val="CommentTok"/>
        </w:rPr>
        <w:t xml:space="preserve">#load in packages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/Users/maddiemanzagol/Desktop/ENVS 193DS/github/ENVS-193DS_homework-04_manzagol-maddie</w:t>
      </w:r>
    </w:p>
    <w:p>
      <w:pPr>
        <w:pStyle w:val="SourceCode"/>
      </w:pP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CommentTok"/>
        </w:rPr>
        <w:t xml:space="preserve">#read in the data </w:t>
      </w:r>
      <w:r>
        <w:br/>
      </w:r>
      <w:r>
        <w:rPr>
          <w:rStyle w:val="NormalTok"/>
        </w:rPr>
        <w:t xml:space="preserve">fishdata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349229 Columns: 15</w:t>
      </w:r>
      <w:r>
        <w:br/>
      </w:r>
      <w:r>
        <w:rPr>
          <w:rStyle w:val="VerbatimChar"/>
        </w:rPr>
        <w:t xml:space="preserve">── Column specification ────────────────────────────────────────────────────────</w:t>
      </w:r>
      <w:r>
        <w:br/>
      </w:r>
      <w:r>
        <w:rPr>
          <w:rStyle w:val="VerbatimChar"/>
        </w:rPr>
        <w:t xml:space="preserve">Delimiter: ","</w:t>
      </w:r>
      <w:r>
        <w:br/>
      </w:r>
      <w:r>
        <w:rPr>
          <w:rStyle w:val="VerbatimChar"/>
        </w:rPr>
        <w:t xml:space="preserve">chr  (8): lakeid, gearid, spname, sampletype, indid, fishpart, spseq, flag</w:t>
      </w:r>
      <w:r>
        <w:br/>
      </w:r>
      <w:r>
        <w:rPr>
          <w:rStyle w:val="VerbatimChar"/>
        </w:rPr>
        <w:t xml:space="preserve">dbl  (5): year4, depth, rep, length, weight</w:t>
      </w:r>
      <w:r>
        <w:br/>
      </w:r>
      <w:r>
        <w:rPr>
          <w:rStyle w:val="VerbatimChar"/>
        </w:rPr>
        <w:t xml:space="preserve">lgl  (1): sex</w:t>
      </w:r>
      <w:r>
        <w:br/>
      </w:r>
      <w:r>
        <w:rPr>
          <w:rStyle w:val="VerbatimChar"/>
        </w:rPr>
        <w:t xml:space="preserve">date (1): sampledate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#Problem 1</w:t>
      </w:r>
      <w:r>
        <w:t xml:space="preserve"> </w:t>
      </w:r>
      <w:r>
        <w:t xml:space="preserve">1. Null and alternative hypotheses in mathematical and biological terms</w:t>
      </w:r>
    </w:p>
    <w:p>
      <w:pPr>
        <w:pStyle w:val="BodyText"/>
      </w:pPr>
      <w:r>
        <w:t xml:space="preserve">Mathematical: HO: β = 0; HA: β ≠ 0</w:t>
      </w:r>
    </w:p>
    <w:p>
      <w:pPr>
        <w:pStyle w:val="BodyText"/>
      </w:pPr>
      <w:r>
        <w:t xml:space="preserve">Biological: The null hypothesis will be</w:t>
      </w:r>
      <w:r>
        <w:t xml:space="preserve"> </w:t>
      </w:r>
      <w:r>
        <w:t xml:space="preserve">“</w:t>
      </w:r>
      <w:r>
        <w:t xml:space="preserve">fish length does not predict fish weight for trout perch</w:t>
      </w:r>
      <w:r>
        <w:t xml:space="preserve">”</w:t>
      </w:r>
      <w:r>
        <w:t xml:space="preserve">; meanwhile, the alternative hypothesis will be</w:t>
      </w:r>
      <w:r>
        <w:t xml:space="preserve"> </w:t>
      </w:r>
      <w:r>
        <w:t xml:space="preserve">“</w:t>
      </w:r>
      <w:r>
        <w:t xml:space="preserve">fish length does predict fish weight for trout perch</w:t>
      </w:r>
      <w:r>
        <w:t xml:space="preserve">”</w:t>
      </w:r>
    </w:p>
    <w:p>
      <w:pPr>
        <w:numPr>
          <w:ilvl w:val="0"/>
          <w:numId w:val="1001"/>
        </w:numPr>
        <w:pStyle w:val="Compact"/>
      </w:pPr>
      <w:r>
        <w:t xml:space="preserve">Create a visualization of the missing data for the filtered data set containing the observations you will use and also write an accompanying caption explaining how/if the missing data is relevant to your hypotheses.</w:t>
      </w:r>
    </w:p>
    <w:p>
      <w:pPr>
        <w:pStyle w:val="SourceCode"/>
      </w:pPr>
      <w:r>
        <w:rPr>
          <w:rStyle w:val="CommentTok"/>
        </w:rPr>
        <w:t xml:space="preserve">#create a subset of the data to only include length and weight </w:t>
      </w:r>
      <w:r>
        <w:br/>
      </w:r>
      <w:r>
        <w:rPr>
          <w:rStyle w:val="NormalTok"/>
        </w:rPr>
        <w:t xml:space="preserve">fish_summary </w:t>
      </w:r>
      <w:r>
        <w:rPr>
          <w:rStyle w:val="OtherTok"/>
        </w:rPr>
        <w:t xml:space="preserve">&lt;-</w:t>
      </w:r>
      <w:r>
        <w:rPr>
          <w:rStyle w:val="NormalTok"/>
        </w:rPr>
        <w:t xml:space="preserve"> </w:t>
      </w:r>
      <w:r>
        <w:rPr>
          <w:rStyle w:val="FunctionTok"/>
        </w:rPr>
        <w:t xml:space="preserve">subset</w:t>
      </w:r>
      <w:r>
        <w:rPr>
          <w:rStyle w:val="NormalTok"/>
        </w:rPr>
        <w:t xml:space="preserve">(fishdata, </w:t>
      </w:r>
      <w:r>
        <w:rPr>
          <w:rStyle w:val="AttributeTok"/>
        </w:rPr>
        <w:t xml:space="preserve">select =</w:t>
      </w:r>
      <w:r>
        <w:rPr>
          <w:rStyle w:val="NormalTok"/>
        </w:rPr>
        <w:t xml:space="preserve"> </w:t>
      </w:r>
      <w:r>
        <w:rPr>
          <w:rStyle w:val="FunctionTok"/>
        </w:rPr>
        <w:t xml:space="preserve">c</w:t>
      </w:r>
      <w:r>
        <w:rPr>
          <w:rStyle w:val="NormalTok"/>
        </w:rPr>
        <w:t xml:space="preserve">(length, weight))</w:t>
      </w:r>
    </w:p>
    <w:p>
      <w:pPr>
        <w:pStyle w:val="SourceCode"/>
      </w:pPr>
      <w:r>
        <w:rPr>
          <w:rStyle w:val="CommentTok"/>
        </w:rPr>
        <w:t xml:space="preserve">#visualize the missing data</w:t>
      </w:r>
      <w:r>
        <w:br/>
      </w:r>
      <w:r>
        <w:rPr>
          <w:rStyle w:val="FunctionTok"/>
        </w:rPr>
        <w:t xml:space="preserve">gg_miss_var</w:t>
      </w:r>
      <w:r>
        <w:rPr>
          <w:rStyle w:val="NormalTok"/>
        </w:rPr>
        <w:t xml:space="preserve">(fish_summary)</w:t>
      </w:r>
    </w:p>
    <w:p>
      <w:pPr>
        <w:pStyle w:val="FirstParagraph"/>
      </w:pPr>
      <w:r>
        <w:drawing>
          <wp:inline>
            <wp:extent cx="5334000" cy="4267200"/>
            <wp:effectExtent b="0" l="0" r="0" t="0"/>
            <wp:docPr descr="" title="" id="21" name="Picture"/>
            <a:graphic>
              <a:graphicData uri="http://schemas.openxmlformats.org/drawingml/2006/picture">
                <pic:pic>
                  <pic:nvPicPr>
                    <pic:cNvPr descr="code-for-ENVS193DS-HW4_files/figure-docx/visualize-missing-dat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missing data shown from the gg_miss_var plot highlights a substantial amount of missing data for fish weight. This will be important to note because our statistical question is asking if fish length predicts fish weight; however, if a lot of data is missing for fish weight then it will likely be difficult to accurately determine a relationship between fish length and fish weight.</w:t>
      </w:r>
    </w:p>
    <w:p>
      <w:pPr>
        <w:numPr>
          <w:ilvl w:val="0"/>
          <w:numId w:val="1002"/>
        </w:numPr>
        <w:pStyle w:val="Compact"/>
      </w:pPr>
      <w:r>
        <w:t xml:space="preserve">Run your test (Linear regression test)</w:t>
      </w:r>
    </w:p>
    <w:p>
      <w:pPr>
        <w:pStyle w:val="SourceCode"/>
      </w:pPr>
      <w:r>
        <w:rPr>
          <w:rStyle w:val="CommentTok"/>
        </w:rPr>
        <w:t xml:space="preserve">#perform a linear regression test </w:t>
      </w:r>
      <w:r>
        <w:br/>
      </w:r>
      <w:r>
        <w:rPr>
          <w:rStyle w:val="NormalTok"/>
        </w:rPr>
        <w:t xml:space="preserve">fishlinearregression </w:t>
      </w:r>
      <w:r>
        <w:rPr>
          <w:rStyle w:val="OtherTok"/>
        </w:rPr>
        <w:t xml:space="preserve">&lt;-</w:t>
      </w:r>
      <w:r>
        <w:rPr>
          <w:rStyle w:val="NormalTok"/>
        </w:rPr>
        <w:t xml:space="preserve"> </w:t>
      </w:r>
      <w:r>
        <w:rPr>
          <w:rStyle w:val="FunctionTok"/>
        </w:rPr>
        <w:t xml:space="preserve">lm</w:t>
      </w:r>
      <w:r>
        <w:rPr>
          <w:rStyle w:val="NormalTok"/>
        </w:rPr>
        <w:t xml:space="preserve">(weight</w:t>
      </w:r>
      <w:r>
        <w:rPr>
          <w:rStyle w:val="SpecialCharTok"/>
        </w:rPr>
        <w:t xml:space="preserve">~</w:t>
      </w:r>
      <w:r>
        <w:rPr>
          <w:rStyle w:val="NormalTok"/>
        </w:rPr>
        <w:t xml:space="preserve">length, </w:t>
      </w:r>
      <w:r>
        <w:rPr>
          <w:rStyle w:val="AttributeTok"/>
        </w:rPr>
        <w:t xml:space="preserve">data=</w:t>
      </w:r>
      <w:r>
        <w:rPr>
          <w:rStyle w:val="NormalTok"/>
        </w:rPr>
        <w:t xml:space="preserve"> fish_summary)</w:t>
      </w:r>
      <w:r>
        <w:br/>
      </w:r>
      <w:r>
        <w:br/>
      </w:r>
      <w:r>
        <w:rPr>
          <w:rStyle w:val="CommentTok"/>
        </w:rPr>
        <w:t xml:space="preserve"># makes the viewer pane show a 2x2 grid of plots </w:t>
      </w:r>
      <w:r>
        <w:br/>
      </w:r>
      <w:r>
        <w:rPr>
          <w:rStyle w:val="CommentTok"/>
        </w:rPr>
        <w:t xml:space="preserve"># format: par(mfrow = c(number of rows, number of columns))</w:t>
      </w:r>
      <w:r>
        <w:br/>
      </w:r>
      <w:r>
        <w:rPr>
          <w:rStyle w:val="CommentTok"/>
        </w:rPr>
        <w:t xml:space="preserve">#display the diagnostic tests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(fishlinearregression)</w:t>
      </w:r>
    </w:p>
    <w:p>
      <w:pPr>
        <w:pStyle w:val="FirstParagraph"/>
      </w:pPr>
      <w:r>
        <w:drawing>
          <wp:inline>
            <wp:extent cx="5334000" cy="4267200"/>
            <wp:effectExtent b="0" l="0" r="0" t="0"/>
            <wp:docPr descr="" title="" id="24" name="Picture"/>
            <a:graphic>
              <a:graphicData uri="http://schemas.openxmlformats.org/drawingml/2006/picture">
                <pic:pic>
                  <pic:nvPicPr>
                    <pic:cNvPr descr="code-for-ENVS193DS-HW4_files/figure-docx/unnamed-chunk-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1–Residual vs Fitted: The residual vs fitted plot generated from</w:t>
      </w:r>
      <w:r>
        <w:t xml:space="preserve"> </w:t>
      </w:r>
      <w:r>
        <w:t xml:space="preserve">“</w:t>
      </w:r>
      <w:r>
        <w:t xml:space="preserve">fishlinearregression</w:t>
      </w:r>
      <w:r>
        <w:t xml:space="preserve">”</w:t>
      </w:r>
      <w:r>
        <w:t xml:space="preserve"> </w:t>
      </w:r>
      <w:r>
        <w:t xml:space="preserve">shows residuals that are not evenly and randomly distributed around the horizontal dotted line. Therefore, the assumption of homoscedasticity is violated.</w:t>
      </w:r>
    </w:p>
    <w:p>
      <w:pPr>
        <w:pStyle w:val="BodyText"/>
      </w:pPr>
      <w:r>
        <w:t xml:space="preserve">plot 2–Normal QQ: The normal QQ plot shows residuals that are not entirely linearly distributed, meaning the points do not follow a straight line. There is a portion distributed between quantiles -2 to 2 that follow a very linear line but after quantile 2 the slope changes.</w:t>
      </w:r>
    </w:p>
    <w:p>
      <w:pPr>
        <w:pStyle w:val="BodyText"/>
      </w:pPr>
      <w:r>
        <w:t xml:space="preserve">plot 3–Scale-Location: The scale-location plot highlights that the square root of residuals does not highlight an even and random spread around the red line. This means that the variances change and homoscedasticity is violated.</w:t>
      </w:r>
    </w:p>
    <w:p>
      <w:pPr>
        <w:pStyle w:val="BodyText"/>
      </w:pPr>
      <w:r>
        <w:t xml:space="preserve">plot 4–Residual vs Leverage: The residual vs leverage plot highlights some outliers (labeled) indicating that there are data points that are influencing the model. This means that if the model was calculated without these labeled outliers, then the model would predict a different estimate.</w:t>
      </w:r>
    </w:p>
    <w:p>
      <w:pPr>
        <w:pStyle w:val="SourceCode"/>
      </w:pPr>
      <w:r>
        <w:rPr>
          <w:rStyle w:val="CommentTok"/>
        </w:rPr>
        <w:t xml:space="preserve">#create a summary of the linear regression stats</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(fishlinearregression)</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fish_summary)</w:t>
      </w:r>
      <w:r>
        <w:br/>
      </w:r>
      <w:r>
        <w:br/>
      </w:r>
      <w:r>
        <w:rPr>
          <w:rStyle w:val="VerbatimChar"/>
        </w:rPr>
        <w:t xml:space="preserve">Residuals:</w:t>
      </w:r>
      <w:r>
        <w:br/>
      </w:r>
      <w:r>
        <w:rPr>
          <w:rStyle w:val="VerbatimChar"/>
        </w:rPr>
        <w:t xml:space="preserve">    Min      1Q  Median      3Q     Max </w:t>
      </w:r>
      <w:r>
        <w:br/>
      </w:r>
      <w:r>
        <w:rPr>
          <w:rStyle w:val="VerbatimChar"/>
        </w:rPr>
        <w:t xml:space="preserve">-1661.7  -142.1    -6.5   118.8 10385.8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-309.55373    1.60785  -192.5   &lt;2e-16 ***</w:t>
      </w:r>
      <w:r>
        <w:br/>
      </w:r>
      <w:r>
        <w:rPr>
          <w:rStyle w:val="VerbatimChar"/>
        </w:rPr>
        <w:t xml:space="preserve">length         3.00965    0.00814   369.7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 xml:space="preserve">F-statistic: 1.367e+05 on 1 and 91088 DF,  p-value: &lt; 2.2e-16</w:t>
      </w:r>
    </w:p>
    <w:p>
      <w:pPr>
        <w:pStyle w:val="SourceCode"/>
      </w:pPr>
      <w:r>
        <w:rPr>
          <w:rStyle w:val="CommentTok"/>
        </w:rPr>
        <w:t xml:space="preserve">#perform an ANOVA test</w:t>
      </w:r>
      <w:r>
        <w:br/>
      </w: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(fishlinearregression)</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1.2549e+10 1.2549e+10  136700 &lt; 2.2e-16 ***</w:t>
      </w:r>
      <w:r>
        <w:br/>
      </w:r>
      <w:r>
        <w:rPr>
          <w:rStyle w:val="VerbatimChar"/>
        </w:rPr>
        <w:t xml:space="preserve">Residuals 91088 8.3620e+09 9.1802e+04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#clean up the ANOVA summary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w:t>
      </w:r>
      <w:r>
        <w:rPr>
          <w:rStyle w:val="SpecialCharTok"/>
        </w:rPr>
        <w:t xml:space="preserve">~</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SpecialCharTok"/>
        </w:rPr>
        <w:t xml:space="preserve">~</w:t>
      </w:r>
      <w:r>
        <w:rPr>
          <w:rStyle w:val="StringTok"/>
        </w:rPr>
        <w:t xml:space="preserve">"&lt;0.001"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"stem_length"</w:t>
      </w:r>
      <w:r>
        <w:rPr>
          <w:rStyle w:val="NormalTok"/>
        </w:rPr>
        <w:t xml:space="preserve"> </w:t>
      </w:r>
      <w:r>
        <w:rPr>
          <w:rStyle w:val="SpecialCharTok"/>
        </w:rPr>
        <w:t xml:space="preserve">~</w:t>
      </w:r>
      <w:r>
        <w:rPr>
          <w:rStyle w:val="NormalTok"/>
        </w:rPr>
        <w:t xml:space="preserve"> </w:t>
      </w:r>
      <w:r>
        <w:rPr>
          <w:rStyle w:val="StringTok"/>
        </w:rPr>
        <w:t xml:space="preserve">"Stem 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136,700.2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8,362,023,669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91,801.59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5"/>
        </w:numPr>
        <w:pStyle w:val="Compact"/>
      </w:pPr>
      <w:r>
        <w:t xml:space="preserve">In 1-2 sentences, describe how the ANOVA table relates to the information you get from the summary() object.</w:t>
      </w:r>
    </w:p>
    <w:p>
      <w:pPr>
        <w:pStyle w:val="FirstParagraph"/>
      </w:pPr>
      <w:r>
        <w:t xml:space="preserve">The ANOVA table relates to the information you get from the summary object because both report the f-statistic, the degrees of freedom, and the p-value.</w:t>
      </w:r>
    </w:p>
    <w:p>
      <w:pPr>
        <w:numPr>
          <w:ilvl w:val="0"/>
          <w:numId w:val="1006"/>
        </w:numPr>
        <w:pStyle w:val="Compact"/>
      </w:pPr>
      <w:r>
        <w:t xml:space="preserve">In 2-3 sentences, summarize your results in prose with in-text references to test results. Include all relevant information.</w:t>
      </w:r>
    </w:p>
    <w:p>
      <w:pPr>
        <w:pStyle w:val="FirstParagraph"/>
      </w:pPr>
      <w:r>
        <w:t xml:space="preserve">Given that we hypothesized that fish length would predict fish weights, our null hypothesis was that fish length did not predict fish weight. Fish weight was significantly predicted by differing fish lengths (analysis of variance, F(1, 91,088) = 136,700.2, p &lt; 0.001,𝞪= 0.05).</w:t>
      </w:r>
    </w:p>
    <w:p>
      <w:pPr>
        <w:numPr>
          <w:ilvl w:val="0"/>
          <w:numId w:val="1007"/>
        </w:numPr>
        <w:pStyle w:val="Compact"/>
      </w:pPr>
      <w:r>
        <w:t xml:space="preserve">Create a visualization with model predictions and confidence intervals on top of the underlying data. Finalize your plot.</w:t>
      </w:r>
    </w:p>
    <w:p>
      <w:pPr>
        <w:numPr>
          <w:ilvl w:val="0"/>
          <w:numId w:val="1008"/>
        </w:numPr>
        <w:pStyle w:val="Compact"/>
      </w:pPr>
      <w:r>
        <w:t xml:space="preserve">Write an accompanying caption</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(fishlinearregression,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[ 590.29,  596.39]</w:t>
      </w:r>
      <w:r>
        <w:br/>
      </w:r>
      <w:r>
        <w:rPr>
          <w:rStyle w:val="VerbatimChar"/>
        </w:rPr>
        <w:t xml:space="preserve">   500 |   1195.27 | [1189.41, 1201.13]</w:t>
      </w:r>
      <w:r>
        <w:br/>
      </w:r>
      <w:r>
        <w:rPr>
          <w:rStyle w:val="VerbatimChar"/>
        </w:rPr>
        <w:t xml:space="preserve">   700 |   1797.20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fish_summary,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fish_summary</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w:t>
      </w:r>
    </w:p>
    <w:p>
      <w:pPr>
        <w:pStyle w:val="SourceCode"/>
      </w:pPr>
      <w:r>
        <w:rPr>
          <w:rStyle w:val="VerbatimChar"/>
        </w:rPr>
        <w:t xml:space="preserve">Warning: Removed 258139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code-for-ENVS193DS-HW4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9"/>
        </w:numPr>
        <w:pStyle w:val="Compact"/>
      </w:pPr>
      <w:r>
        <w:t xml:space="preserve">The figure above plot fish weight prediction as a function of fish length using data collected about perch trout located in the North Temperate Lakes from 1981 to present day. The data points represent the predicted fish weight given a fish length; meanwhile, the blue line indicates the overall trendline for the predicted correlation between fish length and fish weight.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dcterms:created xsi:type="dcterms:W3CDTF">2023-05-22T22:29:09Z</dcterms:created>
  <dcterms:modified xsi:type="dcterms:W3CDTF">2023-05-22T22:29:09Z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