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64C94622" w14:textId="77777777" w:rsidR="00A70F3D" w:rsidRPr="00A70F3D" w:rsidRDefault="00A70F3D" w:rsidP="00A70F3D">
      <w:pPr>
        <w:rPr>
          <w:rFonts w:ascii="Times New Roman" w:hAnsi="Times New Roman" w:cs="Times New Roman"/>
          <w:sz w:val="24"/>
          <w:szCs w:val="24"/>
        </w:rPr>
      </w:pPr>
      <w:r w:rsidRPr="00A70F3D">
        <w:rPr>
          <w:rFonts w:ascii="Times New Roman" w:hAnsi="Times New Roman" w:cs="Times New Roman"/>
          <w:sz w:val="24"/>
          <w:szCs w:val="24"/>
        </w:rPr>
        <w:t>PROJEKT 1. WYKORZYSTANIE KLASYCZNYCH MODELI UCZENIA</w:t>
      </w:r>
    </w:p>
    <w:p w14:paraId="1894637D" w14:textId="77777777" w:rsidR="00A70F3D" w:rsidRPr="00A70F3D" w:rsidRDefault="00A70F3D" w:rsidP="00A70F3D">
      <w:pPr>
        <w:rPr>
          <w:rFonts w:ascii="Times New Roman" w:hAnsi="Times New Roman" w:cs="Times New Roman"/>
          <w:sz w:val="24"/>
          <w:szCs w:val="24"/>
        </w:rPr>
      </w:pPr>
      <w:r w:rsidRPr="00A70F3D">
        <w:rPr>
          <w:rFonts w:ascii="Times New Roman" w:hAnsi="Times New Roman" w:cs="Times New Roman"/>
          <w:sz w:val="24"/>
          <w:szCs w:val="24"/>
        </w:rPr>
        <w:t>MASZYNOWEGO DO ROZWIĄZYWANIA PROBLEMÓW ML.</w:t>
      </w:r>
    </w:p>
    <w:p w14:paraId="0FB983C9" w14:textId="77777777" w:rsidR="00A70F3D" w:rsidRPr="00A70F3D" w:rsidRDefault="00A70F3D" w:rsidP="00A70F3D">
      <w:pPr>
        <w:rPr>
          <w:rFonts w:ascii="Times New Roman" w:hAnsi="Times New Roman" w:cs="Times New Roman"/>
          <w:sz w:val="24"/>
          <w:szCs w:val="24"/>
        </w:rPr>
      </w:pPr>
    </w:p>
    <w:p w14:paraId="5B017389" w14:textId="77777777" w:rsidR="00A70F3D" w:rsidRPr="00A70F3D" w:rsidRDefault="00A70F3D" w:rsidP="00A70F3D">
      <w:pPr>
        <w:rPr>
          <w:rFonts w:ascii="Times New Roman" w:hAnsi="Times New Roman" w:cs="Times New Roman"/>
          <w:sz w:val="24"/>
          <w:szCs w:val="24"/>
        </w:rPr>
      </w:pPr>
      <w:r w:rsidRPr="00A70F3D">
        <w:rPr>
          <w:rFonts w:ascii="Times New Roman" w:hAnsi="Times New Roman" w:cs="Times New Roman"/>
          <w:b/>
          <w:bCs/>
          <w:sz w:val="24"/>
          <w:szCs w:val="24"/>
        </w:rPr>
        <w:t>Cel</w:t>
      </w:r>
      <w:r w:rsidRPr="00A70F3D">
        <w:rPr>
          <w:rFonts w:ascii="Times New Roman" w:hAnsi="Times New Roman" w:cs="Times New Roman"/>
          <w:sz w:val="24"/>
          <w:szCs w:val="24"/>
        </w:rPr>
        <w:t>: należy określić cel/problem projektu.</w:t>
      </w:r>
    </w:p>
    <w:p w14:paraId="593E7E40" w14:textId="77777777" w:rsidR="00A70F3D" w:rsidRPr="00A70F3D" w:rsidRDefault="00A70F3D" w:rsidP="00A70F3D">
      <w:pPr>
        <w:rPr>
          <w:rFonts w:ascii="Times New Roman" w:hAnsi="Times New Roman" w:cs="Times New Roman"/>
          <w:sz w:val="24"/>
          <w:szCs w:val="24"/>
        </w:rPr>
      </w:pPr>
      <w:r w:rsidRPr="00A70F3D">
        <w:rPr>
          <w:rFonts w:ascii="Times New Roman" w:hAnsi="Times New Roman" w:cs="Times New Roman"/>
          <w:b/>
          <w:bCs/>
          <w:sz w:val="24"/>
          <w:szCs w:val="24"/>
        </w:rPr>
        <w:t>Metody</w:t>
      </w:r>
      <w:r w:rsidRPr="00A70F3D">
        <w:rPr>
          <w:rFonts w:ascii="Times New Roman" w:hAnsi="Times New Roman" w:cs="Times New Roman"/>
          <w:sz w:val="24"/>
          <w:szCs w:val="24"/>
        </w:rPr>
        <w:t>: należy stworzyć co najmniej 4 modele uczenia maszynowego.</w:t>
      </w:r>
    </w:p>
    <w:p w14:paraId="4D7E43D4" w14:textId="77777777" w:rsidR="00A70F3D" w:rsidRPr="00A70F3D" w:rsidRDefault="00A70F3D" w:rsidP="00A70F3D">
      <w:pPr>
        <w:rPr>
          <w:rFonts w:ascii="Times New Roman" w:hAnsi="Times New Roman" w:cs="Times New Roman"/>
          <w:sz w:val="24"/>
          <w:szCs w:val="24"/>
        </w:rPr>
      </w:pPr>
      <w:r w:rsidRPr="00A70F3D">
        <w:rPr>
          <w:rFonts w:ascii="Times New Roman" w:hAnsi="Times New Roman" w:cs="Times New Roman"/>
          <w:b/>
          <w:bCs/>
          <w:sz w:val="24"/>
          <w:szCs w:val="24"/>
        </w:rPr>
        <w:t>Wyniki i dyskusja</w:t>
      </w:r>
      <w:r w:rsidRPr="00A70F3D">
        <w:rPr>
          <w:rFonts w:ascii="Times New Roman" w:hAnsi="Times New Roman" w:cs="Times New Roman"/>
          <w:sz w:val="24"/>
          <w:szCs w:val="24"/>
        </w:rPr>
        <w:t>: należy stworzyć modele przy ustawieniach domyślnych i następnie je porównać z</w:t>
      </w:r>
    </w:p>
    <w:p w14:paraId="7FFCE90A" w14:textId="77777777" w:rsidR="00A70F3D" w:rsidRPr="00A70F3D" w:rsidRDefault="00A70F3D" w:rsidP="00A70F3D">
      <w:pPr>
        <w:rPr>
          <w:rFonts w:ascii="Times New Roman" w:hAnsi="Times New Roman" w:cs="Times New Roman"/>
          <w:sz w:val="24"/>
          <w:szCs w:val="24"/>
        </w:rPr>
      </w:pPr>
      <w:r w:rsidRPr="00A70F3D">
        <w:rPr>
          <w:rFonts w:ascii="Times New Roman" w:hAnsi="Times New Roman" w:cs="Times New Roman"/>
          <w:sz w:val="24"/>
          <w:szCs w:val="24"/>
        </w:rPr>
        <w:t>modelami zoptymalizowanymi przy użyciu odpowiednich wskaźników ewaluacji.</w:t>
      </w:r>
    </w:p>
    <w:p w14:paraId="24851A59" w14:textId="77777777" w:rsidR="00A70F3D" w:rsidRPr="00A70F3D" w:rsidRDefault="00A70F3D" w:rsidP="00A70F3D">
      <w:pPr>
        <w:rPr>
          <w:rFonts w:ascii="Times New Roman" w:hAnsi="Times New Roman" w:cs="Times New Roman"/>
          <w:sz w:val="24"/>
          <w:szCs w:val="24"/>
        </w:rPr>
      </w:pPr>
      <w:r w:rsidRPr="00A70F3D">
        <w:rPr>
          <w:rFonts w:ascii="Times New Roman" w:hAnsi="Times New Roman" w:cs="Times New Roman"/>
          <w:sz w:val="24"/>
          <w:szCs w:val="24"/>
        </w:rPr>
        <w:t>Podsumowanie: należy wskazać model działający najlepiej i najgorzej. Co wpływa na</w:t>
      </w:r>
    </w:p>
    <w:p w14:paraId="36E1888A" w14:textId="21508999" w:rsidR="00A220CB" w:rsidRDefault="00A70F3D" w:rsidP="00A70F3D">
      <w:pPr>
        <w:rPr>
          <w:rFonts w:ascii="Times New Roman" w:hAnsi="Times New Roman" w:cs="Times New Roman"/>
          <w:sz w:val="24"/>
          <w:szCs w:val="24"/>
        </w:rPr>
      </w:pPr>
      <w:r w:rsidRPr="00A70F3D">
        <w:rPr>
          <w:rFonts w:ascii="Times New Roman" w:hAnsi="Times New Roman" w:cs="Times New Roman"/>
          <w:sz w:val="24"/>
          <w:szCs w:val="24"/>
        </w:rPr>
        <w:t>polepszenie./pogorszenie predykcji modelu?</w:t>
      </w:r>
    </w:p>
    <w:p w14:paraId="4CAE7F98" w14:textId="77777777" w:rsidR="00A70F3D" w:rsidRDefault="00A70F3D" w:rsidP="00A70F3D">
      <w:pPr>
        <w:rPr>
          <w:rFonts w:ascii="Times New Roman" w:hAnsi="Times New Roman" w:cs="Times New Roman"/>
          <w:sz w:val="24"/>
          <w:szCs w:val="24"/>
        </w:rPr>
      </w:pPr>
    </w:p>
    <w:p w14:paraId="0BD637AD" w14:textId="77777777" w:rsidR="00A70F3D" w:rsidRDefault="00A70F3D" w:rsidP="00A70F3D">
      <w:pPr>
        <w:rPr>
          <w:rFonts w:ascii="Times New Roman" w:hAnsi="Times New Roman" w:cs="Times New Roman"/>
          <w:sz w:val="24"/>
          <w:szCs w:val="24"/>
        </w:rPr>
      </w:pPr>
    </w:p>
    <w:p w14:paraId="2D9F5CFB" w14:textId="7600F691" w:rsidR="00A70F3D" w:rsidRPr="00920538" w:rsidRDefault="00A70F3D" w:rsidP="00A70F3D">
      <w:pPr>
        <w:pStyle w:val="Akapitzlist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 w:rsidRPr="00920538">
        <w:rPr>
          <w:rFonts w:ascii="Times New Roman" w:hAnsi="Times New Roman" w:cs="Times New Roman"/>
          <w:sz w:val="28"/>
          <w:szCs w:val="28"/>
        </w:rPr>
        <w:t>CEL</w:t>
      </w:r>
    </w:p>
    <w:p w14:paraId="04C7417D" w14:textId="77777777" w:rsidR="00A70F3D" w:rsidRDefault="00A70F3D" w:rsidP="00A70F3D">
      <w:pPr>
        <w:rPr>
          <w:rFonts w:ascii="Times New Roman" w:hAnsi="Times New Roman" w:cs="Times New Roman"/>
          <w:sz w:val="24"/>
          <w:szCs w:val="24"/>
        </w:rPr>
      </w:pPr>
    </w:p>
    <w:p w14:paraId="1DBF129D" w14:textId="77777777" w:rsidR="00A70F3D" w:rsidRDefault="00A70F3D" w:rsidP="00A70F3D">
      <w:pPr>
        <w:rPr>
          <w:rFonts w:ascii="Times New Roman" w:hAnsi="Times New Roman" w:cs="Times New Roman"/>
          <w:sz w:val="24"/>
          <w:szCs w:val="24"/>
        </w:rPr>
      </w:pPr>
    </w:p>
    <w:p w14:paraId="3592D4F4" w14:textId="77777777" w:rsidR="00A70F3D" w:rsidRDefault="00A70F3D" w:rsidP="00A70F3D">
      <w:pPr>
        <w:rPr>
          <w:rFonts w:ascii="Times New Roman" w:hAnsi="Times New Roman" w:cs="Times New Roman"/>
          <w:sz w:val="24"/>
          <w:szCs w:val="24"/>
        </w:rPr>
      </w:pPr>
    </w:p>
    <w:p w14:paraId="75C34908" w14:textId="75E20ED3" w:rsidR="00A70F3D" w:rsidRDefault="00A70F3D" w:rsidP="00A70F3D">
      <w:pPr>
        <w:pStyle w:val="Akapitzlist"/>
        <w:numPr>
          <w:ilvl w:val="0"/>
          <w:numId w:val="1"/>
        </w:numPr>
        <w:rPr>
          <w:rFonts w:ascii="Times New Roman" w:hAnsi="Times New Roman" w:cs="Times New Roman"/>
          <w:sz w:val="24"/>
          <w:szCs w:val="24"/>
        </w:rPr>
      </w:pPr>
      <w:r w:rsidRPr="0043786F">
        <w:rPr>
          <w:rFonts w:ascii="Times New Roman" w:hAnsi="Times New Roman" w:cs="Times New Roman"/>
          <w:sz w:val="28"/>
          <w:szCs w:val="28"/>
        </w:rPr>
        <w:t>MATERIAŁY</w:t>
      </w:r>
    </w:p>
    <w:p w14:paraId="3D88DCAD" w14:textId="473CCCA3" w:rsidR="00A70F3D" w:rsidRPr="00BD38A2" w:rsidRDefault="00A70F3D" w:rsidP="00920538">
      <w:pPr>
        <w:spacing w:before="240"/>
        <w:ind w:firstLine="36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W niniejszej analizie wykorzystano zbiór danych </w:t>
      </w:r>
      <w:r w:rsidRPr="00A70F3D">
        <w:rPr>
          <w:rFonts w:ascii="Times New Roman" w:hAnsi="Times New Roman" w:cs="Times New Roman"/>
          <w:sz w:val="24"/>
          <w:szCs w:val="24"/>
        </w:rPr>
        <w:t>StudentPerformanceFactors</w:t>
      </w:r>
      <w:r>
        <w:rPr>
          <w:rFonts w:ascii="Times New Roman" w:hAnsi="Times New Roman" w:cs="Times New Roman"/>
          <w:sz w:val="24"/>
          <w:szCs w:val="24"/>
        </w:rPr>
        <w:t xml:space="preserve">. </w:t>
      </w:r>
      <w:r w:rsidRPr="00A70F3D">
        <w:rPr>
          <w:rFonts w:ascii="Times New Roman" w:hAnsi="Times New Roman" w:cs="Times New Roman"/>
          <w:sz w:val="24"/>
          <w:szCs w:val="24"/>
        </w:rPr>
        <w:t>Baza danych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A70F3D">
        <w:rPr>
          <w:rFonts w:ascii="Times New Roman" w:hAnsi="Times New Roman" w:cs="Times New Roman"/>
          <w:sz w:val="24"/>
          <w:szCs w:val="24"/>
        </w:rPr>
        <w:t>zawiera szczegółowe informacje o czynnikach wpływających na wyniki uczniów na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A70F3D">
        <w:rPr>
          <w:rFonts w:ascii="Times New Roman" w:hAnsi="Times New Roman" w:cs="Times New Roman"/>
          <w:sz w:val="24"/>
          <w:szCs w:val="24"/>
        </w:rPr>
        <w:t>egzaminach. Zawiera 6607 rekordów, a każda obserwacja składa się z 20 atrybutów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A70F3D">
        <w:rPr>
          <w:rFonts w:ascii="Times New Roman" w:hAnsi="Times New Roman" w:cs="Times New Roman"/>
          <w:sz w:val="24"/>
          <w:szCs w:val="24"/>
        </w:rPr>
        <w:t xml:space="preserve">opisujących </w:t>
      </w:r>
      <w:r w:rsidRPr="00BD38A2">
        <w:rPr>
          <w:rFonts w:ascii="Times New Roman" w:hAnsi="Times New Roman" w:cs="Times New Roman"/>
          <w:sz w:val="24"/>
          <w:szCs w:val="24"/>
        </w:rPr>
        <w:t>różne aspekty życia ucznia, które mogą mieć wpływ na jego osiągnięcia akademickie.</w:t>
      </w:r>
      <w:r w:rsidR="0043786F" w:rsidRPr="00BD38A2">
        <w:rPr>
          <w:rFonts w:ascii="Times New Roman" w:hAnsi="Times New Roman" w:cs="Times New Roman"/>
          <w:sz w:val="24"/>
          <w:szCs w:val="24"/>
        </w:rPr>
        <w:t xml:space="preserve"> Baza zawiera następujące kolumny:</w:t>
      </w:r>
    </w:p>
    <w:p w14:paraId="25CE7614" w14:textId="24E45B04" w:rsidR="0043786F" w:rsidRPr="00BD38A2" w:rsidRDefault="0043786F" w:rsidP="0043786F">
      <w:pPr>
        <w:pStyle w:val="Akapitzlist"/>
        <w:numPr>
          <w:ilvl w:val="0"/>
          <w:numId w:val="2"/>
        </w:num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l-PL"/>
          <w14:ligatures w14:val="none"/>
        </w:rPr>
      </w:pPr>
      <w:proofErr w:type="spellStart"/>
      <w:r w:rsidRPr="00BD38A2">
        <w:rPr>
          <w:rFonts w:ascii="Times New Roman" w:eastAsia="Times New Roman" w:hAnsi="Times New Roman" w:cs="Times New Roman"/>
          <w:kern w:val="0"/>
          <w:sz w:val="24"/>
          <w:szCs w:val="24"/>
          <w:lang w:eastAsia="pl-PL"/>
          <w14:ligatures w14:val="none"/>
        </w:rPr>
        <w:t>Hours_Studied</w:t>
      </w:r>
      <w:proofErr w:type="spellEnd"/>
      <w:r w:rsidRPr="00BD38A2">
        <w:rPr>
          <w:rFonts w:ascii="Times New Roman" w:eastAsia="Times New Roman" w:hAnsi="Times New Roman" w:cs="Times New Roman"/>
          <w:kern w:val="0"/>
          <w:sz w:val="24"/>
          <w:szCs w:val="24"/>
          <w:lang w:eastAsia="pl-PL"/>
          <w14:ligatures w14:val="none"/>
        </w:rPr>
        <w:t xml:space="preserve"> – liczba godzin nauki tygodniowo.</w:t>
      </w:r>
    </w:p>
    <w:p w14:paraId="7C94A51E" w14:textId="5EDA748C" w:rsidR="0043786F" w:rsidRPr="00BD38A2" w:rsidRDefault="0043786F" w:rsidP="0043786F">
      <w:pPr>
        <w:pStyle w:val="Akapitzlist"/>
        <w:numPr>
          <w:ilvl w:val="0"/>
          <w:numId w:val="2"/>
        </w:num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l-PL"/>
          <w14:ligatures w14:val="none"/>
        </w:rPr>
      </w:pPr>
      <w:proofErr w:type="spellStart"/>
      <w:r w:rsidRPr="00BD38A2">
        <w:rPr>
          <w:rFonts w:ascii="Times New Roman" w:eastAsia="Times New Roman" w:hAnsi="Times New Roman" w:cs="Times New Roman"/>
          <w:kern w:val="0"/>
          <w:sz w:val="24"/>
          <w:szCs w:val="24"/>
          <w:lang w:eastAsia="pl-PL"/>
          <w14:ligatures w14:val="none"/>
        </w:rPr>
        <w:t>Attendance</w:t>
      </w:r>
      <w:proofErr w:type="spellEnd"/>
      <w:r w:rsidRPr="00BD38A2">
        <w:rPr>
          <w:rFonts w:ascii="Times New Roman" w:eastAsia="Times New Roman" w:hAnsi="Times New Roman" w:cs="Times New Roman"/>
          <w:kern w:val="0"/>
          <w:sz w:val="24"/>
          <w:szCs w:val="24"/>
          <w:lang w:eastAsia="pl-PL"/>
          <w14:ligatures w14:val="none"/>
        </w:rPr>
        <w:t xml:space="preserve"> – procent frekwencji na zajęciach.</w:t>
      </w:r>
    </w:p>
    <w:p w14:paraId="6D8F7784" w14:textId="1E7F7DB4" w:rsidR="0043786F" w:rsidRPr="00BD38A2" w:rsidRDefault="0043786F" w:rsidP="0043786F">
      <w:pPr>
        <w:pStyle w:val="Akapitzlist"/>
        <w:numPr>
          <w:ilvl w:val="0"/>
          <w:numId w:val="2"/>
        </w:num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l-PL"/>
          <w14:ligatures w14:val="none"/>
        </w:rPr>
      </w:pPr>
      <w:proofErr w:type="spellStart"/>
      <w:r w:rsidRPr="00BD38A2">
        <w:rPr>
          <w:rFonts w:ascii="Times New Roman" w:eastAsia="Times New Roman" w:hAnsi="Times New Roman" w:cs="Times New Roman"/>
          <w:kern w:val="0"/>
          <w:sz w:val="24"/>
          <w:szCs w:val="24"/>
          <w:lang w:eastAsia="pl-PL"/>
          <w14:ligatures w14:val="none"/>
        </w:rPr>
        <w:t>Parental_Involvement</w:t>
      </w:r>
      <w:proofErr w:type="spellEnd"/>
      <w:r w:rsidRPr="00BD38A2">
        <w:rPr>
          <w:rFonts w:ascii="Times New Roman" w:eastAsia="Times New Roman" w:hAnsi="Times New Roman" w:cs="Times New Roman"/>
          <w:kern w:val="0"/>
          <w:sz w:val="24"/>
          <w:szCs w:val="24"/>
          <w:lang w:eastAsia="pl-PL"/>
          <w14:ligatures w14:val="none"/>
        </w:rPr>
        <w:t xml:space="preserve"> – poziom zaangażowania rodziców w edukację ucznia (niski, średni, wysoki).</w:t>
      </w:r>
    </w:p>
    <w:p w14:paraId="33E8FA77" w14:textId="4222F605" w:rsidR="0043786F" w:rsidRPr="00BD38A2" w:rsidRDefault="0043786F" w:rsidP="0043786F">
      <w:pPr>
        <w:pStyle w:val="Akapitzlist"/>
        <w:numPr>
          <w:ilvl w:val="0"/>
          <w:numId w:val="2"/>
        </w:num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l-PL"/>
          <w14:ligatures w14:val="none"/>
        </w:rPr>
      </w:pPr>
      <w:proofErr w:type="spellStart"/>
      <w:r w:rsidRPr="00BD38A2">
        <w:rPr>
          <w:rFonts w:ascii="Times New Roman" w:eastAsia="Times New Roman" w:hAnsi="Times New Roman" w:cs="Times New Roman"/>
          <w:kern w:val="0"/>
          <w:sz w:val="24"/>
          <w:szCs w:val="24"/>
          <w:lang w:eastAsia="pl-PL"/>
          <w14:ligatures w14:val="none"/>
        </w:rPr>
        <w:t>Access_to_Resources</w:t>
      </w:r>
      <w:proofErr w:type="spellEnd"/>
      <w:r w:rsidRPr="00BD38A2">
        <w:rPr>
          <w:rFonts w:ascii="Times New Roman" w:eastAsia="Times New Roman" w:hAnsi="Times New Roman" w:cs="Times New Roman"/>
          <w:kern w:val="0"/>
          <w:sz w:val="24"/>
          <w:szCs w:val="24"/>
          <w:lang w:eastAsia="pl-PL"/>
          <w14:ligatures w14:val="none"/>
        </w:rPr>
        <w:t xml:space="preserve"> – dostępność zasobów edukacyjnych (niska, średnia, wysoka).</w:t>
      </w:r>
    </w:p>
    <w:p w14:paraId="0BDD7649" w14:textId="33F4A85B" w:rsidR="0043786F" w:rsidRPr="00BD38A2" w:rsidRDefault="0043786F" w:rsidP="0043786F">
      <w:pPr>
        <w:pStyle w:val="Akapitzlist"/>
        <w:numPr>
          <w:ilvl w:val="0"/>
          <w:numId w:val="2"/>
        </w:num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l-PL"/>
          <w14:ligatures w14:val="none"/>
        </w:rPr>
      </w:pPr>
      <w:proofErr w:type="spellStart"/>
      <w:r w:rsidRPr="00BD38A2">
        <w:rPr>
          <w:rFonts w:ascii="Times New Roman" w:eastAsia="Times New Roman" w:hAnsi="Times New Roman" w:cs="Times New Roman"/>
          <w:kern w:val="0"/>
          <w:sz w:val="24"/>
          <w:szCs w:val="24"/>
          <w:lang w:eastAsia="pl-PL"/>
          <w14:ligatures w14:val="none"/>
        </w:rPr>
        <w:t>Extracurricular_Activities</w:t>
      </w:r>
      <w:proofErr w:type="spellEnd"/>
      <w:r w:rsidRPr="00BD38A2">
        <w:rPr>
          <w:rFonts w:ascii="Times New Roman" w:eastAsia="Times New Roman" w:hAnsi="Times New Roman" w:cs="Times New Roman"/>
          <w:kern w:val="0"/>
          <w:sz w:val="24"/>
          <w:szCs w:val="24"/>
          <w:lang w:eastAsia="pl-PL"/>
          <w14:ligatures w14:val="none"/>
        </w:rPr>
        <w:t xml:space="preserve"> – uczestnictwo w zajęciach pozalekcyjnych (tak, nie).</w:t>
      </w:r>
    </w:p>
    <w:p w14:paraId="4A0F73D5" w14:textId="0F6CEC2F" w:rsidR="0043786F" w:rsidRPr="00BD38A2" w:rsidRDefault="0043786F" w:rsidP="0043786F">
      <w:pPr>
        <w:pStyle w:val="Akapitzlist"/>
        <w:numPr>
          <w:ilvl w:val="0"/>
          <w:numId w:val="2"/>
        </w:num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l-PL"/>
          <w14:ligatures w14:val="none"/>
        </w:rPr>
      </w:pPr>
      <w:proofErr w:type="spellStart"/>
      <w:r w:rsidRPr="00BD38A2">
        <w:rPr>
          <w:rFonts w:ascii="Times New Roman" w:eastAsia="Times New Roman" w:hAnsi="Times New Roman" w:cs="Times New Roman"/>
          <w:kern w:val="0"/>
          <w:sz w:val="24"/>
          <w:szCs w:val="24"/>
          <w:lang w:eastAsia="pl-PL"/>
          <w14:ligatures w14:val="none"/>
        </w:rPr>
        <w:t>Sleep_Hours</w:t>
      </w:r>
      <w:proofErr w:type="spellEnd"/>
      <w:r w:rsidRPr="00BD38A2">
        <w:rPr>
          <w:rFonts w:ascii="Times New Roman" w:eastAsia="Times New Roman" w:hAnsi="Times New Roman" w:cs="Times New Roman"/>
          <w:kern w:val="0"/>
          <w:sz w:val="24"/>
          <w:szCs w:val="24"/>
          <w:lang w:eastAsia="pl-PL"/>
          <w14:ligatures w14:val="none"/>
        </w:rPr>
        <w:t xml:space="preserve"> – średnia liczba godzin snu na dobę.</w:t>
      </w:r>
    </w:p>
    <w:p w14:paraId="4DDB9DC0" w14:textId="41B44AE7" w:rsidR="0043786F" w:rsidRPr="00BD38A2" w:rsidRDefault="0043786F" w:rsidP="0043786F">
      <w:pPr>
        <w:pStyle w:val="Akapitzlist"/>
        <w:numPr>
          <w:ilvl w:val="0"/>
          <w:numId w:val="2"/>
        </w:num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l-PL"/>
          <w14:ligatures w14:val="none"/>
        </w:rPr>
      </w:pPr>
      <w:proofErr w:type="spellStart"/>
      <w:r w:rsidRPr="00BD38A2">
        <w:rPr>
          <w:rFonts w:ascii="Times New Roman" w:eastAsia="Times New Roman" w:hAnsi="Times New Roman" w:cs="Times New Roman"/>
          <w:kern w:val="0"/>
          <w:sz w:val="24"/>
          <w:szCs w:val="24"/>
          <w:lang w:eastAsia="pl-PL"/>
          <w14:ligatures w14:val="none"/>
        </w:rPr>
        <w:t>Previous_Scores</w:t>
      </w:r>
      <w:proofErr w:type="spellEnd"/>
      <w:r w:rsidRPr="00BD38A2">
        <w:rPr>
          <w:rFonts w:ascii="Times New Roman" w:eastAsia="Times New Roman" w:hAnsi="Times New Roman" w:cs="Times New Roman"/>
          <w:kern w:val="0"/>
          <w:sz w:val="24"/>
          <w:szCs w:val="24"/>
          <w:lang w:eastAsia="pl-PL"/>
          <w14:ligatures w14:val="none"/>
        </w:rPr>
        <w:t xml:space="preserve"> – wyniki z wcześniejszych egzaminów.</w:t>
      </w:r>
    </w:p>
    <w:p w14:paraId="7D3FB3C0" w14:textId="2B03C51F" w:rsidR="0043786F" w:rsidRPr="00BD38A2" w:rsidRDefault="0043786F" w:rsidP="0043786F">
      <w:pPr>
        <w:pStyle w:val="Akapitzlist"/>
        <w:numPr>
          <w:ilvl w:val="0"/>
          <w:numId w:val="2"/>
        </w:num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l-PL"/>
          <w14:ligatures w14:val="none"/>
        </w:rPr>
      </w:pPr>
      <w:proofErr w:type="spellStart"/>
      <w:r w:rsidRPr="00BD38A2">
        <w:rPr>
          <w:rFonts w:ascii="Times New Roman" w:eastAsia="Times New Roman" w:hAnsi="Times New Roman" w:cs="Times New Roman"/>
          <w:kern w:val="0"/>
          <w:sz w:val="24"/>
          <w:szCs w:val="24"/>
          <w:lang w:eastAsia="pl-PL"/>
          <w14:ligatures w14:val="none"/>
        </w:rPr>
        <w:t>Motivation_Level</w:t>
      </w:r>
      <w:proofErr w:type="spellEnd"/>
      <w:r w:rsidRPr="00BD38A2">
        <w:rPr>
          <w:rFonts w:ascii="Times New Roman" w:eastAsia="Times New Roman" w:hAnsi="Times New Roman" w:cs="Times New Roman"/>
          <w:kern w:val="0"/>
          <w:sz w:val="24"/>
          <w:szCs w:val="24"/>
          <w:lang w:eastAsia="pl-PL"/>
          <w14:ligatures w14:val="none"/>
        </w:rPr>
        <w:t xml:space="preserve"> – poziom motywacji ucznia (niski, średni, wysoki).</w:t>
      </w:r>
    </w:p>
    <w:p w14:paraId="0FDFC743" w14:textId="5F34BF51" w:rsidR="0043786F" w:rsidRPr="00BD38A2" w:rsidRDefault="0043786F" w:rsidP="0043786F">
      <w:pPr>
        <w:pStyle w:val="Akapitzlist"/>
        <w:numPr>
          <w:ilvl w:val="0"/>
          <w:numId w:val="2"/>
        </w:num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l-PL"/>
          <w14:ligatures w14:val="none"/>
        </w:rPr>
      </w:pPr>
      <w:proofErr w:type="spellStart"/>
      <w:r w:rsidRPr="00BD38A2">
        <w:rPr>
          <w:rFonts w:ascii="Times New Roman" w:eastAsia="Times New Roman" w:hAnsi="Times New Roman" w:cs="Times New Roman"/>
          <w:kern w:val="0"/>
          <w:sz w:val="24"/>
          <w:szCs w:val="24"/>
          <w:lang w:eastAsia="pl-PL"/>
          <w14:ligatures w14:val="none"/>
        </w:rPr>
        <w:t>Internet_Access</w:t>
      </w:r>
      <w:proofErr w:type="spellEnd"/>
      <w:r w:rsidRPr="00BD38A2">
        <w:rPr>
          <w:rFonts w:ascii="Times New Roman" w:eastAsia="Times New Roman" w:hAnsi="Times New Roman" w:cs="Times New Roman"/>
          <w:kern w:val="0"/>
          <w:sz w:val="24"/>
          <w:szCs w:val="24"/>
          <w:lang w:eastAsia="pl-PL"/>
          <w14:ligatures w14:val="none"/>
        </w:rPr>
        <w:t xml:space="preserve"> – dostęp do </w:t>
      </w:r>
      <w:proofErr w:type="spellStart"/>
      <w:r w:rsidRPr="00BD38A2">
        <w:rPr>
          <w:rFonts w:ascii="Times New Roman" w:eastAsia="Times New Roman" w:hAnsi="Times New Roman" w:cs="Times New Roman"/>
          <w:kern w:val="0"/>
          <w:sz w:val="24"/>
          <w:szCs w:val="24"/>
          <w:lang w:eastAsia="pl-PL"/>
          <w14:ligatures w14:val="none"/>
        </w:rPr>
        <w:t>internetu</w:t>
      </w:r>
      <w:proofErr w:type="spellEnd"/>
      <w:r w:rsidRPr="00BD38A2">
        <w:rPr>
          <w:rFonts w:ascii="Times New Roman" w:eastAsia="Times New Roman" w:hAnsi="Times New Roman" w:cs="Times New Roman"/>
          <w:kern w:val="0"/>
          <w:sz w:val="24"/>
          <w:szCs w:val="24"/>
          <w:lang w:eastAsia="pl-PL"/>
          <w14:ligatures w14:val="none"/>
        </w:rPr>
        <w:t xml:space="preserve"> (tak, nie).</w:t>
      </w:r>
    </w:p>
    <w:p w14:paraId="16EC0838" w14:textId="5D4EDBFC" w:rsidR="0043786F" w:rsidRPr="00BD38A2" w:rsidRDefault="0043786F" w:rsidP="0043786F">
      <w:pPr>
        <w:pStyle w:val="Akapitzlist"/>
        <w:numPr>
          <w:ilvl w:val="0"/>
          <w:numId w:val="2"/>
        </w:num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l-PL"/>
          <w14:ligatures w14:val="none"/>
        </w:rPr>
      </w:pPr>
      <w:proofErr w:type="spellStart"/>
      <w:r w:rsidRPr="00BD38A2">
        <w:rPr>
          <w:rFonts w:ascii="Times New Roman" w:eastAsia="Times New Roman" w:hAnsi="Times New Roman" w:cs="Times New Roman"/>
          <w:kern w:val="0"/>
          <w:sz w:val="24"/>
          <w:szCs w:val="24"/>
          <w:lang w:eastAsia="pl-PL"/>
          <w14:ligatures w14:val="none"/>
        </w:rPr>
        <w:t>Tutoring_Sessions</w:t>
      </w:r>
      <w:proofErr w:type="spellEnd"/>
      <w:r w:rsidRPr="00BD38A2">
        <w:rPr>
          <w:rFonts w:ascii="Times New Roman" w:eastAsia="Times New Roman" w:hAnsi="Times New Roman" w:cs="Times New Roman"/>
          <w:kern w:val="0"/>
          <w:sz w:val="24"/>
          <w:szCs w:val="24"/>
          <w:lang w:eastAsia="pl-PL"/>
          <w14:ligatures w14:val="none"/>
        </w:rPr>
        <w:t xml:space="preserve"> – liczba sesji korepetycji w miesiącu.</w:t>
      </w:r>
    </w:p>
    <w:p w14:paraId="78040CA1" w14:textId="5AE6D02D" w:rsidR="0043786F" w:rsidRPr="00BD38A2" w:rsidRDefault="0043786F" w:rsidP="0043786F">
      <w:pPr>
        <w:pStyle w:val="Akapitzlist"/>
        <w:numPr>
          <w:ilvl w:val="0"/>
          <w:numId w:val="2"/>
        </w:num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l-PL"/>
          <w14:ligatures w14:val="none"/>
        </w:rPr>
      </w:pPr>
      <w:proofErr w:type="spellStart"/>
      <w:r w:rsidRPr="00BD38A2">
        <w:rPr>
          <w:rFonts w:ascii="Times New Roman" w:eastAsia="Times New Roman" w:hAnsi="Times New Roman" w:cs="Times New Roman"/>
          <w:kern w:val="0"/>
          <w:sz w:val="24"/>
          <w:szCs w:val="24"/>
          <w:lang w:eastAsia="pl-PL"/>
          <w14:ligatures w14:val="none"/>
        </w:rPr>
        <w:t>Family_Income</w:t>
      </w:r>
      <w:proofErr w:type="spellEnd"/>
      <w:r w:rsidRPr="00BD38A2">
        <w:rPr>
          <w:rFonts w:ascii="Times New Roman" w:eastAsia="Times New Roman" w:hAnsi="Times New Roman" w:cs="Times New Roman"/>
          <w:kern w:val="0"/>
          <w:sz w:val="24"/>
          <w:szCs w:val="24"/>
          <w:lang w:eastAsia="pl-PL"/>
          <w14:ligatures w14:val="none"/>
        </w:rPr>
        <w:t xml:space="preserve"> – poziom dochodów rodziny (niski, średni, wysoki).</w:t>
      </w:r>
    </w:p>
    <w:p w14:paraId="4E6576D8" w14:textId="28AA7189" w:rsidR="0043786F" w:rsidRPr="00BD38A2" w:rsidRDefault="0043786F" w:rsidP="0043786F">
      <w:pPr>
        <w:pStyle w:val="Akapitzlist"/>
        <w:numPr>
          <w:ilvl w:val="0"/>
          <w:numId w:val="2"/>
        </w:num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l-PL"/>
          <w14:ligatures w14:val="none"/>
        </w:rPr>
      </w:pPr>
      <w:proofErr w:type="spellStart"/>
      <w:r w:rsidRPr="00BD38A2">
        <w:rPr>
          <w:rFonts w:ascii="Times New Roman" w:eastAsia="Times New Roman" w:hAnsi="Times New Roman" w:cs="Times New Roman"/>
          <w:kern w:val="0"/>
          <w:sz w:val="24"/>
          <w:szCs w:val="24"/>
          <w:lang w:eastAsia="pl-PL"/>
          <w14:ligatures w14:val="none"/>
        </w:rPr>
        <w:t>Teacher_Quality</w:t>
      </w:r>
      <w:proofErr w:type="spellEnd"/>
      <w:r w:rsidRPr="00BD38A2">
        <w:rPr>
          <w:rFonts w:ascii="Times New Roman" w:eastAsia="Times New Roman" w:hAnsi="Times New Roman" w:cs="Times New Roman"/>
          <w:kern w:val="0"/>
          <w:sz w:val="24"/>
          <w:szCs w:val="24"/>
          <w:lang w:eastAsia="pl-PL"/>
          <w14:ligatures w14:val="none"/>
        </w:rPr>
        <w:t xml:space="preserve"> – jakość nauczycieli (niska, średnia, wysoka).</w:t>
      </w:r>
    </w:p>
    <w:p w14:paraId="258D2E23" w14:textId="4D96D23C" w:rsidR="0043786F" w:rsidRPr="00BD38A2" w:rsidRDefault="0043786F" w:rsidP="0043786F">
      <w:pPr>
        <w:pStyle w:val="Akapitzlist"/>
        <w:numPr>
          <w:ilvl w:val="0"/>
          <w:numId w:val="2"/>
        </w:num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l-PL"/>
          <w14:ligatures w14:val="none"/>
        </w:rPr>
      </w:pPr>
      <w:proofErr w:type="spellStart"/>
      <w:r w:rsidRPr="00BD38A2">
        <w:rPr>
          <w:rFonts w:ascii="Times New Roman" w:eastAsia="Times New Roman" w:hAnsi="Times New Roman" w:cs="Times New Roman"/>
          <w:kern w:val="0"/>
          <w:sz w:val="24"/>
          <w:szCs w:val="24"/>
          <w:lang w:eastAsia="pl-PL"/>
          <w14:ligatures w14:val="none"/>
        </w:rPr>
        <w:t>School_Type</w:t>
      </w:r>
      <w:proofErr w:type="spellEnd"/>
      <w:r w:rsidRPr="00BD38A2">
        <w:rPr>
          <w:rFonts w:ascii="Times New Roman" w:eastAsia="Times New Roman" w:hAnsi="Times New Roman" w:cs="Times New Roman"/>
          <w:kern w:val="0"/>
          <w:sz w:val="24"/>
          <w:szCs w:val="24"/>
          <w:lang w:eastAsia="pl-PL"/>
          <w14:ligatures w14:val="none"/>
        </w:rPr>
        <w:t xml:space="preserve"> – typ szkoły (publiczna, prywatna).</w:t>
      </w:r>
    </w:p>
    <w:p w14:paraId="342FBD3F" w14:textId="7AEDCFDF" w:rsidR="0043786F" w:rsidRPr="00BD38A2" w:rsidRDefault="0043786F" w:rsidP="0043786F">
      <w:pPr>
        <w:pStyle w:val="Akapitzlist"/>
        <w:numPr>
          <w:ilvl w:val="0"/>
          <w:numId w:val="2"/>
        </w:num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l-PL"/>
          <w14:ligatures w14:val="none"/>
        </w:rPr>
      </w:pPr>
      <w:proofErr w:type="spellStart"/>
      <w:r w:rsidRPr="00BD38A2">
        <w:rPr>
          <w:rFonts w:ascii="Times New Roman" w:eastAsia="Times New Roman" w:hAnsi="Times New Roman" w:cs="Times New Roman"/>
          <w:kern w:val="0"/>
          <w:sz w:val="24"/>
          <w:szCs w:val="24"/>
          <w:lang w:eastAsia="pl-PL"/>
          <w14:ligatures w14:val="none"/>
        </w:rPr>
        <w:t>Peer_Influence</w:t>
      </w:r>
      <w:proofErr w:type="spellEnd"/>
      <w:r w:rsidRPr="00BD38A2">
        <w:rPr>
          <w:rFonts w:ascii="Times New Roman" w:eastAsia="Times New Roman" w:hAnsi="Times New Roman" w:cs="Times New Roman"/>
          <w:kern w:val="0"/>
          <w:sz w:val="24"/>
          <w:szCs w:val="24"/>
          <w:lang w:eastAsia="pl-PL"/>
          <w14:ligatures w14:val="none"/>
        </w:rPr>
        <w:t xml:space="preserve"> – wpływ rówieśników na wyniki w nauce (pozytywny, neutralny, negatywny).</w:t>
      </w:r>
    </w:p>
    <w:p w14:paraId="267BED22" w14:textId="227CD6C4" w:rsidR="0043786F" w:rsidRPr="00BD38A2" w:rsidRDefault="0043786F" w:rsidP="0043786F">
      <w:pPr>
        <w:pStyle w:val="Akapitzlist"/>
        <w:numPr>
          <w:ilvl w:val="0"/>
          <w:numId w:val="2"/>
        </w:num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l-PL"/>
          <w14:ligatures w14:val="none"/>
        </w:rPr>
      </w:pPr>
      <w:proofErr w:type="spellStart"/>
      <w:r w:rsidRPr="00BD38A2">
        <w:rPr>
          <w:rFonts w:ascii="Times New Roman" w:eastAsia="Times New Roman" w:hAnsi="Times New Roman" w:cs="Times New Roman"/>
          <w:kern w:val="0"/>
          <w:sz w:val="24"/>
          <w:szCs w:val="24"/>
          <w:lang w:eastAsia="pl-PL"/>
          <w14:ligatures w14:val="none"/>
        </w:rPr>
        <w:lastRenderedPageBreak/>
        <w:t>Physical_Activity</w:t>
      </w:r>
      <w:proofErr w:type="spellEnd"/>
      <w:r w:rsidRPr="00BD38A2">
        <w:rPr>
          <w:rFonts w:ascii="Times New Roman" w:eastAsia="Times New Roman" w:hAnsi="Times New Roman" w:cs="Times New Roman"/>
          <w:kern w:val="0"/>
          <w:sz w:val="24"/>
          <w:szCs w:val="24"/>
          <w:lang w:eastAsia="pl-PL"/>
          <w14:ligatures w14:val="none"/>
        </w:rPr>
        <w:t xml:space="preserve"> – średnia liczba godzin aktywności fizycznej tygodniowo.</w:t>
      </w:r>
    </w:p>
    <w:p w14:paraId="7B45039F" w14:textId="798B5E32" w:rsidR="0043786F" w:rsidRPr="00BD38A2" w:rsidRDefault="0043786F" w:rsidP="0043786F">
      <w:pPr>
        <w:pStyle w:val="Akapitzlist"/>
        <w:numPr>
          <w:ilvl w:val="0"/>
          <w:numId w:val="2"/>
        </w:num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l-PL"/>
          <w14:ligatures w14:val="none"/>
        </w:rPr>
      </w:pPr>
      <w:proofErr w:type="spellStart"/>
      <w:r w:rsidRPr="00BD38A2">
        <w:rPr>
          <w:rFonts w:ascii="Times New Roman" w:eastAsia="Times New Roman" w:hAnsi="Times New Roman" w:cs="Times New Roman"/>
          <w:kern w:val="0"/>
          <w:sz w:val="24"/>
          <w:szCs w:val="24"/>
          <w:lang w:eastAsia="pl-PL"/>
          <w14:ligatures w14:val="none"/>
        </w:rPr>
        <w:t>Learning_Disabilities</w:t>
      </w:r>
      <w:proofErr w:type="spellEnd"/>
      <w:r w:rsidRPr="00BD38A2">
        <w:rPr>
          <w:rFonts w:ascii="Times New Roman" w:eastAsia="Times New Roman" w:hAnsi="Times New Roman" w:cs="Times New Roman"/>
          <w:kern w:val="0"/>
          <w:sz w:val="24"/>
          <w:szCs w:val="24"/>
          <w:lang w:eastAsia="pl-PL"/>
          <w14:ligatures w14:val="none"/>
        </w:rPr>
        <w:t xml:space="preserve"> – obecność trudności w uczeniu się (tak, nie).</w:t>
      </w:r>
    </w:p>
    <w:p w14:paraId="21A8D589" w14:textId="2D906C0E" w:rsidR="0043786F" w:rsidRPr="00BD38A2" w:rsidRDefault="0043786F" w:rsidP="0043786F">
      <w:pPr>
        <w:pStyle w:val="Akapitzlist"/>
        <w:numPr>
          <w:ilvl w:val="0"/>
          <w:numId w:val="2"/>
        </w:num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l-PL"/>
          <w14:ligatures w14:val="none"/>
        </w:rPr>
      </w:pPr>
      <w:proofErr w:type="spellStart"/>
      <w:r w:rsidRPr="00BD38A2">
        <w:rPr>
          <w:rFonts w:ascii="Times New Roman" w:eastAsia="Times New Roman" w:hAnsi="Times New Roman" w:cs="Times New Roman"/>
          <w:kern w:val="0"/>
          <w:sz w:val="24"/>
          <w:szCs w:val="24"/>
          <w:lang w:eastAsia="pl-PL"/>
          <w14:ligatures w14:val="none"/>
        </w:rPr>
        <w:t>Parental_Education_Level</w:t>
      </w:r>
      <w:proofErr w:type="spellEnd"/>
      <w:r w:rsidRPr="00BD38A2">
        <w:rPr>
          <w:rFonts w:ascii="Times New Roman" w:eastAsia="Times New Roman" w:hAnsi="Times New Roman" w:cs="Times New Roman"/>
          <w:kern w:val="0"/>
          <w:sz w:val="24"/>
          <w:szCs w:val="24"/>
          <w:lang w:eastAsia="pl-PL"/>
          <w14:ligatures w14:val="none"/>
        </w:rPr>
        <w:t xml:space="preserve"> – najwyższy poziom wykształcenia rodziców (szkoła średnia, studia licencjackie, studia podyplomowe).</w:t>
      </w:r>
    </w:p>
    <w:p w14:paraId="6514BC76" w14:textId="6381E4E5" w:rsidR="0043786F" w:rsidRPr="00BD38A2" w:rsidRDefault="0043786F" w:rsidP="0043786F">
      <w:pPr>
        <w:pStyle w:val="Akapitzlist"/>
        <w:numPr>
          <w:ilvl w:val="0"/>
          <w:numId w:val="2"/>
        </w:num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l-PL"/>
          <w14:ligatures w14:val="none"/>
        </w:rPr>
      </w:pPr>
      <w:proofErr w:type="spellStart"/>
      <w:r w:rsidRPr="00BD38A2">
        <w:rPr>
          <w:rFonts w:ascii="Times New Roman" w:eastAsia="Times New Roman" w:hAnsi="Times New Roman" w:cs="Times New Roman"/>
          <w:kern w:val="0"/>
          <w:sz w:val="24"/>
          <w:szCs w:val="24"/>
          <w:lang w:eastAsia="pl-PL"/>
          <w14:ligatures w14:val="none"/>
        </w:rPr>
        <w:t>Distance_from_Home</w:t>
      </w:r>
      <w:proofErr w:type="spellEnd"/>
      <w:r w:rsidRPr="00BD38A2">
        <w:rPr>
          <w:rFonts w:ascii="Times New Roman" w:eastAsia="Times New Roman" w:hAnsi="Times New Roman" w:cs="Times New Roman"/>
          <w:kern w:val="0"/>
          <w:sz w:val="24"/>
          <w:szCs w:val="24"/>
          <w:lang w:eastAsia="pl-PL"/>
          <w14:ligatures w14:val="none"/>
        </w:rPr>
        <w:t xml:space="preserve"> – odległość od domu do szkoły (blisko, umiarkowanie, daleko).</w:t>
      </w:r>
    </w:p>
    <w:p w14:paraId="678EF6F2" w14:textId="64A2254F" w:rsidR="0043786F" w:rsidRPr="00BD38A2" w:rsidRDefault="0043786F" w:rsidP="0043786F">
      <w:pPr>
        <w:pStyle w:val="Akapitzlist"/>
        <w:numPr>
          <w:ilvl w:val="0"/>
          <w:numId w:val="2"/>
        </w:num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l-PL"/>
          <w14:ligatures w14:val="none"/>
        </w:rPr>
      </w:pPr>
      <w:proofErr w:type="spellStart"/>
      <w:r w:rsidRPr="00BD38A2">
        <w:rPr>
          <w:rFonts w:ascii="Times New Roman" w:eastAsia="Times New Roman" w:hAnsi="Times New Roman" w:cs="Times New Roman"/>
          <w:kern w:val="0"/>
          <w:sz w:val="24"/>
          <w:szCs w:val="24"/>
          <w:lang w:eastAsia="pl-PL"/>
          <w14:ligatures w14:val="none"/>
        </w:rPr>
        <w:t>Gender</w:t>
      </w:r>
      <w:proofErr w:type="spellEnd"/>
      <w:r w:rsidRPr="00BD38A2">
        <w:rPr>
          <w:rFonts w:ascii="Times New Roman" w:eastAsia="Times New Roman" w:hAnsi="Times New Roman" w:cs="Times New Roman"/>
          <w:kern w:val="0"/>
          <w:sz w:val="24"/>
          <w:szCs w:val="24"/>
          <w:lang w:eastAsia="pl-PL"/>
          <w14:ligatures w14:val="none"/>
        </w:rPr>
        <w:t xml:space="preserve"> – płeć ucznia (mężczyzna, kobieta).</w:t>
      </w:r>
    </w:p>
    <w:p w14:paraId="759C05F0" w14:textId="0D9387AF" w:rsidR="00920538" w:rsidRPr="00920538" w:rsidRDefault="0043786F" w:rsidP="00920538">
      <w:pPr>
        <w:pStyle w:val="Akapitzlist"/>
        <w:numPr>
          <w:ilvl w:val="0"/>
          <w:numId w:val="2"/>
        </w:numPr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BD38A2">
        <w:rPr>
          <w:rFonts w:ascii="Times New Roman" w:eastAsia="Times New Roman" w:hAnsi="Times New Roman" w:cs="Times New Roman"/>
          <w:kern w:val="0"/>
          <w:sz w:val="24"/>
          <w:szCs w:val="24"/>
          <w:lang w:eastAsia="pl-PL"/>
          <w14:ligatures w14:val="none"/>
        </w:rPr>
        <w:t>Exam_Score</w:t>
      </w:r>
      <w:proofErr w:type="spellEnd"/>
      <w:r w:rsidRPr="00BD38A2">
        <w:rPr>
          <w:rFonts w:ascii="Times New Roman" w:eastAsia="Times New Roman" w:hAnsi="Times New Roman" w:cs="Times New Roman"/>
          <w:kern w:val="0"/>
          <w:sz w:val="24"/>
          <w:szCs w:val="24"/>
          <w:lang w:eastAsia="pl-PL"/>
          <w14:ligatures w14:val="none"/>
        </w:rPr>
        <w:t xml:space="preserve"> – końcowy wynik egzaminu.</w:t>
      </w:r>
    </w:p>
    <w:p w14:paraId="7D168DA9" w14:textId="77777777" w:rsidR="00920538" w:rsidRPr="00920538" w:rsidRDefault="00920538" w:rsidP="00920538">
      <w:pPr>
        <w:ind w:left="360"/>
        <w:jc w:val="both"/>
        <w:rPr>
          <w:rFonts w:ascii="Times New Roman" w:hAnsi="Times New Roman" w:cs="Times New Roman"/>
          <w:sz w:val="24"/>
          <w:szCs w:val="24"/>
        </w:rPr>
      </w:pPr>
    </w:p>
    <w:p w14:paraId="0171BD14" w14:textId="4AF4BF54" w:rsidR="00920538" w:rsidRPr="00920538" w:rsidRDefault="00920538" w:rsidP="00920538">
      <w:pPr>
        <w:spacing w:before="240"/>
        <w:ind w:left="360"/>
        <w:jc w:val="both"/>
        <w:rPr>
          <w:rFonts w:ascii="Times New Roman" w:hAnsi="Times New Roman" w:cs="Times New Roman"/>
          <w:sz w:val="28"/>
          <w:szCs w:val="28"/>
        </w:rPr>
      </w:pPr>
      <w:r w:rsidRPr="00920538">
        <w:rPr>
          <w:rFonts w:ascii="Times New Roman" w:hAnsi="Times New Roman" w:cs="Times New Roman"/>
          <w:sz w:val="28"/>
          <w:szCs w:val="28"/>
        </w:rPr>
        <w:t xml:space="preserve">2.1. </w:t>
      </w:r>
      <w:r>
        <w:rPr>
          <w:rFonts w:ascii="Times New Roman" w:hAnsi="Times New Roman" w:cs="Times New Roman"/>
          <w:sz w:val="28"/>
          <w:szCs w:val="28"/>
        </w:rPr>
        <w:t>PRZYGOTOWANIE</w:t>
      </w:r>
      <w:r w:rsidRPr="00920538">
        <w:rPr>
          <w:rFonts w:ascii="Times New Roman" w:hAnsi="Times New Roman" w:cs="Times New Roman"/>
          <w:sz w:val="28"/>
          <w:szCs w:val="28"/>
        </w:rPr>
        <w:t xml:space="preserve"> DANYCH</w:t>
      </w:r>
    </w:p>
    <w:p w14:paraId="59917806" w14:textId="6627B83B" w:rsidR="00920538" w:rsidRPr="00920538" w:rsidRDefault="00920538" w:rsidP="00A22C0D">
      <w:pPr>
        <w:spacing w:before="240"/>
        <w:ind w:firstLine="360"/>
        <w:jc w:val="both"/>
        <w:rPr>
          <w:rFonts w:ascii="Times New Roman" w:hAnsi="Times New Roman" w:cs="Times New Roman"/>
          <w:sz w:val="24"/>
          <w:szCs w:val="24"/>
        </w:rPr>
      </w:pPr>
      <w:r w:rsidRPr="00920538">
        <w:rPr>
          <w:rFonts w:ascii="Times New Roman" w:hAnsi="Times New Roman" w:cs="Times New Roman"/>
          <w:sz w:val="24"/>
          <w:szCs w:val="24"/>
        </w:rPr>
        <w:t>Dane zostały przetworzone, aby umożliwić skuteczne trenowanie modeli oraz wyeliminować problemy związane z brakującymi wartościami i zmiennymi kategorycznymi. Przekształcenia obejmowały:</w:t>
      </w:r>
    </w:p>
    <w:p w14:paraId="3CB65339" w14:textId="77777777" w:rsidR="00920538" w:rsidRPr="00920538" w:rsidRDefault="00920538" w:rsidP="00920538">
      <w:pPr>
        <w:numPr>
          <w:ilvl w:val="0"/>
          <w:numId w:val="4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920538">
        <w:rPr>
          <w:rFonts w:ascii="Times New Roman" w:hAnsi="Times New Roman" w:cs="Times New Roman"/>
          <w:sz w:val="24"/>
          <w:szCs w:val="24"/>
        </w:rPr>
        <w:t xml:space="preserve">Usunięcie zbędnych kolumn: Kolumny </w:t>
      </w:r>
      <w:proofErr w:type="spellStart"/>
      <w:r w:rsidRPr="00920538">
        <w:rPr>
          <w:rFonts w:ascii="Times New Roman" w:hAnsi="Times New Roman" w:cs="Times New Roman"/>
          <w:sz w:val="24"/>
          <w:szCs w:val="24"/>
        </w:rPr>
        <w:t>Physical_Activity</w:t>
      </w:r>
      <w:proofErr w:type="spellEnd"/>
      <w:r w:rsidRPr="00920538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920538">
        <w:rPr>
          <w:rFonts w:ascii="Times New Roman" w:hAnsi="Times New Roman" w:cs="Times New Roman"/>
          <w:sz w:val="24"/>
          <w:szCs w:val="24"/>
        </w:rPr>
        <w:t>Peer_Influence</w:t>
      </w:r>
      <w:proofErr w:type="spellEnd"/>
      <w:r w:rsidRPr="00920538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920538">
        <w:rPr>
          <w:rFonts w:ascii="Times New Roman" w:hAnsi="Times New Roman" w:cs="Times New Roman"/>
          <w:sz w:val="24"/>
          <w:szCs w:val="24"/>
        </w:rPr>
        <w:t>Parental_Education_Level</w:t>
      </w:r>
      <w:proofErr w:type="spellEnd"/>
      <w:r w:rsidRPr="00920538">
        <w:rPr>
          <w:rFonts w:ascii="Times New Roman" w:hAnsi="Times New Roman" w:cs="Times New Roman"/>
          <w:sz w:val="24"/>
          <w:szCs w:val="24"/>
        </w:rPr>
        <w:t xml:space="preserve">, oraz </w:t>
      </w:r>
      <w:proofErr w:type="spellStart"/>
      <w:r w:rsidRPr="00920538">
        <w:rPr>
          <w:rFonts w:ascii="Times New Roman" w:hAnsi="Times New Roman" w:cs="Times New Roman"/>
          <w:sz w:val="24"/>
          <w:szCs w:val="24"/>
        </w:rPr>
        <w:t>Family_Income</w:t>
      </w:r>
      <w:proofErr w:type="spellEnd"/>
      <w:r w:rsidRPr="00920538">
        <w:rPr>
          <w:rFonts w:ascii="Times New Roman" w:hAnsi="Times New Roman" w:cs="Times New Roman"/>
          <w:sz w:val="24"/>
          <w:szCs w:val="24"/>
        </w:rPr>
        <w:t xml:space="preserve"> zostały usunięte, ponieważ nie były kluczowe dla analizy lub posiadały wartości, które mogłyby być trudne do dokładnego zakodowania.</w:t>
      </w:r>
    </w:p>
    <w:p w14:paraId="39A391C4" w14:textId="77777777" w:rsidR="00920538" w:rsidRPr="00920538" w:rsidRDefault="00920538" w:rsidP="00920538">
      <w:pPr>
        <w:numPr>
          <w:ilvl w:val="0"/>
          <w:numId w:val="4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920538">
        <w:rPr>
          <w:rFonts w:ascii="Times New Roman" w:hAnsi="Times New Roman" w:cs="Times New Roman"/>
          <w:sz w:val="24"/>
          <w:szCs w:val="24"/>
        </w:rPr>
        <w:t>Mapowanie wartości kategorycznych na numeryczne: Wybrane kolumny, które zawierały wartości kategoryczne o niskiej liczbie unikalnych wartości, zostały przekształcone przy użyciu mapowania:</w:t>
      </w:r>
    </w:p>
    <w:p w14:paraId="531BE0CC" w14:textId="77777777" w:rsidR="00920538" w:rsidRPr="00920538" w:rsidRDefault="00920538" w:rsidP="00920538">
      <w:pPr>
        <w:numPr>
          <w:ilvl w:val="1"/>
          <w:numId w:val="4"/>
        </w:numPr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920538">
        <w:rPr>
          <w:rFonts w:ascii="Times New Roman" w:hAnsi="Times New Roman" w:cs="Times New Roman"/>
          <w:sz w:val="24"/>
          <w:szCs w:val="24"/>
        </w:rPr>
        <w:t>Gender</w:t>
      </w:r>
      <w:proofErr w:type="spellEnd"/>
      <w:r w:rsidRPr="00920538">
        <w:rPr>
          <w:rFonts w:ascii="Times New Roman" w:hAnsi="Times New Roman" w:cs="Times New Roman"/>
          <w:sz w:val="24"/>
          <w:szCs w:val="24"/>
        </w:rPr>
        <w:t>: przekształcone na 0 (Male) i 1 (</w:t>
      </w:r>
      <w:proofErr w:type="spellStart"/>
      <w:r w:rsidRPr="00920538">
        <w:rPr>
          <w:rFonts w:ascii="Times New Roman" w:hAnsi="Times New Roman" w:cs="Times New Roman"/>
          <w:sz w:val="24"/>
          <w:szCs w:val="24"/>
        </w:rPr>
        <w:t>Female</w:t>
      </w:r>
      <w:proofErr w:type="spellEnd"/>
      <w:r w:rsidRPr="00920538">
        <w:rPr>
          <w:rFonts w:ascii="Times New Roman" w:hAnsi="Times New Roman" w:cs="Times New Roman"/>
          <w:sz w:val="24"/>
          <w:szCs w:val="24"/>
        </w:rPr>
        <w:t>).</w:t>
      </w:r>
    </w:p>
    <w:p w14:paraId="6F8BCEB8" w14:textId="77777777" w:rsidR="00920538" w:rsidRPr="00920538" w:rsidRDefault="00920538" w:rsidP="00920538">
      <w:pPr>
        <w:numPr>
          <w:ilvl w:val="1"/>
          <w:numId w:val="4"/>
        </w:numPr>
        <w:jc w:val="both"/>
        <w:rPr>
          <w:rFonts w:ascii="Times New Roman" w:hAnsi="Times New Roman" w:cs="Times New Roman"/>
          <w:sz w:val="24"/>
          <w:szCs w:val="24"/>
          <w:lang w:val="en-US"/>
        </w:rPr>
      </w:pPr>
      <w:proofErr w:type="spellStart"/>
      <w:r w:rsidRPr="00920538">
        <w:rPr>
          <w:rFonts w:ascii="Times New Roman" w:hAnsi="Times New Roman" w:cs="Times New Roman"/>
          <w:sz w:val="24"/>
          <w:szCs w:val="24"/>
          <w:lang w:val="en-US"/>
        </w:rPr>
        <w:t>Distance_from_Home</w:t>
      </w:r>
      <w:proofErr w:type="spellEnd"/>
      <w:r w:rsidRPr="00920538">
        <w:rPr>
          <w:rFonts w:ascii="Times New Roman" w:hAnsi="Times New Roman" w:cs="Times New Roman"/>
          <w:sz w:val="24"/>
          <w:szCs w:val="24"/>
          <w:lang w:val="en-US"/>
        </w:rPr>
        <w:t xml:space="preserve">: </w:t>
      </w:r>
      <w:proofErr w:type="spellStart"/>
      <w:r w:rsidRPr="00920538">
        <w:rPr>
          <w:rFonts w:ascii="Times New Roman" w:hAnsi="Times New Roman" w:cs="Times New Roman"/>
          <w:sz w:val="24"/>
          <w:szCs w:val="24"/>
          <w:lang w:val="en-US"/>
        </w:rPr>
        <w:t>przekształcone</w:t>
      </w:r>
      <w:proofErr w:type="spellEnd"/>
      <w:r w:rsidRPr="00920538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920538">
        <w:rPr>
          <w:rFonts w:ascii="Times New Roman" w:hAnsi="Times New Roman" w:cs="Times New Roman"/>
          <w:sz w:val="24"/>
          <w:szCs w:val="24"/>
          <w:lang w:val="en-US"/>
        </w:rPr>
        <w:t>na</w:t>
      </w:r>
      <w:proofErr w:type="spellEnd"/>
      <w:r w:rsidRPr="00920538">
        <w:rPr>
          <w:rFonts w:ascii="Times New Roman" w:hAnsi="Times New Roman" w:cs="Times New Roman"/>
          <w:sz w:val="24"/>
          <w:szCs w:val="24"/>
          <w:lang w:val="en-US"/>
        </w:rPr>
        <w:t xml:space="preserve"> 0 (Near), 1 (Moderate) </w:t>
      </w:r>
      <w:proofErr w:type="spellStart"/>
      <w:r w:rsidRPr="00920538">
        <w:rPr>
          <w:rFonts w:ascii="Times New Roman" w:hAnsi="Times New Roman" w:cs="Times New Roman"/>
          <w:sz w:val="24"/>
          <w:szCs w:val="24"/>
          <w:lang w:val="en-US"/>
        </w:rPr>
        <w:t>i</w:t>
      </w:r>
      <w:proofErr w:type="spellEnd"/>
      <w:r w:rsidRPr="00920538">
        <w:rPr>
          <w:rFonts w:ascii="Times New Roman" w:hAnsi="Times New Roman" w:cs="Times New Roman"/>
          <w:sz w:val="24"/>
          <w:szCs w:val="24"/>
          <w:lang w:val="en-US"/>
        </w:rPr>
        <w:t xml:space="preserve"> 2 (Far).</w:t>
      </w:r>
    </w:p>
    <w:p w14:paraId="6186562A" w14:textId="77777777" w:rsidR="00920538" w:rsidRPr="00920538" w:rsidRDefault="00920538" w:rsidP="00920538">
      <w:pPr>
        <w:numPr>
          <w:ilvl w:val="1"/>
          <w:numId w:val="4"/>
        </w:numPr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920538">
        <w:rPr>
          <w:rFonts w:ascii="Times New Roman" w:hAnsi="Times New Roman" w:cs="Times New Roman"/>
          <w:sz w:val="24"/>
          <w:szCs w:val="24"/>
        </w:rPr>
        <w:t>Access_to_Resources</w:t>
      </w:r>
      <w:proofErr w:type="spellEnd"/>
      <w:r w:rsidRPr="00920538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920538">
        <w:rPr>
          <w:rFonts w:ascii="Times New Roman" w:hAnsi="Times New Roman" w:cs="Times New Roman"/>
          <w:sz w:val="24"/>
          <w:szCs w:val="24"/>
        </w:rPr>
        <w:t>Parental_Involvement</w:t>
      </w:r>
      <w:proofErr w:type="spellEnd"/>
      <w:r w:rsidRPr="00920538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920538">
        <w:rPr>
          <w:rFonts w:ascii="Times New Roman" w:hAnsi="Times New Roman" w:cs="Times New Roman"/>
          <w:sz w:val="24"/>
          <w:szCs w:val="24"/>
        </w:rPr>
        <w:t>Motivation_Level</w:t>
      </w:r>
      <w:proofErr w:type="spellEnd"/>
      <w:r w:rsidRPr="00920538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920538">
        <w:rPr>
          <w:rFonts w:ascii="Times New Roman" w:hAnsi="Times New Roman" w:cs="Times New Roman"/>
          <w:sz w:val="24"/>
          <w:szCs w:val="24"/>
        </w:rPr>
        <w:t>Teacher_Quality</w:t>
      </w:r>
      <w:proofErr w:type="spellEnd"/>
      <w:r w:rsidRPr="00920538">
        <w:rPr>
          <w:rFonts w:ascii="Times New Roman" w:hAnsi="Times New Roman" w:cs="Times New Roman"/>
          <w:sz w:val="24"/>
          <w:szCs w:val="24"/>
        </w:rPr>
        <w:t>: przekształcone na wartości 0 (</w:t>
      </w:r>
      <w:proofErr w:type="spellStart"/>
      <w:r w:rsidRPr="00920538">
        <w:rPr>
          <w:rFonts w:ascii="Times New Roman" w:hAnsi="Times New Roman" w:cs="Times New Roman"/>
          <w:sz w:val="24"/>
          <w:szCs w:val="24"/>
        </w:rPr>
        <w:t>Low</w:t>
      </w:r>
      <w:proofErr w:type="spellEnd"/>
      <w:r w:rsidRPr="00920538">
        <w:rPr>
          <w:rFonts w:ascii="Times New Roman" w:hAnsi="Times New Roman" w:cs="Times New Roman"/>
          <w:sz w:val="24"/>
          <w:szCs w:val="24"/>
        </w:rPr>
        <w:t>), 1 (Medium) i 2 (High), co pozwoliło na przedstawienie ich jako liczb porządkowych.</w:t>
      </w:r>
    </w:p>
    <w:p w14:paraId="79A463B1" w14:textId="77777777" w:rsidR="00920538" w:rsidRPr="00920538" w:rsidRDefault="00920538" w:rsidP="00920538">
      <w:pPr>
        <w:numPr>
          <w:ilvl w:val="0"/>
          <w:numId w:val="4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920538">
        <w:rPr>
          <w:rFonts w:ascii="Times New Roman" w:hAnsi="Times New Roman" w:cs="Times New Roman"/>
          <w:sz w:val="24"/>
          <w:szCs w:val="24"/>
        </w:rPr>
        <w:t>Wypełnianie brakujących wartości:</w:t>
      </w:r>
    </w:p>
    <w:p w14:paraId="329186B8" w14:textId="4F4DB33C" w:rsidR="00920538" w:rsidRPr="00920538" w:rsidRDefault="00920538" w:rsidP="00920538">
      <w:pPr>
        <w:numPr>
          <w:ilvl w:val="1"/>
          <w:numId w:val="4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920538">
        <w:rPr>
          <w:rFonts w:ascii="Times New Roman" w:hAnsi="Times New Roman" w:cs="Times New Roman"/>
          <w:sz w:val="24"/>
          <w:szCs w:val="24"/>
        </w:rPr>
        <w:t xml:space="preserve">Brakujące wartości w kolumnach </w:t>
      </w:r>
      <w:proofErr w:type="spellStart"/>
      <w:r w:rsidRPr="00920538">
        <w:rPr>
          <w:rFonts w:ascii="Times New Roman" w:hAnsi="Times New Roman" w:cs="Times New Roman"/>
          <w:sz w:val="24"/>
          <w:szCs w:val="24"/>
        </w:rPr>
        <w:t>Distance_from_Home</w:t>
      </w:r>
      <w:proofErr w:type="spellEnd"/>
      <w:r w:rsidRPr="00920538">
        <w:rPr>
          <w:rFonts w:ascii="Times New Roman" w:hAnsi="Times New Roman" w:cs="Times New Roman"/>
          <w:sz w:val="24"/>
          <w:szCs w:val="24"/>
        </w:rPr>
        <w:t xml:space="preserve"> oraz </w:t>
      </w:r>
      <w:proofErr w:type="spellStart"/>
      <w:r w:rsidRPr="00920538">
        <w:rPr>
          <w:rFonts w:ascii="Times New Roman" w:hAnsi="Times New Roman" w:cs="Times New Roman"/>
          <w:sz w:val="24"/>
          <w:szCs w:val="24"/>
        </w:rPr>
        <w:t>Teacher_Quality</w:t>
      </w:r>
      <w:proofErr w:type="spellEnd"/>
      <w:r w:rsidRPr="00920538">
        <w:rPr>
          <w:rFonts w:ascii="Times New Roman" w:hAnsi="Times New Roman" w:cs="Times New Roman"/>
          <w:sz w:val="24"/>
          <w:szCs w:val="24"/>
        </w:rPr>
        <w:t xml:space="preserve"> zostały zastąpione medianą tych kolumn. </w:t>
      </w:r>
    </w:p>
    <w:p w14:paraId="13EA1FC8" w14:textId="77777777" w:rsidR="00920538" w:rsidRPr="00920538" w:rsidRDefault="00920538" w:rsidP="00920538">
      <w:pPr>
        <w:numPr>
          <w:ilvl w:val="0"/>
          <w:numId w:val="4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920538">
        <w:rPr>
          <w:rFonts w:ascii="Times New Roman" w:hAnsi="Times New Roman" w:cs="Times New Roman"/>
          <w:sz w:val="24"/>
          <w:szCs w:val="24"/>
        </w:rPr>
        <w:t xml:space="preserve">Kodowanie zmiennych kategorycznych przy użyciu </w:t>
      </w:r>
      <w:proofErr w:type="spellStart"/>
      <w:r w:rsidRPr="00920538">
        <w:rPr>
          <w:rFonts w:ascii="Times New Roman" w:hAnsi="Times New Roman" w:cs="Times New Roman"/>
          <w:sz w:val="24"/>
          <w:szCs w:val="24"/>
        </w:rPr>
        <w:t>Dummy</w:t>
      </w:r>
      <w:proofErr w:type="spellEnd"/>
      <w:r w:rsidRPr="0092053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20538">
        <w:rPr>
          <w:rFonts w:ascii="Times New Roman" w:hAnsi="Times New Roman" w:cs="Times New Roman"/>
          <w:sz w:val="24"/>
          <w:szCs w:val="24"/>
        </w:rPr>
        <w:t>Encoding</w:t>
      </w:r>
      <w:proofErr w:type="spellEnd"/>
      <w:r w:rsidRPr="00920538">
        <w:rPr>
          <w:rFonts w:ascii="Times New Roman" w:hAnsi="Times New Roman" w:cs="Times New Roman"/>
          <w:sz w:val="24"/>
          <w:szCs w:val="24"/>
        </w:rPr>
        <w:t>:</w:t>
      </w:r>
    </w:p>
    <w:p w14:paraId="17D1F474" w14:textId="72E1E920" w:rsidR="00920538" w:rsidRPr="00920538" w:rsidRDefault="00920538" w:rsidP="00920538">
      <w:pPr>
        <w:numPr>
          <w:ilvl w:val="1"/>
          <w:numId w:val="4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920538">
        <w:rPr>
          <w:rFonts w:ascii="Times New Roman" w:hAnsi="Times New Roman" w:cs="Times New Roman"/>
          <w:sz w:val="24"/>
          <w:szCs w:val="24"/>
        </w:rPr>
        <w:t xml:space="preserve">Kolumny o wyższej liczbie kategorii, takie jak </w:t>
      </w:r>
      <w:proofErr w:type="spellStart"/>
      <w:r w:rsidRPr="00920538">
        <w:rPr>
          <w:rFonts w:ascii="Times New Roman" w:hAnsi="Times New Roman" w:cs="Times New Roman"/>
          <w:sz w:val="24"/>
          <w:szCs w:val="24"/>
        </w:rPr>
        <w:t>Learning_Disabilities</w:t>
      </w:r>
      <w:proofErr w:type="spellEnd"/>
      <w:r w:rsidRPr="00920538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920538">
        <w:rPr>
          <w:rFonts w:ascii="Times New Roman" w:hAnsi="Times New Roman" w:cs="Times New Roman"/>
          <w:sz w:val="24"/>
          <w:szCs w:val="24"/>
        </w:rPr>
        <w:t>Internet_Access</w:t>
      </w:r>
      <w:proofErr w:type="spellEnd"/>
      <w:r w:rsidRPr="00920538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920538">
        <w:rPr>
          <w:rFonts w:ascii="Times New Roman" w:hAnsi="Times New Roman" w:cs="Times New Roman"/>
          <w:sz w:val="24"/>
          <w:szCs w:val="24"/>
        </w:rPr>
        <w:t>School_Type</w:t>
      </w:r>
      <w:proofErr w:type="spellEnd"/>
      <w:r w:rsidRPr="00920538">
        <w:rPr>
          <w:rFonts w:ascii="Times New Roman" w:hAnsi="Times New Roman" w:cs="Times New Roman"/>
          <w:sz w:val="24"/>
          <w:szCs w:val="24"/>
        </w:rPr>
        <w:t xml:space="preserve">, oraz </w:t>
      </w:r>
      <w:proofErr w:type="spellStart"/>
      <w:r w:rsidRPr="00920538">
        <w:rPr>
          <w:rFonts w:ascii="Times New Roman" w:hAnsi="Times New Roman" w:cs="Times New Roman"/>
          <w:sz w:val="24"/>
          <w:szCs w:val="24"/>
        </w:rPr>
        <w:t>Extracurricular_Activities</w:t>
      </w:r>
      <w:proofErr w:type="spellEnd"/>
      <w:r w:rsidRPr="00920538">
        <w:rPr>
          <w:rFonts w:ascii="Times New Roman" w:hAnsi="Times New Roman" w:cs="Times New Roman"/>
          <w:sz w:val="24"/>
          <w:szCs w:val="24"/>
        </w:rPr>
        <w:t xml:space="preserve">, zostały zakodowane jako zmienne binarne (0 lub 1) przy użyciu metody </w:t>
      </w:r>
      <w:proofErr w:type="spellStart"/>
      <w:r w:rsidRPr="00920538">
        <w:rPr>
          <w:rFonts w:ascii="Times New Roman" w:hAnsi="Times New Roman" w:cs="Times New Roman"/>
          <w:i/>
          <w:iCs/>
          <w:sz w:val="24"/>
          <w:szCs w:val="24"/>
        </w:rPr>
        <w:t>get_dummies</w:t>
      </w:r>
      <w:proofErr w:type="spellEnd"/>
      <w:r w:rsidRPr="00920538">
        <w:rPr>
          <w:rFonts w:ascii="Times New Roman" w:hAnsi="Times New Roman" w:cs="Times New Roman"/>
          <w:sz w:val="24"/>
          <w:szCs w:val="24"/>
        </w:rPr>
        <w:t xml:space="preserve">, która tworzy nowe kolumny reprezentujące każdą z kategorii. </w:t>
      </w:r>
    </w:p>
    <w:p w14:paraId="6C9BD3D7" w14:textId="77777777" w:rsidR="00920538" w:rsidRPr="00920538" w:rsidRDefault="00920538" w:rsidP="00920538">
      <w:pPr>
        <w:numPr>
          <w:ilvl w:val="0"/>
          <w:numId w:val="4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920538">
        <w:rPr>
          <w:rFonts w:ascii="Times New Roman" w:hAnsi="Times New Roman" w:cs="Times New Roman"/>
          <w:sz w:val="24"/>
          <w:szCs w:val="24"/>
        </w:rPr>
        <w:t>Przekształcenie wyniku egzaminu na zmienną binarną:</w:t>
      </w:r>
    </w:p>
    <w:p w14:paraId="311AC6CF" w14:textId="77777777" w:rsidR="00920538" w:rsidRPr="00920538" w:rsidRDefault="00920538" w:rsidP="00920538">
      <w:pPr>
        <w:numPr>
          <w:ilvl w:val="1"/>
          <w:numId w:val="4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920538">
        <w:rPr>
          <w:rFonts w:ascii="Times New Roman" w:hAnsi="Times New Roman" w:cs="Times New Roman"/>
          <w:sz w:val="24"/>
          <w:szCs w:val="24"/>
        </w:rPr>
        <w:t xml:space="preserve">Kolumna </w:t>
      </w:r>
      <w:proofErr w:type="spellStart"/>
      <w:r w:rsidRPr="00920538">
        <w:rPr>
          <w:rFonts w:ascii="Times New Roman" w:hAnsi="Times New Roman" w:cs="Times New Roman"/>
          <w:sz w:val="24"/>
          <w:szCs w:val="24"/>
        </w:rPr>
        <w:t>Exam_Score</w:t>
      </w:r>
      <w:proofErr w:type="spellEnd"/>
      <w:r w:rsidRPr="00920538">
        <w:rPr>
          <w:rFonts w:ascii="Times New Roman" w:hAnsi="Times New Roman" w:cs="Times New Roman"/>
          <w:sz w:val="24"/>
          <w:szCs w:val="24"/>
        </w:rPr>
        <w:t xml:space="preserve"> została przekształcona na wartość binarną 1 dla wyników większych lub równych 70% oraz 0 dla wyników poniżej 70%. To przekształcenie pozwoliło na trenowanie modeli klasyfikacyjnych w celu przewidywania, czy uczeń osiągnął minimalny próg punktowy.</w:t>
      </w:r>
    </w:p>
    <w:p w14:paraId="6B49B5A9" w14:textId="77777777" w:rsidR="00920538" w:rsidRPr="00920538" w:rsidRDefault="00920538" w:rsidP="00920538">
      <w:pPr>
        <w:numPr>
          <w:ilvl w:val="0"/>
          <w:numId w:val="4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920538">
        <w:rPr>
          <w:rFonts w:ascii="Times New Roman" w:hAnsi="Times New Roman" w:cs="Times New Roman"/>
          <w:sz w:val="24"/>
          <w:szCs w:val="24"/>
        </w:rPr>
        <w:t xml:space="preserve">Przekształcenie </w:t>
      </w:r>
      <w:proofErr w:type="spellStart"/>
      <w:r w:rsidRPr="00920538">
        <w:rPr>
          <w:rFonts w:ascii="Times New Roman" w:hAnsi="Times New Roman" w:cs="Times New Roman"/>
          <w:sz w:val="24"/>
          <w:szCs w:val="24"/>
        </w:rPr>
        <w:t>Exam_Score</w:t>
      </w:r>
      <w:proofErr w:type="spellEnd"/>
      <w:r w:rsidRPr="00920538">
        <w:rPr>
          <w:rFonts w:ascii="Times New Roman" w:hAnsi="Times New Roman" w:cs="Times New Roman"/>
          <w:sz w:val="24"/>
          <w:szCs w:val="24"/>
        </w:rPr>
        <w:t xml:space="preserve"> na kategorie wyników:</w:t>
      </w:r>
    </w:p>
    <w:p w14:paraId="05CAF2A9" w14:textId="77777777" w:rsidR="00920538" w:rsidRPr="00920538" w:rsidRDefault="00920538" w:rsidP="00920538">
      <w:pPr>
        <w:numPr>
          <w:ilvl w:val="1"/>
          <w:numId w:val="4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920538">
        <w:rPr>
          <w:rFonts w:ascii="Times New Roman" w:hAnsi="Times New Roman" w:cs="Times New Roman"/>
          <w:sz w:val="24"/>
          <w:szCs w:val="24"/>
        </w:rPr>
        <w:lastRenderedPageBreak/>
        <w:t xml:space="preserve">Dodatkowo, dla bardziej szczegółowej analizy, wynik egzaminu został podzielony na 6 przedziałów przy użyciu funkcji </w:t>
      </w:r>
      <w:proofErr w:type="spellStart"/>
      <w:r w:rsidRPr="00920538">
        <w:rPr>
          <w:rFonts w:ascii="Times New Roman" w:hAnsi="Times New Roman" w:cs="Times New Roman"/>
          <w:sz w:val="24"/>
          <w:szCs w:val="24"/>
        </w:rPr>
        <w:t>pd.cut</w:t>
      </w:r>
      <w:proofErr w:type="spellEnd"/>
      <w:r w:rsidRPr="00920538">
        <w:rPr>
          <w:rFonts w:ascii="Times New Roman" w:hAnsi="Times New Roman" w:cs="Times New Roman"/>
          <w:sz w:val="24"/>
          <w:szCs w:val="24"/>
        </w:rPr>
        <w:t>. Przedziały te umożliwiły stworzenie zmiennej wieloklasowej, która określa kategorię wyniku na podstawie zakresu punktowego.</w:t>
      </w:r>
    </w:p>
    <w:p w14:paraId="042ED40D" w14:textId="050E9968" w:rsidR="009106C6" w:rsidRPr="00BD38A2" w:rsidRDefault="00920538" w:rsidP="009106C6">
      <w:pPr>
        <w:jc w:val="both"/>
        <w:rPr>
          <w:rFonts w:ascii="Times New Roman" w:hAnsi="Times New Roman" w:cs="Times New Roman"/>
          <w:sz w:val="24"/>
          <w:szCs w:val="24"/>
        </w:rPr>
      </w:pPr>
      <w:r w:rsidRPr="00920538">
        <w:rPr>
          <w:rFonts w:ascii="Times New Roman" w:hAnsi="Times New Roman" w:cs="Times New Roman"/>
          <w:sz w:val="24"/>
          <w:szCs w:val="24"/>
        </w:rPr>
        <w:t xml:space="preserve">Te przekształcenia były kluczowe, aby zmienne kategoryczne mogły być wykorzystane w klasycznych modelach uczenia maszynowego, które wymagają reprezentacji liczbowej. </w:t>
      </w:r>
    </w:p>
    <w:p w14:paraId="000017FF" w14:textId="102A5AF0" w:rsidR="00A70F3D" w:rsidRDefault="009106C6" w:rsidP="009106C6">
      <w:pPr>
        <w:pStyle w:val="Akapitzlist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 w:rsidRPr="00BD38A2">
        <w:rPr>
          <w:rFonts w:ascii="Times New Roman" w:hAnsi="Times New Roman" w:cs="Times New Roman"/>
          <w:sz w:val="28"/>
          <w:szCs w:val="28"/>
        </w:rPr>
        <w:t>METODY</w:t>
      </w:r>
    </w:p>
    <w:p w14:paraId="24834554" w14:textId="77777777" w:rsidR="00A22C0D" w:rsidRPr="00A22C0D" w:rsidRDefault="00A22C0D" w:rsidP="00A22C0D">
      <w:pPr>
        <w:rPr>
          <w:rFonts w:ascii="Times New Roman" w:hAnsi="Times New Roman" w:cs="Times New Roman"/>
          <w:sz w:val="28"/>
          <w:szCs w:val="28"/>
        </w:rPr>
      </w:pPr>
    </w:p>
    <w:p w14:paraId="43158EB6" w14:textId="4E8FBAF4" w:rsidR="0068553B" w:rsidRPr="00146E32" w:rsidRDefault="00A22C0D" w:rsidP="00146E32">
      <w:pPr>
        <w:pStyle w:val="Akapitzlist"/>
        <w:numPr>
          <w:ilvl w:val="0"/>
          <w:numId w:val="1"/>
        </w:numPr>
        <w:spacing w:before="24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WYNIKI I DYSKUSJA</w:t>
      </w:r>
    </w:p>
    <w:p w14:paraId="236048BB" w14:textId="77777777" w:rsidR="0068553B" w:rsidRPr="0068553B" w:rsidRDefault="0068553B" w:rsidP="00146E32">
      <w:pPr>
        <w:spacing w:before="240"/>
        <w:ind w:firstLine="360"/>
        <w:jc w:val="both"/>
        <w:rPr>
          <w:rFonts w:ascii="Times New Roman" w:hAnsi="Times New Roman" w:cs="Times New Roman"/>
          <w:sz w:val="24"/>
          <w:szCs w:val="24"/>
        </w:rPr>
      </w:pPr>
      <w:r w:rsidRPr="0068553B">
        <w:rPr>
          <w:rFonts w:ascii="Times New Roman" w:hAnsi="Times New Roman" w:cs="Times New Roman"/>
          <w:sz w:val="24"/>
          <w:szCs w:val="24"/>
        </w:rPr>
        <w:t xml:space="preserve">W tej sekcji szczegółowo omawiamy wyniki wszystkich modeli: regresji liniowej, regresji logistycznej, KNN oraz SVM. Dla modeli KNN i SVM przetestowaliśmy również wpływ różnych wariantów przetwarzania danych – bez skalowania, z normalizacją i ze standaryzacją. Przeanalizowano cztery kluczowe metryki: </w:t>
      </w:r>
      <w:proofErr w:type="spellStart"/>
      <w:r w:rsidRPr="0068553B">
        <w:rPr>
          <w:rFonts w:ascii="Times New Roman" w:hAnsi="Times New Roman" w:cs="Times New Roman"/>
          <w:sz w:val="24"/>
          <w:szCs w:val="24"/>
        </w:rPr>
        <w:t>Accuracy</w:t>
      </w:r>
      <w:proofErr w:type="spellEnd"/>
      <w:r w:rsidRPr="0068553B">
        <w:rPr>
          <w:rFonts w:ascii="Times New Roman" w:hAnsi="Times New Roman" w:cs="Times New Roman"/>
          <w:sz w:val="24"/>
          <w:szCs w:val="24"/>
        </w:rPr>
        <w:t xml:space="preserve">, Precision, </w:t>
      </w:r>
      <w:proofErr w:type="spellStart"/>
      <w:r w:rsidRPr="0068553B">
        <w:rPr>
          <w:rFonts w:ascii="Times New Roman" w:hAnsi="Times New Roman" w:cs="Times New Roman"/>
          <w:sz w:val="24"/>
          <w:szCs w:val="24"/>
        </w:rPr>
        <w:t>Recall</w:t>
      </w:r>
      <w:proofErr w:type="spellEnd"/>
      <w:r w:rsidRPr="0068553B">
        <w:rPr>
          <w:rFonts w:ascii="Times New Roman" w:hAnsi="Times New Roman" w:cs="Times New Roman"/>
          <w:sz w:val="24"/>
          <w:szCs w:val="24"/>
        </w:rPr>
        <w:t xml:space="preserve"> oraz F1 </w:t>
      </w:r>
      <w:proofErr w:type="spellStart"/>
      <w:r w:rsidRPr="0068553B">
        <w:rPr>
          <w:rFonts w:ascii="Times New Roman" w:hAnsi="Times New Roman" w:cs="Times New Roman"/>
          <w:sz w:val="24"/>
          <w:szCs w:val="24"/>
        </w:rPr>
        <w:t>Score</w:t>
      </w:r>
      <w:proofErr w:type="spellEnd"/>
      <w:r w:rsidRPr="0068553B">
        <w:rPr>
          <w:rFonts w:ascii="Times New Roman" w:hAnsi="Times New Roman" w:cs="Times New Roman"/>
          <w:sz w:val="24"/>
          <w:szCs w:val="24"/>
        </w:rPr>
        <w:t>. Wyniki dla każdego wariantu zostały zilustrowane na wykresach.</w:t>
      </w:r>
    </w:p>
    <w:p w14:paraId="188B85E8" w14:textId="77777777" w:rsidR="0068553B" w:rsidRDefault="0068553B" w:rsidP="0068553B">
      <w:pPr>
        <w:numPr>
          <w:ilvl w:val="0"/>
          <w:numId w:val="5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68553B">
        <w:rPr>
          <w:rFonts w:ascii="Times New Roman" w:hAnsi="Times New Roman" w:cs="Times New Roman"/>
          <w:sz w:val="24"/>
          <w:szCs w:val="24"/>
        </w:rPr>
        <w:t>Regresja Liniowa:</w:t>
      </w:r>
    </w:p>
    <w:p w14:paraId="0BD04EBC" w14:textId="3D687C6E" w:rsidR="0068553B" w:rsidRPr="0068553B" w:rsidRDefault="0068553B" w:rsidP="0068553B">
      <w:pPr>
        <w:ind w:left="720"/>
        <w:jc w:val="both"/>
        <w:rPr>
          <w:rFonts w:ascii="Times New Roman" w:hAnsi="Times New Roman" w:cs="Times New Roman"/>
          <w:color w:val="FF0000"/>
          <w:sz w:val="24"/>
          <w:szCs w:val="24"/>
        </w:rPr>
      </w:pPr>
      <w:r w:rsidRPr="0068553B">
        <w:rPr>
          <w:rFonts w:ascii="Times New Roman" w:hAnsi="Times New Roman" w:cs="Times New Roman"/>
          <w:color w:val="FF0000"/>
          <w:sz w:val="24"/>
          <w:szCs w:val="24"/>
        </w:rPr>
        <w:t>Tu przeanalizować wyniki dla regresji liniowej</w:t>
      </w:r>
    </w:p>
    <w:p w14:paraId="49AF8C71" w14:textId="77777777" w:rsidR="0068553B" w:rsidRDefault="0068553B" w:rsidP="0068553B">
      <w:pPr>
        <w:numPr>
          <w:ilvl w:val="0"/>
          <w:numId w:val="5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68553B">
        <w:rPr>
          <w:rFonts w:ascii="Times New Roman" w:hAnsi="Times New Roman" w:cs="Times New Roman"/>
          <w:sz w:val="24"/>
          <w:szCs w:val="24"/>
        </w:rPr>
        <w:t>Regresja Logistyczna:</w:t>
      </w:r>
    </w:p>
    <w:p w14:paraId="2C015E6D" w14:textId="5D6CD742" w:rsidR="0068553B" w:rsidRPr="0068553B" w:rsidRDefault="0068553B" w:rsidP="00146E32">
      <w:pPr>
        <w:ind w:firstLine="360"/>
        <w:jc w:val="both"/>
        <w:rPr>
          <w:rFonts w:ascii="Times New Roman" w:hAnsi="Times New Roman" w:cs="Times New Roman"/>
          <w:sz w:val="24"/>
          <w:szCs w:val="24"/>
        </w:rPr>
      </w:pPr>
      <w:r w:rsidRPr="0068553B">
        <w:rPr>
          <w:rFonts w:ascii="Times New Roman" w:hAnsi="Times New Roman" w:cs="Times New Roman"/>
          <w:sz w:val="24"/>
          <w:szCs w:val="24"/>
        </w:rPr>
        <w:t>Regresja logistyczna, będąc modelem liniowym dla klasyfikacji, została zastosowana do przewidywania, czy wynik egzaminu przekroczył 70%. Wyniki są następujące:</w:t>
      </w:r>
    </w:p>
    <w:p w14:paraId="735979D6" w14:textId="397F10E4" w:rsidR="00146E32" w:rsidRDefault="00146E32" w:rsidP="00146E32">
      <w:pPr>
        <w:jc w:val="center"/>
        <w:rPr>
          <w:rFonts w:ascii="Times New Roman" w:hAnsi="Times New Roman" w:cs="Times New Roman"/>
          <w:sz w:val="24"/>
          <w:szCs w:val="24"/>
        </w:rPr>
      </w:pPr>
      <w:r w:rsidRPr="00146E32">
        <w:rPr>
          <w:rFonts w:ascii="Times New Roman" w:hAnsi="Times New Roman" w:cs="Times New Roman"/>
          <w:sz w:val="24"/>
          <w:szCs w:val="24"/>
        </w:rPr>
        <w:drawing>
          <wp:inline distT="0" distB="0" distL="0" distR="0" wp14:anchorId="5AB7CBE6" wp14:editId="758F31CB">
            <wp:extent cx="4381500" cy="1818440"/>
            <wp:effectExtent l="0" t="0" r="0" b="0"/>
            <wp:docPr id="1537657963" name="Obraz 1" descr="Obraz zawierający tekst, zrzut ekranu, Czcionka, numer&#10;&#10;Opis wygenerowany automatyczni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37657963" name="Obraz 1" descr="Obraz zawierający tekst, zrzut ekranu, Czcionka, numer&#10;&#10;Opis wygenerowany automatycznie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4396488" cy="18246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CB4226" w14:textId="548F1BFC" w:rsidR="00146E32" w:rsidRPr="00146E32" w:rsidRDefault="00146E32" w:rsidP="00146E32">
      <w:pPr>
        <w:jc w:val="center"/>
        <w:rPr>
          <w:rFonts w:ascii="Times New Roman" w:hAnsi="Times New Roman" w:cs="Times New Roman"/>
          <w:color w:val="FF0000"/>
          <w:sz w:val="24"/>
          <w:szCs w:val="24"/>
        </w:rPr>
      </w:pPr>
      <w:proofErr w:type="spellStart"/>
      <w:r w:rsidRPr="00146E32">
        <w:rPr>
          <w:rFonts w:ascii="Times New Roman" w:hAnsi="Times New Roman" w:cs="Times New Roman"/>
          <w:color w:val="FF0000"/>
          <w:sz w:val="24"/>
          <w:szCs w:val="24"/>
        </w:rPr>
        <w:t>Dodac</w:t>
      </w:r>
      <w:proofErr w:type="spellEnd"/>
      <w:r w:rsidRPr="00146E32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proofErr w:type="spellStart"/>
      <w:r w:rsidRPr="00146E32">
        <w:rPr>
          <w:rFonts w:ascii="Times New Roman" w:hAnsi="Times New Roman" w:cs="Times New Roman"/>
          <w:color w:val="FF0000"/>
          <w:sz w:val="24"/>
          <w:szCs w:val="24"/>
        </w:rPr>
        <w:t>confusion</w:t>
      </w:r>
      <w:proofErr w:type="spellEnd"/>
      <w:r w:rsidRPr="00146E32">
        <w:rPr>
          <w:rFonts w:ascii="Times New Roman" w:hAnsi="Times New Roman" w:cs="Times New Roman"/>
          <w:color w:val="FF0000"/>
          <w:sz w:val="24"/>
          <w:szCs w:val="24"/>
        </w:rPr>
        <w:t xml:space="preserve"> matrix?</w:t>
      </w:r>
    </w:p>
    <w:p w14:paraId="4B31E15E" w14:textId="1A542F3F" w:rsidR="0068553B" w:rsidRPr="0068553B" w:rsidRDefault="00146E32" w:rsidP="00146E32">
      <w:pPr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146E32">
        <w:rPr>
          <w:rFonts w:ascii="Times New Roman" w:hAnsi="Times New Roman" w:cs="Times New Roman"/>
          <w:sz w:val="24"/>
          <w:szCs w:val="24"/>
        </w:rPr>
        <w:t>Accuracy</w:t>
      </w:r>
      <w:proofErr w:type="spellEnd"/>
      <w:r w:rsidRPr="00146E32">
        <w:rPr>
          <w:rFonts w:ascii="Times New Roman" w:hAnsi="Times New Roman" w:cs="Times New Roman"/>
          <w:sz w:val="24"/>
          <w:szCs w:val="24"/>
        </w:rPr>
        <w:t xml:space="preserve"> modelu logistycznego wynosi 94%, co jest bardzo dobrym wynikiem, wskazującym na wysoki poziom poprawnych przewidywań.</w:t>
      </w:r>
      <w:r w:rsidRPr="00146E32">
        <w:rPr>
          <w:rFonts w:ascii="Times New Roman" w:hAnsi="Times New Roman" w:cs="Times New Roman"/>
          <w:sz w:val="24"/>
          <w:szCs w:val="24"/>
        </w:rPr>
        <w:t xml:space="preserve"> </w:t>
      </w:r>
      <w:r w:rsidRPr="00146E32">
        <w:rPr>
          <w:rFonts w:ascii="Times New Roman" w:hAnsi="Times New Roman" w:cs="Times New Roman"/>
          <w:sz w:val="24"/>
          <w:szCs w:val="24"/>
        </w:rPr>
        <w:t xml:space="preserve">Wartości Precision i </w:t>
      </w:r>
      <w:proofErr w:type="spellStart"/>
      <w:r w:rsidRPr="00146E32">
        <w:rPr>
          <w:rFonts w:ascii="Times New Roman" w:hAnsi="Times New Roman" w:cs="Times New Roman"/>
          <w:sz w:val="24"/>
          <w:szCs w:val="24"/>
        </w:rPr>
        <w:t>Recall</w:t>
      </w:r>
      <w:proofErr w:type="spellEnd"/>
      <w:r w:rsidRPr="00146E32">
        <w:rPr>
          <w:rFonts w:ascii="Times New Roman" w:hAnsi="Times New Roman" w:cs="Times New Roman"/>
          <w:sz w:val="24"/>
          <w:szCs w:val="24"/>
        </w:rPr>
        <w:t xml:space="preserve"> są wyższe dla klasy 0 (wynik poniżej 70%) niż dla klasy 1, co może oznaczać, że model lepiej rozpoznaje uczniów z niższymi wynikami.</w:t>
      </w:r>
      <w:r w:rsidRPr="00146E32">
        <w:rPr>
          <w:rFonts w:ascii="Times New Roman" w:hAnsi="Times New Roman" w:cs="Times New Roman"/>
          <w:sz w:val="24"/>
          <w:szCs w:val="24"/>
        </w:rPr>
        <w:t xml:space="preserve"> </w:t>
      </w:r>
      <w:r w:rsidRPr="00146E32">
        <w:rPr>
          <w:rFonts w:ascii="Times New Roman" w:hAnsi="Times New Roman" w:cs="Times New Roman"/>
          <w:sz w:val="24"/>
          <w:szCs w:val="24"/>
        </w:rPr>
        <w:t xml:space="preserve">F1 </w:t>
      </w:r>
      <w:proofErr w:type="spellStart"/>
      <w:r w:rsidRPr="00146E32">
        <w:rPr>
          <w:rFonts w:ascii="Times New Roman" w:hAnsi="Times New Roman" w:cs="Times New Roman"/>
          <w:sz w:val="24"/>
          <w:szCs w:val="24"/>
        </w:rPr>
        <w:t>Score</w:t>
      </w:r>
      <w:proofErr w:type="spellEnd"/>
      <w:r w:rsidRPr="00146E32">
        <w:rPr>
          <w:rFonts w:ascii="Times New Roman" w:hAnsi="Times New Roman" w:cs="Times New Roman"/>
          <w:sz w:val="24"/>
          <w:szCs w:val="24"/>
        </w:rPr>
        <w:t xml:space="preserve"> dla klasy 1 (88%) wskazuje na pewną nierównowagę w zdolności modelu do klasyfikowania wyników powyżej 70%.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="0068553B" w:rsidRPr="0068553B">
        <w:rPr>
          <w:rFonts w:ascii="Times New Roman" w:hAnsi="Times New Roman" w:cs="Times New Roman"/>
          <w:sz w:val="24"/>
          <w:szCs w:val="24"/>
        </w:rPr>
        <w:t xml:space="preserve">Regresja logistyczna wykazała się zrównoważonymi wartościami Precision, </w:t>
      </w:r>
      <w:proofErr w:type="spellStart"/>
      <w:r w:rsidR="0068553B" w:rsidRPr="0068553B">
        <w:rPr>
          <w:rFonts w:ascii="Times New Roman" w:hAnsi="Times New Roman" w:cs="Times New Roman"/>
          <w:sz w:val="24"/>
          <w:szCs w:val="24"/>
        </w:rPr>
        <w:t>Recall</w:t>
      </w:r>
      <w:proofErr w:type="spellEnd"/>
      <w:r w:rsidR="0068553B" w:rsidRPr="0068553B">
        <w:rPr>
          <w:rFonts w:ascii="Times New Roman" w:hAnsi="Times New Roman" w:cs="Times New Roman"/>
          <w:sz w:val="24"/>
          <w:szCs w:val="24"/>
        </w:rPr>
        <w:t xml:space="preserve"> oraz F1 </w:t>
      </w:r>
      <w:proofErr w:type="spellStart"/>
      <w:r w:rsidR="0068553B" w:rsidRPr="0068553B">
        <w:rPr>
          <w:rFonts w:ascii="Times New Roman" w:hAnsi="Times New Roman" w:cs="Times New Roman"/>
          <w:sz w:val="24"/>
          <w:szCs w:val="24"/>
        </w:rPr>
        <w:t>Score</w:t>
      </w:r>
      <w:proofErr w:type="spellEnd"/>
      <w:r w:rsidR="0068553B" w:rsidRPr="0068553B">
        <w:rPr>
          <w:rFonts w:ascii="Times New Roman" w:hAnsi="Times New Roman" w:cs="Times New Roman"/>
          <w:sz w:val="24"/>
          <w:szCs w:val="24"/>
        </w:rPr>
        <w:t>, co czyni ją skuteczną metodą bazową. Jako model liniowy jest mniej wrażliwa na skalowanie niż KNN i SVM, dlatego pozostała bez dodatkowego przetwarzania danych.</w:t>
      </w:r>
    </w:p>
    <w:p w14:paraId="0B7AAAE2" w14:textId="77777777" w:rsidR="005B6625" w:rsidRDefault="005B6625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br w:type="page"/>
      </w:r>
    </w:p>
    <w:p w14:paraId="539FBD2C" w14:textId="55AA909D" w:rsidR="0068553B" w:rsidRPr="005B6625" w:rsidRDefault="005B6625" w:rsidP="005B6625">
      <w:pPr>
        <w:pStyle w:val="Akapitzlist"/>
        <w:numPr>
          <w:ilvl w:val="0"/>
          <w:numId w:val="5"/>
        </w:num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lastRenderedPageBreak/>
        <w:t>KNN:</w:t>
      </w:r>
    </w:p>
    <w:p w14:paraId="75ED041C" w14:textId="7E67B5C0" w:rsidR="00146E32" w:rsidRDefault="00146E32" w:rsidP="00146E32">
      <w:pPr>
        <w:jc w:val="both"/>
        <w:rPr>
          <w:rFonts w:ascii="Times New Roman" w:hAnsi="Times New Roman" w:cs="Times New Roman"/>
          <w:sz w:val="24"/>
          <w:szCs w:val="24"/>
        </w:rPr>
      </w:pPr>
      <w:r w:rsidRPr="00146E32">
        <w:rPr>
          <w:rFonts w:ascii="Times New Roman" w:hAnsi="Times New Roman" w:cs="Times New Roman"/>
          <w:sz w:val="24"/>
          <w:szCs w:val="24"/>
        </w:rPr>
        <w:t>Na początkowym etapie przetestowaliśmy modele KNN na oryginalnych, nieskalowanych danych. Oto uzyskane wyniki dla każdej metryki:</w:t>
      </w:r>
    </w:p>
    <w:p w14:paraId="2BAF0BAE" w14:textId="48111392" w:rsidR="005B6625" w:rsidRDefault="005B6625" w:rsidP="005B6625">
      <w:pPr>
        <w:jc w:val="center"/>
        <w:rPr>
          <w:rFonts w:ascii="Times New Roman" w:hAnsi="Times New Roman" w:cs="Times New Roman"/>
          <w:sz w:val="24"/>
          <w:szCs w:val="24"/>
        </w:rPr>
      </w:pPr>
      <w:r w:rsidRPr="005B6625">
        <w:rPr>
          <w:rFonts w:ascii="Times New Roman" w:hAnsi="Times New Roman" w:cs="Times New Roman"/>
          <w:sz w:val="24"/>
          <w:szCs w:val="24"/>
        </w:rPr>
        <w:drawing>
          <wp:inline distT="0" distB="0" distL="0" distR="0" wp14:anchorId="522896DD" wp14:editId="5A1FB73C">
            <wp:extent cx="4048124" cy="1905000"/>
            <wp:effectExtent l="0" t="0" r="0" b="0"/>
            <wp:docPr id="1372702373" name="Obraz 1" descr="Obraz zawierający tekst, zrzut ekranu, Czcionka&#10;&#10;Opis wygenerowany automatyczni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2702373" name="Obraz 1" descr="Obraz zawierający tekst, zrzut ekranu, Czcionka&#10;&#10;Opis wygenerowany automatycznie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056137" cy="19087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90B6B0" w14:textId="25A5626A" w:rsidR="005B6625" w:rsidRPr="00146E32" w:rsidRDefault="005B6625" w:rsidP="005B6625">
      <w:pPr>
        <w:ind w:firstLine="708"/>
        <w:rPr>
          <w:rFonts w:ascii="Times New Roman" w:hAnsi="Times New Roman" w:cs="Times New Roman"/>
          <w:sz w:val="24"/>
          <w:szCs w:val="24"/>
        </w:rPr>
      </w:pPr>
      <w:r w:rsidRPr="00146E32">
        <w:rPr>
          <w:rFonts w:ascii="Times New Roman" w:hAnsi="Times New Roman" w:cs="Times New Roman"/>
          <w:sz w:val="24"/>
          <w:szCs w:val="24"/>
        </w:rPr>
        <w:t xml:space="preserve">KNN osiągnął dobrą skuteczność na oryginalnych danych, z wysokimi wartościami wszystkich metryk. Wynik ten sugeruje, że model dobrze radzi sobie z klasyfikacją na danych w ich oryginalnej formie. Niewielkie różnice między Precision, </w:t>
      </w:r>
      <w:proofErr w:type="spellStart"/>
      <w:r w:rsidRPr="00146E32">
        <w:rPr>
          <w:rFonts w:ascii="Times New Roman" w:hAnsi="Times New Roman" w:cs="Times New Roman"/>
          <w:sz w:val="24"/>
          <w:szCs w:val="24"/>
        </w:rPr>
        <w:t>Recall</w:t>
      </w:r>
      <w:proofErr w:type="spellEnd"/>
      <w:r w:rsidRPr="00146E32">
        <w:rPr>
          <w:rFonts w:ascii="Times New Roman" w:hAnsi="Times New Roman" w:cs="Times New Roman"/>
          <w:sz w:val="24"/>
          <w:szCs w:val="24"/>
        </w:rPr>
        <w:t xml:space="preserve"> i F1 </w:t>
      </w:r>
      <w:proofErr w:type="spellStart"/>
      <w:r w:rsidRPr="00146E32">
        <w:rPr>
          <w:rFonts w:ascii="Times New Roman" w:hAnsi="Times New Roman" w:cs="Times New Roman"/>
          <w:sz w:val="24"/>
          <w:szCs w:val="24"/>
        </w:rPr>
        <w:t>Score</w:t>
      </w:r>
      <w:proofErr w:type="spellEnd"/>
      <w:r w:rsidRPr="00146E32">
        <w:rPr>
          <w:rFonts w:ascii="Times New Roman" w:hAnsi="Times New Roman" w:cs="Times New Roman"/>
          <w:sz w:val="24"/>
          <w:szCs w:val="24"/>
        </w:rPr>
        <w:t xml:space="preserve"> wskazują na zrównoważoną zdolność do przewidywania obu klas (0 i 1).</w:t>
      </w:r>
    </w:p>
    <w:p w14:paraId="75931E02" w14:textId="66A03FD3" w:rsidR="00146E32" w:rsidRDefault="00146E32" w:rsidP="005B6625">
      <w:pPr>
        <w:pStyle w:val="Akapitzlist"/>
        <w:numPr>
          <w:ilvl w:val="0"/>
          <w:numId w:val="5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5B6625">
        <w:rPr>
          <w:rFonts w:ascii="Times New Roman" w:hAnsi="Times New Roman" w:cs="Times New Roman"/>
          <w:sz w:val="24"/>
          <w:szCs w:val="24"/>
        </w:rPr>
        <w:t>SVM:</w:t>
      </w:r>
    </w:p>
    <w:p w14:paraId="1E0C51F6" w14:textId="754CB514" w:rsidR="005B6625" w:rsidRPr="005B6625" w:rsidRDefault="005B6625" w:rsidP="005B6625">
      <w:p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Uzyskane wyniki dla modelu SVM dla oryginalnych, nieskalowanych danych:</w:t>
      </w:r>
    </w:p>
    <w:p w14:paraId="7FE707B1" w14:textId="200F5738" w:rsidR="005B6625" w:rsidRPr="00146E32" w:rsidRDefault="005B6625" w:rsidP="005B6625">
      <w:pPr>
        <w:jc w:val="center"/>
        <w:rPr>
          <w:rFonts w:ascii="Times New Roman" w:hAnsi="Times New Roman" w:cs="Times New Roman"/>
          <w:sz w:val="24"/>
          <w:szCs w:val="24"/>
        </w:rPr>
      </w:pPr>
      <w:r w:rsidRPr="005B6625">
        <w:rPr>
          <w:rFonts w:ascii="Times New Roman" w:hAnsi="Times New Roman" w:cs="Times New Roman"/>
          <w:sz w:val="24"/>
          <w:szCs w:val="24"/>
        </w:rPr>
        <w:drawing>
          <wp:inline distT="0" distB="0" distL="0" distR="0" wp14:anchorId="0791B1ED" wp14:editId="37479C91">
            <wp:extent cx="4152265" cy="2054202"/>
            <wp:effectExtent l="0" t="0" r="635" b="3810"/>
            <wp:docPr id="1542810533" name="Obraz 1" descr="Obraz zawierający tekst, zrzut ekranu, Czcionka&#10;&#10;Opis wygenerowany automatyczni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2810533" name="Obraz 1" descr="Obraz zawierający tekst, zrzut ekranu, Czcionka&#10;&#10;Opis wygenerowany automatycznie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170002" cy="20629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17711D" w14:textId="16F0FE57" w:rsidR="00146E32" w:rsidRDefault="00146E32" w:rsidP="005B6625">
      <w:pPr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 w:rsidRPr="00146E32">
        <w:rPr>
          <w:rFonts w:ascii="Times New Roman" w:hAnsi="Times New Roman" w:cs="Times New Roman"/>
          <w:sz w:val="24"/>
          <w:szCs w:val="24"/>
        </w:rPr>
        <w:t>SVM uzyskał nieco wyższą dokładność (88,20%) niż KNN, co może wskazywać na jego lepszą zdolność do identyfikacji klas na oryginalnych danych. Jednak różnice w wartościach metryk są niewielkie, co sugeruje, że oba modele działają podobnie skutecznie na danych bez przeskalowania</w:t>
      </w:r>
      <w:r w:rsidR="005B6625">
        <w:rPr>
          <w:rFonts w:ascii="Times New Roman" w:hAnsi="Times New Roman" w:cs="Times New Roman"/>
          <w:sz w:val="24"/>
          <w:szCs w:val="24"/>
        </w:rPr>
        <w:t>.</w:t>
      </w:r>
    </w:p>
    <w:p w14:paraId="3A487F5B" w14:textId="34AFEA89" w:rsidR="005B6625" w:rsidRDefault="005B6625" w:rsidP="005B6625">
      <w:pPr>
        <w:pStyle w:val="Akapitzlist"/>
        <w:numPr>
          <w:ilvl w:val="0"/>
          <w:numId w:val="5"/>
        </w:num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Normalizacja i standaryzacja danych:</w:t>
      </w:r>
    </w:p>
    <w:p w14:paraId="42001CAD" w14:textId="33D5CA0B" w:rsidR="005B6625" w:rsidRPr="005B6625" w:rsidRDefault="005B6625" w:rsidP="005B6625">
      <w:pPr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 w:rsidRPr="005B6625">
        <w:rPr>
          <w:rFonts w:ascii="Times New Roman" w:hAnsi="Times New Roman" w:cs="Times New Roman"/>
          <w:sz w:val="24"/>
          <w:szCs w:val="24"/>
        </w:rPr>
        <w:t>W kolejnym kroku przetestowaliśmy modele KNN i SVM na danych przeskalowanych za pomocą dwóch metod: normalizacji (</w:t>
      </w:r>
      <w:proofErr w:type="spellStart"/>
      <w:r w:rsidRPr="005B6625">
        <w:rPr>
          <w:rFonts w:ascii="Times New Roman" w:hAnsi="Times New Roman" w:cs="Times New Roman"/>
          <w:sz w:val="24"/>
          <w:szCs w:val="24"/>
        </w:rPr>
        <w:t>MinMaxScaler</w:t>
      </w:r>
      <w:proofErr w:type="spellEnd"/>
      <w:r w:rsidRPr="005B6625">
        <w:rPr>
          <w:rFonts w:ascii="Times New Roman" w:hAnsi="Times New Roman" w:cs="Times New Roman"/>
          <w:sz w:val="24"/>
          <w:szCs w:val="24"/>
        </w:rPr>
        <w:t>) oraz standaryzacji (</w:t>
      </w:r>
      <w:proofErr w:type="spellStart"/>
      <w:r w:rsidRPr="005B6625">
        <w:rPr>
          <w:rFonts w:ascii="Times New Roman" w:hAnsi="Times New Roman" w:cs="Times New Roman"/>
          <w:sz w:val="24"/>
          <w:szCs w:val="24"/>
        </w:rPr>
        <w:t>StandardScaler</w:t>
      </w:r>
      <w:proofErr w:type="spellEnd"/>
      <w:r w:rsidRPr="005B6625">
        <w:rPr>
          <w:rFonts w:ascii="Times New Roman" w:hAnsi="Times New Roman" w:cs="Times New Roman"/>
          <w:sz w:val="24"/>
          <w:szCs w:val="24"/>
        </w:rPr>
        <w:t xml:space="preserve">). Celem tego kroku było sprawdzenie, jak różne techniki skalowania wpływają na wyniki tych modeli. Na poniższych wykresach przedstawiono wyniki dla metryk </w:t>
      </w:r>
      <w:proofErr w:type="spellStart"/>
      <w:r w:rsidRPr="005B6625">
        <w:rPr>
          <w:rFonts w:ascii="Times New Roman" w:hAnsi="Times New Roman" w:cs="Times New Roman"/>
          <w:sz w:val="24"/>
          <w:szCs w:val="24"/>
        </w:rPr>
        <w:t>Accuracy</w:t>
      </w:r>
      <w:proofErr w:type="spellEnd"/>
      <w:r w:rsidRPr="005B6625">
        <w:rPr>
          <w:rFonts w:ascii="Times New Roman" w:hAnsi="Times New Roman" w:cs="Times New Roman"/>
          <w:sz w:val="24"/>
          <w:szCs w:val="24"/>
        </w:rPr>
        <w:t xml:space="preserve">, Precision, </w:t>
      </w:r>
      <w:proofErr w:type="spellStart"/>
      <w:r w:rsidRPr="005B6625">
        <w:rPr>
          <w:rFonts w:ascii="Times New Roman" w:hAnsi="Times New Roman" w:cs="Times New Roman"/>
          <w:sz w:val="24"/>
          <w:szCs w:val="24"/>
        </w:rPr>
        <w:t>Recall</w:t>
      </w:r>
      <w:proofErr w:type="spellEnd"/>
      <w:r w:rsidRPr="005B6625">
        <w:rPr>
          <w:rFonts w:ascii="Times New Roman" w:hAnsi="Times New Roman" w:cs="Times New Roman"/>
          <w:sz w:val="24"/>
          <w:szCs w:val="24"/>
        </w:rPr>
        <w:t xml:space="preserve"> oraz F1 </w:t>
      </w:r>
      <w:proofErr w:type="spellStart"/>
      <w:r w:rsidRPr="005B6625">
        <w:rPr>
          <w:rFonts w:ascii="Times New Roman" w:hAnsi="Times New Roman" w:cs="Times New Roman"/>
          <w:sz w:val="24"/>
          <w:szCs w:val="24"/>
        </w:rPr>
        <w:t>Score</w:t>
      </w:r>
      <w:proofErr w:type="spellEnd"/>
      <w:r w:rsidRPr="005B6625">
        <w:rPr>
          <w:rFonts w:ascii="Times New Roman" w:hAnsi="Times New Roman" w:cs="Times New Roman"/>
          <w:sz w:val="24"/>
          <w:szCs w:val="24"/>
        </w:rPr>
        <w:t xml:space="preserve"> w trzech wariantach przetwarzania danych: bez skalowania, po normalizacji i po standaryzacji.</w:t>
      </w:r>
    </w:p>
    <w:p w14:paraId="00F60698" w14:textId="794FDE9E" w:rsidR="00146E32" w:rsidRDefault="005B6625" w:rsidP="005B6625">
      <w:pPr>
        <w:jc w:val="center"/>
        <w:rPr>
          <w:rFonts w:ascii="Times New Roman" w:hAnsi="Times New Roman" w:cs="Times New Roman"/>
          <w:sz w:val="24"/>
          <w:szCs w:val="24"/>
        </w:rPr>
      </w:pPr>
      <w:r w:rsidRPr="005B6625">
        <w:rPr>
          <w:rFonts w:ascii="Times New Roman" w:hAnsi="Times New Roman" w:cs="Times New Roman"/>
          <w:sz w:val="24"/>
          <w:szCs w:val="24"/>
        </w:rPr>
        <w:lastRenderedPageBreak/>
        <w:drawing>
          <wp:inline distT="0" distB="0" distL="0" distR="0" wp14:anchorId="081C3EB3" wp14:editId="17397116">
            <wp:extent cx="4051496" cy="2000292"/>
            <wp:effectExtent l="0" t="0" r="6350" b="0"/>
            <wp:docPr id="607036663" name="Obraz 1" descr="Obraz zawierający tekst, zrzut ekranu, numer, Czcionka&#10;&#10;Opis wygenerowany automatyczni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7036663" name="Obraz 1" descr="Obraz zawierający tekst, zrzut ekranu, numer, Czcionka&#10;&#10;Opis wygenerowany automatycznie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082673" cy="20156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B0D6C2" w14:textId="1B2CE5C2" w:rsidR="005B6625" w:rsidRDefault="005B6625" w:rsidP="005B6625">
      <w:pPr>
        <w:jc w:val="center"/>
        <w:rPr>
          <w:rFonts w:ascii="Times New Roman" w:hAnsi="Times New Roman" w:cs="Times New Roman"/>
          <w:sz w:val="24"/>
          <w:szCs w:val="24"/>
        </w:rPr>
      </w:pPr>
      <w:r w:rsidRPr="005B6625">
        <w:rPr>
          <w:rFonts w:ascii="Times New Roman" w:hAnsi="Times New Roman" w:cs="Times New Roman"/>
          <w:sz w:val="24"/>
          <w:szCs w:val="24"/>
        </w:rPr>
        <w:drawing>
          <wp:inline distT="0" distB="0" distL="0" distR="0" wp14:anchorId="24771467" wp14:editId="0ABE5E97">
            <wp:extent cx="4093699" cy="2021129"/>
            <wp:effectExtent l="0" t="0" r="2540" b="0"/>
            <wp:docPr id="1228553811" name="Obraz 1" descr="Obraz zawierający tekst, zrzut ekranu, numer, Czcionka&#10;&#10;Opis wygenerowany automatyczni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8553811" name="Obraz 1" descr="Obraz zawierający tekst, zrzut ekranu, numer, Czcionka&#10;&#10;Opis wygenerowany automatycznie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138776" cy="20433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B07A2B" w14:textId="49EB9D02" w:rsidR="005B6625" w:rsidRDefault="005B6625" w:rsidP="005B6625">
      <w:pPr>
        <w:jc w:val="center"/>
        <w:rPr>
          <w:rFonts w:ascii="Times New Roman" w:hAnsi="Times New Roman" w:cs="Times New Roman"/>
          <w:sz w:val="24"/>
          <w:szCs w:val="24"/>
        </w:rPr>
      </w:pPr>
      <w:r w:rsidRPr="005B6625">
        <w:rPr>
          <w:rFonts w:ascii="Times New Roman" w:hAnsi="Times New Roman" w:cs="Times New Roman"/>
          <w:sz w:val="24"/>
          <w:szCs w:val="24"/>
        </w:rPr>
        <w:drawing>
          <wp:inline distT="0" distB="0" distL="0" distR="0" wp14:anchorId="6EF337F4" wp14:editId="70950FC4">
            <wp:extent cx="4149970" cy="2048911"/>
            <wp:effectExtent l="0" t="0" r="3175" b="8890"/>
            <wp:docPr id="929316827" name="Obraz 1" descr="Obraz zawierający tekst, zrzut ekranu, numer, Czcionka&#10;&#10;Opis wygenerowany automatyczni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29316827" name="Obraz 1" descr="Obraz zawierający tekst, zrzut ekranu, numer, Czcionka&#10;&#10;Opis wygenerowany automatycznie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186609" cy="20670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FF6A64" w14:textId="61222306" w:rsidR="005B6625" w:rsidRDefault="005B6625" w:rsidP="00285406">
      <w:pPr>
        <w:jc w:val="center"/>
        <w:rPr>
          <w:rFonts w:ascii="Times New Roman" w:hAnsi="Times New Roman" w:cs="Times New Roman"/>
          <w:sz w:val="24"/>
          <w:szCs w:val="24"/>
        </w:rPr>
      </w:pPr>
      <w:r w:rsidRPr="005B6625">
        <w:rPr>
          <w:rFonts w:ascii="Times New Roman" w:hAnsi="Times New Roman" w:cs="Times New Roman"/>
          <w:sz w:val="24"/>
          <w:szCs w:val="24"/>
        </w:rPr>
        <w:drawing>
          <wp:inline distT="0" distB="0" distL="0" distR="0" wp14:anchorId="75A69271" wp14:editId="26B181D8">
            <wp:extent cx="4149725" cy="2048789"/>
            <wp:effectExtent l="0" t="0" r="3175" b="8890"/>
            <wp:docPr id="1486021902" name="Obraz 1" descr="Obraz zawierający tekst, zrzut ekranu, numer, Czcionka&#10;&#10;Opis wygenerowany automatyczni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6021902" name="Obraz 1" descr="Obraz zawierający tekst, zrzut ekranu, numer, Czcionka&#10;&#10;Opis wygenerowany automatycznie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224863" cy="20858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6C2A17" w14:textId="77777777" w:rsidR="00146E32" w:rsidRDefault="00146E32" w:rsidP="0068553B">
      <w:pPr>
        <w:jc w:val="both"/>
        <w:rPr>
          <w:rFonts w:ascii="Times New Roman" w:hAnsi="Times New Roman" w:cs="Times New Roman"/>
          <w:sz w:val="24"/>
          <w:szCs w:val="24"/>
        </w:rPr>
      </w:pPr>
    </w:p>
    <w:p w14:paraId="44FC244D" w14:textId="77777777" w:rsidR="00285406" w:rsidRPr="00285406" w:rsidRDefault="00285406" w:rsidP="00285406">
      <w:pPr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 w:rsidRPr="00285406">
        <w:rPr>
          <w:rFonts w:ascii="Times New Roman" w:hAnsi="Times New Roman" w:cs="Times New Roman"/>
          <w:sz w:val="24"/>
          <w:szCs w:val="24"/>
        </w:rPr>
        <w:lastRenderedPageBreak/>
        <w:t xml:space="preserve">Na podstawie wyników przedstawionych na wykresach można zauważyć, że model KNN najlepiej radzi sobie na oryginalnych, nieskalowanych danych, osiągając najwyższe wartości dla wszystkich metryk, w tym </w:t>
      </w:r>
      <w:proofErr w:type="spellStart"/>
      <w:r w:rsidRPr="00285406">
        <w:rPr>
          <w:rFonts w:ascii="Times New Roman" w:hAnsi="Times New Roman" w:cs="Times New Roman"/>
          <w:sz w:val="24"/>
          <w:szCs w:val="24"/>
        </w:rPr>
        <w:t>Accuracy</w:t>
      </w:r>
      <w:proofErr w:type="spellEnd"/>
      <w:r w:rsidRPr="00285406">
        <w:rPr>
          <w:rFonts w:ascii="Times New Roman" w:hAnsi="Times New Roman" w:cs="Times New Roman"/>
          <w:sz w:val="24"/>
          <w:szCs w:val="24"/>
        </w:rPr>
        <w:t xml:space="preserve"> (87,29%) i F1 </w:t>
      </w:r>
      <w:proofErr w:type="spellStart"/>
      <w:r w:rsidRPr="00285406">
        <w:rPr>
          <w:rFonts w:ascii="Times New Roman" w:hAnsi="Times New Roman" w:cs="Times New Roman"/>
          <w:sz w:val="24"/>
          <w:szCs w:val="24"/>
        </w:rPr>
        <w:t>Score</w:t>
      </w:r>
      <w:proofErr w:type="spellEnd"/>
      <w:r w:rsidRPr="00285406">
        <w:rPr>
          <w:rFonts w:ascii="Times New Roman" w:hAnsi="Times New Roman" w:cs="Times New Roman"/>
          <w:sz w:val="24"/>
          <w:szCs w:val="24"/>
        </w:rPr>
        <w:t xml:space="preserve"> (87,07%). Normalizacja obniżyła skuteczność KNN, a standaryzacja nie przyniosła znaczącej poprawy – model nadal działał słabiej niż na danych bez skalowania. Wskazuje to, że w przypadku KNN skalowanie nie jest konieczne, a w niektórych przypadkach może wręcz obniżyć skuteczność.</w:t>
      </w:r>
    </w:p>
    <w:p w14:paraId="180965AF" w14:textId="77777777" w:rsidR="00285406" w:rsidRPr="00285406" w:rsidRDefault="00285406" w:rsidP="00285406">
      <w:pPr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 w:rsidRPr="00285406">
        <w:rPr>
          <w:rFonts w:ascii="Times New Roman" w:hAnsi="Times New Roman" w:cs="Times New Roman"/>
          <w:sz w:val="24"/>
          <w:szCs w:val="24"/>
        </w:rPr>
        <w:t xml:space="preserve">Z kolei model SVM zyskuje wyraźnie na skalowaniu, osiągając najlepsze wyniki po standaryzacji. Standaryzacja pozwoliła SVM uzyskać najwyższe wartości metryk, w tym </w:t>
      </w:r>
      <w:proofErr w:type="spellStart"/>
      <w:r w:rsidRPr="00285406">
        <w:rPr>
          <w:rFonts w:ascii="Times New Roman" w:hAnsi="Times New Roman" w:cs="Times New Roman"/>
          <w:sz w:val="24"/>
          <w:szCs w:val="24"/>
        </w:rPr>
        <w:t>Accuracy</w:t>
      </w:r>
      <w:proofErr w:type="spellEnd"/>
      <w:r w:rsidRPr="00285406">
        <w:rPr>
          <w:rFonts w:ascii="Times New Roman" w:hAnsi="Times New Roman" w:cs="Times New Roman"/>
          <w:sz w:val="24"/>
          <w:szCs w:val="24"/>
        </w:rPr>
        <w:t xml:space="preserve"> (93,04%) i F1 </w:t>
      </w:r>
      <w:proofErr w:type="spellStart"/>
      <w:r w:rsidRPr="00285406">
        <w:rPr>
          <w:rFonts w:ascii="Times New Roman" w:hAnsi="Times New Roman" w:cs="Times New Roman"/>
          <w:sz w:val="24"/>
          <w:szCs w:val="24"/>
        </w:rPr>
        <w:t>Score</w:t>
      </w:r>
      <w:proofErr w:type="spellEnd"/>
      <w:r w:rsidRPr="00285406">
        <w:rPr>
          <w:rFonts w:ascii="Times New Roman" w:hAnsi="Times New Roman" w:cs="Times New Roman"/>
          <w:sz w:val="24"/>
          <w:szCs w:val="24"/>
        </w:rPr>
        <w:t xml:space="preserve"> (92,88%), co pokazuje, że model ten jest bardziej efektywny, gdy dane mają znormalizowaną skalę. Normalizacja również poprawiła skuteczność SVM w stosunku do danych oryginalnych, jednak standaryzacja okazała się najbardziej efektywna. To zróżnicowanie w wynikach między KNN a SVM podkreśla, jak istotny jest dobór odpowiedniego skalowania dla każdego modelu – KNN działa najlepiej bez skalowania, podczas gdy SVM osiąga najwyższą skuteczność po standaryzacji.</w:t>
      </w:r>
    </w:p>
    <w:p w14:paraId="4D5B4FE9" w14:textId="73E8179C" w:rsidR="0068553B" w:rsidRPr="00285406" w:rsidRDefault="0068553B" w:rsidP="0068553B">
      <w:pPr>
        <w:rPr>
          <w:rFonts w:ascii="Times New Roman" w:hAnsi="Times New Roman" w:cs="Times New Roman"/>
          <w:sz w:val="24"/>
          <w:szCs w:val="24"/>
        </w:rPr>
      </w:pPr>
    </w:p>
    <w:sectPr w:rsidR="0068553B" w:rsidRPr="00285406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02D67F54"/>
    <w:multiLevelType w:val="multilevel"/>
    <w:tmpl w:val="047C45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59B2A59"/>
    <w:multiLevelType w:val="hybridMultilevel"/>
    <w:tmpl w:val="ACF6EEB2"/>
    <w:lvl w:ilvl="0" w:tplc="0415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A863FC8"/>
    <w:multiLevelType w:val="multilevel"/>
    <w:tmpl w:val="1B4695A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2469009A"/>
    <w:multiLevelType w:val="hybridMultilevel"/>
    <w:tmpl w:val="6DF26388"/>
    <w:lvl w:ilvl="0" w:tplc="0415000F">
      <w:start w:val="1"/>
      <w:numFmt w:val="decimal"/>
      <w:lvlText w:val="%1."/>
      <w:lvlJc w:val="left"/>
      <w:pPr>
        <w:ind w:left="720" w:hanging="360"/>
      </w:p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31D909AE"/>
    <w:multiLevelType w:val="multilevel"/>
    <w:tmpl w:val="24B451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A546F74"/>
    <w:multiLevelType w:val="multilevel"/>
    <w:tmpl w:val="13C82F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D2161E0"/>
    <w:multiLevelType w:val="multilevel"/>
    <w:tmpl w:val="2FC4C7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4133755A"/>
    <w:multiLevelType w:val="multilevel"/>
    <w:tmpl w:val="9B0469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5B580B75"/>
    <w:multiLevelType w:val="multilevel"/>
    <w:tmpl w:val="57A6CE1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6BD80B55"/>
    <w:multiLevelType w:val="hybridMultilevel"/>
    <w:tmpl w:val="FFE208D6"/>
    <w:lvl w:ilvl="0" w:tplc="04150001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6D29052B"/>
    <w:multiLevelType w:val="multilevel"/>
    <w:tmpl w:val="03F89C8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98202619">
    <w:abstractNumId w:val="1"/>
  </w:num>
  <w:num w:numId="2" w16cid:durableId="671488722">
    <w:abstractNumId w:val="3"/>
  </w:num>
  <w:num w:numId="3" w16cid:durableId="1389379854">
    <w:abstractNumId w:val="9"/>
  </w:num>
  <w:num w:numId="4" w16cid:durableId="316618179">
    <w:abstractNumId w:val="8"/>
  </w:num>
  <w:num w:numId="5" w16cid:durableId="1375544225">
    <w:abstractNumId w:val="10"/>
  </w:num>
  <w:num w:numId="6" w16cid:durableId="1085955723">
    <w:abstractNumId w:val="2"/>
  </w:num>
  <w:num w:numId="7" w16cid:durableId="210768354">
    <w:abstractNumId w:val="7"/>
  </w:num>
  <w:num w:numId="8" w16cid:durableId="1888057045">
    <w:abstractNumId w:val="6"/>
  </w:num>
  <w:num w:numId="9" w16cid:durableId="323901049">
    <w:abstractNumId w:val="0"/>
  </w:num>
  <w:num w:numId="10" w16cid:durableId="1240477236">
    <w:abstractNumId w:val="5"/>
  </w:num>
  <w:num w:numId="11" w16cid:durableId="765199200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6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F7CB7"/>
    <w:rsid w:val="00146E32"/>
    <w:rsid w:val="00285406"/>
    <w:rsid w:val="003E24DF"/>
    <w:rsid w:val="003F7CB7"/>
    <w:rsid w:val="0043786F"/>
    <w:rsid w:val="005B6625"/>
    <w:rsid w:val="00626790"/>
    <w:rsid w:val="0068553B"/>
    <w:rsid w:val="00814C7F"/>
    <w:rsid w:val="009106C6"/>
    <w:rsid w:val="00920538"/>
    <w:rsid w:val="009340D6"/>
    <w:rsid w:val="00A220CB"/>
    <w:rsid w:val="00A22C0D"/>
    <w:rsid w:val="00A70F3D"/>
    <w:rsid w:val="00BD38A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l-P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BC9EA20"/>
  <w15:chartTrackingRefBased/>
  <w15:docId w15:val="{ABCA2ED7-C0E3-478F-A6CE-B18ADC2C21E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pl-PL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ny">
    <w:name w:val="Normal"/>
    <w:qFormat/>
  </w:style>
  <w:style w:type="paragraph" w:styleId="Nagwek1">
    <w:name w:val="heading 1"/>
    <w:basedOn w:val="Normalny"/>
    <w:next w:val="Normalny"/>
    <w:link w:val="Nagwek1Znak"/>
    <w:uiPriority w:val="9"/>
    <w:qFormat/>
    <w:rsid w:val="003F7CB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Nagwek2">
    <w:name w:val="heading 2"/>
    <w:basedOn w:val="Normalny"/>
    <w:next w:val="Normalny"/>
    <w:link w:val="Nagwek2Znak"/>
    <w:uiPriority w:val="9"/>
    <w:semiHidden/>
    <w:unhideWhenUsed/>
    <w:qFormat/>
    <w:rsid w:val="003F7CB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Nagwek3">
    <w:name w:val="heading 3"/>
    <w:basedOn w:val="Normalny"/>
    <w:next w:val="Normalny"/>
    <w:link w:val="Nagwek3Znak"/>
    <w:uiPriority w:val="9"/>
    <w:semiHidden/>
    <w:unhideWhenUsed/>
    <w:qFormat/>
    <w:rsid w:val="003F7CB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Nagwek4">
    <w:name w:val="heading 4"/>
    <w:basedOn w:val="Normalny"/>
    <w:next w:val="Normalny"/>
    <w:link w:val="Nagwek4Znak"/>
    <w:uiPriority w:val="9"/>
    <w:semiHidden/>
    <w:unhideWhenUsed/>
    <w:qFormat/>
    <w:rsid w:val="003F7CB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Nagwek5">
    <w:name w:val="heading 5"/>
    <w:basedOn w:val="Normalny"/>
    <w:next w:val="Normalny"/>
    <w:link w:val="Nagwek5Znak"/>
    <w:uiPriority w:val="9"/>
    <w:semiHidden/>
    <w:unhideWhenUsed/>
    <w:qFormat/>
    <w:rsid w:val="003F7CB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Nagwek6">
    <w:name w:val="heading 6"/>
    <w:basedOn w:val="Normalny"/>
    <w:next w:val="Normalny"/>
    <w:link w:val="Nagwek6Znak"/>
    <w:uiPriority w:val="9"/>
    <w:semiHidden/>
    <w:unhideWhenUsed/>
    <w:qFormat/>
    <w:rsid w:val="003F7CB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Nagwek7">
    <w:name w:val="heading 7"/>
    <w:basedOn w:val="Normalny"/>
    <w:next w:val="Normalny"/>
    <w:link w:val="Nagwek7Znak"/>
    <w:uiPriority w:val="9"/>
    <w:semiHidden/>
    <w:unhideWhenUsed/>
    <w:qFormat/>
    <w:rsid w:val="003F7CB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Nagwek8">
    <w:name w:val="heading 8"/>
    <w:basedOn w:val="Normalny"/>
    <w:next w:val="Normalny"/>
    <w:link w:val="Nagwek8Znak"/>
    <w:uiPriority w:val="9"/>
    <w:semiHidden/>
    <w:unhideWhenUsed/>
    <w:qFormat/>
    <w:rsid w:val="003F7CB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Nagwek9">
    <w:name w:val="heading 9"/>
    <w:basedOn w:val="Normalny"/>
    <w:next w:val="Normalny"/>
    <w:link w:val="Nagwek9Znak"/>
    <w:uiPriority w:val="9"/>
    <w:semiHidden/>
    <w:unhideWhenUsed/>
    <w:qFormat/>
    <w:rsid w:val="003F7CB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omylnaczcionkaakapitu">
    <w:name w:val="Default Paragraph Font"/>
    <w:uiPriority w:val="1"/>
    <w:unhideWhenUsed/>
  </w:style>
  <w:style w:type="table" w:default="1" w:styleId="Standardowy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  <w:style w:type="character" w:customStyle="1" w:styleId="Nagwek1Znak">
    <w:name w:val="Nagłówek 1 Znak"/>
    <w:basedOn w:val="Domylnaczcionkaakapitu"/>
    <w:link w:val="Nagwek1"/>
    <w:uiPriority w:val="9"/>
    <w:rsid w:val="003F7CB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Nagwek2Znak">
    <w:name w:val="Nagłówek 2 Znak"/>
    <w:basedOn w:val="Domylnaczcionkaakapitu"/>
    <w:link w:val="Nagwek2"/>
    <w:uiPriority w:val="9"/>
    <w:semiHidden/>
    <w:rsid w:val="003F7CB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Nagwek3Znak">
    <w:name w:val="Nagłówek 3 Znak"/>
    <w:basedOn w:val="Domylnaczcionkaakapitu"/>
    <w:link w:val="Nagwek3"/>
    <w:uiPriority w:val="9"/>
    <w:semiHidden/>
    <w:rsid w:val="003F7CB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Nagwek4Znak">
    <w:name w:val="Nagłówek 4 Znak"/>
    <w:basedOn w:val="Domylnaczcionkaakapitu"/>
    <w:link w:val="Nagwek4"/>
    <w:uiPriority w:val="9"/>
    <w:semiHidden/>
    <w:rsid w:val="003F7CB7"/>
    <w:rPr>
      <w:rFonts w:eastAsiaTheme="majorEastAsia" w:cstheme="majorBidi"/>
      <w:i/>
      <w:iCs/>
      <w:color w:val="0F4761" w:themeColor="accent1" w:themeShade="BF"/>
    </w:rPr>
  </w:style>
  <w:style w:type="character" w:customStyle="1" w:styleId="Nagwek5Znak">
    <w:name w:val="Nagłówek 5 Znak"/>
    <w:basedOn w:val="Domylnaczcionkaakapitu"/>
    <w:link w:val="Nagwek5"/>
    <w:uiPriority w:val="9"/>
    <w:semiHidden/>
    <w:rsid w:val="003F7CB7"/>
    <w:rPr>
      <w:rFonts w:eastAsiaTheme="majorEastAsia" w:cstheme="majorBidi"/>
      <w:color w:val="0F4761" w:themeColor="accent1" w:themeShade="BF"/>
    </w:rPr>
  </w:style>
  <w:style w:type="character" w:customStyle="1" w:styleId="Nagwek6Znak">
    <w:name w:val="Nagłówek 6 Znak"/>
    <w:basedOn w:val="Domylnaczcionkaakapitu"/>
    <w:link w:val="Nagwek6"/>
    <w:uiPriority w:val="9"/>
    <w:semiHidden/>
    <w:rsid w:val="003F7CB7"/>
    <w:rPr>
      <w:rFonts w:eastAsiaTheme="majorEastAsia" w:cstheme="majorBidi"/>
      <w:i/>
      <w:iCs/>
      <w:color w:val="595959" w:themeColor="text1" w:themeTint="A6"/>
    </w:rPr>
  </w:style>
  <w:style w:type="character" w:customStyle="1" w:styleId="Nagwek7Znak">
    <w:name w:val="Nagłówek 7 Znak"/>
    <w:basedOn w:val="Domylnaczcionkaakapitu"/>
    <w:link w:val="Nagwek7"/>
    <w:uiPriority w:val="9"/>
    <w:semiHidden/>
    <w:rsid w:val="003F7CB7"/>
    <w:rPr>
      <w:rFonts w:eastAsiaTheme="majorEastAsia" w:cstheme="majorBidi"/>
      <w:color w:val="595959" w:themeColor="text1" w:themeTint="A6"/>
    </w:rPr>
  </w:style>
  <w:style w:type="character" w:customStyle="1" w:styleId="Nagwek8Znak">
    <w:name w:val="Nagłówek 8 Znak"/>
    <w:basedOn w:val="Domylnaczcionkaakapitu"/>
    <w:link w:val="Nagwek8"/>
    <w:uiPriority w:val="9"/>
    <w:semiHidden/>
    <w:rsid w:val="003F7CB7"/>
    <w:rPr>
      <w:rFonts w:eastAsiaTheme="majorEastAsia" w:cstheme="majorBidi"/>
      <w:i/>
      <w:iCs/>
      <w:color w:val="272727" w:themeColor="text1" w:themeTint="D8"/>
    </w:rPr>
  </w:style>
  <w:style w:type="character" w:customStyle="1" w:styleId="Nagwek9Znak">
    <w:name w:val="Nagłówek 9 Znak"/>
    <w:basedOn w:val="Domylnaczcionkaakapitu"/>
    <w:link w:val="Nagwek9"/>
    <w:uiPriority w:val="9"/>
    <w:semiHidden/>
    <w:rsid w:val="003F7CB7"/>
    <w:rPr>
      <w:rFonts w:eastAsiaTheme="majorEastAsia" w:cstheme="majorBidi"/>
      <w:color w:val="272727" w:themeColor="text1" w:themeTint="D8"/>
    </w:rPr>
  </w:style>
  <w:style w:type="paragraph" w:styleId="Tytu">
    <w:name w:val="Title"/>
    <w:basedOn w:val="Normalny"/>
    <w:next w:val="Normalny"/>
    <w:link w:val="TytuZnak"/>
    <w:uiPriority w:val="10"/>
    <w:qFormat/>
    <w:rsid w:val="003F7CB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ytuZnak">
    <w:name w:val="Tytuł Znak"/>
    <w:basedOn w:val="Domylnaczcionkaakapitu"/>
    <w:link w:val="Tytu"/>
    <w:uiPriority w:val="10"/>
    <w:rsid w:val="003F7CB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Podtytu">
    <w:name w:val="Subtitle"/>
    <w:basedOn w:val="Normalny"/>
    <w:next w:val="Normalny"/>
    <w:link w:val="PodtytuZnak"/>
    <w:uiPriority w:val="11"/>
    <w:qFormat/>
    <w:rsid w:val="003F7CB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PodtytuZnak">
    <w:name w:val="Podtytuł Znak"/>
    <w:basedOn w:val="Domylnaczcionkaakapitu"/>
    <w:link w:val="Podtytu"/>
    <w:uiPriority w:val="11"/>
    <w:rsid w:val="003F7CB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ytat">
    <w:name w:val="Quote"/>
    <w:basedOn w:val="Normalny"/>
    <w:next w:val="Normalny"/>
    <w:link w:val="CytatZnak"/>
    <w:uiPriority w:val="29"/>
    <w:qFormat/>
    <w:rsid w:val="003F7CB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ytatZnak">
    <w:name w:val="Cytat Znak"/>
    <w:basedOn w:val="Domylnaczcionkaakapitu"/>
    <w:link w:val="Cytat"/>
    <w:uiPriority w:val="29"/>
    <w:rsid w:val="003F7CB7"/>
    <w:rPr>
      <w:i/>
      <w:iCs/>
      <w:color w:val="404040" w:themeColor="text1" w:themeTint="BF"/>
    </w:rPr>
  </w:style>
  <w:style w:type="paragraph" w:styleId="Akapitzlist">
    <w:name w:val="List Paragraph"/>
    <w:basedOn w:val="Normalny"/>
    <w:uiPriority w:val="34"/>
    <w:qFormat/>
    <w:rsid w:val="003F7CB7"/>
    <w:pPr>
      <w:ind w:left="720"/>
      <w:contextualSpacing/>
    </w:pPr>
  </w:style>
  <w:style w:type="character" w:styleId="Wyrnienieintensywne">
    <w:name w:val="Intense Emphasis"/>
    <w:basedOn w:val="Domylnaczcionkaakapitu"/>
    <w:uiPriority w:val="21"/>
    <w:qFormat/>
    <w:rsid w:val="003F7CB7"/>
    <w:rPr>
      <w:i/>
      <w:iCs/>
      <w:color w:val="0F4761" w:themeColor="accent1" w:themeShade="BF"/>
    </w:rPr>
  </w:style>
  <w:style w:type="paragraph" w:styleId="Cytatintensywny">
    <w:name w:val="Intense Quote"/>
    <w:basedOn w:val="Normalny"/>
    <w:next w:val="Normalny"/>
    <w:link w:val="CytatintensywnyZnak"/>
    <w:uiPriority w:val="30"/>
    <w:qFormat/>
    <w:rsid w:val="003F7CB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ytatintensywnyZnak">
    <w:name w:val="Cytat intensywny Znak"/>
    <w:basedOn w:val="Domylnaczcionkaakapitu"/>
    <w:link w:val="Cytatintensywny"/>
    <w:uiPriority w:val="30"/>
    <w:rsid w:val="003F7CB7"/>
    <w:rPr>
      <w:i/>
      <w:iCs/>
      <w:color w:val="0F4761" w:themeColor="accent1" w:themeShade="BF"/>
    </w:rPr>
  </w:style>
  <w:style w:type="character" w:styleId="Odwoanieintensywne">
    <w:name w:val="Intense Reference"/>
    <w:basedOn w:val="Domylnaczcionkaakapitu"/>
    <w:uiPriority w:val="32"/>
    <w:qFormat/>
    <w:rsid w:val="003F7CB7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34736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663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251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532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930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41098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9311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09488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2009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4804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0163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759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6196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307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6689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78436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3939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81820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05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Motyw pakietu Office">
  <a:themeElements>
    <a:clrScheme name="Pakiet 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Pakiet 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Pakiet 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1515</TotalTime>
  <Pages>6</Pages>
  <Words>1185</Words>
  <Characters>7112</Characters>
  <Application>Microsoft Office Word</Application>
  <DocSecurity>0</DocSecurity>
  <Lines>59</Lines>
  <Paragraphs>16</Paragraphs>
  <ScaleCrop>false</ScaleCrop>
  <HeadingPairs>
    <vt:vector size="2" baseType="variant">
      <vt:variant>
        <vt:lpstr>Tytuł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8281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Magda Jaźwińska</dc:creator>
  <cp:keywords/>
  <dc:description/>
  <cp:lastModifiedBy>Magda Jaźwińska</cp:lastModifiedBy>
  <cp:revision>3</cp:revision>
  <dcterms:created xsi:type="dcterms:W3CDTF">2024-11-04T13:54:00Z</dcterms:created>
  <dcterms:modified xsi:type="dcterms:W3CDTF">2024-11-10T15:55:00Z</dcterms:modified>
</cp:coreProperties>
</file>