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EB1" w:rsidRPr="007232DC" w:rsidRDefault="00E31EB1" w:rsidP="007232DC">
      <w:pPr>
        <w:spacing w:before="100" w:beforeAutospacing="1" w:after="100" w:afterAutospacing="1"/>
        <w:rPr>
          <w:b/>
          <w:bCs/>
          <w:color w:val="000000" w:themeColor="text1"/>
          <w:sz w:val="28"/>
        </w:rPr>
      </w:pPr>
      <w:r w:rsidRPr="007232DC">
        <w:rPr>
          <w:b/>
          <w:bCs/>
          <w:color w:val="000000" w:themeColor="text1"/>
          <w:sz w:val="28"/>
        </w:rPr>
        <w:t>Summary</w:t>
      </w:r>
    </w:p>
    <w:p w:rsidR="007232DC" w:rsidRPr="007232DC" w:rsidRDefault="007232DC" w:rsidP="007232DC">
      <w:pPr>
        <w:spacing w:before="100" w:beforeAutospacing="1" w:after="100" w:afterAutospacing="1"/>
        <w:jc w:val="center"/>
        <w:rPr>
          <w:color w:val="000000" w:themeColor="text1"/>
          <w:u w:val="single"/>
        </w:rPr>
      </w:pPr>
      <w:r w:rsidRPr="007232DC">
        <w:rPr>
          <w:color w:val="000000" w:themeColor="text1"/>
          <w:u w:val="single"/>
        </w:rPr>
        <w:t>Unit Testing Approach</w:t>
      </w:r>
    </w:p>
    <w:p w:rsidR="0017083F" w:rsidRDefault="00910501" w:rsidP="007232DC">
      <w:pPr>
        <w:spacing w:before="100" w:beforeAutospacing="1" w:after="100" w:afterAutospacing="1" w:line="480" w:lineRule="auto"/>
        <w:rPr>
          <w:color w:val="C00000"/>
        </w:rPr>
      </w:pPr>
      <w:r>
        <w:rPr>
          <w:color w:val="000000" w:themeColor="text1"/>
        </w:rPr>
        <w:tab/>
      </w:r>
      <w:r w:rsidRPr="006D5F21">
        <w:rPr>
          <w:color w:val="000000" w:themeColor="text1"/>
        </w:rPr>
        <w:t>To align with the software requirements, I ensured that the correct character limit and the inability to be null for each task</w:t>
      </w:r>
      <w:r w:rsidR="00AD61C7" w:rsidRPr="006D5F21">
        <w:rPr>
          <w:color w:val="000000" w:themeColor="text1"/>
        </w:rPr>
        <w:t xml:space="preserve">, </w:t>
      </w:r>
      <w:r w:rsidRPr="006D5F21">
        <w:rPr>
          <w:color w:val="000000" w:themeColor="text1"/>
        </w:rPr>
        <w:t>contact</w:t>
      </w:r>
      <w:r w:rsidR="00AD61C7" w:rsidRPr="006D5F21">
        <w:rPr>
          <w:color w:val="000000" w:themeColor="text1"/>
        </w:rPr>
        <w:t>, and appointment</w:t>
      </w:r>
      <w:r w:rsidRPr="006D5F21">
        <w:rPr>
          <w:color w:val="000000" w:themeColor="text1"/>
        </w:rPr>
        <w:t xml:space="preserve"> w</w:t>
      </w:r>
      <w:r w:rsidR="00AD61C7" w:rsidRPr="006D5F21">
        <w:rPr>
          <w:color w:val="000000" w:themeColor="text1"/>
        </w:rPr>
        <w:t>ere</w:t>
      </w:r>
      <w:r w:rsidRPr="006D5F21">
        <w:rPr>
          <w:color w:val="000000" w:themeColor="text1"/>
        </w:rPr>
        <w:t xml:space="preserve"> included.</w:t>
      </w:r>
      <w:r w:rsidRPr="006D5F21">
        <w:rPr>
          <w:color w:val="000000" w:themeColor="text1"/>
        </w:rPr>
        <w:t xml:space="preserve"> </w:t>
      </w:r>
      <w:r w:rsidR="00AD61C7" w:rsidRPr="006D5F21">
        <w:rPr>
          <w:color w:val="000000" w:themeColor="text1"/>
        </w:rPr>
        <w:t>Furthermore, when testing these restrictions I included sample data that should, and did, come out as false. As an example, when testing the invalid delete portion – I created a task with the ID of “A123”, but when calling the deleteTask function I input the ID I wished to remove as “12345.” This resulted in an error when set to true, but correct when set as false;  generally meaning that the function worked correctly.</w:t>
      </w:r>
      <w:r w:rsidR="00DB6A1A" w:rsidRPr="006D5F21">
        <w:rPr>
          <w:color w:val="000000" w:themeColor="text1"/>
        </w:rPr>
        <w:t xml:space="preserve"> </w:t>
      </w:r>
      <w:r w:rsidR="005C4003" w:rsidRPr="006D5F21">
        <w:rPr>
          <w:color w:val="000000" w:themeColor="text1"/>
        </w:rPr>
        <w:t xml:space="preserve">For visual reference, I will be showing </w:t>
      </w:r>
      <w:r w:rsidR="00710312" w:rsidRPr="006D5F21">
        <w:rPr>
          <w:color w:val="000000" w:themeColor="text1"/>
        </w:rPr>
        <w:t>T</w:t>
      </w:r>
      <w:r w:rsidR="005C4003" w:rsidRPr="006D5F21">
        <w:rPr>
          <w:color w:val="000000" w:themeColor="text1"/>
        </w:rPr>
        <w:t>asks restrictions that align with the software requirements below:</w:t>
      </w:r>
    </w:p>
    <w:p w:rsidR="005C4003" w:rsidRPr="007232DC" w:rsidRDefault="005C4003" w:rsidP="00306667">
      <w:pPr>
        <w:spacing w:before="100" w:beforeAutospacing="1" w:after="100" w:afterAutospacing="1"/>
        <w:rPr>
          <w:i/>
          <w:color w:val="000000" w:themeColor="text1"/>
        </w:rPr>
      </w:pPr>
      <w:r w:rsidRPr="007232DC">
        <w:rPr>
          <w:i/>
          <w:color w:val="000000" w:themeColor="text1"/>
        </w:rPr>
        <w:t xml:space="preserve">Ensuring Correct Character Limit and Inability </w:t>
      </w:r>
      <w:r w:rsidR="00EB69E1" w:rsidRPr="007232DC">
        <w:rPr>
          <w:i/>
          <w:color w:val="000000" w:themeColor="text1"/>
        </w:rPr>
        <w:t>of Null</w:t>
      </w:r>
      <w:r w:rsidR="00077692" w:rsidRPr="007232DC">
        <w:rPr>
          <w:i/>
          <w:color w:val="000000" w:themeColor="text1"/>
        </w:rPr>
        <w:t xml:space="preserve"> : Task.java</w:t>
      </w:r>
    </w:p>
    <w:p w:rsidR="005C4003" w:rsidRPr="005C4003" w:rsidRDefault="005C4003" w:rsidP="005C4003">
      <w:pPr>
        <w:shd w:val="clear" w:color="auto" w:fill="1E1E1E"/>
        <w:spacing w:line="270" w:lineRule="atLeast"/>
        <w:rPr>
          <w:rFonts w:ascii="Menlo" w:hAnsi="Menlo" w:cs="Menlo"/>
          <w:color w:val="D4D4D4"/>
          <w:sz w:val="18"/>
          <w:szCs w:val="18"/>
        </w:rPr>
      </w:pPr>
      <w:r w:rsidRPr="005C4003">
        <w:rPr>
          <w:rFonts w:ascii="Menlo" w:hAnsi="Menlo" w:cs="Menlo"/>
          <w:color w:val="D4D4D4"/>
          <w:sz w:val="18"/>
          <w:szCs w:val="18"/>
        </w:rPr>
        <w:t xml:space="preserve">    </w:t>
      </w:r>
      <w:r w:rsidRPr="005C4003">
        <w:rPr>
          <w:rFonts w:ascii="Menlo" w:hAnsi="Menlo" w:cs="Menlo"/>
          <w:color w:val="569CD6"/>
          <w:sz w:val="18"/>
          <w:szCs w:val="18"/>
        </w:rPr>
        <w:t>public</w:t>
      </w:r>
      <w:r w:rsidRPr="005C4003">
        <w:rPr>
          <w:rFonts w:ascii="Menlo" w:hAnsi="Menlo" w:cs="Menlo"/>
          <w:color w:val="D4D4D4"/>
          <w:sz w:val="18"/>
          <w:szCs w:val="18"/>
        </w:rPr>
        <w:t xml:space="preserve"> </w:t>
      </w:r>
      <w:r w:rsidRPr="005C4003">
        <w:rPr>
          <w:rFonts w:ascii="Menlo" w:hAnsi="Menlo" w:cs="Menlo"/>
          <w:color w:val="DCDCAA"/>
          <w:sz w:val="18"/>
          <w:szCs w:val="18"/>
        </w:rPr>
        <w:t>Task</w:t>
      </w:r>
      <w:r w:rsidRPr="005C4003">
        <w:rPr>
          <w:rFonts w:ascii="Menlo" w:hAnsi="Menlo" w:cs="Menlo"/>
          <w:color w:val="D4D4D4"/>
          <w:sz w:val="18"/>
          <w:szCs w:val="18"/>
        </w:rPr>
        <w:t>(</w:t>
      </w:r>
      <w:r w:rsidRPr="005C4003">
        <w:rPr>
          <w:rFonts w:ascii="Menlo" w:hAnsi="Menlo" w:cs="Menlo"/>
          <w:color w:val="4EC9B0"/>
          <w:sz w:val="18"/>
          <w:szCs w:val="18"/>
        </w:rPr>
        <w:t>String</w:t>
      </w:r>
      <w:r w:rsidRPr="005C4003">
        <w:rPr>
          <w:rFonts w:ascii="Menlo" w:hAnsi="Menlo" w:cs="Menlo"/>
          <w:color w:val="D4D4D4"/>
          <w:sz w:val="18"/>
          <w:szCs w:val="18"/>
        </w:rPr>
        <w:t xml:space="preserve"> </w:t>
      </w:r>
      <w:r w:rsidRPr="005C4003">
        <w:rPr>
          <w:rFonts w:ascii="Menlo" w:hAnsi="Menlo" w:cs="Menlo"/>
          <w:color w:val="9CDCFE"/>
          <w:sz w:val="18"/>
          <w:szCs w:val="18"/>
        </w:rPr>
        <w:t>taskId</w:t>
      </w:r>
      <w:r w:rsidRPr="005C4003">
        <w:rPr>
          <w:rFonts w:ascii="Menlo" w:hAnsi="Menlo" w:cs="Menlo"/>
          <w:color w:val="D4D4D4"/>
          <w:sz w:val="18"/>
          <w:szCs w:val="18"/>
        </w:rPr>
        <w:t xml:space="preserve">, </w:t>
      </w:r>
      <w:r w:rsidRPr="005C4003">
        <w:rPr>
          <w:rFonts w:ascii="Menlo" w:hAnsi="Menlo" w:cs="Menlo"/>
          <w:color w:val="4EC9B0"/>
          <w:sz w:val="18"/>
          <w:szCs w:val="18"/>
        </w:rPr>
        <w:t>String</w:t>
      </w:r>
      <w:r w:rsidRPr="005C4003">
        <w:rPr>
          <w:rFonts w:ascii="Menlo" w:hAnsi="Menlo" w:cs="Menlo"/>
          <w:color w:val="D4D4D4"/>
          <w:sz w:val="18"/>
          <w:szCs w:val="18"/>
        </w:rPr>
        <w:t xml:space="preserve"> </w:t>
      </w:r>
      <w:r w:rsidRPr="005C4003">
        <w:rPr>
          <w:rFonts w:ascii="Menlo" w:hAnsi="Menlo" w:cs="Menlo"/>
          <w:color w:val="9CDCFE"/>
          <w:sz w:val="18"/>
          <w:szCs w:val="18"/>
        </w:rPr>
        <w:t>taskName</w:t>
      </w:r>
      <w:r w:rsidRPr="005C4003">
        <w:rPr>
          <w:rFonts w:ascii="Menlo" w:hAnsi="Menlo" w:cs="Menlo"/>
          <w:color w:val="D4D4D4"/>
          <w:sz w:val="18"/>
          <w:szCs w:val="18"/>
        </w:rPr>
        <w:t xml:space="preserve">, </w:t>
      </w:r>
      <w:r w:rsidRPr="005C4003">
        <w:rPr>
          <w:rFonts w:ascii="Menlo" w:hAnsi="Menlo" w:cs="Menlo"/>
          <w:color w:val="4EC9B0"/>
          <w:sz w:val="18"/>
          <w:szCs w:val="18"/>
        </w:rPr>
        <w:t>String</w:t>
      </w:r>
      <w:r w:rsidRPr="005C4003">
        <w:rPr>
          <w:rFonts w:ascii="Menlo" w:hAnsi="Menlo" w:cs="Menlo"/>
          <w:color w:val="D4D4D4"/>
          <w:sz w:val="18"/>
          <w:szCs w:val="18"/>
        </w:rPr>
        <w:t xml:space="preserve"> </w:t>
      </w:r>
      <w:r w:rsidRPr="005C4003">
        <w:rPr>
          <w:rFonts w:ascii="Menlo" w:hAnsi="Menlo" w:cs="Menlo"/>
          <w:color w:val="9CDCFE"/>
          <w:sz w:val="18"/>
          <w:szCs w:val="18"/>
        </w:rPr>
        <w:t>taskDescription</w:t>
      </w:r>
      <w:r w:rsidRPr="005C4003">
        <w:rPr>
          <w:rFonts w:ascii="Menlo" w:hAnsi="Menlo" w:cs="Menlo"/>
          <w:color w:val="D4D4D4"/>
          <w:sz w:val="18"/>
          <w:szCs w:val="18"/>
        </w:rPr>
        <w:t>) {</w:t>
      </w:r>
    </w:p>
    <w:p w:rsidR="005C4003" w:rsidRPr="005C4003" w:rsidRDefault="005C4003" w:rsidP="005C4003">
      <w:pPr>
        <w:shd w:val="clear" w:color="auto" w:fill="1E1E1E"/>
        <w:spacing w:line="270" w:lineRule="atLeast"/>
        <w:rPr>
          <w:rFonts w:ascii="Menlo" w:hAnsi="Menlo" w:cs="Menlo"/>
          <w:color w:val="D4D4D4"/>
          <w:sz w:val="18"/>
          <w:szCs w:val="18"/>
        </w:rPr>
      </w:pPr>
      <w:r w:rsidRPr="005C4003">
        <w:rPr>
          <w:rFonts w:ascii="Menlo" w:hAnsi="Menlo" w:cs="Menlo"/>
          <w:color w:val="D4D4D4"/>
          <w:sz w:val="18"/>
          <w:szCs w:val="18"/>
        </w:rPr>
        <w:t xml:space="preserve">        </w:t>
      </w:r>
      <w:r w:rsidRPr="005C4003">
        <w:rPr>
          <w:rFonts w:ascii="Menlo" w:hAnsi="Menlo" w:cs="Menlo"/>
          <w:color w:val="C586C0"/>
          <w:sz w:val="18"/>
          <w:szCs w:val="18"/>
        </w:rPr>
        <w:t>if</w:t>
      </w:r>
      <w:r w:rsidRPr="005C4003">
        <w:rPr>
          <w:rFonts w:ascii="Menlo" w:hAnsi="Menlo" w:cs="Menlo"/>
          <w:color w:val="D4D4D4"/>
          <w:sz w:val="18"/>
          <w:szCs w:val="18"/>
        </w:rPr>
        <w:t xml:space="preserve"> (taskId == </w:t>
      </w:r>
      <w:r w:rsidRPr="005C4003">
        <w:rPr>
          <w:rFonts w:ascii="Menlo" w:hAnsi="Menlo" w:cs="Menlo"/>
          <w:color w:val="569CD6"/>
          <w:sz w:val="18"/>
          <w:szCs w:val="18"/>
        </w:rPr>
        <w:t>null</w:t>
      </w:r>
      <w:r w:rsidRPr="005C4003">
        <w:rPr>
          <w:rFonts w:ascii="Menlo" w:hAnsi="Menlo" w:cs="Menlo"/>
          <w:color w:val="D4D4D4"/>
          <w:sz w:val="18"/>
          <w:szCs w:val="18"/>
        </w:rPr>
        <w:t xml:space="preserve"> || </w:t>
      </w:r>
      <w:r w:rsidRPr="005C4003">
        <w:rPr>
          <w:rFonts w:ascii="Menlo" w:hAnsi="Menlo" w:cs="Menlo"/>
          <w:color w:val="9CDCFE"/>
          <w:sz w:val="18"/>
          <w:szCs w:val="18"/>
        </w:rPr>
        <w:t>taskId</w:t>
      </w:r>
      <w:r w:rsidRPr="005C4003">
        <w:rPr>
          <w:rFonts w:ascii="Menlo" w:hAnsi="Menlo" w:cs="Menlo"/>
          <w:color w:val="D4D4D4"/>
          <w:sz w:val="18"/>
          <w:szCs w:val="18"/>
        </w:rPr>
        <w:t>.</w:t>
      </w:r>
      <w:r w:rsidRPr="005C4003">
        <w:rPr>
          <w:rFonts w:ascii="Menlo" w:hAnsi="Menlo" w:cs="Menlo"/>
          <w:color w:val="DCDCAA"/>
          <w:sz w:val="18"/>
          <w:szCs w:val="18"/>
        </w:rPr>
        <w:t>length</w:t>
      </w:r>
      <w:r w:rsidRPr="005C4003">
        <w:rPr>
          <w:rFonts w:ascii="Menlo" w:hAnsi="Menlo" w:cs="Menlo"/>
          <w:color w:val="D4D4D4"/>
          <w:sz w:val="18"/>
          <w:szCs w:val="18"/>
        </w:rPr>
        <w:t xml:space="preserve">() &gt;= </w:t>
      </w:r>
      <w:r w:rsidRPr="005C4003">
        <w:rPr>
          <w:rFonts w:ascii="Menlo" w:hAnsi="Menlo" w:cs="Menlo"/>
          <w:color w:val="B5CEA8"/>
          <w:sz w:val="18"/>
          <w:szCs w:val="18"/>
        </w:rPr>
        <w:t>10</w:t>
      </w:r>
      <w:r w:rsidRPr="005C4003">
        <w:rPr>
          <w:rFonts w:ascii="Menlo" w:hAnsi="Menlo" w:cs="Menlo"/>
          <w:color w:val="D4D4D4"/>
          <w:sz w:val="18"/>
          <w:szCs w:val="18"/>
        </w:rPr>
        <w:t>) {</w:t>
      </w:r>
    </w:p>
    <w:p w:rsidR="005C4003" w:rsidRPr="005C4003" w:rsidRDefault="005C4003" w:rsidP="005C4003">
      <w:pPr>
        <w:shd w:val="clear" w:color="auto" w:fill="1E1E1E"/>
        <w:spacing w:line="270" w:lineRule="atLeast"/>
        <w:rPr>
          <w:rFonts w:ascii="Menlo" w:hAnsi="Menlo" w:cs="Menlo"/>
          <w:color w:val="D4D4D4"/>
          <w:sz w:val="18"/>
          <w:szCs w:val="18"/>
        </w:rPr>
      </w:pPr>
      <w:r w:rsidRPr="005C4003">
        <w:rPr>
          <w:rFonts w:ascii="Menlo" w:hAnsi="Menlo" w:cs="Menlo"/>
          <w:color w:val="D4D4D4"/>
          <w:sz w:val="18"/>
          <w:szCs w:val="18"/>
        </w:rPr>
        <w:t xml:space="preserve">            </w:t>
      </w:r>
      <w:r w:rsidRPr="005C4003">
        <w:rPr>
          <w:rFonts w:ascii="Menlo" w:hAnsi="Menlo" w:cs="Menlo"/>
          <w:color w:val="C586C0"/>
          <w:sz w:val="18"/>
          <w:szCs w:val="18"/>
        </w:rPr>
        <w:t>throw</w:t>
      </w:r>
      <w:r w:rsidRPr="005C4003">
        <w:rPr>
          <w:rFonts w:ascii="Menlo" w:hAnsi="Menlo" w:cs="Menlo"/>
          <w:color w:val="D4D4D4"/>
          <w:sz w:val="18"/>
          <w:szCs w:val="18"/>
        </w:rPr>
        <w:t xml:space="preserve"> </w:t>
      </w:r>
      <w:r w:rsidRPr="005C4003">
        <w:rPr>
          <w:rFonts w:ascii="Menlo" w:hAnsi="Menlo" w:cs="Menlo"/>
          <w:color w:val="C586C0"/>
          <w:sz w:val="18"/>
          <w:szCs w:val="18"/>
        </w:rPr>
        <w:t>new</w:t>
      </w:r>
      <w:r w:rsidRPr="005C4003">
        <w:rPr>
          <w:rFonts w:ascii="Menlo" w:hAnsi="Menlo" w:cs="Menlo"/>
          <w:color w:val="D4D4D4"/>
          <w:sz w:val="18"/>
          <w:szCs w:val="18"/>
        </w:rPr>
        <w:t xml:space="preserve"> </w:t>
      </w:r>
      <w:r w:rsidRPr="005C4003">
        <w:rPr>
          <w:rFonts w:ascii="Menlo" w:hAnsi="Menlo" w:cs="Menlo"/>
          <w:color w:val="DCDCAA"/>
          <w:sz w:val="18"/>
          <w:szCs w:val="18"/>
        </w:rPr>
        <w:t>IllegalArgumentException</w:t>
      </w:r>
      <w:r w:rsidRPr="005C4003">
        <w:rPr>
          <w:rFonts w:ascii="Menlo" w:hAnsi="Menlo" w:cs="Menlo"/>
          <w:color w:val="D4D4D4"/>
          <w:sz w:val="18"/>
          <w:szCs w:val="18"/>
        </w:rPr>
        <w:t>(</w:t>
      </w:r>
      <w:r w:rsidRPr="005C4003">
        <w:rPr>
          <w:rFonts w:ascii="Menlo" w:hAnsi="Menlo" w:cs="Menlo"/>
          <w:color w:val="CE9178"/>
          <w:sz w:val="18"/>
          <w:szCs w:val="18"/>
        </w:rPr>
        <w:t>"Invalid ID."</w:t>
      </w:r>
      <w:r w:rsidRPr="005C4003">
        <w:rPr>
          <w:rFonts w:ascii="Menlo" w:hAnsi="Menlo" w:cs="Menlo"/>
          <w:color w:val="D4D4D4"/>
          <w:sz w:val="18"/>
          <w:szCs w:val="18"/>
        </w:rPr>
        <w:t>);</w:t>
      </w:r>
    </w:p>
    <w:p w:rsidR="005C4003" w:rsidRPr="005C4003" w:rsidRDefault="005C4003" w:rsidP="005C4003">
      <w:pPr>
        <w:shd w:val="clear" w:color="auto" w:fill="1E1E1E"/>
        <w:spacing w:line="270" w:lineRule="atLeast"/>
        <w:rPr>
          <w:rFonts w:ascii="Menlo" w:hAnsi="Menlo" w:cs="Menlo"/>
          <w:color w:val="D4D4D4"/>
          <w:sz w:val="18"/>
          <w:szCs w:val="18"/>
        </w:rPr>
      </w:pPr>
      <w:r w:rsidRPr="005C4003">
        <w:rPr>
          <w:rFonts w:ascii="Menlo" w:hAnsi="Menlo" w:cs="Menlo"/>
          <w:color w:val="D4D4D4"/>
          <w:sz w:val="18"/>
          <w:szCs w:val="18"/>
        </w:rPr>
        <w:t xml:space="preserve">        }</w:t>
      </w:r>
    </w:p>
    <w:p w:rsidR="005C4003" w:rsidRPr="005C4003" w:rsidRDefault="005C4003" w:rsidP="005C4003">
      <w:pPr>
        <w:shd w:val="clear" w:color="auto" w:fill="1E1E1E"/>
        <w:spacing w:line="270" w:lineRule="atLeast"/>
        <w:rPr>
          <w:rFonts w:ascii="Menlo" w:hAnsi="Menlo" w:cs="Menlo"/>
          <w:color w:val="D4D4D4"/>
          <w:sz w:val="18"/>
          <w:szCs w:val="18"/>
        </w:rPr>
      </w:pPr>
      <w:r w:rsidRPr="005C4003">
        <w:rPr>
          <w:rFonts w:ascii="Menlo" w:hAnsi="Menlo" w:cs="Menlo"/>
          <w:color w:val="D4D4D4"/>
          <w:sz w:val="18"/>
          <w:szCs w:val="18"/>
        </w:rPr>
        <w:t xml:space="preserve">        </w:t>
      </w:r>
      <w:r w:rsidRPr="005C4003">
        <w:rPr>
          <w:rFonts w:ascii="Menlo" w:hAnsi="Menlo" w:cs="Menlo"/>
          <w:color w:val="C586C0"/>
          <w:sz w:val="18"/>
          <w:szCs w:val="18"/>
        </w:rPr>
        <w:t>if</w:t>
      </w:r>
      <w:r w:rsidRPr="005C4003">
        <w:rPr>
          <w:rFonts w:ascii="Menlo" w:hAnsi="Menlo" w:cs="Menlo"/>
          <w:color w:val="D4D4D4"/>
          <w:sz w:val="18"/>
          <w:szCs w:val="18"/>
        </w:rPr>
        <w:t xml:space="preserve"> (taskName == </w:t>
      </w:r>
      <w:r w:rsidRPr="005C4003">
        <w:rPr>
          <w:rFonts w:ascii="Menlo" w:hAnsi="Menlo" w:cs="Menlo"/>
          <w:color w:val="569CD6"/>
          <w:sz w:val="18"/>
          <w:szCs w:val="18"/>
        </w:rPr>
        <w:t>null</w:t>
      </w:r>
      <w:r w:rsidRPr="005C4003">
        <w:rPr>
          <w:rFonts w:ascii="Menlo" w:hAnsi="Menlo" w:cs="Menlo"/>
          <w:color w:val="D4D4D4"/>
          <w:sz w:val="18"/>
          <w:szCs w:val="18"/>
        </w:rPr>
        <w:t xml:space="preserve"> || </w:t>
      </w:r>
      <w:r w:rsidRPr="005C4003">
        <w:rPr>
          <w:rFonts w:ascii="Menlo" w:hAnsi="Menlo" w:cs="Menlo"/>
          <w:color w:val="9CDCFE"/>
          <w:sz w:val="18"/>
          <w:szCs w:val="18"/>
        </w:rPr>
        <w:t>taskName</w:t>
      </w:r>
      <w:r w:rsidRPr="005C4003">
        <w:rPr>
          <w:rFonts w:ascii="Menlo" w:hAnsi="Menlo" w:cs="Menlo"/>
          <w:color w:val="D4D4D4"/>
          <w:sz w:val="18"/>
          <w:szCs w:val="18"/>
        </w:rPr>
        <w:t>.</w:t>
      </w:r>
      <w:r w:rsidRPr="005C4003">
        <w:rPr>
          <w:rFonts w:ascii="Menlo" w:hAnsi="Menlo" w:cs="Menlo"/>
          <w:color w:val="DCDCAA"/>
          <w:sz w:val="18"/>
          <w:szCs w:val="18"/>
        </w:rPr>
        <w:t>length</w:t>
      </w:r>
      <w:r w:rsidRPr="005C4003">
        <w:rPr>
          <w:rFonts w:ascii="Menlo" w:hAnsi="Menlo" w:cs="Menlo"/>
          <w:color w:val="D4D4D4"/>
          <w:sz w:val="18"/>
          <w:szCs w:val="18"/>
        </w:rPr>
        <w:t xml:space="preserve">() &gt;= </w:t>
      </w:r>
      <w:r w:rsidRPr="005C4003">
        <w:rPr>
          <w:rFonts w:ascii="Menlo" w:hAnsi="Menlo" w:cs="Menlo"/>
          <w:color w:val="B5CEA8"/>
          <w:sz w:val="18"/>
          <w:szCs w:val="18"/>
        </w:rPr>
        <w:t>20</w:t>
      </w:r>
      <w:r w:rsidRPr="005C4003">
        <w:rPr>
          <w:rFonts w:ascii="Menlo" w:hAnsi="Menlo" w:cs="Menlo"/>
          <w:color w:val="D4D4D4"/>
          <w:sz w:val="18"/>
          <w:szCs w:val="18"/>
        </w:rPr>
        <w:t>) {</w:t>
      </w:r>
    </w:p>
    <w:p w:rsidR="005C4003" w:rsidRPr="005C4003" w:rsidRDefault="005C4003" w:rsidP="005C4003">
      <w:pPr>
        <w:shd w:val="clear" w:color="auto" w:fill="1E1E1E"/>
        <w:spacing w:line="270" w:lineRule="atLeast"/>
        <w:rPr>
          <w:rFonts w:ascii="Menlo" w:hAnsi="Menlo" w:cs="Menlo"/>
          <w:color w:val="D4D4D4"/>
          <w:sz w:val="18"/>
          <w:szCs w:val="18"/>
        </w:rPr>
      </w:pPr>
      <w:r w:rsidRPr="005C4003">
        <w:rPr>
          <w:rFonts w:ascii="Menlo" w:hAnsi="Menlo" w:cs="Menlo"/>
          <w:color w:val="D4D4D4"/>
          <w:sz w:val="18"/>
          <w:szCs w:val="18"/>
        </w:rPr>
        <w:t xml:space="preserve">            </w:t>
      </w:r>
      <w:r w:rsidRPr="005C4003">
        <w:rPr>
          <w:rFonts w:ascii="Menlo" w:hAnsi="Menlo" w:cs="Menlo"/>
          <w:color w:val="C586C0"/>
          <w:sz w:val="18"/>
          <w:szCs w:val="18"/>
        </w:rPr>
        <w:t>throw</w:t>
      </w:r>
      <w:r w:rsidRPr="005C4003">
        <w:rPr>
          <w:rFonts w:ascii="Menlo" w:hAnsi="Menlo" w:cs="Menlo"/>
          <w:color w:val="D4D4D4"/>
          <w:sz w:val="18"/>
          <w:szCs w:val="18"/>
        </w:rPr>
        <w:t xml:space="preserve"> </w:t>
      </w:r>
      <w:r w:rsidRPr="005C4003">
        <w:rPr>
          <w:rFonts w:ascii="Menlo" w:hAnsi="Menlo" w:cs="Menlo"/>
          <w:color w:val="C586C0"/>
          <w:sz w:val="18"/>
          <w:szCs w:val="18"/>
        </w:rPr>
        <w:t>new</w:t>
      </w:r>
      <w:r w:rsidRPr="005C4003">
        <w:rPr>
          <w:rFonts w:ascii="Menlo" w:hAnsi="Menlo" w:cs="Menlo"/>
          <w:color w:val="D4D4D4"/>
          <w:sz w:val="18"/>
          <w:szCs w:val="18"/>
        </w:rPr>
        <w:t xml:space="preserve"> </w:t>
      </w:r>
      <w:r w:rsidRPr="005C4003">
        <w:rPr>
          <w:rFonts w:ascii="Menlo" w:hAnsi="Menlo" w:cs="Menlo"/>
          <w:color w:val="DCDCAA"/>
          <w:sz w:val="18"/>
          <w:szCs w:val="18"/>
        </w:rPr>
        <w:t>IllegalArgumentException</w:t>
      </w:r>
      <w:r w:rsidRPr="005C4003">
        <w:rPr>
          <w:rFonts w:ascii="Menlo" w:hAnsi="Menlo" w:cs="Menlo"/>
          <w:color w:val="D4D4D4"/>
          <w:sz w:val="18"/>
          <w:szCs w:val="18"/>
        </w:rPr>
        <w:t>(</w:t>
      </w:r>
      <w:r w:rsidRPr="005C4003">
        <w:rPr>
          <w:rFonts w:ascii="Menlo" w:hAnsi="Menlo" w:cs="Menlo"/>
          <w:color w:val="CE9178"/>
          <w:sz w:val="18"/>
          <w:szCs w:val="18"/>
        </w:rPr>
        <w:t>"Invalid Name."</w:t>
      </w:r>
      <w:r w:rsidRPr="005C4003">
        <w:rPr>
          <w:rFonts w:ascii="Menlo" w:hAnsi="Menlo" w:cs="Menlo"/>
          <w:color w:val="D4D4D4"/>
          <w:sz w:val="18"/>
          <w:szCs w:val="18"/>
        </w:rPr>
        <w:t>);</w:t>
      </w:r>
    </w:p>
    <w:p w:rsidR="005C4003" w:rsidRPr="005C4003" w:rsidRDefault="005C4003" w:rsidP="005C4003">
      <w:pPr>
        <w:shd w:val="clear" w:color="auto" w:fill="1E1E1E"/>
        <w:spacing w:line="270" w:lineRule="atLeast"/>
        <w:rPr>
          <w:rFonts w:ascii="Menlo" w:hAnsi="Menlo" w:cs="Menlo"/>
          <w:color w:val="D4D4D4"/>
          <w:sz w:val="18"/>
          <w:szCs w:val="18"/>
        </w:rPr>
      </w:pPr>
      <w:r w:rsidRPr="005C4003">
        <w:rPr>
          <w:rFonts w:ascii="Menlo" w:hAnsi="Menlo" w:cs="Menlo"/>
          <w:color w:val="D4D4D4"/>
          <w:sz w:val="18"/>
          <w:szCs w:val="18"/>
        </w:rPr>
        <w:t xml:space="preserve">        }</w:t>
      </w:r>
    </w:p>
    <w:p w:rsidR="005C4003" w:rsidRPr="005C4003" w:rsidRDefault="005C4003" w:rsidP="005C4003">
      <w:pPr>
        <w:shd w:val="clear" w:color="auto" w:fill="1E1E1E"/>
        <w:spacing w:line="270" w:lineRule="atLeast"/>
        <w:rPr>
          <w:rFonts w:ascii="Menlo" w:hAnsi="Menlo" w:cs="Menlo"/>
          <w:color w:val="D4D4D4"/>
          <w:sz w:val="18"/>
          <w:szCs w:val="18"/>
        </w:rPr>
      </w:pPr>
      <w:r w:rsidRPr="005C4003">
        <w:rPr>
          <w:rFonts w:ascii="Menlo" w:hAnsi="Menlo" w:cs="Menlo"/>
          <w:color w:val="D4D4D4"/>
          <w:sz w:val="18"/>
          <w:szCs w:val="18"/>
        </w:rPr>
        <w:t xml:space="preserve">        </w:t>
      </w:r>
      <w:r w:rsidRPr="005C4003">
        <w:rPr>
          <w:rFonts w:ascii="Menlo" w:hAnsi="Menlo" w:cs="Menlo"/>
          <w:color w:val="C586C0"/>
          <w:sz w:val="18"/>
          <w:szCs w:val="18"/>
        </w:rPr>
        <w:t>if</w:t>
      </w:r>
      <w:r w:rsidRPr="005C4003">
        <w:rPr>
          <w:rFonts w:ascii="Menlo" w:hAnsi="Menlo" w:cs="Menlo"/>
          <w:color w:val="D4D4D4"/>
          <w:sz w:val="18"/>
          <w:szCs w:val="18"/>
        </w:rPr>
        <w:t xml:space="preserve"> (taskDescription == </w:t>
      </w:r>
      <w:r w:rsidRPr="005C4003">
        <w:rPr>
          <w:rFonts w:ascii="Menlo" w:hAnsi="Menlo" w:cs="Menlo"/>
          <w:color w:val="569CD6"/>
          <w:sz w:val="18"/>
          <w:szCs w:val="18"/>
        </w:rPr>
        <w:t>null</w:t>
      </w:r>
      <w:r w:rsidRPr="005C4003">
        <w:rPr>
          <w:rFonts w:ascii="Menlo" w:hAnsi="Menlo" w:cs="Menlo"/>
          <w:color w:val="D4D4D4"/>
          <w:sz w:val="18"/>
          <w:szCs w:val="18"/>
        </w:rPr>
        <w:t xml:space="preserve"> || </w:t>
      </w:r>
      <w:r w:rsidRPr="005C4003">
        <w:rPr>
          <w:rFonts w:ascii="Menlo" w:hAnsi="Menlo" w:cs="Menlo"/>
          <w:color w:val="9CDCFE"/>
          <w:sz w:val="18"/>
          <w:szCs w:val="18"/>
        </w:rPr>
        <w:t>taskDescription</w:t>
      </w:r>
      <w:r w:rsidRPr="005C4003">
        <w:rPr>
          <w:rFonts w:ascii="Menlo" w:hAnsi="Menlo" w:cs="Menlo"/>
          <w:color w:val="D4D4D4"/>
          <w:sz w:val="18"/>
          <w:szCs w:val="18"/>
        </w:rPr>
        <w:t>.</w:t>
      </w:r>
      <w:r w:rsidRPr="005C4003">
        <w:rPr>
          <w:rFonts w:ascii="Menlo" w:hAnsi="Menlo" w:cs="Menlo"/>
          <w:color w:val="DCDCAA"/>
          <w:sz w:val="18"/>
          <w:szCs w:val="18"/>
        </w:rPr>
        <w:t>length</w:t>
      </w:r>
      <w:r w:rsidRPr="005C4003">
        <w:rPr>
          <w:rFonts w:ascii="Menlo" w:hAnsi="Menlo" w:cs="Menlo"/>
          <w:color w:val="D4D4D4"/>
          <w:sz w:val="18"/>
          <w:szCs w:val="18"/>
        </w:rPr>
        <w:t xml:space="preserve">() &gt;= </w:t>
      </w:r>
      <w:r w:rsidRPr="005C4003">
        <w:rPr>
          <w:rFonts w:ascii="Menlo" w:hAnsi="Menlo" w:cs="Menlo"/>
          <w:color w:val="B5CEA8"/>
          <w:sz w:val="18"/>
          <w:szCs w:val="18"/>
        </w:rPr>
        <w:t>50</w:t>
      </w:r>
      <w:r w:rsidRPr="005C4003">
        <w:rPr>
          <w:rFonts w:ascii="Menlo" w:hAnsi="Menlo" w:cs="Menlo"/>
          <w:color w:val="D4D4D4"/>
          <w:sz w:val="18"/>
          <w:szCs w:val="18"/>
        </w:rPr>
        <w:t>) {</w:t>
      </w:r>
    </w:p>
    <w:p w:rsidR="005C4003" w:rsidRPr="005C4003" w:rsidRDefault="005C4003" w:rsidP="005C4003">
      <w:pPr>
        <w:shd w:val="clear" w:color="auto" w:fill="1E1E1E"/>
        <w:spacing w:line="270" w:lineRule="atLeast"/>
        <w:rPr>
          <w:rFonts w:ascii="Menlo" w:hAnsi="Menlo" w:cs="Menlo"/>
          <w:color w:val="D4D4D4"/>
          <w:sz w:val="18"/>
          <w:szCs w:val="18"/>
        </w:rPr>
      </w:pPr>
      <w:r w:rsidRPr="005C4003">
        <w:rPr>
          <w:rFonts w:ascii="Menlo" w:hAnsi="Menlo" w:cs="Menlo"/>
          <w:color w:val="D4D4D4"/>
          <w:sz w:val="18"/>
          <w:szCs w:val="18"/>
        </w:rPr>
        <w:t xml:space="preserve">            </w:t>
      </w:r>
      <w:r w:rsidRPr="005C4003">
        <w:rPr>
          <w:rFonts w:ascii="Menlo" w:hAnsi="Menlo" w:cs="Menlo"/>
          <w:color w:val="C586C0"/>
          <w:sz w:val="18"/>
          <w:szCs w:val="18"/>
        </w:rPr>
        <w:t>throw</w:t>
      </w:r>
      <w:r w:rsidRPr="005C4003">
        <w:rPr>
          <w:rFonts w:ascii="Menlo" w:hAnsi="Menlo" w:cs="Menlo"/>
          <w:color w:val="D4D4D4"/>
          <w:sz w:val="18"/>
          <w:szCs w:val="18"/>
        </w:rPr>
        <w:t xml:space="preserve"> </w:t>
      </w:r>
      <w:r w:rsidRPr="005C4003">
        <w:rPr>
          <w:rFonts w:ascii="Menlo" w:hAnsi="Menlo" w:cs="Menlo"/>
          <w:color w:val="C586C0"/>
          <w:sz w:val="18"/>
          <w:szCs w:val="18"/>
        </w:rPr>
        <w:t>new</w:t>
      </w:r>
      <w:r w:rsidRPr="005C4003">
        <w:rPr>
          <w:rFonts w:ascii="Menlo" w:hAnsi="Menlo" w:cs="Menlo"/>
          <w:color w:val="D4D4D4"/>
          <w:sz w:val="18"/>
          <w:szCs w:val="18"/>
        </w:rPr>
        <w:t xml:space="preserve"> </w:t>
      </w:r>
      <w:r w:rsidRPr="005C4003">
        <w:rPr>
          <w:rFonts w:ascii="Menlo" w:hAnsi="Menlo" w:cs="Menlo"/>
          <w:color w:val="DCDCAA"/>
          <w:sz w:val="18"/>
          <w:szCs w:val="18"/>
        </w:rPr>
        <w:t>IllegalArgumentException</w:t>
      </w:r>
      <w:r w:rsidRPr="005C4003">
        <w:rPr>
          <w:rFonts w:ascii="Menlo" w:hAnsi="Menlo" w:cs="Menlo"/>
          <w:color w:val="D4D4D4"/>
          <w:sz w:val="18"/>
          <w:szCs w:val="18"/>
        </w:rPr>
        <w:t>(</w:t>
      </w:r>
      <w:r w:rsidRPr="005C4003">
        <w:rPr>
          <w:rFonts w:ascii="Menlo" w:hAnsi="Menlo" w:cs="Menlo"/>
          <w:color w:val="CE9178"/>
          <w:sz w:val="18"/>
          <w:szCs w:val="18"/>
        </w:rPr>
        <w:t>"Invalid Description."</w:t>
      </w:r>
      <w:r w:rsidRPr="005C4003">
        <w:rPr>
          <w:rFonts w:ascii="Menlo" w:hAnsi="Menlo" w:cs="Menlo"/>
          <w:color w:val="D4D4D4"/>
          <w:sz w:val="18"/>
          <w:szCs w:val="18"/>
        </w:rPr>
        <w:t>);</w:t>
      </w:r>
    </w:p>
    <w:p w:rsidR="005C4003" w:rsidRPr="005C4003" w:rsidRDefault="005C4003" w:rsidP="005C4003">
      <w:pPr>
        <w:shd w:val="clear" w:color="auto" w:fill="1E1E1E"/>
        <w:spacing w:line="270" w:lineRule="atLeast"/>
        <w:rPr>
          <w:rFonts w:ascii="Menlo" w:hAnsi="Menlo" w:cs="Menlo"/>
          <w:color w:val="D4D4D4"/>
          <w:sz w:val="18"/>
          <w:szCs w:val="18"/>
        </w:rPr>
      </w:pPr>
      <w:r w:rsidRPr="005C4003">
        <w:rPr>
          <w:rFonts w:ascii="Menlo" w:hAnsi="Menlo" w:cs="Menlo"/>
          <w:color w:val="D4D4D4"/>
          <w:sz w:val="18"/>
          <w:szCs w:val="18"/>
        </w:rPr>
        <w:t xml:space="preserve">        }</w:t>
      </w:r>
    </w:p>
    <w:p w:rsidR="005C4003" w:rsidRPr="007232DC" w:rsidRDefault="005C4003" w:rsidP="0017083F">
      <w:pPr>
        <w:spacing w:before="100" w:beforeAutospacing="1" w:after="100" w:afterAutospacing="1"/>
        <w:rPr>
          <w:i/>
          <w:color w:val="000000" w:themeColor="text1"/>
        </w:rPr>
      </w:pPr>
      <w:r w:rsidRPr="007232DC">
        <w:rPr>
          <w:i/>
          <w:color w:val="000000" w:themeColor="text1"/>
        </w:rPr>
        <w:t>Testing Invalid Delete</w:t>
      </w:r>
      <w:r w:rsidR="00077692" w:rsidRPr="007232DC">
        <w:rPr>
          <w:i/>
          <w:color w:val="000000" w:themeColor="text1"/>
        </w:rPr>
        <w:t xml:space="preserve"> : TaskServiceTest.java</w:t>
      </w:r>
    </w:p>
    <w:p w:rsidR="00EB69E1" w:rsidRPr="00EB69E1" w:rsidRDefault="00EB69E1" w:rsidP="00EB69E1">
      <w:pPr>
        <w:shd w:val="clear" w:color="auto" w:fill="1E1E1E"/>
        <w:spacing w:line="270" w:lineRule="atLeast"/>
        <w:rPr>
          <w:rFonts w:ascii="Menlo" w:hAnsi="Menlo" w:cs="Menlo"/>
          <w:color w:val="D4D4D4"/>
          <w:sz w:val="18"/>
          <w:szCs w:val="18"/>
        </w:rPr>
      </w:pPr>
      <w:r w:rsidRPr="00EB69E1">
        <w:rPr>
          <w:rFonts w:ascii="Menlo" w:hAnsi="Menlo" w:cs="Menlo"/>
          <w:color w:val="D4D4D4"/>
          <w:sz w:val="18"/>
          <w:szCs w:val="18"/>
        </w:rPr>
        <w:t xml:space="preserve">    @</w:t>
      </w:r>
      <w:r w:rsidRPr="00EB69E1">
        <w:rPr>
          <w:rFonts w:ascii="Menlo" w:hAnsi="Menlo" w:cs="Menlo"/>
          <w:color w:val="4EC9B0"/>
          <w:sz w:val="18"/>
          <w:szCs w:val="18"/>
        </w:rPr>
        <w:t>Test</w:t>
      </w:r>
    </w:p>
    <w:p w:rsidR="00EB69E1" w:rsidRPr="00EB69E1" w:rsidRDefault="00EB69E1" w:rsidP="00EB69E1">
      <w:pPr>
        <w:shd w:val="clear" w:color="auto" w:fill="1E1E1E"/>
        <w:spacing w:line="270" w:lineRule="atLeast"/>
        <w:rPr>
          <w:rFonts w:ascii="Menlo" w:hAnsi="Menlo" w:cs="Menlo"/>
          <w:color w:val="D4D4D4"/>
          <w:sz w:val="18"/>
          <w:szCs w:val="18"/>
        </w:rPr>
      </w:pPr>
      <w:r w:rsidRPr="00EB69E1">
        <w:rPr>
          <w:rFonts w:ascii="Menlo" w:hAnsi="Menlo" w:cs="Menlo"/>
          <w:color w:val="D4D4D4"/>
          <w:sz w:val="18"/>
          <w:szCs w:val="18"/>
        </w:rPr>
        <w:t xml:space="preserve">    </w:t>
      </w:r>
      <w:r w:rsidRPr="00EB69E1">
        <w:rPr>
          <w:rFonts w:ascii="Menlo" w:hAnsi="Menlo" w:cs="Menlo"/>
          <w:color w:val="4EC9B0"/>
          <w:sz w:val="18"/>
          <w:szCs w:val="18"/>
        </w:rPr>
        <w:t>void</w:t>
      </w:r>
      <w:r w:rsidRPr="00EB69E1">
        <w:rPr>
          <w:rFonts w:ascii="Menlo" w:hAnsi="Menlo" w:cs="Menlo"/>
          <w:color w:val="D4D4D4"/>
          <w:sz w:val="18"/>
          <w:szCs w:val="18"/>
        </w:rPr>
        <w:t xml:space="preserve"> </w:t>
      </w:r>
      <w:r w:rsidRPr="00EB69E1">
        <w:rPr>
          <w:rFonts w:ascii="Menlo" w:hAnsi="Menlo" w:cs="Menlo"/>
          <w:color w:val="DCDCAA"/>
          <w:sz w:val="18"/>
          <w:szCs w:val="18"/>
        </w:rPr>
        <w:t>testInvalidDelete</w:t>
      </w:r>
      <w:r w:rsidRPr="00EB69E1">
        <w:rPr>
          <w:rFonts w:ascii="Menlo" w:hAnsi="Menlo" w:cs="Menlo"/>
          <w:color w:val="D4D4D4"/>
          <w:sz w:val="18"/>
          <w:szCs w:val="18"/>
        </w:rPr>
        <w:t>() {</w:t>
      </w:r>
    </w:p>
    <w:p w:rsidR="00EB69E1" w:rsidRPr="00EB69E1" w:rsidRDefault="00EB69E1" w:rsidP="00EB69E1">
      <w:pPr>
        <w:shd w:val="clear" w:color="auto" w:fill="1E1E1E"/>
        <w:spacing w:line="270" w:lineRule="atLeast"/>
        <w:rPr>
          <w:rFonts w:ascii="Menlo" w:hAnsi="Menlo" w:cs="Menlo"/>
          <w:color w:val="D4D4D4"/>
          <w:sz w:val="18"/>
          <w:szCs w:val="18"/>
        </w:rPr>
      </w:pPr>
      <w:r w:rsidRPr="00EB69E1">
        <w:rPr>
          <w:rFonts w:ascii="Menlo" w:hAnsi="Menlo" w:cs="Menlo"/>
          <w:color w:val="D4D4D4"/>
          <w:sz w:val="18"/>
          <w:szCs w:val="18"/>
        </w:rPr>
        <w:t xml:space="preserve">        </w:t>
      </w:r>
      <w:r w:rsidRPr="00EB69E1">
        <w:rPr>
          <w:rFonts w:ascii="Menlo" w:hAnsi="Menlo" w:cs="Menlo"/>
          <w:color w:val="4EC9B0"/>
          <w:sz w:val="18"/>
          <w:szCs w:val="18"/>
        </w:rPr>
        <w:t>TaskService</w:t>
      </w:r>
      <w:r w:rsidRPr="00EB69E1">
        <w:rPr>
          <w:rFonts w:ascii="Menlo" w:hAnsi="Menlo" w:cs="Menlo"/>
          <w:color w:val="D4D4D4"/>
          <w:sz w:val="18"/>
          <w:szCs w:val="18"/>
        </w:rPr>
        <w:t xml:space="preserve"> </w:t>
      </w:r>
      <w:r w:rsidRPr="00EB69E1">
        <w:rPr>
          <w:rFonts w:ascii="Menlo" w:hAnsi="Menlo" w:cs="Menlo"/>
          <w:color w:val="9CDCFE"/>
          <w:sz w:val="18"/>
          <w:szCs w:val="18"/>
        </w:rPr>
        <w:t>tasks</w:t>
      </w:r>
      <w:r w:rsidRPr="00EB69E1">
        <w:rPr>
          <w:rFonts w:ascii="Menlo" w:hAnsi="Menlo" w:cs="Menlo"/>
          <w:color w:val="D4D4D4"/>
          <w:sz w:val="18"/>
          <w:szCs w:val="18"/>
        </w:rPr>
        <w:t xml:space="preserve"> = </w:t>
      </w:r>
      <w:r w:rsidRPr="00EB69E1">
        <w:rPr>
          <w:rFonts w:ascii="Menlo" w:hAnsi="Menlo" w:cs="Menlo"/>
          <w:color w:val="C586C0"/>
          <w:sz w:val="18"/>
          <w:szCs w:val="18"/>
        </w:rPr>
        <w:t>new</w:t>
      </w:r>
      <w:r w:rsidRPr="00EB69E1">
        <w:rPr>
          <w:rFonts w:ascii="Menlo" w:hAnsi="Menlo" w:cs="Menlo"/>
          <w:color w:val="D4D4D4"/>
          <w:sz w:val="18"/>
          <w:szCs w:val="18"/>
        </w:rPr>
        <w:t xml:space="preserve"> </w:t>
      </w:r>
      <w:r w:rsidRPr="00EB69E1">
        <w:rPr>
          <w:rFonts w:ascii="Menlo" w:hAnsi="Menlo" w:cs="Menlo"/>
          <w:color w:val="DCDCAA"/>
          <w:sz w:val="18"/>
          <w:szCs w:val="18"/>
        </w:rPr>
        <w:t>TaskService</w:t>
      </w:r>
      <w:r w:rsidRPr="00EB69E1">
        <w:rPr>
          <w:rFonts w:ascii="Menlo" w:hAnsi="Menlo" w:cs="Menlo"/>
          <w:color w:val="D4D4D4"/>
          <w:sz w:val="18"/>
          <w:szCs w:val="18"/>
        </w:rPr>
        <w:t>();</w:t>
      </w:r>
    </w:p>
    <w:p w:rsidR="00EB69E1" w:rsidRPr="00EB69E1" w:rsidRDefault="00EB69E1" w:rsidP="00EB69E1">
      <w:pPr>
        <w:shd w:val="clear" w:color="auto" w:fill="1E1E1E"/>
        <w:spacing w:line="270" w:lineRule="atLeast"/>
        <w:rPr>
          <w:rFonts w:ascii="Menlo" w:hAnsi="Menlo" w:cs="Menlo"/>
          <w:color w:val="D4D4D4"/>
          <w:sz w:val="18"/>
          <w:szCs w:val="18"/>
        </w:rPr>
      </w:pPr>
      <w:r w:rsidRPr="00EB69E1">
        <w:rPr>
          <w:rFonts w:ascii="Menlo" w:hAnsi="Menlo" w:cs="Menlo"/>
          <w:color w:val="D4D4D4"/>
          <w:sz w:val="18"/>
          <w:szCs w:val="18"/>
        </w:rPr>
        <w:t xml:space="preserve">        </w:t>
      </w:r>
      <w:r w:rsidRPr="00EB69E1">
        <w:rPr>
          <w:rFonts w:ascii="Menlo" w:hAnsi="Menlo" w:cs="Menlo"/>
          <w:color w:val="4EC9B0"/>
          <w:sz w:val="18"/>
          <w:szCs w:val="18"/>
        </w:rPr>
        <w:t>Task</w:t>
      </w:r>
      <w:r w:rsidRPr="00EB69E1">
        <w:rPr>
          <w:rFonts w:ascii="Menlo" w:hAnsi="Menlo" w:cs="Menlo"/>
          <w:color w:val="D4D4D4"/>
          <w:sz w:val="18"/>
          <w:szCs w:val="18"/>
        </w:rPr>
        <w:t xml:space="preserve"> </w:t>
      </w:r>
      <w:r w:rsidRPr="00EB69E1">
        <w:rPr>
          <w:rFonts w:ascii="Menlo" w:hAnsi="Menlo" w:cs="Menlo"/>
          <w:color w:val="9CDCFE"/>
          <w:sz w:val="18"/>
          <w:szCs w:val="18"/>
        </w:rPr>
        <w:t>test5</w:t>
      </w:r>
      <w:r w:rsidRPr="00EB69E1">
        <w:rPr>
          <w:rFonts w:ascii="Menlo" w:hAnsi="Menlo" w:cs="Menlo"/>
          <w:color w:val="D4D4D4"/>
          <w:sz w:val="18"/>
          <w:szCs w:val="18"/>
        </w:rPr>
        <w:t xml:space="preserve"> = </w:t>
      </w:r>
      <w:r w:rsidRPr="00EB69E1">
        <w:rPr>
          <w:rFonts w:ascii="Menlo" w:hAnsi="Menlo" w:cs="Menlo"/>
          <w:color w:val="C586C0"/>
          <w:sz w:val="18"/>
          <w:szCs w:val="18"/>
        </w:rPr>
        <w:t>new</w:t>
      </w:r>
      <w:r w:rsidRPr="00EB69E1">
        <w:rPr>
          <w:rFonts w:ascii="Menlo" w:hAnsi="Menlo" w:cs="Menlo"/>
          <w:color w:val="D4D4D4"/>
          <w:sz w:val="18"/>
          <w:szCs w:val="18"/>
        </w:rPr>
        <w:t xml:space="preserve"> </w:t>
      </w:r>
      <w:r w:rsidRPr="00EB69E1">
        <w:rPr>
          <w:rFonts w:ascii="Menlo" w:hAnsi="Menlo" w:cs="Menlo"/>
          <w:color w:val="DCDCAA"/>
          <w:sz w:val="18"/>
          <w:szCs w:val="18"/>
        </w:rPr>
        <w:t>Task</w:t>
      </w:r>
      <w:r w:rsidRPr="00EB69E1">
        <w:rPr>
          <w:rFonts w:ascii="Menlo" w:hAnsi="Menlo" w:cs="Menlo"/>
          <w:color w:val="D4D4D4"/>
          <w:sz w:val="18"/>
          <w:szCs w:val="18"/>
        </w:rPr>
        <w:t>(</w:t>
      </w:r>
      <w:r w:rsidRPr="00EB69E1">
        <w:rPr>
          <w:rFonts w:ascii="Menlo" w:hAnsi="Menlo" w:cs="Menlo"/>
          <w:color w:val="CE9178"/>
          <w:sz w:val="18"/>
          <w:szCs w:val="18"/>
        </w:rPr>
        <w:t>"A123"</w:t>
      </w:r>
      <w:r w:rsidRPr="00EB69E1">
        <w:rPr>
          <w:rFonts w:ascii="Menlo" w:hAnsi="Menlo" w:cs="Menlo"/>
          <w:color w:val="D4D4D4"/>
          <w:sz w:val="18"/>
          <w:szCs w:val="18"/>
        </w:rPr>
        <w:t xml:space="preserve">, </w:t>
      </w:r>
      <w:r w:rsidRPr="00EB69E1">
        <w:rPr>
          <w:rFonts w:ascii="Menlo" w:hAnsi="Menlo" w:cs="Menlo"/>
          <w:color w:val="CE9178"/>
          <w:sz w:val="18"/>
          <w:szCs w:val="18"/>
        </w:rPr>
        <w:t>"Test"</w:t>
      </w:r>
      <w:r w:rsidRPr="00EB69E1">
        <w:rPr>
          <w:rFonts w:ascii="Menlo" w:hAnsi="Menlo" w:cs="Menlo"/>
          <w:color w:val="D4D4D4"/>
          <w:sz w:val="18"/>
          <w:szCs w:val="18"/>
        </w:rPr>
        <w:t xml:space="preserve">, </w:t>
      </w:r>
      <w:r w:rsidRPr="00EB69E1">
        <w:rPr>
          <w:rFonts w:ascii="Menlo" w:hAnsi="Menlo" w:cs="Menlo"/>
          <w:color w:val="CE9178"/>
          <w:sz w:val="18"/>
          <w:szCs w:val="18"/>
        </w:rPr>
        <w:t>"Adding to test invalid Delete"</w:t>
      </w:r>
      <w:r w:rsidRPr="00EB69E1">
        <w:rPr>
          <w:rFonts w:ascii="Menlo" w:hAnsi="Menlo" w:cs="Menlo"/>
          <w:color w:val="D4D4D4"/>
          <w:sz w:val="18"/>
          <w:szCs w:val="18"/>
        </w:rPr>
        <w:t>);</w:t>
      </w:r>
    </w:p>
    <w:p w:rsidR="00EB69E1" w:rsidRPr="00EB69E1" w:rsidRDefault="00EB69E1" w:rsidP="00EB69E1">
      <w:pPr>
        <w:shd w:val="clear" w:color="auto" w:fill="1E1E1E"/>
        <w:spacing w:line="270" w:lineRule="atLeast"/>
        <w:rPr>
          <w:rFonts w:ascii="Menlo" w:hAnsi="Menlo" w:cs="Menlo"/>
          <w:color w:val="D4D4D4"/>
          <w:sz w:val="18"/>
          <w:szCs w:val="18"/>
        </w:rPr>
      </w:pPr>
      <w:r w:rsidRPr="00EB69E1">
        <w:rPr>
          <w:rFonts w:ascii="Menlo" w:hAnsi="Menlo" w:cs="Menlo"/>
          <w:color w:val="D4D4D4"/>
          <w:sz w:val="18"/>
          <w:szCs w:val="18"/>
        </w:rPr>
        <w:t xml:space="preserve">        </w:t>
      </w:r>
      <w:r w:rsidRPr="00EB69E1">
        <w:rPr>
          <w:rFonts w:ascii="Menlo" w:hAnsi="Menlo" w:cs="Menlo"/>
          <w:color w:val="9CDCFE"/>
          <w:sz w:val="18"/>
          <w:szCs w:val="18"/>
        </w:rPr>
        <w:t>tasks</w:t>
      </w:r>
      <w:r w:rsidRPr="00EB69E1">
        <w:rPr>
          <w:rFonts w:ascii="Menlo" w:hAnsi="Menlo" w:cs="Menlo"/>
          <w:color w:val="D4D4D4"/>
          <w:sz w:val="18"/>
          <w:szCs w:val="18"/>
        </w:rPr>
        <w:t>.</w:t>
      </w:r>
      <w:r w:rsidRPr="00EB69E1">
        <w:rPr>
          <w:rFonts w:ascii="Menlo" w:hAnsi="Menlo" w:cs="Menlo"/>
          <w:color w:val="DCDCAA"/>
          <w:sz w:val="18"/>
          <w:szCs w:val="18"/>
        </w:rPr>
        <w:t>addTask</w:t>
      </w:r>
      <w:r w:rsidRPr="00EB69E1">
        <w:rPr>
          <w:rFonts w:ascii="Menlo" w:hAnsi="Menlo" w:cs="Menlo"/>
          <w:color w:val="D4D4D4"/>
          <w:sz w:val="18"/>
          <w:szCs w:val="18"/>
        </w:rPr>
        <w:t>(test5);</w:t>
      </w:r>
    </w:p>
    <w:p w:rsidR="00EB69E1" w:rsidRPr="00EB69E1" w:rsidRDefault="00EB69E1" w:rsidP="00EB69E1">
      <w:pPr>
        <w:shd w:val="clear" w:color="auto" w:fill="1E1E1E"/>
        <w:spacing w:line="270" w:lineRule="atLeast"/>
        <w:rPr>
          <w:rFonts w:ascii="Menlo" w:hAnsi="Menlo" w:cs="Menlo"/>
          <w:color w:val="D4D4D4"/>
          <w:sz w:val="18"/>
          <w:szCs w:val="18"/>
        </w:rPr>
      </w:pPr>
      <w:r w:rsidRPr="00EB69E1">
        <w:rPr>
          <w:rFonts w:ascii="Menlo" w:hAnsi="Menlo" w:cs="Menlo"/>
          <w:color w:val="D4D4D4"/>
          <w:sz w:val="18"/>
          <w:szCs w:val="18"/>
        </w:rPr>
        <w:t xml:space="preserve">        </w:t>
      </w:r>
      <w:r w:rsidRPr="00EB69E1">
        <w:rPr>
          <w:rFonts w:ascii="Menlo" w:hAnsi="Menlo" w:cs="Menlo"/>
          <w:color w:val="DCDCAA"/>
          <w:sz w:val="18"/>
          <w:szCs w:val="18"/>
        </w:rPr>
        <w:t>assertEquals</w:t>
      </w:r>
      <w:r w:rsidRPr="00EB69E1">
        <w:rPr>
          <w:rFonts w:ascii="Menlo" w:hAnsi="Menlo" w:cs="Menlo"/>
          <w:color w:val="D4D4D4"/>
          <w:sz w:val="18"/>
          <w:szCs w:val="18"/>
        </w:rPr>
        <w:t>(</w:t>
      </w:r>
      <w:r w:rsidRPr="00EB69E1">
        <w:rPr>
          <w:rFonts w:ascii="Menlo" w:hAnsi="Menlo" w:cs="Menlo"/>
          <w:color w:val="569CD6"/>
          <w:sz w:val="18"/>
          <w:szCs w:val="18"/>
        </w:rPr>
        <w:t>false</w:t>
      </w:r>
      <w:r w:rsidRPr="00EB69E1">
        <w:rPr>
          <w:rFonts w:ascii="Menlo" w:hAnsi="Menlo" w:cs="Menlo"/>
          <w:color w:val="D4D4D4"/>
          <w:sz w:val="18"/>
          <w:szCs w:val="18"/>
        </w:rPr>
        <w:t xml:space="preserve">, </w:t>
      </w:r>
      <w:r w:rsidRPr="00EB69E1">
        <w:rPr>
          <w:rFonts w:ascii="Menlo" w:hAnsi="Menlo" w:cs="Menlo"/>
          <w:color w:val="9CDCFE"/>
          <w:sz w:val="18"/>
          <w:szCs w:val="18"/>
        </w:rPr>
        <w:t>tasks</w:t>
      </w:r>
      <w:r w:rsidRPr="00EB69E1">
        <w:rPr>
          <w:rFonts w:ascii="Menlo" w:hAnsi="Menlo" w:cs="Menlo"/>
          <w:color w:val="D4D4D4"/>
          <w:sz w:val="18"/>
          <w:szCs w:val="18"/>
        </w:rPr>
        <w:t>.</w:t>
      </w:r>
      <w:r w:rsidRPr="00EB69E1">
        <w:rPr>
          <w:rFonts w:ascii="Menlo" w:hAnsi="Menlo" w:cs="Menlo"/>
          <w:color w:val="DCDCAA"/>
          <w:sz w:val="18"/>
          <w:szCs w:val="18"/>
        </w:rPr>
        <w:t>deleteTask</w:t>
      </w:r>
      <w:r w:rsidRPr="00EB69E1">
        <w:rPr>
          <w:rFonts w:ascii="Menlo" w:hAnsi="Menlo" w:cs="Menlo"/>
          <w:color w:val="D4D4D4"/>
          <w:sz w:val="18"/>
          <w:szCs w:val="18"/>
        </w:rPr>
        <w:t>(</w:t>
      </w:r>
      <w:r w:rsidRPr="00EB69E1">
        <w:rPr>
          <w:rFonts w:ascii="Menlo" w:hAnsi="Menlo" w:cs="Menlo"/>
          <w:color w:val="CE9178"/>
          <w:sz w:val="18"/>
          <w:szCs w:val="18"/>
        </w:rPr>
        <w:t>"12345"</w:t>
      </w:r>
      <w:r w:rsidRPr="00EB69E1">
        <w:rPr>
          <w:rFonts w:ascii="Menlo" w:hAnsi="Menlo" w:cs="Menlo"/>
          <w:color w:val="D4D4D4"/>
          <w:sz w:val="18"/>
          <w:szCs w:val="18"/>
        </w:rPr>
        <w:t>));</w:t>
      </w:r>
    </w:p>
    <w:p w:rsidR="000F2958" w:rsidRPr="00597E51" w:rsidRDefault="00EB69E1" w:rsidP="00597E51">
      <w:pPr>
        <w:shd w:val="clear" w:color="auto" w:fill="1E1E1E"/>
        <w:spacing w:line="270" w:lineRule="atLeast"/>
        <w:rPr>
          <w:rFonts w:ascii="Menlo" w:hAnsi="Menlo" w:cs="Menlo"/>
          <w:color w:val="D4D4D4"/>
          <w:sz w:val="18"/>
          <w:szCs w:val="18"/>
        </w:rPr>
      </w:pPr>
      <w:r w:rsidRPr="00EB69E1">
        <w:rPr>
          <w:rFonts w:ascii="Menlo" w:hAnsi="Menlo" w:cs="Menlo"/>
          <w:color w:val="D4D4D4"/>
          <w:sz w:val="18"/>
          <w:szCs w:val="18"/>
        </w:rPr>
        <w:t xml:space="preserve">    }</w:t>
      </w:r>
    </w:p>
    <w:p w:rsidR="0017083F" w:rsidRDefault="000F2958" w:rsidP="00597E51">
      <w:pPr>
        <w:spacing w:before="100" w:beforeAutospacing="1" w:after="100" w:afterAutospacing="1" w:line="480" w:lineRule="auto"/>
        <w:rPr>
          <w:color w:val="000000" w:themeColor="text1"/>
        </w:rPr>
      </w:pPr>
      <w:r>
        <w:rPr>
          <w:color w:val="000000" w:themeColor="text1"/>
        </w:rPr>
        <w:tab/>
      </w:r>
      <w:r w:rsidR="0017083F" w:rsidRPr="00E70CAC">
        <w:rPr>
          <w:color w:val="000000" w:themeColor="text1"/>
        </w:rPr>
        <w:t>To determine the quality of the overall J</w:t>
      </w:r>
      <w:r w:rsidR="003E7749" w:rsidRPr="00E70CAC">
        <w:rPr>
          <w:color w:val="000000" w:themeColor="text1"/>
        </w:rPr>
        <w:t>U</w:t>
      </w:r>
      <w:r w:rsidR="0017083F" w:rsidRPr="00E70CAC">
        <w:rPr>
          <w:color w:val="000000" w:themeColor="text1"/>
        </w:rPr>
        <w:t xml:space="preserve">nit testing, there is the ability to see the coverage percentage of the </w:t>
      </w:r>
      <w:r w:rsidR="00EC03E7" w:rsidRPr="00E70CAC">
        <w:rPr>
          <w:color w:val="000000" w:themeColor="text1"/>
        </w:rPr>
        <w:t xml:space="preserve">specific </w:t>
      </w:r>
      <w:r w:rsidR="0017083F" w:rsidRPr="00E70CAC">
        <w:rPr>
          <w:color w:val="000000" w:themeColor="text1"/>
        </w:rPr>
        <w:t xml:space="preserve">code. </w:t>
      </w:r>
      <w:r w:rsidR="00EC03E7" w:rsidRPr="00E70CAC">
        <w:rPr>
          <w:color w:val="000000" w:themeColor="text1"/>
        </w:rPr>
        <w:t>My overall coverage percentage was 72.8%.</w:t>
      </w:r>
      <w:r w:rsidR="00A20FD7" w:rsidRPr="00E70CAC">
        <w:rPr>
          <w:color w:val="000000" w:themeColor="text1"/>
        </w:rPr>
        <w:t xml:space="preserve"> </w:t>
      </w:r>
      <w:r w:rsidR="005C03BC" w:rsidRPr="00E70CAC">
        <w:rPr>
          <w:color w:val="000000" w:themeColor="text1"/>
        </w:rPr>
        <w:t xml:space="preserve">This is not </w:t>
      </w:r>
      <w:r w:rsidR="005C03BC" w:rsidRPr="00E70CAC">
        <w:rPr>
          <w:color w:val="000000" w:themeColor="text1"/>
        </w:rPr>
        <w:lastRenderedPageBreak/>
        <w:t>an ideal percentage, so r</w:t>
      </w:r>
      <w:r w:rsidR="00EA08E1" w:rsidRPr="00E70CAC">
        <w:rPr>
          <w:color w:val="000000" w:themeColor="text1"/>
        </w:rPr>
        <w:t>ectifying certain areas is needed</w:t>
      </w:r>
      <w:r w:rsidR="005C03BC" w:rsidRPr="00E70CAC">
        <w:rPr>
          <w:color w:val="000000" w:themeColor="text1"/>
        </w:rPr>
        <w:t xml:space="preserve"> before the final deployment</w:t>
      </w:r>
      <w:r w:rsidR="00EA08E1" w:rsidRPr="00E70CAC">
        <w:rPr>
          <w:color w:val="000000" w:themeColor="text1"/>
        </w:rPr>
        <w:t xml:space="preserve">. </w:t>
      </w:r>
      <w:r w:rsidR="00694F48" w:rsidRPr="00E70CAC">
        <w:rPr>
          <w:color w:val="000000" w:themeColor="text1"/>
        </w:rPr>
        <w:t xml:space="preserve">The areas that need to be combed through are Appointment and Appointment </w:t>
      </w:r>
      <w:r w:rsidR="00F17295" w:rsidRPr="00E70CAC">
        <w:rPr>
          <w:color w:val="000000" w:themeColor="text1"/>
        </w:rPr>
        <w:t xml:space="preserve">Service </w:t>
      </w:r>
      <w:r w:rsidR="00694F48" w:rsidRPr="00E70CAC">
        <w:rPr>
          <w:color w:val="000000" w:themeColor="text1"/>
        </w:rPr>
        <w:t>with their corresponding tests</w:t>
      </w:r>
      <w:r w:rsidR="00F17295" w:rsidRPr="00E70CAC">
        <w:rPr>
          <w:color w:val="000000" w:themeColor="text1"/>
        </w:rPr>
        <w:t xml:space="preserve"> due to their 48.9% or less</w:t>
      </w:r>
      <w:r w:rsidR="00B769C6" w:rsidRPr="00E70CAC">
        <w:rPr>
          <w:color w:val="000000" w:themeColor="text1"/>
        </w:rPr>
        <w:t xml:space="preserve"> coverage</w:t>
      </w:r>
      <w:r w:rsidR="00694F48" w:rsidRPr="00E70CAC">
        <w:rPr>
          <w:color w:val="000000" w:themeColor="text1"/>
        </w:rPr>
        <w:t>.</w:t>
      </w:r>
      <w:r w:rsidR="003A6429" w:rsidRPr="00E70CAC">
        <w:rPr>
          <w:color w:val="000000" w:themeColor="text1"/>
        </w:rPr>
        <w:t xml:space="preserve"> </w:t>
      </w:r>
      <w:r w:rsidR="001807BC" w:rsidRPr="00E70CAC">
        <w:rPr>
          <w:color w:val="000000" w:themeColor="text1"/>
        </w:rPr>
        <w:t>Task, Task Service, Contact, and Contact Service were reported having a 96.3 coverage percentage or more</w:t>
      </w:r>
      <w:r w:rsidR="00410011" w:rsidRPr="00E70CAC">
        <w:rPr>
          <w:color w:val="000000" w:themeColor="text1"/>
        </w:rPr>
        <w:t xml:space="preserve"> – which is </w:t>
      </w:r>
      <w:r w:rsidR="00B769C6" w:rsidRPr="00E70CAC">
        <w:rPr>
          <w:color w:val="000000" w:themeColor="text1"/>
        </w:rPr>
        <w:t xml:space="preserve">more of </w:t>
      </w:r>
      <w:r w:rsidR="00410011" w:rsidRPr="00E70CAC">
        <w:rPr>
          <w:color w:val="000000" w:themeColor="text1"/>
        </w:rPr>
        <w:t>an ideal percentage.</w:t>
      </w:r>
    </w:p>
    <w:p w:rsidR="007232DC" w:rsidRPr="007232DC" w:rsidRDefault="007232DC" w:rsidP="007232DC">
      <w:pPr>
        <w:spacing w:before="100" w:beforeAutospacing="1" w:after="100" w:afterAutospacing="1" w:line="480" w:lineRule="auto"/>
        <w:jc w:val="center"/>
        <w:rPr>
          <w:color w:val="000000" w:themeColor="text1"/>
          <w:u w:val="single"/>
        </w:rPr>
      </w:pPr>
      <w:r>
        <w:rPr>
          <w:color w:val="000000" w:themeColor="text1"/>
          <w:u w:val="single"/>
        </w:rPr>
        <w:t>Experience with JUnit Testing</w:t>
      </w:r>
    </w:p>
    <w:p w:rsidR="00156066" w:rsidRPr="00605401" w:rsidRDefault="0050608B" w:rsidP="00165261">
      <w:pPr>
        <w:spacing w:before="100" w:beforeAutospacing="1" w:after="100" w:afterAutospacing="1" w:line="480" w:lineRule="auto"/>
        <w:rPr>
          <w:color w:val="000000" w:themeColor="text1"/>
        </w:rPr>
      </w:pPr>
      <w:r>
        <w:rPr>
          <w:noProof/>
          <w:color w:val="C00000"/>
        </w:rPr>
        <mc:AlternateContent>
          <mc:Choice Requires="wps">
            <w:drawing>
              <wp:anchor distT="0" distB="0" distL="114300" distR="114300" simplePos="0" relativeHeight="251663360" behindDoc="0" locked="0" layoutInCell="1" allowOverlap="1" wp14:anchorId="1DE77E55" wp14:editId="54E64AF5">
                <wp:simplePos x="0" y="0"/>
                <wp:positionH relativeFrom="column">
                  <wp:posOffset>278674</wp:posOffset>
                </wp:positionH>
                <wp:positionV relativeFrom="paragraph">
                  <wp:posOffset>5020764</wp:posOffset>
                </wp:positionV>
                <wp:extent cx="592183" cy="287383"/>
                <wp:effectExtent l="0" t="12700" r="30480" b="30480"/>
                <wp:wrapNone/>
                <wp:docPr id="8" name="Right Arrow 8"/>
                <wp:cNvGraphicFramePr/>
                <a:graphic xmlns:a="http://schemas.openxmlformats.org/drawingml/2006/main">
                  <a:graphicData uri="http://schemas.microsoft.com/office/word/2010/wordprocessingShape">
                    <wps:wsp>
                      <wps:cNvSpPr/>
                      <wps:spPr>
                        <a:xfrm>
                          <a:off x="0" y="0"/>
                          <a:ext cx="592183" cy="28738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C4398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21.95pt;margin-top:395.35pt;width:46.65pt;height:22.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" adj="16359" fillcolor="#4472c4 [3204]" strokecolor="#1f3763 [1604]" strokeweight="1pt"/>
            </w:pict>
          </mc:Fallback>
        </mc:AlternateContent>
      </w:r>
      <w:r>
        <w:rPr>
          <w:noProof/>
          <w:color w:val="C00000"/>
        </w:rPr>
        <mc:AlternateContent>
          <mc:Choice Requires="wps">
            <w:drawing>
              <wp:anchor distT="0" distB="0" distL="114300" distR="114300" simplePos="0" relativeHeight="251661312" behindDoc="0" locked="0" layoutInCell="1" allowOverlap="1" wp14:anchorId="1DE77E55" wp14:editId="54E64AF5">
                <wp:simplePos x="0" y="0"/>
                <wp:positionH relativeFrom="column">
                  <wp:posOffset>278674</wp:posOffset>
                </wp:positionH>
                <wp:positionV relativeFrom="paragraph">
                  <wp:posOffset>3914775</wp:posOffset>
                </wp:positionV>
                <wp:extent cx="592183" cy="287383"/>
                <wp:effectExtent l="0" t="12700" r="30480" b="30480"/>
                <wp:wrapNone/>
                <wp:docPr id="7" name="Right Arrow 7"/>
                <wp:cNvGraphicFramePr/>
                <a:graphic xmlns:a="http://schemas.openxmlformats.org/drawingml/2006/main">
                  <a:graphicData uri="http://schemas.microsoft.com/office/word/2010/wordprocessingShape">
                    <wps:wsp>
                      <wps:cNvSpPr/>
                      <wps:spPr>
                        <a:xfrm>
                          <a:off x="0" y="0"/>
                          <a:ext cx="592183" cy="28738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653410" id="Right Arrow 7" o:spid="_x0000_s1026" type="#_x0000_t13" style="position:absolute;margin-left:21.95pt;margin-top:308.25pt;width:46.65pt;height:2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" adj="16359" fillcolor="#4472c4 [3204]" strokecolor="#1f3763 [1604]" strokeweight="1pt"/>
            </w:pict>
          </mc:Fallback>
        </mc:AlternateContent>
      </w:r>
      <w:r>
        <w:rPr>
          <w:noProof/>
          <w:color w:val="C00000"/>
        </w:rPr>
        <mc:AlternateContent>
          <mc:Choice Requires="wps">
            <w:drawing>
              <wp:anchor distT="0" distB="0" distL="114300" distR="114300" simplePos="0" relativeHeight="251659264" behindDoc="0" locked="0" layoutInCell="1" allowOverlap="1">
                <wp:simplePos x="0" y="0"/>
                <wp:positionH relativeFrom="column">
                  <wp:posOffset>278402</wp:posOffset>
                </wp:positionH>
                <wp:positionV relativeFrom="paragraph">
                  <wp:posOffset>3009537</wp:posOffset>
                </wp:positionV>
                <wp:extent cx="592183" cy="287383"/>
                <wp:effectExtent l="0" t="12700" r="30480" b="30480"/>
                <wp:wrapNone/>
                <wp:docPr id="6" name="Right Arrow 6"/>
                <wp:cNvGraphicFramePr/>
                <a:graphic xmlns:a="http://schemas.openxmlformats.org/drawingml/2006/main">
                  <a:graphicData uri="http://schemas.microsoft.com/office/word/2010/wordprocessingShape">
                    <wps:wsp>
                      <wps:cNvSpPr/>
                      <wps:spPr>
                        <a:xfrm>
                          <a:off x="0" y="0"/>
                          <a:ext cx="592183" cy="28738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433409" id="Right Arrow 6" o:spid="_x0000_s1026" type="#_x0000_t13" style="position:absolute;margin-left:21.9pt;margin-top:236.95pt;width:46.65pt;height:2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" adj="16359" fillcolor="#4472c4 [3204]" strokecolor="#1f3763 [1604]" strokeweight="1pt"/>
            </w:pict>
          </mc:Fallback>
        </mc:AlternateContent>
      </w:r>
      <w:r w:rsidR="00F12309" w:rsidRPr="00E70CAC">
        <w:rPr>
          <w:color w:val="C00000"/>
        </w:rPr>
        <w:tab/>
      </w:r>
      <w:r w:rsidR="00F12309" w:rsidRPr="00597E51">
        <w:rPr>
          <w:color w:val="000000" w:themeColor="text1"/>
        </w:rPr>
        <w:t>To ensure my code was technically sound, I made sure that each variable and function name related to what object and/or action it related with. Choosing to do this</w:t>
      </w:r>
      <w:r w:rsidR="004B247A" w:rsidRPr="00597E51">
        <w:rPr>
          <w:color w:val="000000" w:themeColor="text1"/>
        </w:rPr>
        <w:t xml:space="preserve"> </w:t>
      </w:r>
      <w:r w:rsidR="00F12309" w:rsidRPr="00597E51">
        <w:rPr>
          <w:color w:val="000000" w:themeColor="text1"/>
        </w:rPr>
        <w:t>allow</w:t>
      </w:r>
      <w:r w:rsidR="004B247A" w:rsidRPr="00597E51">
        <w:rPr>
          <w:color w:val="000000" w:themeColor="text1"/>
        </w:rPr>
        <w:t>ed</w:t>
      </w:r>
      <w:r w:rsidR="00F12309" w:rsidRPr="00597E51">
        <w:rPr>
          <w:color w:val="000000" w:themeColor="text1"/>
        </w:rPr>
        <w:t xml:space="preserve"> me to easily combine the previous milestone together easily and efficiently. As an example, instead of just using add(), I chose to put addContact()</w:t>
      </w:r>
      <w:r w:rsidR="00DC1F40" w:rsidRPr="00597E51">
        <w:rPr>
          <w:color w:val="000000" w:themeColor="text1"/>
        </w:rPr>
        <w:t xml:space="preserve">, </w:t>
      </w:r>
      <w:r w:rsidR="00F12309" w:rsidRPr="00597E51">
        <w:rPr>
          <w:color w:val="000000" w:themeColor="text1"/>
        </w:rPr>
        <w:t>addTask()</w:t>
      </w:r>
      <w:r w:rsidR="00DC1F40" w:rsidRPr="00597E51">
        <w:rPr>
          <w:color w:val="000000" w:themeColor="text1"/>
        </w:rPr>
        <w:t>, and addAppointment()</w:t>
      </w:r>
      <w:r w:rsidR="00F12309" w:rsidRPr="00597E51">
        <w:rPr>
          <w:color w:val="000000" w:themeColor="text1"/>
        </w:rPr>
        <w:t xml:space="preserve"> allowing them to be differentiated in the future. This will help ensure the reliability</w:t>
      </w:r>
      <w:r w:rsidR="00496B93" w:rsidRPr="00597E51">
        <w:rPr>
          <w:color w:val="000000" w:themeColor="text1"/>
        </w:rPr>
        <w:t xml:space="preserve"> and readability</w:t>
      </w:r>
      <w:r w:rsidR="00F12309" w:rsidRPr="00597E51">
        <w:rPr>
          <w:color w:val="000000" w:themeColor="text1"/>
        </w:rPr>
        <w:t xml:space="preserve"> of </w:t>
      </w:r>
      <w:r w:rsidR="00496B93" w:rsidRPr="00597E51">
        <w:rPr>
          <w:color w:val="000000" w:themeColor="text1"/>
        </w:rPr>
        <w:t>the</w:t>
      </w:r>
      <w:r w:rsidR="00F12309" w:rsidRPr="00597E51">
        <w:rPr>
          <w:color w:val="000000" w:themeColor="text1"/>
        </w:rPr>
        <w:t xml:space="preserve"> future, completed system.</w:t>
      </w:r>
      <w:r w:rsidR="004B247A" w:rsidRPr="00597E51">
        <w:rPr>
          <w:color w:val="000000" w:themeColor="text1"/>
        </w:rPr>
        <w:t xml:space="preserve"> For visual reference and to get an overview of the functions</w:t>
      </w:r>
      <w:r w:rsidR="00496B93" w:rsidRPr="00597E51">
        <w:rPr>
          <w:color w:val="000000" w:themeColor="text1"/>
        </w:rPr>
        <w:t>/variables</w:t>
      </w:r>
      <w:r w:rsidR="004B247A" w:rsidRPr="00597E51">
        <w:rPr>
          <w:color w:val="000000" w:themeColor="text1"/>
        </w:rPr>
        <w:t xml:space="preserve">, below is the coverage percentage output showing </w:t>
      </w:r>
      <w:r w:rsidR="00597E51">
        <w:rPr>
          <w:color w:val="000000" w:themeColor="text1"/>
        </w:rPr>
        <w:t xml:space="preserve">some of </w:t>
      </w:r>
      <w:r w:rsidR="004B247A" w:rsidRPr="00597E51">
        <w:rPr>
          <w:color w:val="000000" w:themeColor="text1"/>
        </w:rPr>
        <w:t xml:space="preserve">the given </w:t>
      </w:r>
      <w:r w:rsidR="00496B93" w:rsidRPr="00597E51">
        <w:rPr>
          <w:color w:val="000000" w:themeColor="text1"/>
        </w:rPr>
        <w:t>names:</w:t>
      </w:r>
      <w:r w:rsidRPr="0050608B">
        <w:rPr>
          <w:noProof/>
          <w:color w:val="C00000"/>
        </w:rPr>
        <w:t xml:space="preserve"> </w:t>
      </w:r>
      <w:r w:rsidR="00496B93" w:rsidRPr="00597E51">
        <w:rPr>
          <w:noProof/>
          <w:color w:val="000000" w:themeColor="text1"/>
        </w:rPr>
        <w:drawing>
          <wp:inline distT="0" distB="0" distL="0" distR="0">
            <wp:extent cx="594360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6-18 at 2.09.37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65805"/>
                    </a:xfrm>
                    <a:prstGeom prst="rect">
                      <a:avLst/>
                    </a:prstGeom>
                  </pic:spPr>
                </pic:pic>
              </a:graphicData>
            </a:graphic>
          </wp:inline>
        </w:drawing>
      </w:r>
      <w:r w:rsidR="00F12309">
        <w:rPr>
          <w:color w:val="000000" w:themeColor="text1"/>
        </w:rPr>
        <w:lastRenderedPageBreak/>
        <w:tab/>
      </w:r>
      <w:r w:rsidR="00F12309" w:rsidRPr="00186160">
        <w:rPr>
          <w:color w:val="000000" w:themeColor="text1"/>
        </w:rPr>
        <w:t xml:space="preserve">To ensure my code was efficient, the </w:t>
      </w:r>
      <w:r w:rsidR="005D14A0" w:rsidRPr="00186160">
        <w:rPr>
          <w:color w:val="000000" w:themeColor="text1"/>
        </w:rPr>
        <w:t>J</w:t>
      </w:r>
      <w:r w:rsidR="00F12309" w:rsidRPr="00186160">
        <w:rPr>
          <w:color w:val="000000" w:themeColor="text1"/>
        </w:rPr>
        <w:t xml:space="preserve">Unit tests gave me the ability to determine that only valid inputs will work – leaving less of a possibility of errored inputs. Similarly to what I stated in the paragraph above, the given variables allow the code to be readable and organized. Also, the coverage percentage allowed me to determine that there was not </w:t>
      </w:r>
      <w:r w:rsidR="003B2F23" w:rsidRPr="00186160">
        <w:rPr>
          <w:color w:val="000000" w:themeColor="text1"/>
        </w:rPr>
        <w:t>any</w:t>
      </w:r>
      <w:r w:rsidR="00F12309" w:rsidRPr="00186160">
        <w:rPr>
          <w:color w:val="000000" w:themeColor="text1"/>
        </w:rPr>
        <w:t xml:space="preserve"> ‘useless’ code</w:t>
      </w:r>
      <w:r w:rsidR="003B2F23" w:rsidRPr="00186160">
        <w:rPr>
          <w:color w:val="000000" w:themeColor="text1"/>
        </w:rPr>
        <w:t xml:space="preserve"> </w:t>
      </w:r>
      <w:r w:rsidR="003B2F23" w:rsidRPr="00605401">
        <w:rPr>
          <w:color w:val="000000" w:themeColor="text1"/>
        </w:rPr>
        <w:t>when the percentage was high (shown in the screenshot directly above)</w:t>
      </w:r>
      <w:r w:rsidR="00F12309" w:rsidRPr="00605401">
        <w:rPr>
          <w:color w:val="000000" w:themeColor="text1"/>
        </w:rPr>
        <w:t>. To avoid repetition, the character restriction in the Task class was</w:t>
      </w:r>
      <w:r w:rsidR="006B2DFD" w:rsidRPr="00605401">
        <w:rPr>
          <w:color w:val="000000" w:themeColor="text1"/>
        </w:rPr>
        <w:t>, for the most part,</w:t>
      </w:r>
      <w:r w:rsidR="00F12309" w:rsidRPr="00605401">
        <w:rPr>
          <w:color w:val="000000" w:themeColor="text1"/>
        </w:rPr>
        <w:t xml:space="preserve"> </w:t>
      </w:r>
      <w:r w:rsidR="002C1D4F" w:rsidRPr="00605401">
        <w:rPr>
          <w:color w:val="000000" w:themeColor="text1"/>
        </w:rPr>
        <w:t xml:space="preserve">able </w:t>
      </w:r>
      <w:r w:rsidR="00F12309" w:rsidRPr="00605401">
        <w:rPr>
          <w:color w:val="000000" w:themeColor="text1"/>
        </w:rPr>
        <w:t xml:space="preserve">to be carried over to the task service </w:t>
      </w:r>
      <w:r w:rsidR="006B2DFD" w:rsidRPr="00605401">
        <w:rPr>
          <w:color w:val="000000" w:themeColor="text1"/>
        </w:rPr>
        <w:t xml:space="preserve">and appointment service </w:t>
      </w:r>
      <w:r w:rsidR="00F12309" w:rsidRPr="00605401">
        <w:rPr>
          <w:color w:val="000000" w:themeColor="text1"/>
        </w:rPr>
        <w:t>functions</w:t>
      </w:r>
      <w:r w:rsidR="003B2F23" w:rsidRPr="00605401">
        <w:rPr>
          <w:color w:val="000000" w:themeColor="text1"/>
        </w:rPr>
        <w:t xml:space="preserve"> (such as shown above in the first paragraph).</w:t>
      </w:r>
    </w:p>
    <w:p w:rsidR="00E31EB1" w:rsidRPr="00605401" w:rsidRDefault="00E31EB1" w:rsidP="00165261">
      <w:pPr>
        <w:spacing w:before="100" w:beforeAutospacing="1" w:after="100" w:afterAutospacing="1" w:line="480" w:lineRule="auto"/>
        <w:rPr>
          <w:b/>
          <w:bCs/>
          <w:color w:val="000000" w:themeColor="text1"/>
          <w:sz w:val="28"/>
        </w:rPr>
      </w:pPr>
      <w:r w:rsidRPr="00605401">
        <w:rPr>
          <w:b/>
          <w:bCs/>
          <w:color w:val="000000" w:themeColor="text1"/>
          <w:sz w:val="28"/>
        </w:rPr>
        <w:t>Reflection</w:t>
      </w:r>
    </w:p>
    <w:p w:rsidR="00605401" w:rsidRPr="00605401" w:rsidRDefault="00605401" w:rsidP="00165261">
      <w:pPr>
        <w:spacing w:before="100" w:beforeAutospacing="1" w:after="100" w:afterAutospacing="1" w:line="480" w:lineRule="auto"/>
        <w:jc w:val="center"/>
        <w:rPr>
          <w:color w:val="000000" w:themeColor="text1"/>
          <w:u w:val="single"/>
        </w:rPr>
      </w:pPr>
      <w:r w:rsidRPr="00605401">
        <w:rPr>
          <w:color w:val="000000" w:themeColor="text1"/>
          <w:u w:val="single"/>
        </w:rPr>
        <w:t>Testing  Techniques</w:t>
      </w:r>
    </w:p>
    <w:p w:rsidR="00985754" w:rsidRPr="00E31EB1" w:rsidRDefault="00985754" w:rsidP="00165261">
      <w:pPr>
        <w:spacing w:before="100" w:beforeAutospacing="1" w:after="100" w:afterAutospacing="1" w:line="480" w:lineRule="auto"/>
        <w:rPr>
          <w:color w:val="C00000"/>
        </w:rPr>
      </w:pPr>
      <w:r w:rsidRPr="00605401">
        <w:rPr>
          <w:color w:val="000000" w:themeColor="text1"/>
        </w:rPr>
        <w:tab/>
        <w:t xml:space="preserve">For these milestones, </w:t>
      </w:r>
      <w:r w:rsidR="008C0C87" w:rsidRPr="00605401">
        <w:rPr>
          <w:color w:val="000000" w:themeColor="text1"/>
        </w:rPr>
        <w:t xml:space="preserve">the software testing technique </w:t>
      </w:r>
      <w:r w:rsidRPr="00605401">
        <w:rPr>
          <w:color w:val="000000" w:themeColor="text1"/>
        </w:rPr>
        <w:t xml:space="preserve">used </w:t>
      </w:r>
      <w:r w:rsidR="008C0C87" w:rsidRPr="00605401">
        <w:rPr>
          <w:color w:val="000000" w:themeColor="text1"/>
        </w:rPr>
        <w:t xml:space="preserve">was </w:t>
      </w:r>
      <w:r w:rsidRPr="00605401">
        <w:rPr>
          <w:color w:val="000000" w:themeColor="text1"/>
        </w:rPr>
        <w:t>white box testing – specifically unit testing</w:t>
      </w:r>
      <w:r w:rsidR="008C0C87" w:rsidRPr="00605401">
        <w:rPr>
          <w:color w:val="000000" w:themeColor="text1"/>
        </w:rPr>
        <w:t>.</w:t>
      </w:r>
      <w:r w:rsidRPr="00605401">
        <w:rPr>
          <w:color w:val="000000" w:themeColor="text1"/>
        </w:rPr>
        <w:t xml:space="preserve"> Unit testing is used </w:t>
      </w:r>
      <w:r w:rsidRPr="00155D7A">
        <w:rPr>
          <w:color w:val="000000" w:themeColor="text1"/>
        </w:rPr>
        <w:t>to test individual functions to ensure that the output given is what’s expected. Other motions I did whenever running the Junit tests w</w:t>
      </w:r>
      <w:r w:rsidR="00155D7A">
        <w:rPr>
          <w:color w:val="000000" w:themeColor="text1"/>
        </w:rPr>
        <w:t>ere</w:t>
      </w:r>
      <w:r w:rsidRPr="00155D7A">
        <w:rPr>
          <w:color w:val="000000" w:themeColor="text1"/>
        </w:rPr>
        <w:t xml:space="preserve"> including both valid and invalid inputs. This allowed me to determine that if something</w:t>
      </w:r>
      <w:r w:rsidR="00155D7A">
        <w:rPr>
          <w:color w:val="000000" w:themeColor="text1"/>
        </w:rPr>
        <w:t xml:space="preserve"> fit the criteria it would </w:t>
      </w:r>
      <w:r w:rsidR="00A95A4D">
        <w:rPr>
          <w:color w:val="000000" w:themeColor="text1"/>
        </w:rPr>
        <w:t>continue running</w:t>
      </w:r>
      <w:r w:rsidR="00155D7A">
        <w:rPr>
          <w:color w:val="000000" w:themeColor="text1"/>
        </w:rPr>
        <w:t xml:space="preserve"> but when it</w:t>
      </w:r>
      <w:r w:rsidRPr="00155D7A">
        <w:rPr>
          <w:color w:val="000000" w:themeColor="text1"/>
        </w:rPr>
        <w:t xml:space="preserve"> went over the character count or tried to </w:t>
      </w:r>
      <w:r w:rsidR="00155D7A">
        <w:rPr>
          <w:color w:val="000000" w:themeColor="text1"/>
        </w:rPr>
        <w:t>complete</w:t>
      </w:r>
      <w:r w:rsidRPr="00155D7A">
        <w:rPr>
          <w:color w:val="000000" w:themeColor="text1"/>
        </w:rPr>
        <w:t xml:space="preserve"> a </w:t>
      </w:r>
      <w:r w:rsidR="00155D7A">
        <w:rPr>
          <w:color w:val="000000" w:themeColor="text1"/>
        </w:rPr>
        <w:t>task</w:t>
      </w:r>
      <w:r w:rsidRPr="00155D7A">
        <w:rPr>
          <w:color w:val="000000" w:themeColor="text1"/>
        </w:rPr>
        <w:t xml:space="preserve"> that </w:t>
      </w:r>
      <w:r w:rsidR="00155D7A">
        <w:rPr>
          <w:color w:val="000000" w:themeColor="text1"/>
        </w:rPr>
        <w:t>did not fit the restrictions</w:t>
      </w:r>
      <w:r w:rsidR="00A95A4D">
        <w:rPr>
          <w:color w:val="000000" w:themeColor="text1"/>
        </w:rPr>
        <w:t xml:space="preserve"> (such as trying to delete an appointment with an appointment ID that was not </w:t>
      </w:r>
      <w:r w:rsidR="00E71594">
        <w:rPr>
          <w:color w:val="000000" w:themeColor="text1"/>
        </w:rPr>
        <w:t>o</w:t>
      </w:r>
      <w:r w:rsidR="00A95A4D">
        <w:rPr>
          <w:color w:val="000000" w:themeColor="text1"/>
        </w:rPr>
        <w:t>n file)</w:t>
      </w:r>
      <w:r w:rsidR="00155D7A">
        <w:rPr>
          <w:color w:val="000000" w:themeColor="text1"/>
        </w:rPr>
        <w:t xml:space="preserve"> </w:t>
      </w:r>
      <w:r w:rsidRPr="00155D7A">
        <w:rPr>
          <w:color w:val="000000" w:themeColor="text1"/>
        </w:rPr>
        <w:t>– it would not complete the process and show an error.</w:t>
      </w:r>
      <w:r w:rsidR="00155D7A">
        <w:rPr>
          <w:color w:val="000000" w:themeColor="text1"/>
        </w:rPr>
        <w:t xml:space="preserve"> </w:t>
      </w:r>
    </w:p>
    <w:p w:rsidR="00AB730D" w:rsidRDefault="00985754" w:rsidP="00165261">
      <w:pPr>
        <w:spacing w:before="100" w:beforeAutospacing="1" w:after="100" w:afterAutospacing="1" w:line="480" w:lineRule="auto"/>
        <w:rPr>
          <w:color w:val="C00000"/>
        </w:rPr>
      </w:pPr>
      <w:r>
        <w:rPr>
          <w:color w:val="C00000"/>
        </w:rPr>
        <w:tab/>
      </w:r>
      <w:r w:rsidRPr="00BC653D">
        <w:rPr>
          <w:color w:val="000000" w:themeColor="text1"/>
        </w:rPr>
        <w:t xml:space="preserve">Some of the testing techniques we did not use for these milestones are integration testing, system testing, and acceptance testing. Integration testing is done after unit testing and is when the programmer checks the interface functionality. System testing would be done after integration testing and when the program is functioning as one. System testing will be used to determine if the software meets the systems requirements. Finally, acceptance testing is the last </w:t>
      </w:r>
      <w:r w:rsidRPr="00BC653D">
        <w:rPr>
          <w:color w:val="000000" w:themeColor="text1"/>
        </w:rPr>
        <w:lastRenderedPageBreak/>
        <w:t xml:space="preserve">testing technique we have yet to use and is completed after system testing. Acceptance testing is similar to a unit test as it will show whether it passes or fails and it will be used to determine if the software meets the </w:t>
      </w:r>
      <w:r w:rsidR="008D31DD" w:rsidRPr="00BC653D">
        <w:rPr>
          <w:color w:val="000000" w:themeColor="text1"/>
        </w:rPr>
        <w:t>customers’</w:t>
      </w:r>
      <w:r w:rsidRPr="00BC653D">
        <w:rPr>
          <w:color w:val="000000" w:themeColor="text1"/>
        </w:rPr>
        <w:t xml:space="preserve"> requirements.</w:t>
      </w:r>
    </w:p>
    <w:p w:rsidR="00F43F28" w:rsidRDefault="00AB730D" w:rsidP="00165261">
      <w:pPr>
        <w:spacing w:before="100" w:beforeAutospacing="1" w:after="100" w:afterAutospacing="1" w:line="480" w:lineRule="auto"/>
        <w:rPr>
          <w:color w:val="000000" w:themeColor="text1"/>
        </w:rPr>
      </w:pPr>
      <w:r>
        <w:rPr>
          <w:color w:val="000000" w:themeColor="text1"/>
        </w:rPr>
        <w:tab/>
      </w:r>
      <w:r w:rsidR="003338A1" w:rsidRPr="00AB730D">
        <w:rPr>
          <w:color w:val="000000" w:themeColor="text1"/>
        </w:rPr>
        <w:t>These techniques differ. Unit testing allows a programmer to test individual functions at a time. This will not only help at catching errors early in development, but can also be used at a later date. In the event that future changes happen to a program, rerunning a JUnit test (which would be error free from the previous testing) would allow the programmer to easily identify which methods are causing an error instead of having to comb through it all again. Integration testing would be done by a developer or tester. System testing is used to check if the software meets the systems requirements given by either the developer or a tester. Finally, acceptance testing will be done by the stakeholders and/or client to determine if it fits all our their requirements.</w:t>
      </w:r>
    </w:p>
    <w:p w:rsidR="00885477" w:rsidRDefault="005C5EA7" w:rsidP="00165261">
      <w:pPr>
        <w:spacing w:before="100" w:beforeAutospacing="1" w:after="100" w:afterAutospacing="1" w:line="480" w:lineRule="auto"/>
        <w:jc w:val="center"/>
        <w:rPr>
          <w:color w:val="000000" w:themeColor="text1"/>
          <w:u w:val="single"/>
        </w:rPr>
      </w:pPr>
      <w:r>
        <w:rPr>
          <w:color w:val="000000" w:themeColor="text1"/>
          <w:u w:val="single"/>
        </w:rPr>
        <w:t>Mindset</w:t>
      </w:r>
    </w:p>
    <w:p w:rsidR="000E0DE7" w:rsidRPr="00885477" w:rsidRDefault="00885477" w:rsidP="00165261">
      <w:pPr>
        <w:spacing w:before="100" w:beforeAutospacing="1" w:after="100" w:afterAutospacing="1" w:line="480" w:lineRule="auto"/>
        <w:rPr>
          <w:color w:val="000000" w:themeColor="text1"/>
          <w:u w:val="single"/>
        </w:rPr>
      </w:pPr>
      <w:r>
        <w:rPr>
          <w:color w:val="000000" w:themeColor="text1"/>
        </w:rPr>
        <w:tab/>
      </w:r>
      <w:r w:rsidR="000E0DE7" w:rsidRPr="00885477">
        <w:rPr>
          <w:color w:val="000000" w:themeColor="text1"/>
        </w:rPr>
        <w:t xml:space="preserve">To employ caution, </w:t>
      </w:r>
      <w:r w:rsidR="00D16D42" w:rsidRPr="00885477">
        <w:rPr>
          <w:color w:val="000000" w:themeColor="text1"/>
        </w:rPr>
        <w:t xml:space="preserve">I made sure that each variable had their given class </w:t>
      </w:r>
      <w:r w:rsidR="00BD60CE" w:rsidRPr="00885477">
        <w:rPr>
          <w:color w:val="000000" w:themeColor="text1"/>
        </w:rPr>
        <w:t>in the name.</w:t>
      </w:r>
      <w:r w:rsidR="00A360C9" w:rsidRPr="00885477">
        <w:rPr>
          <w:color w:val="000000" w:themeColor="text1"/>
        </w:rPr>
        <w:t xml:space="preserve"> </w:t>
      </w:r>
      <w:r w:rsidR="002239F9" w:rsidRPr="00885477">
        <w:rPr>
          <w:color w:val="000000" w:themeColor="text1"/>
        </w:rPr>
        <w:t xml:space="preserve">In the instance I just used Add(), </w:t>
      </w:r>
      <w:r w:rsidR="00AF3375" w:rsidRPr="00885477">
        <w:rPr>
          <w:color w:val="000000" w:themeColor="text1"/>
        </w:rPr>
        <w:t xml:space="preserve">there </w:t>
      </w:r>
      <w:r w:rsidR="00AB7509" w:rsidRPr="00885477">
        <w:rPr>
          <w:color w:val="000000" w:themeColor="text1"/>
        </w:rPr>
        <w:t>w</w:t>
      </w:r>
      <w:r w:rsidR="00AF3375" w:rsidRPr="00885477">
        <w:rPr>
          <w:color w:val="000000" w:themeColor="text1"/>
        </w:rPr>
        <w:t xml:space="preserve">ould be </w:t>
      </w:r>
      <w:r w:rsidR="00AB7509" w:rsidRPr="00885477">
        <w:rPr>
          <w:color w:val="000000" w:themeColor="text1"/>
        </w:rPr>
        <w:t>a bigger</w:t>
      </w:r>
      <w:r w:rsidR="00AF3375" w:rsidRPr="00885477">
        <w:rPr>
          <w:color w:val="000000" w:themeColor="text1"/>
        </w:rPr>
        <w:t xml:space="preserve"> possibility of the other tests adding </w:t>
      </w:r>
      <w:r w:rsidR="00AB7509" w:rsidRPr="00885477">
        <w:rPr>
          <w:color w:val="000000" w:themeColor="text1"/>
        </w:rPr>
        <w:t>an</w:t>
      </w:r>
      <w:r w:rsidR="00AF3375" w:rsidRPr="00885477">
        <w:rPr>
          <w:color w:val="000000" w:themeColor="text1"/>
        </w:rPr>
        <w:t xml:space="preserve"> object into an incorrect array.</w:t>
      </w:r>
      <w:r w:rsidR="00206BB8" w:rsidRPr="00885477">
        <w:rPr>
          <w:color w:val="000000" w:themeColor="text1"/>
        </w:rPr>
        <w:t xml:space="preserve"> Due to it still functioning and adding, it would pass in a unit test – creating a</w:t>
      </w:r>
      <w:r w:rsidR="007859DB" w:rsidRPr="00885477">
        <w:rPr>
          <w:color w:val="000000" w:themeColor="text1"/>
        </w:rPr>
        <w:t xml:space="preserve">n invalid </w:t>
      </w:r>
      <w:r w:rsidR="00BE412D" w:rsidRPr="00885477">
        <w:rPr>
          <w:color w:val="000000" w:themeColor="text1"/>
        </w:rPr>
        <w:t xml:space="preserve">testing </w:t>
      </w:r>
      <w:r w:rsidR="007859DB" w:rsidRPr="00885477">
        <w:rPr>
          <w:color w:val="000000" w:themeColor="text1"/>
        </w:rPr>
        <w:t>process.</w:t>
      </w:r>
      <w:r w:rsidR="00F75B0D" w:rsidRPr="00885477">
        <w:rPr>
          <w:color w:val="000000" w:themeColor="text1"/>
        </w:rPr>
        <w:t xml:space="preserve"> The interrelationships of these codes is that a customer can add, delete, and/or update a contact, task, and appointments. </w:t>
      </w:r>
      <w:r w:rsidR="003C1459" w:rsidRPr="00885477">
        <w:rPr>
          <w:color w:val="000000" w:themeColor="text1"/>
        </w:rPr>
        <w:t>These will all come together to create a mobile application</w:t>
      </w:r>
      <w:r w:rsidR="00E97544" w:rsidRPr="00885477">
        <w:rPr>
          <w:color w:val="000000" w:themeColor="text1"/>
        </w:rPr>
        <w:t xml:space="preserve"> w</w:t>
      </w:r>
      <w:r w:rsidR="00B161DC" w:rsidRPr="00885477">
        <w:rPr>
          <w:color w:val="000000" w:themeColor="text1"/>
        </w:rPr>
        <w:t>ith</w:t>
      </w:r>
      <w:r w:rsidR="00E97544" w:rsidRPr="00885477">
        <w:rPr>
          <w:color w:val="000000" w:themeColor="text1"/>
        </w:rPr>
        <w:t xml:space="preserve"> the lists stored in an in-memory data structure called an array.</w:t>
      </w:r>
    </w:p>
    <w:p w:rsidR="00EE08ED" w:rsidRDefault="00DE3F55" w:rsidP="00165261">
      <w:pPr>
        <w:spacing w:before="100" w:beforeAutospacing="1" w:after="100" w:afterAutospacing="1" w:line="480" w:lineRule="auto"/>
        <w:rPr>
          <w:color w:val="FF0000"/>
        </w:rPr>
      </w:pPr>
      <w:r>
        <w:rPr>
          <w:color w:val="FF0000"/>
        </w:rPr>
        <w:tab/>
      </w:r>
      <w:r w:rsidR="001B5893" w:rsidRPr="005F27BD">
        <w:rPr>
          <w:color w:val="000000" w:themeColor="text1"/>
        </w:rPr>
        <w:t xml:space="preserve">Programmers who </w:t>
      </w:r>
      <w:r w:rsidR="00D245DA" w:rsidRPr="005F27BD">
        <w:rPr>
          <w:color w:val="000000" w:themeColor="text1"/>
        </w:rPr>
        <w:t xml:space="preserve">create </w:t>
      </w:r>
      <w:r w:rsidR="00D560A0" w:rsidRPr="005F27BD">
        <w:rPr>
          <w:color w:val="000000" w:themeColor="text1"/>
        </w:rPr>
        <w:t>a</w:t>
      </w:r>
      <w:r w:rsidR="00D245DA" w:rsidRPr="005F27BD">
        <w:rPr>
          <w:color w:val="000000" w:themeColor="text1"/>
        </w:rPr>
        <w:t xml:space="preserve"> code may have the possibility of facing biases when testing it. </w:t>
      </w:r>
      <w:r w:rsidR="00CC64A8" w:rsidRPr="005F27BD">
        <w:rPr>
          <w:color w:val="000000" w:themeColor="text1"/>
        </w:rPr>
        <w:t xml:space="preserve">According to Tolga Mirmirik, there are four instances that may affect </w:t>
      </w:r>
      <w:r w:rsidRPr="005F27BD">
        <w:rPr>
          <w:color w:val="000000" w:themeColor="text1"/>
        </w:rPr>
        <w:t xml:space="preserve">the quality of </w:t>
      </w:r>
      <w:r w:rsidR="00CC64A8" w:rsidRPr="005F27BD">
        <w:rPr>
          <w:color w:val="000000" w:themeColor="text1"/>
        </w:rPr>
        <w:t xml:space="preserve">software </w:t>
      </w:r>
      <w:r w:rsidR="00CC64A8" w:rsidRPr="005F27BD">
        <w:rPr>
          <w:color w:val="000000" w:themeColor="text1"/>
        </w:rPr>
        <w:lastRenderedPageBreak/>
        <w:t xml:space="preserve">testing. </w:t>
      </w:r>
      <w:r w:rsidRPr="005F27BD">
        <w:rPr>
          <w:color w:val="000000" w:themeColor="text1"/>
        </w:rPr>
        <w:t xml:space="preserve">The first bias is confirmation bias. Confirmation bias is creating tests that the programmer/tester knows will execute and produce the expected output. </w:t>
      </w:r>
      <w:r w:rsidR="00B8032E" w:rsidRPr="005F27BD">
        <w:rPr>
          <w:color w:val="000000" w:themeColor="text1"/>
        </w:rPr>
        <w:t>Second, the bandwagon effect is when one person in a team believes something is correct – which pushes the views to the other team members making them thing it is error free.</w:t>
      </w:r>
      <w:r w:rsidR="003B0356" w:rsidRPr="005F27BD">
        <w:rPr>
          <w:color w:val="000000" w:themeColor="text1"/>
        </w:rPr>
        <w:t xml:space="preserve"> Following bandwagon effect, congruence bias is when the programmer/tester creates tests that only follow the written expected behavior (</w:t>
      </w:r>
      <w:r w:rsidR="00EB294F" w:rsidRPr="005F27BD">
        <w:rPr>
          <w:color w:val="000000" w:themeColor="text1"/>
        </w:rPr>
        <w:t>Mirmirik, 2018</w:t>
      </w:r>
      <w:r w:rsidR="003B0356" w:rsidRPr="005F27BD">
        <w:rPr>
          <w:color w:val="000000" w:themeColor="text1"/>
        </w:rPr>
        <w:t xml:space="preserve">). Finally, inattentional blindness can occur when someone overlooks very obvious defects from either </w:t>
      </w:r>
      <w:r w:rsidR="00E916F5" w:rsidRPr="005F27BD">
        <w:rPr>
          <w:color w:val="000000" w:themeColor="text1"/>
        </w:rPr>
        <w:t>reviewing self-made code and reading incorrectly</w:t>
      </w:r>
      <w:r w:rsidR="00D07C5B">
        <w:rPr>
          <w:color w:val="000000" w:themeColor="text1"/>
        </w:rPr>
        <w:t xml:space="preserve"> (from what they expected it to say in their head)</w:t>
      </w:r>
      <w:r w:rsidR="00E916F5" w:rsidRPr="005F27BD">
        <w:rPr>
          <w:color w:val="000000" w:themeColor="text1"/>
        </w:rPr>
        <w:t xml:space="preserve"> or just from lack of attention.</w:t>
      </w:r>
      <w:r w:rsidR="000C4707" w:rsidRPr="005F27BD">
        <w:rPr>
          <w:color w:val="000000" w:themeColor="text1"/>
        </w:rPr>
        <w:t xml:space="preserve"> To try to limit confirmation and congruence bias, it is important to test all aspects – not based on just what the written expectancy is and what you know will pass. While working alone, the bandwagon effect was not an issue but inattentional blindness was. To avoid the possibility of inattentional blindness, it was necessary to spend days completing the code and later dates going back to review for a “fresher” set of eyes.</w:t>
      </w:r>
    </w:p>
    <w:p w:rsidR="001F6F45" w:rsidRPr="00EE08ED" w:rsidRDefault="00EE08ED" w:rsidP="00165261">
      <w:pPr>
        <w:spacing w:before="100" w:beforeAutospacing="1" w:after="100" w:afterAutospacing="1" w:line="480" w:lineRule="auto"/>
        <w:rPr>
          <w:color w:val="FF0000"/>
        </w:rPr>
      </w:pPr>
      <w:r>
        <w:rPr>
          <w:color w:val="000000" w:themeColor="text1"/>
        </w:rPr>
        <w:tab/>
      </w:r>
      <w:r w:rsidR="00715F22" w:rsidRPr="00EE08ED">
        <w:rPr>
          <w:color w:val="000000" w:themeColor="text1"/>
        </w:rPr>
        <w:t xml:space="preserve">It is very important to be disciplined in your commitment to the quality of a code. </w:t>
      </w:r>
      <w:r w:rsidR="002D477C" w:rsidRPr="00EE08ED">
        <w:rPr>
          <w:color w:val="000000" w:themeColor="text1"/>
        </w:rPr>
        <w:t xml:space="preserve">If you produce a product you do not feel completely confident in, there is a possibility that small errors can turn into big problems. </w:t>
      </w:r>
      <w:r w:rsidR="00B97774" w:rsidRPr="00EE08ED">
        <w:rPr>
          <w:color w:val="000000" w:themeColor="text1"/>
        </w:rPr>
        <w:t>These big problems can range from unhappy clients, insecure program,</w:t>
      </w:r>
      <w:r w:rsidRPr="00EE08ED">
        <w:rPr>
          <w:color w:val="000000" w:themeColor="text1"/>
        </w:rPr>
        <w:t xml:space="preserve"> </w:t>
      </w:r>
      <w:r w:rsidR="00B97774" w:rsidRPr="00EE08ED">
        <w:rPr>
          <w:color w:val="000000" w:themeColor="text1"/>
        </w:rPr>
        <w:t xml:space="preserve">consequences when released (which may not follow the code of ethics and/or result in </w:t>
      </w:r>
      <w:r w:rsidR="00437016" w:rsidRPr="00EE08ED">
        <w:rPr>
          <w:color w:val="000000" w:themeColor="text1"/>
        </w:rPr>
        <w:t>program</w:t>
      </w:r>
      <w:r w:rsidR="00B97774" w:rsidRPr="00EE08ED">
        <w:rPr>
          <w:color w:val="000000" w:themeColor="text1"/>
        </w:rPr>
        <w:t xml:space="preserve"> failure), and more.</w:t>
      </w:r>
      <w:r w:rsidR="00083FF0" w:rsidRPr="00EE08ED">
        <w:rPr>
          <w:color w:val="000000" w:themeColor="text1"/>
        </w:rPr>
        <w:t xml:space="preserve"> </w:t>
      </w:r>
      <w:r w:rsidR="001F6F45" w:rsidRPr="00EE08ED">
        <w:rPr>
          <w:color w:val="000000" w:themeColor="text1"/>
        </w:rPr>
        <w:t xml:space="preserve">According to our textbook, </w:t>
      </w:r>
      <w:r w:rsidR="001F6F45" w:rsidRPr="00EE08ED">
        <w:rPr>
          <w:i/>
          <w:iCs/>
          <w:color w:val="000000" w:themeColor="text1"/>
        </w:rPr>
        <w:t xml:space="preserve">Software Testing - An ISTQB-BCS Certified Tester Foundation Guide (3rd Edition), </w:t>
      </w:r>
      <w:r w:rsidR="001F6F45" w:rsidRPr="00EE08ED">
        <w:rPr>
          <w:color w:val="000000" w:themeColor="text1"/>
        </w:rPr>
        <w:t>errors found in the earlier stages of development will be much less costly than an error found in a deployed program.</w:t>
      </w:r>
      <w:r w:rsidR="0053097F" w:rsidRPr="00EE08ED">
        <w:rPr>
          <w:color w:val="000000" w:themeColor="text1"/>
        </w:rPr>
        <w:t xml:space="preserve"> To avoid technical debt, </w:t>
      </w:r>
      <w:r w:rsidRPr="00EE08ED">
        <w:rPr>
          <w:color w:val="000000" w:themeColor="text1"/>
        </w:rPr>
        <w:t>e</w:t>
      </w:r>
      <w:r w:rsidRPr="00EE08ED">
        <w:rPr>
          <w:color w:val="000000" w:themeColor="text1"/>
        </w:rPr>
        <w:t xml:space="preserve">arly testing will be used to identify and eliminate errors throughout the </w:t>
      </w:r>
      <w:r w:rsidRPr="00EE08ED">
        <w:rPr>
          <w:color w:val="000000" w:themeColor="text1"/>
        </w:rPr>
        <w:t xml:space="preserve">development of </w:t>
      </w:r>
      <w:r w:rsidR="00770DBE">
        <w:rPr>
          <w:color w:val="000000" w:themeColor="text1"/>
        </w:rPr>
        <w:t>a</w:t>
      </w:r>
      <w:bookmarkStart w:id="0" w:name="_GoBack"/>
      <w:bookmarkEnd w:id="0"/>
      <w:r w:rsidRPr="00EE08ED">
        <w:rPr>
          <w:color w:val="000000" w:themeColor="text1"/>
        </w:rPr>
        <w:t xml:space="preserve"> program. </w:t>
      </w:r>
      <w:r w:rsidRPr="00EE08ED">
        <w:rPr>
          <w:color w:val="000000" w:themeColor="text1"/>
        </w:rPr>
        <w:t xml:space="preserve">This will ensure that errors are not repeated from a previous stage to a current, newer one. Early testing will, also, be recommended when there is a time sensitive due </w:t>
      </w:r>
      <w:r w:rsidRPr="00EE08ED">
        <w:rPr>
          <w:color w:val="000000" w:themeColor="text1"/>
        </w:rPr>
        <w:lastRenderedPageBreak/>
        <w:t>date. If a due date is set and they do not do early testing, there is a great chance that time pressure will increase and cause thorough testing to be incomplete</w:t>
      </w:r>
      <w:r w:rsidRPr="00EE08ED">
        <w:rPr>
          <w:color w:val="000000" w:themeColor="text1"/>
        </w:rPr>
        <w:t>.</w:t>
      </w:r>
    </w:p>
    <w:p w:rsidR="0061322E" w:rsidRDefault="0061322E" w:rsidP="00165261">
      <w:pPr>
        <w:tabs>
          <w:tab w:val="num" w:pos="2160"/>
        </w:tabs>
        <w:spacing w:before="100" w:beforeAutospacing="1" w:after="100" w:afterAutospacing="1" w:line="480" w:lineRule="auto"/>
        <w:rPr>
          <w:color w:val="565A5C"/>
        </w:rPr>
      </w:pPr>
    </w:p>
    <w:p w:rsidR="00EC59E8" w:rsidRDefault="00EC59E8" w:rsidP="00165261">
      <w:pPr>
        <w:tabs>
          <w:tab w:val="num" w:pos="2160"/>
        </w:tabs>
        <w:spacing w:before="100" w:beforeAutospacing="1" w:after="100" w:afterAutospacing="1" w:line="480" w:lineRule="auto"/>
        <w:rPr>
          <w:b/>
          <w:color w:val="000000" w:themeColor="text1"/>
          <w:sz w:val="28"/>
        </w:rPr>
      </w:pPr>
    </w:p>
    <w:p w:rsidR="00EC59E8" w:rsidRDefault="00EC59E8" w:rsidP="00165261">
      <w:pPr>
        <w:tabs>
          <w:tab w:val="num" w:pos="2160"/>
        </w:tabs>
        <w:spacing w:before="100" w:beforeAutospacing="1" w:after="100" w:afterAutospacing="1" w:line="480" w:lineRule="auto"/>
        <w:rPr>
          <w:b/>
          <w:color w:val="000000" w:themeColor="text1"/>
          <w:sz w:val="28"/>
        </w:rPr>
      </w:pPr>
    </w:p>
    <w:p w:rsidR="00EC59E8" w:rsidRDefault="00EC59E8" w:rsidP="00165261">
      <w:pPr>
        <w:tabs>
          <w:tab w:val="num" w:pos="2160"/>
        </w:tabs>
        <w:spacing w:before="100" w:beforeAutospacing="1" w:after="100" w:afterAutospacing="1" w:line="480" w:lineRule="auto"/>
        <w:rPr>
          <w:b/>
          <w:color w:val="000000" w:themeColor="text1"/>
          <w:sz w:val="28"/>
        </w:rPr>
      </w:pPr>
    </w:p>
    <w:p w:rsidR="00EC59E8" w:rsidRDefault="00EC59E8" w:rsidP="00165261">
      <w:pPr>
        <w:tabs>
          <w:tab w:val="num" w:pos="2160"/>
        </w:tabs>
        <w:spacing w:before="100" w:beforeAutospacing="1" w:after="100" w:afterAutospacing="1" w:line="480" w:lineRule="auto"/>
        <w:rPr>
          <w:b/>
          <w:color w:val="000000" w:themeColor="text1"/>
          <w:sz w:val="28"/>
        </w:rPr>
      </w:pPr>
    </w:p>
    <w:p w:rsidR="00EC59E8" w:rsidRDefault="00EC59E8" w:rsidP="00165261">
      <w:pPr>
        <w:tabs>
          <w:tab w:val="num" w:pos="2160"/>
        </w:tabs>
        <w:spacing w:before="100" w:beforeAutospacing="1" w:after="100" w:afterAutospacing="1" w:line="480" w:lineRule="auto"/>
        <w:rPr>
          <w:b/>
          <w:color w:val="000000" w:themeColor="text1"/>
          <w:sz w:val="28"/>
        </w:rPr>
      </w:pPr>
    </w:p>
    <w:p w:rsidR="00EC59E8" w:rsidRDefault="00EC59E8" w:rsidP="00165261">
      <w:pPr>
        <w:tabs>
          <w:tab w:val="num" w:pos="2160"/>
        </w:tabs>
        <w:spacing w:before="100" w:beforeAutospacing="1" w:after="100" w:afterAutospacing="1" w:line="480" w:lineRule="auto"/>
        <w:rPr>
          <w:b/>
          <w:color w:val="000000" w:themeColor="text1"/>
          <w:sz w:val="28"/>
        </w:rPr>
      </w:pPr>
    </w:p>
    <w:p w:rsidR="00EC59E8" w:rsidRDefault="00EC59E8" w:rsidP="00165261">
      <w:pPr>
        <w:tabs>
          <w:tab w:val="num" w:pos="2160"/>
        </w:tabs>
        <w:spacing w:before="100" w:beforeAutospacing="1" w:after="100" w:afterAutospacing="1" w:line="480" w:lineRule="auto"/>
        <w:rPr>
          <w:b/>
          <w:color w:val="000000" w:themeColor="text1"/>
          <w:sz w:val="28"/>
        </w:rPr>
      </w:pPr>
    </w:p>
    <w:p w:rsidR="00EC59E8" w:rsidRDefault="00EC59E8" w:rsidP="00165261">
      <w:pPr>
        <w:tabs>
          <w:tab w:val="num" w:pos="2160"/>
        </w:tabs>
        <w:spacing w:before="100" w:beforeAutospacing="1" w:after="100" w:afterAutospacing="1" w:line="480" w:lineRule="auto"/>
        <w:rPr>
          <w:b/>
          <w:color w:val="000000" w:themeColor="text1"/>
          <w:sz w:val="28"/>
        </w:rPr>
      </w:pPr>
    </w:p>
    <w:p w:rsidR="00EC59E8" w:rsidRDefault="00EC59E8" w:rsidP="00165261">
      <w:pPr>
        <w:tabs>
          <w:tab w:val="num" w:pos="2160"/>
        </w:tabs>
        <w:spacing w:before="100" w:beforeAutospacing="1" w:after="100" w:afterAutospacing="1" w:line="480" w:lineRule="auto"/>
        <w:rPr>
          <w:b/>
          <w:color w:val="000000" w:themeColor="text1"/>
          <w:sz w:val="28"/>
        </w:rPr>
      </w:pPr>
    </w:p>
    <w:p w:rsidR="00EC59E8" w:rsidRDefault="00EC59E8" w:rsidP="00165261">
      <w:pPr>
        <w:tabs>
          <w:tab w:val="num" w:pos="2160"/>
        </w:tabs>
        <w:spacing w:before="100" w:beforeAutospacing="1" w:after="100" w:afterAutospacing="1" w:line="480" w:lineRule="auto"/>
        <w:rPr>
          <w:b/>
          <w:color w:val="000000" w:themeColor="text1"/>
          <w:sz w:val="28"/>
        </w:rPr>
      </w:pPr>
    </w:p>
    <w:p w:rsidR="00EC59E8" w:rsidRDefault="00EC59E8" w:rsidP="00165261">
      <w:pPr>
        <w:tabs>
          <w:tab w:val="num" w:pos="2160"/>
        </w:tabs>
        <w:spacing w:before="100" w:beforeAutospacing="1" w:after="100" w:afterAutospacing="1" w:line="480" w:lineRule="auto"/>
        <w:rPr>
          <w:b/>
          <w:color w:val="000000" w:themeColor="text1"/>
          <w:sz w:val="28"/>
        </w:rPr>
      </w:pPr>
    </w:p>
    <w:p w:rsidR="00EC59E8" w:rsidRDefault="00EC59E8" w:rsidP="00165261">
      <w:pPr>
        <w:tabs>
          <w:tab w:val="num" w:pos="2160"/>
        </w:tabs>
        <w:spacing w:before="100" w:beforeAutospacing="1" w:after="100" w:afterAutospacing="1" w:line="480" w:lineRule="auto"/>
        <w:rPr>
          <w:b/>
          <w:color w:val="000000" w:themeColor="text1"/>
          <w:sz w:val="28"/>
        </w:rPr>
      </w:pPr>
    </w:p>
    <w:p w:rsidR="0061322E" w:rsidRPr="0061322E" w:rsidRDefault="0061322E" w:rsidP="00165261">
      <w:pPr>
        <w:tabs>
          <w:tab w:val="num" w:pos="2160"/>
        </w:tabs>
        <w:spacing w:before="100" w:beforeAutospacing="1" w:after="100" w:afterAutospacing="1" w:line="480" w:lineRule="auto"/>
        <w:rPr>
          <w:b/>
          <w:color w:val="000000" w:themeColor="text1"/>
          <w:sz w:val="28"/>
        </w:rPr>
      </w:pPr>
      <w:r w:rsidRPr="0061322E">
        <w:rPr>
          <w:b/>
          <w:color w:val="000000" w:themeColor="text1"/>
          <w:sz w:val="28"/>
        </w:rPr>
        <w:lastRenderedPageBreak/>
        <w:t>References</w:t>
      </w:r>
    </w:p>
    <w:p w:rsidR="00EC59E8" w:rsidRDefault="00EC59E8" w:rsidP="00EC59E8">
      <w:pPr>
        <w:spacing w:line="480" w:lineRule="auto"/>
        <w:rPr>
          <w:color w:val="323232"/>
          <w:shd w:val="clear" w:color="auto" w:fill="FFFFFF"/>
        </w:rPr>
      </w:pPr>
      <w:r w:rsidRPr="00EC59E8">
        <w:rPr>
          <w:color w:val="323232"/>
          <w:shd w:val="clear" w:color="auto" w:fill="FFFFFF"/>
        </w:rPr>
        <w:t xml:space="preserve">Hambling, Brian Morgan, Peter Samaroo, Angelina Thompson, Geoff Williams, Peter. </w:t>
      </w:r>
    </w:p>
    <w:p w:rsidR="00EC59E8" w:rsidRDefault="00EC59E8" w:rsidP="00EC59E8">
      <w:pPr>
        <w:spacing w:line="480" w:lineRule="auto"/>
        <w:ind w:left="720"/>
        <w:rPr>
          <w:color w:val="323232"/>
          <w:shd w:val="clear" w:color="auto" w:fill="FFFFFF"/>
        </w:rPr>
      </w:pPr>
      <w:r w:rsidRPr="00EC59E8">
        <w:rPr>
          <w:color w:val="323232"/>
          <w:shd w:val="clear" w:color="auto" w:fill="FFFFFF"/>
        </w:rPr>
        <w:t>(2015). </w:t>
      </w:r>
      <w:r w:rsidRPr="00EC59E8">
        <w:rPr>
          <w:i/>
          <w:iCs/>
          <w:color w:val="323232"/>
          <w:shd w:val="clear" w:color="auto" w:fill="FFFFFF"/>
        </w:rPr>
        <w:t>Software Testing - An ISTQB-BCS Certified Tester Foundation Guide (3rd Edition).</w:t>
      </w:r>
      <w:r w:rsidRPr="00EC59E8">
        <w:rPr>
          <w:color w:val="323232"/>
          <w:shd w:val="clear" w:color="auto" w:fill="FFFFFF"/>
        </w:rPr>
        <w:t> BCS The Chartered Institute for IT. Retrieved from</w:t>
      </w:r>
      <w:r w:rsidRPr="00EC59E8">
        <w:rPr>
          <w:color w:val="323232"/>
          <w:shd w:val="clear" w:color="auto" w:fill="FFFFFF"/>
        </w:rPr>
        <w:br/>
        <w:t>https://app.knovel.com/hotlink/toc/id:kpSTAIST01/software-testing-an-istqb/software-testing-an-istqb</w:t>
      </w:r>
    </w:p>
    <w:p w:rsidR="00EC59E8" w:rsidRDefault="0061322E" w:rsidP="00EC59E8">
      <w:pPr>
        <w:spacing w:line="480" w:lineRule="auto"/>
        <w:rPr>
          <w:color w:val="323232"/>
          <w:shd w:val="clear" w:color="auto" w:fill="FFFFFF"/>
        </w:rPr>
      </w:pPr>
      <w:r>
        <w:rPr>
          <w:color w:val="323232"/>
          <w:shd w:val="clear" w:color="auto" w:fill="FFFFFF"/>
        </w:rPr>
        <w:t xml:space="preserve">Mirmirik, T. (2018, November 11). Cognitive Bias in Software Testing. Retrieved from </w:t>
      </w:r>
    </w:p>
    <w:p w:rsidR="0061322E" w:rsidRDefault="0061322E" w:rsidP="00EC59E8">
      <w:pPr>
        <w:spacing w:line="480" w:lineRule="auto"/>
        <w:ind w:left="720"/>
      </w:pPr>
      <w:r>
        <w:rPr>
          <w:color w:val="323232"/>
          <w:shd w:val="clear" w:color="auto" w:fill="FFFFFF"/>
        </w:rPr>
        <w:t>https://www.testeryou.com/cognitive-bias-in-software-testing/</w:t>
      </w:r>
    </w:p>
    <w:p w:rsidR="0061322E" w:rsidRPr="00E31EB1" w:rsidRDefault="0061322E" w:rsidP="00165261">
      <w:pPr>
        <w:tabs>
          <w:tab w:val="num" w:pos="2160"/>
        </w:tabs>
        <w:spacing w:before="100" w:beforeAutospacing="1" w:after="100" w:afterAutospacing="1" w:line="480" w:lineRule="auto"/>
        <w:rPr>
          <w:color w:val="565A5C"/>
        </w:rPr>
      </w:pPr>
    </w:p>
    <w:p w:rsidR="00297FDE" w:rsidRDefault="00F30ED4" w:rsidP="00165261">
      <w:pPr>
        <w:spacing w:line="480" w:lineRule="auto"/>
      </w:pPr>
    </w:p>
    <w:sectPr w:rsidR="00297FDE" w:rsidSect="00E76A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ED4" w:rsidRDefault="00F30ED4" w:rsidP="00985754">
      <w:r>
        <w:separator/>
      </w:r>
    </w:p>
  </w:endnote>
  <w:endnote w:type="continuationSeparator" w:id="0">
    <w:p w:rsidR="00F30ED4" w:rsidRDefault="00F30ED4" w:rsidP="00985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ED4" w:rsidRDefault="00F30ED4" w:rsidP="00985754">
      <w:r>
        <w:separator/>
      </w:r>
    </w:p>
  </w:footnote>
  <w:footnote w:type="continuationSeparator" w:id="0">
    <w:p w:rsidR="00F30ED4" w:rsidRDefault="00F30ED4" w:rsidP="009857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151D"/>
    <w:multiLevelType w:val="multilevel"/>
    <w:tmpl w:val="40D4970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96D6704"/>
    <w:multiLevelType w:val="multilevel"/>
    <w:tmpl w:val="9D5A1908"/>
    <w:lvl w:ilvl="0">
      <w:start w:val="2"/>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B1"/>
    <w:rsid w:val="0002370B"/>
    <w:rsid w:val="00064A2A"/>
    <w:rsid w:val="00077692"/>
    <w:rsid w:val="00083FF0"/>
    <w:rsid w:val="000C4707"/>
    <w:rsid w:val="000E0DE7"/>
    <w:rsid w:val="000F2958"/>
    <w:rsid w:val="00151A26"/>
    <w:rsid w:val="00155D7A"/>
    <w:rsid w:val="00156066"/>
    <w:rsid w:val="00165261"/>
    <w:rsid w:val="0017083F"/>
    <w:rsid w:val="001807BC"/>
    <w:rsid w:val="00186160"/>
    <w:rsid w:val="001B5893"/>
    <w:rsid w:val="001E191F"/>
    <w:rsid w:val="001F6F45"/>
    <w:rsid w:val="00206BB8"/>
    <w:rsid w:val="002239F9"/>
    <w:rsid w:val="002C1D4F"/>
    <w:rsid w:val="002D477C"/>
    <w:rsid w:val="002E759D"/>
    <w:rsid w:val="00306667"/>
    <w:rsid w:val="003338A1"/>
    <w:rsid w:val="003A6429"/>
    <w:rsid w:val="003B0356"/>
    <w:rsid w:val="003B2F23"/>
    <w:rsid w:val="003C1459"/>
    <w:rsid w:val="003E7749"/>
    <w:rsid w:val="00410011"/>
    <w:rsid w:val="00413441"/>
    <w:rsid w:val="00415086"/>
    <w:rsid w:val="00433103"/>
    <w:rsid w:val="00437016"/>
    <w:rsid w:val="00496B93"/>
    <w:rsid w:val="004B247A"/>
    <w:rsid w:val="0050608B"/>
    <w:rsid w:val="0053097F"/>
    <w:rsid w:val="005349FE"/>
    <w:rsid w:val="00597E51"/>
    <w:rsid w:val="005C03BC"/>
    <w:rsid w:val="005C4003"/>
    <w:rsid w:val="005C5EA7"/>
    <w:rsid w:val="005D14A0"/>
    <w:rsid w:val="005F27BD"/>
    <w:rsid w:val="00605401"/>
    <w:rsid w:val="0061322E"/>
    <w:rsid w:val="00694F48"/>
    <w:rsid w:val="006B2DFD"/>
    <w:rsid w:val="006D5F21"/>
    <w:rsid w:val="00710312"/>
    <w:rsid w:val="00715F22"/>
    <w:rsid w:val="007232DC"/>
    <w:rsid w:val="00770DBE"/>
    <w:rsid w:val="007859DB"/>
    <w:rsid w:val="008367B5"/>
    <w:rsid w:val="00850FA7"/>
    <w:rsid w:val="00885477"/>
    <w:rsid w:val="008C0562"/>
    <w:rsid w:val="008C0C87"/>
    <w:rsid w:val="008D31DD"/>
    <w:rsid w:val="008F45E0"/>
    <w:rsid w:val="00910501"/>
    <w:rsid w:val="00950891"/>
    <w:rsid w:val="00985055"/>
    <w:rsid w:val="00985754"/>
    <w:rsid w:val="00A20FD7"/>
    <w:rsid w:val="00A360C9"/>
    <w:rsid w:val="00A867D7"/>
    <w:rsid w:val="00A95A4D"/>
    <w:rsid w:val="00AB730D"/>
    <w:rsid w:val="00AB7509"/>
    <w:rsid w:val="00AD61C7"/>
    <w:rsid w:val="00AF3375"/>
    <w:rsid w:val="00B059C8"/>
    <w:rsid w:val="00B161DC"/>
    <w:rsid w:val="00B769C6"/>
    <w:rsid w:val="00B8032E"/>
    <w:rsid w:val="00B97774"/>
    <w:rsid w:val="00BB73FB"/>
    <w:rsid w:val="00BC653D"/>
    <w:rsid w:val="00BD60CE"/>
    <w:rsid w:val="00BE412D"/>
    <w:rsid w:val="00C1205E"/>
    <w:rsid w:val="00C324DF"/>
    <w:rsid w:val="00C73A97"/>
    <w:rsid w:val="00CC64A8"/>
    <w:rsid w:val="00CF010E"/>
    <w:rsid w:val="00D07C5B"/>
    <w:rsid w:val="00D16D42"/>
    <w:rsid w:val="00D245DA"/>
    <w:rsid w:val="00D560A0"/>
    <w:rsid w:val="00DB6A1A"/>
    <w:rsid w:val="00DC1F40"/>
    <w:rsid w:val="00DE3F55"/>
    <w:rsid w:val="00DE4B52"/>
    <w:rsid w:val="00E31EB1"/>
    <w:rsid w:val="00E36622"/>
    <w:rsid w:val="00E70CAC"/>
    <w:rsid w:val="00E71594"/>
    <w:rsid w:val="00E731D6"/>
    <w:rsid w:val="00E76A09"/>
    <w:rsid w:val="00E916F5"/>
    <w:rsid w:val="00E97544"/>
    <w:rsid w:val="00EA08E1"/>
    <w:rsid w:val="00EA77DC"/>
    <w:rsid w:val="00EB294F"/>
    <w:rsid w:val="00EB69E1"/>
    <w:rsid w:val="00EC03E7"/>
    <w:rsid w:val="00EC2AC6"/>
    <w:rsid w:val="00EC36AE"/>
    <w:rsid w:val="00EC59E8"/>
    <w:rsid w:val="00ED6509"/>
    <w:rsid w:val="00EE08ED"/>
    <w:rsid w:val="00F12309"/>
    <w:rsid w:val="00F12388"/>
    <w:rsid w:val="00F17295"/>
    <w:rsid w:val="00F30ED4"/>
    <w:rsid w:val="00F43F28"/>
    <w:rsid w:val="00F75B0D"/>
    <w:rsid w:val="00F7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6AB72A"/>
  <w15:chartTrackingRefBased/>
  <w15:docId w15:val="{3362F0F4-A411-A24C-8484-2C729A0F4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322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1EB1"/>
    <w:rPr>
      <w:b/>
      <w:bCs/>
    </w:rPr>
  </w:style>
  <w:style w:type="paragraph" w:styleId="Header">
    <w:name w:val="header"/>
    <w:basedOn w:val="Normal"/>
    <w:link w:val="HeaderChar"/>
    <w:uiPriority w:val="99"/>
    <w:unhideWhenUsed/>
    <w:rsid w:val="00985754"/>
    <w:pPr>
      <w:tabs>
        <w:tab w:val="center" w:pos="4680"/>
        <w:tab w:val="right" w:pos="9360"/>
      </w:tabs>
    </w:pPr>
  </w:style>
  <w:style w:type="character" w:customStyle="1" w:styleId="HeaderChar">
    <w:name w:val="Header Char"/>
    <w:basedOn w:val="DefaultParagraphFont"/>
    <w:link w:val="Header"/>
    <w:uiPriority w:val="99"/>
    <w:rsid w:val="00985754"/>
  </w:style>
  <w:style w:type="paragraph" w:styleId="Footer">
    <w:name w:val="footer"/>
    <w:basedOn w:val="Normal"/>
    <w:link w:val="FooterChar"/>
    <w:uiPriority w:val="99"/>
    <w:unhideWhenUsed/>
    <w:rsid w:val="00985754"/>
    <w:pPr>
      <w:tabs>
        <w:tab w:val="center" w:pos="4680"/>
        <w:tab w:val="right" w:pos="9360"/>
      </w:tabs>
    </w:pPr>
  </w:style>
  <w:style w:type="character" w:customStyle="1" w:styleId="FooterChar">
    <w:name w:val="Footer Char"/>
    <w:basedOn w:val="DefaultParagraphFont"/>
    <w:link w:val="Footer"/>
    <w:uiPriority w:val="99"/>
    <w:rsid w:val="00985754"/>
  </w:style>
  <w:style w:type="paragraph" w:styleId="ListParagraph">
    <w:name w:val="List Paragraph"/>
    <w:basedOn w:val="Normal"/>
    <w:uiPriority w:val="34"/>
    <w:qFormat/>
    <w:rsid w:val="00F75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913644">
      <w:bodyDiv w:val="1"/>
      <w:marLeft w:val="0"/>
      <w:marRight w:val="0"/>
      <w:marTop w:val="0"/>
      <w:marBottom w:val="0"/>
      <w:divBdr>
        <w:top w:val="none" w:sz="0" w:space="0" w:color="auto"/>
        <w:left w:val="none" w:sz="0" w:space="0" w:color="auto"/>
        <w:bottom w:val="none" w:sz="0" w:space="0" w:color="auto"/>
        <w:right w:val="none" w:sz="0" w:space="0" w:color="auto"/>
      </w:divBdr>
    </w:div>
    <w:div w:id="863907010">
      <w:bodyDiv w:val="1"/>
      <w:marLeft w:val="0"/>
      <w:marRight w:val="0"/>
      <w:marTop w:val="0"/>
      <w:marBottom w:val="0"/>
      <w:divBdr>
        <w:top w:val="none" w:sz="0" w:space="0" w:color="auto"/>
        <w:left w:val="none" w:sz="0" w:space="0" w:color="auto"/>
        <w:bottom w:val="none" w:sz="0" w:space="0" w:color="auto"/>
        <w:right w:val="none" w:sz="0" w:space="0" w:color="auto"/>
      </w:divBdr>
      <w:divsChild>
        <w:div w:id="2044552994">
          <w:marLeft w:val="0"/>
          <w:marRight w:val="0"/>
          <w:marTop w:val="0"/>
          <w:marBottom w:val="0"/>
          <w:divBdr>
            <w:top w:val="none" w:sz="0" w:space="0" w:color="auto"/>
            <w:left w:val="none" w:sz="0" w:space="0" w:color="auto"/>
            <w:bottom w:val="none" w:sz="0" w:space="0" w:color="auto"/>
            <w:right w:val="none" w:sz="0" w:space="0" w:color="auto"/>
          </w:divBdr>
          <w:divsChild>
            <w:div w:id="1108506309">
              <w:marLeft w:val="0"/>
              <w:marRight w:val="0"/>
              <w:marTop w:val="0"/>
              <w:marBottom w:val="0"/>
              <w:divBdr>
                <w:top w:val="none" w:sz="0" w:space="0" w:color="auto"/>
                <w:left w:val="none" w:sz="0" w:space="0" w:color="auto"/>
                <w:bottom w:val="none" w:sz="0" w:space="0" w:color="auto"/>
                <w:right w:val="none" w:sz="0" w:space="0" w:color="auto"/>
              </w:divBdr>
            </w:div>
            <w:div w:id="262880637">
              <w:marLeft w:val="0"/>
              <w:marRight w:val="0"/>
              <w:marTop w:val="0"/>
              <w:marBottom w:val="0"/>
              <w:divBdr>
                <w:top w:val="none" w:sz="0" w:space="0" w:color="auto"/>
                <w:left w:val="none" w:sz="0" w:space="0" w:color="auto"/>
                <w:bottom w:val="none" w:sz="0" w:space="0" w:color="auto"/>
                <w:right w:val="none" w:sz="0" w:space="0" w:color="auto"/>
              </w:divBdr>
            </w:div>
            <w:div w:id="122578189">
              <w:marLeft w:val="0"/>
              <w:marRight w:val="0"/>
              <w:marTop w:val="0"/>
              <w:marBottom w:val="0"/>
              <w:divBdr>
                <w:top w:val="none" w:sz="0" w:space="0" w:color="auto"/>
                <w:left w:val="none" w:sz="0" w:space="0" w:color="auto"/>
                <w:bottom w:val="none" w:sz="0" w:space="0" w:color="auto"/>
                <w:right w:val="none" w:sz="0" w:space="0" w:color="auto"/>
              </w:divBdr>
            </w:div>
            <w:div w:id="1393886939">
              <w:marLeft w:val="0"/>
              <w:marRight w:val="0"/>
              <w:marTop w:val="0"/>
              <w:marBottom w:val="0"/>
              <w:divBdr>
                <w:top w:val="none" w:sz="0" w:space="0" w:color="auto"/>
                <w:left w:val="none" w:sz="0" w:space="0" w:color="auto"/>
                <w:bottom w:val="none" w:sz="0" w:space="0" w:color="auto"/>
                <w:right w:val="none" w:sz="0" w:space="0" w:color="auto"/>
              </w:divBdr>
            </w:div>
            <w:div w:id="372776858">
              <w:marLeft w:val="0"/>
              <w:marRight w:val="0"/>
              <w:marTop w:val="0"/>
              <w:marBottom w:val="0"/>
              <w:divBdr>
                <w:top w:val="none" w:sz="0" w:space="0" w:color="auto"/>
                <w:left w:val="none" w:sz="0" w:space="0" w:color="auto"/>
                <w:bottom w:val="none" w:sz="0" w:space="0" w:color="auto"/>
                <w:right w:val="none" w:sz="0" w:space="0" w:color="auto"/>
              </w:divBdr>
            </w:div>
            <w:div w:id="1891646481">
              <w:marLeft w:val="0"/>
              <w:marRight w:val="0"/>
              <w:marTop w:val="0"/>
              <w:marBottom w:val="0"/>
              <w:divBdr>
                <w:top w:val="none" w:sz="0" w:space="0" w:color="auto"/>
                <w:left w:val="none" w:sz="0" w:space="0" w:color="auto"/>
                <w:bottom w:val="none" w:sz="0" w:space="0" w:color="auto"/>
                <w:right w:val="none" w:sz="0" w:space="0" w:color="auto"/>
              </w:divBdr>
            </w:div>
            <w:div w:id="1858348923">
              <w:marLeft w:val="0"/>
              <w:marRight w:val="0"/>
              <w:marTop w:val="0"/>
              <w:marBottom w:val="0"/>
              <w:divBdr>
                <w:top w:val="none" w:sz="0" w:space="0" w:color="auto"/>
                <w:left w:val="none" w:sz="0" w:space="0" w:color="auto"/>
                <w:bottom w:val="none" w:sz="0" w:space="0" w:color="auto"/>
                <w:right w:val="none" w:sz="0" w:space="0" w:color="auto"/>
              </w:divBdr>
            </w:div>
            <w:div w:id="540358506">
              <w:marLeft w:val="0"/>
              <w:marRight w:val="0"/>
              <w:marTop w:val="0"/>
              <w:marBottom w:val="0"/>
              <w:divBdr>
                <w:top w:val="none" w:sz="0" w:space="0" w:color="auto"/>
                <w:left w:val="none" w:sz="0" w:space="0" w:color="auto"/>
                <w:bottom w:val="none" w:sz="0" w:space="0" w:color="auto"/>
                <w:right w:val="none" w:sz="0" w:space="0" w:color="auto"/>
              </w:divBdr>
            </w:div>
            <w:div w:id="15734588">
              <w:marLeft w:val="0"/>
              <w:marRight w:val="0"/>
              <w:marTop w:val="0"/>
              <w:marBottom w:val="0"/>
              <w:divBdr>
                <w:top w:val="none" w:sz="0" w:space="0" w:color="auto"/>
                <w:left w:val="none" w:sz="0" w:space="0" w:color="auto"/>
                <w:bottom w:val="none" w:sz="0" w:space="0" w:color="auto"/>
                <w:right w:val="none" w:sz="0" w:space="0" w:color="auto"/>
              </w:divBdr>
            </w:div>
            <w:div w:id="18650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08563">
      <w:bodyDiv w:val="1"/>
      <w:marLeft w:val="0"/>
      <w:marRight w:val="0"/>
      <w:marTop w:val="0"/>
      <w:marBottom w:val="0"/>
      <w:divBdr>
        <w:top w:val="none" w:sz="0" w:space="0" w:color="auto"/>
        <w:left w:val="none" w:sz="0" w:space="0" w:color="auto"/>
        <w:bottom w:val="none" w:sz="0" w:space="0" w:color="auto"/>
        <w:right w:val="none" w:sz="0" w:space="0" w:color="auto"/>
      </w:divBdr>
      <w:divsChild>
        <w:div w:id="129783913">
          <w:marLeft w:val="0"/>
          <w:marRight w:val="0"/>
          <w:marTop w:val="0"/>
          <w:marBottom w:val="0"/>
          <w:divBdr>
            <w:top w:val="none" w:sz="0" w:space="0" w:color="auto"/>
            <w:left w:val="none" w:sz="0" w:space="0" w:color="auto"/>
            <w:bottom w:val="none" w:sz="0" w:space="0" w:color="auto"/>
            <w:right w:val="none" w:sz="0" w:space="0" w:color="auto"/>
          </w:divBdr>
          <w:divsChild>
            <w:div w:id="492182034">
              <w:marLeft w:val="0"/>
              <w:marRight w:val="0"/>
              <w:marTop w:val="0"/>
              <w:marBottom w:val="0"/>
              <w:divBdr>
                <w:top w:val="none" w:sz="0" w:space="0" w:color="auto"/>
                <w:left w:val="none" w:sz="0" w:space="0" w:color="auto"/>
                <w:bottom w:val="none" w:sz="0" w:space="0" w:color="auto"/>
                <w:right w:val="none" w:sz="0" w:space="0" w:color="auto"/>
              </w:divBdr>
            </w:div>
            <w:div w:id="1099913081">
              <w:marLeft w:val="0"/>
              <w:marRight w:val="0"/>
              <w:marTop w:val="0"/>
              <w:marBottom w:val="0"/>
              <w:divBdr>
                <w:top w:val="none" w:sz="0" w:space="0" w:color="auto"/>
                <w:left w:val="none" w:sz="0" w:space="0" w:color="auto"/>
                <w:bottom w:val="none" w:sz="0" w:space="0" w:color="auto"/>
                <w:right w:val="none" w:sz="0" w:space="0" w:color="auto"/>
              </w:divBdr>
            </w:div>
            <w:div w:id="1628000759">
              <w:marLeft w:val="0"/>
              <w:marRight w:val="0"/>
              <w:marTop w:val="0"/>
              <w:marBottom w:val="0"/>
              <w:divBdr>
                <w:top w:val="none" w:sz="0" w:space="0" w:color="auto"/>
                <w:left w:val="none" w:sz="0" w:space="0" w:color="auto"/>
                <w:bottom w:val="none" w:sz="0" w:space="0" w:color="auto"/>
                <w:right w:val="none" w:sz="0" w:space="0" w:color="auto"/>
              </w:divBdr>
            </w:div>
            <w:div w:id="113333418">
              <w:marLeft w:val="0"/>
              <w:marRight w:val="0"/>
              <w:marTop w:val="0"/>
              <w:marBottom w:val="0"/>
              <w:divBdr>
                <w:top w:val="none" w:sz="0" w:space="0" w:color="auto"/>
                <w:left w:val="none" w:sz="0" w:space="0" w:color="auto"/>
                <w:bottom w:val="none" w:sz="0" w:space="0" w:color="auto"/>
                <w:right w:val="none" w:sz="0" w:space="0" w:color="auto"/>
              </w:divBdr>
            </w:div>
            <w:div w:id="288586771">
              <w:marLeft w:val="0"/>
              <w:marRight w:val="0"/>
              <w:marTop w:val="0"/>
              <w:marBottom w:val="0"/>
              <w:divBdr>
                <w:top w:val="none" w:sz="0" w:space="0" w:color="auto"/>
                <w:left w:val="none" w:sz="0" w:space="0" w:color="auto"/>
                <w:bottom w:val="none" w:sz="0" w:space="0" w:color="auto"/>
                <w:right w:val="none" w:sz="0" w:space="0" w:color="auto"/>
              </w:divBdr>
            </w:div>
            <w:div w:id="98650149">
              <w:marLeft w:val="0"/>
              <w:marRight w:val="0"/>
              <w:marTop w:val="0"/>
              <w:marBottom w:val="0"/>
              <w:divBdr>
                <w:top w:val="none" w:sz="0" w:space="0" w:color="auto"/>
                <w:left w:val="none" w:sz="0" w:space="0" w:color="auto"/>
                <w:bottom w:val="none" w:sz="0" w:space="0" w:color="auto"/>
                <w:right w:val="none" w:sz="0" w:space="0" w:color="auto"/>
              </w:divBdr>
            </w:div>
            <w:div w:id="1569460886">
              <w:marLeft w:val="0"/>
              <w:marRight w:val="0"/>
              <w:marTop w:val="0"/>
              <w:marBottom w:val="0"/>
              <w:divBdr>
                <w:top w:val="none" w:sz="0" w:space="0" w:color="auto"/>
                <w:left w:val="none" w:sz="0" w:space="0" w:color="auto"/>
                <w:bottom w:val="none" w:sz="0" w:space="0" w:color="auto"/>
                <w:right w:val="none" w:sz="0" w:space="0" w:color="auto"/>
              </w:divBdr>
            </w:div>
            <w:div w:id="21469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1721">
      <w:bodyDiv w:val="1"/>
      <w:marLeft w:val="0"/>
      <w:marRight w:val="0"/>
      <w:marTop w:val="0"/>
      <w:marBottom w:val="0"/>
      <w:divBdr>
        <w:top w:val="none" w:sz="0" w:space="0" w:color="auto"/>
        <w:left w:val="none" w:sz="0" w:space="0" w:color="auto"/>
        <w:bottom w:val="none" w:sz="0" w:space="0" w:color="auto"/>
        <w:right w:val="none" w:sz="0" w:space="0" w:color="auto"/>
      </w:divBdr>
    </w:div>
    <w:div w:id="1478952466">
      <w:bodyDiv w:val="1"/>
      <w:marLeft w:val="0"/>
      <w:marRight w:val="0"/>
      <w:marTop w:val="0"/>
      <w:marBottom w:val="0"/>
      <w:divBdr>
        <w:top w:val="none" w:sz="0" w:space="0" w:color="auto"/>
        <w:left w:val="none" w:sz="0" w:space="0" w:color="auto"/>
        <w:bottom w:val="none" w:sz="0" w:space="0" w:color="auto"/>
        <w:right w:val="none" w:sz="0" w:space="0" w:color="auto"/>
      </w:divBdr>
    </w:div>
    <w:div w:id="1530221735">
      <w:bodyDiv w:val="1"/>
      <w:marLeft w:val="0"/>
      <w:marRight w:val="0"/>
      <w:marTop w:val="0"/>
      <w:marBottom w:val="0"/>
      <w:divBdr>
        <w:top w:val="none" w:sz="0" w:space="0" w:color="auto"/>
        <w:left w:val="none" w:sz="0" w:space="0" w:color="auto"/>
        <w:bottom w:val="none" w:sz="0" w:space="0" w:color="auto"/>
        <w:right w:val="none" w:sz="0" w:space="0" w:color="auto"/>
      </w:divBdr>
      <w:divsChild>
        <w:div w:id="451244085">
          <w:marLeft w:val="0"/>
          <w:marRight w:val="0"/>
          <w:marTop w:val="0"/>
          <w:marBottom w:val="0"/>
          <w:divBdr>
            <w:top w:val="none" w:sz="0" w:space="0" w:color="auto"/>
            <w:left w:val="none" w:sz="0" w:space="0" w:color="auto"/>
            <w:bottom w:val="none" w:sz="0" w:space="0" w:color="auto"/>
            <w:right w:val="none" w:sz="0" w:space="0" w:color="auto"/>
          </w:divBdr>
          <w:divsChild>
            <w:div w:id="275452428">
              <w:marLeft w:val="0"/>
              <w:marRight w:val="0"/>
              <w:marTop w:val="0"/>
              <w:marBottom w:val="0"/>
              <w:divBdr>
                <w:top w:val="none" w:sz="0" w:space="0" w:color="auto"/>
                <w:left w:val="none" w:sz="0" w:space="0" w:color="auto"/>
                <w:bottom w:val="none" w:sz="0" w:space="0" w:color="auto"/>
                <w:right w:val="none" w:sz="0" w:space="0" w:color="auto"/>
              </w:divBdr>
            </w:div>
            <w:div w:id="1505509354">
              <w:marLeft w:val="0"/>
              <w:marRight w:val="0"/>
              <w:marTop w:val="0"/>
              <w:marBottom w:val="0"/>
              <w:divBdr>
                <w:top w:val="none" w:sz="0" w:space="0" w:color="auto"/>
                <w:left w:val="none" w:sz="0" w:space="0" w:color="auto"/>
                <w:bottom w:val="none" w:sz="0" w:space="0" w:color="auto"/>
                <w:right w:val="none" w:sz="0" w:space="0" w:color="auto"/>
              </w:divBdr>
            </w:div>
            <w:div w:id="2091417437">
              <w:marLeft w:val="0"/>
              <w:marRight w:val="0"/>
              <w:marTop w:val="0"/>
              <w:marBottom w:val="0"/>
              <w:divBdr>
                <w:top w:val="none" w:sz="0" w:space="0" w:color="auto"/>
                <w:left w:val="none" w:sz="0" w:space="0" w:color="auto"/>
                <w:bottom w:val="none" w:sz="0" w:space="0" w:color="auto"/>
                <w:right w:val="none" w:sz="0" w:space="0" w:color="auto"/>
              </w:divBdr>
            </w:div>
            <w:div w:id="1302804633">
              <w:marLeft w:val="0"/>
              <w:marRight w:val="0"/>
              <w:marTop w:val="0"/>
              <w:marBottom w:val="0"/>
              <w:divBdr>
                <w:top w:val="none" w:sz="0" w:space="0" w:color="auto"/>
                <w:left w:val="none" w:sz="0" w:space="0" w:color="auto"/>
                <w:bottom w:val="none" w:sz="0" w:space="0" w:color="auto"/>
                <w:right w:val="none" w:sz="0" w:space="0" w:color="auto"/>
              </w:divBdr>
            </w:div>
            <w:div w:id="1323240685">
              <w:marLeft w:val="0"/>
              <w:marRight w:val="0"/>
              <w:marTop w:val="0"/>
              <w:marBottom w:val="0"/>
              <w:divBdr>
                <w:top w:val="none" w:sz="0" w:space="0" w:color="auto"/>
                <w:left w:val="none" w:sz="0" w:space="0" w:color="auto"/>
                <w:bottom w:val="none" w:sz="0" w:space="0" w:color="auto"/>
                <w:right w:val="none" w:sz="0" w:space="0" w:color="auto"/>
              </w:divBdr>
            </w:div>
            <w:div w:id="1512721642">
              <w:marLeft w:val="0"/>
              <w:marRight w:val="0"/>
              <w:marTop w:val="0"/>
              <w:marBottom w:val="0"/>
              <w:divBdr>
                <w:top w:val="none" w:sz="0" w:space="0" w:color="auto"/>
                <w:left w:val="none" w:sz="0" w:space="0" w:color="auto"/>
                <w:bottom w:val="none" w:sz="0" w:space="0" w:color="auto"/>
                <w:right w:val="none" w:sz="0" w:space="0" w:color="auto"/>
              </w:divBdr>
            </w:div>
            <w:div w:id="1160970498">
              <w:marLeft w:val="0"/>
              <w:marRight w:val="0"/>
              <w:marTop w:val="0"/>
              <w:marBottom w:val="0"/>
              <w:divBdr>
                <w:top w:val="none" w:sz="0" w:space="0" w:color="auto"/>
                <w:left w:val="none" w:sz="0" w:space="0" w:color="auto"/>
                <w:bottom w:val="none" w:sz="0" w:space="0" w:color="auto"/>
                <w:right w:val="none" w:sz="0" w:space="0" w:color="auto"/>
              </w:divBdr>
            </w:div>
            <w:div w:id="11458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dc:creator>
  <cp:keywords/>
  <dc:description/>
  <cp:lastModifiedBy>Maddie</cp:lastModifiedBy>
  <cp:revision>232</cp:revision>
  <dcterms:created xsi:type="dcterms:W3CDTF">2021-06-17T19:37:00Z</dcterms:created>
  <dcterms:modified xsi:type="dcterms:W3CDTF">2021-06-18T21:49:00Z</dcterms:modified>
</cp:coreProperties>
</file>