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85430" w14:textId="77777777" w:rsidR="0004138B" w:rsidRPr="006D0D41" w:rsidRDefault="0004138B" w:rsidP="0074338C">
      <w:pPr>
        <w:pStyle w:val="FISBODYCOPY"/>
        <w:rPr>
          <w:rFonts w:ascii="Calibri" w:hAnsi="Calibri" w:cs="Calibri"/>
          <w:szCs w:val="22"/>
        </w:rPr>
      </w:pPr>
      <w:bookmarkStart w:id="0" w:name="_GoBack"/>
      <w:bookmarkEnd w:id="0"/>
    </w:p>
    <w:p w14:paraId="5D3903FD" w14:textId="77777777" w:rsidR="001B7A23" w:rsidRDefault="001B7A23" w:rsidP="0074338C">
      <w:pPr>
        <w:pStyle w:val="FISBODYCOPY"/>
        <w:rPr>
          <w:rFonts w:ascii="Calibri" w:hAnsi="Calibri" w:cs="Calibri"/>
          <w:b/>
          <w:bCs/>
          <w:szCs w:val="22"/>
        </w:rPr>
      </w:pPr>
    </w:p>
    <w:p w14:paraId="2AA32A8E" w14:textId="77777777" w:rsidR="00FC69BB" w:rsidRPr="00FC69BB" w:rsidRDefault="00FC69BB" w:rsidP="00FC69BB">
      <w:pPr>
        <w:pStyle w:val="FISBODYCOPY"/>
        <w:jc w:val="both"/>
        <w:rPr>
          <w:rFonts w:ascii="Calibri" w:hAnsi="Calibri" w:cs="Calibri"/>
          <w:sz w:val="22"/>
          <w:szCs w:val="22"/>
        </w:rPr>
      </w:pPr>
    </w:p>
    <w:p w14:paraId="54334C0A" w14:textId="77777777" w:rsidR="000C40C7" w:rsidRPr="000C40C7" w:rsidRDefault="000C40C7" w:rsidP="000C40C7">
      <w:pPr>
        <w:kinsoku w:val="0"/>
        <w:overflowPunct w:val="0"/>
        <w:spacing w:before="86" w:after="0" w:line="240" w:lineRule="auto"/>
        <w:textAlignment w:val="baseline"/>
        <w:rPr>
          <w:rFonts w:ascii="Calibri" w:eastAsia="Times New Roman" w:hAnsi="Calibri" w:cs="Times New Roman"/>
          <w:sz w:val="22"/>
          <w:szCs w:val="22"/>
          <w:lang w:val="en-GB" w:eastAsia="en-GB"/>
        </w:rPr>
      </w:pPr>
      <w:r w:rsidRPr="000C40C7">
        <w:rPr>
          <w:rFonts w:ascii="Calibri" w:eastAsiaTheme="minorEastAsia" w:hAnsi="Calibri" w:cs="Arial"/>
          <w:color w:val="000000"/>
          <w:kern w:val="24"/>
          <w:sz w:val="22"/>
          <w:szCs w:val="22"/>
          <w:lang w:val="en-GB" w:eastAsia="en-GB"/>
        </w:rPr>
        <w:t>Culture is shaped by our experiences in a wide variety of situations that influence the way we view and understand the world in which we live.</w:t>
      </w:r>
    </w:p>
    <w:p w14:paraId="4EF8F6D2" w14:textId="77777777" w:rsidR="000C40C7" w:rsidRPr="000C40C7" w:rsidRDefault="000C40C7" w:rsidP="000C40C7">
      <w:pPr>
        <w:kinsoku w:val="0"/>
        <w:overflowPunct w:val="0"/>
        <w:spacing w:before="86" w:after="0" w:line="240" w:lineRule="auto"/>
        <w:textAlignment w:val="baseline"/>
        <w:rPr>
          <w:rFonts w:ascii="Calibri" w:eastAsia="Times New Roman" w:hAnsi="Calibri" w:cs="Times New Roman"/>
          <w:sz w:val="22"/>
          <w:szCs w:val="22"/>
          <w:lang w:val="en-GB" w:eastAsia="en-GB"/>
        </w:rPr>
      </w:pPr>
      <w:r w:rsidRPr="000C40C7">
        <w:rPr>
          <w:rFonts w:ascii="Calibri" w:eastAsiaTheme="minorEastAsia" w:hAnsi="Calibri" w:cs="Arial"/>
          <w:color w:val="000000"/>
          <w:kern w:val="24"/>
          <w:sz w:val="22"/>
          <w:szCs w:val="22"/>
          <w:lang w:val="en-GB" w:eastAsia="en-GB"/>
        </w:rPr>
        <w:t xml:space="preserve">When we refer to ‘a culture’ we are talking about a group of people who share a similar background. This often shows itself in hidden patterns of communication, viewpoints they adopt and expressions they use. </w:t>
      </w:r>
    </w:p>
    <w:p w14:paraId="4021B24D" w14:textId="77777777" w:rsidR="000C40C7" w:rsidRPr="000C40C7" w:rsidRDefault="000C40C7" w:rsidP="000C40C7">
      <w:pPr>
        <w:spacing w:after="0" w:line="240" w:lineRule="auto"/>
        <w:rPr>
          <w:rFonts w:ascii="Calibri" w:eastAsia="Times New Roman" w:hAnsi="Calibri" w:cs="Times New Roman"/>
          <w:sz w:val="22"/>
          <w:szCs w:val="22"/>
          <w:lang w:val="en-GB" w:eastAsia="en-GB"/>
        </w:rPr>
      </w:pPr>
      <w:r w:rsidRPr="000C40C7">
        <w:rPr>
          <w:rFonts w:ascii="Calibri" w:eastAsiaTheme="minorEastAsia" w:hAnsi="Calibri" w:cs="Arial"/>
          <w:b/>
          <w:bCs/>
          <w:color w:val="000000" w:themeColor="text1"/>
          <w:kern w:val="24"/>
          <w:sz w:val="22"/>
          <w:szCs w:val="22"/>
          <w:lang w:val="en-GB" w:eastAsia="en-GB"/>
        </w:rPr>
        <w:t>Culture is important for a number of reasons, because it influences an individual's life in a variety of ways, including values, views, desires, fears and worries.</w:t>
      </w:r>
      <w:r w:rsidRPr="000C40C7">
        <w:rPr>
          <w:rFonts w:ascii="Calibri" w:eastAsiaTheme="minorEastAsia" w:hAnsi="Calibri" w:cs="Arial"/>
          <w:color w:val="000000" w:themeColor="text1"/>
          <w:kern w:val="24"/>
          <w:sz w:val="22"/>
          <w:szCs w:val="22"/>
          <w:lang w:val="en-GB" w:eastAsia="en-GB"/>
        </w:rPr>
        <w:t xml:space="preserve"> </w:t>
      </w:r>
      <w:r w:rsidRPr="000C40C7">
        <w:rPr>
          <w:rFonts w:ascii="Calibri" w:eastAsiaTheme="minorEastAsia" w:hAnsi="Calibri" w:cs="Arial"/>
          <w:b/>
          <w:bCs/>
          <w:color w:val="000000" w:themeColor="text1"/>
          <w:kern w:val="24"/>
          <w:sz w:val="22"/>
          <w:szCs w:val="22"/>
          <w:lang w:val="en-GB" w:eastAsia="en-GB"/>
        </w:rPr>
        <w:t>In addition, belonging to a culture provides people with a sense of identity, purpose and belonging. The world is smaller.</w:t>
      </w:r>
    </w:p>
    <w:p w14:paraId="21FF2593" w14:textId="77777777" w:rsidR="000C40C7" w:rsidRDefault="000C40C7" w:rsidP="00FD6710">
      <w:pPr>
        <w:pStyle w:val="NormalWeb"/>
        <w:spacing w:before="0" w:beforeAutospacing="0" w:after="0" w:afterAutospacing="0"/>
        <w:rPr>
          <w:rFonts w:ascii="Calibri" w:hAnsi="Calibri" w:cs="Calibri"/>
          <w:sz w:val="22"/>
          <w:szCs w:val="22"/>
        </w:rPr>
      </w:pPr>
    </w:p>
    <w:p w14:paraId="2E491A95" w14:textId="77777777" w:rsidR="000C40C7" w:rsidRPr="000C40C7" w:rsidRDefault="000C40C7" w:rsidP="000C40C7">
      <w:pPr>
        <w:spacing w:after="0" w:line="240" w:lineRule="auto"/>
        <w:rPr>
          <w:rFonts w:ascii="Calibri" w:eastAsia="Times New Roman" w:hAnsi="Calibri" w:cs="Times New Roman"/>
          <w:sz w:val="22"/>
          <w:szCs w:val="22"/>
          <w:lang w:val="en-GB" w:eastAsia="en-GB"/>
        </w:rPr>
      </w:pPr>
      <w:r w:rsidRPr="000C40C7">
        <w:rPr>
          <w:rFonts w:ascii="Calibri" w:eastAsiaTheme="minorEastAsia" w:hAnsi="Calibri" w:cs="Arial"/>
          <w:b/>
          <w:bCs/>
          <w:color w:val="000000" w:themeColor="text1"/>
          <w:kern w:val="24"/>
          <w:sz w:val="22"/>
          <w:szCs w:val="22"/>
          <w:lang w:val="en-GB" w:eastAsia="en-GB"/>
        </w:rPr>
        <w:t>Culture influences perceptions</w:t>
      </w:r>
    </w:p>
    <w:p w14:paraId="458DA391" w14:textId="77777777" w:rsidR="000C40C7" w:rsidRPr="000C40C7" w:rsidRDefault="000C40C7" w:rsidP="000C40C7">
      <w:pPr>
        <w:spacing w:after="0" w:line="240" w:lineRule="auto"/>
        <w:rPr>
          <w:rFonts w:ascii="Calibri" w:eastAsia="Times New Roman" w:hAnsi="Calibri" w:cs="Times New Roman"/>
          <w:sz w:val="22"/>
          <w:szCs w:val="22"/>
          <w:lang w:val="en-GB" w:eastAsia="en-GB"/>
        </w:rPr>
      </w:pPr>
      <w:r w:rsidRPr="000C40C7">
        <w:rPr>
          <w:rFonts w:ascii="Calibri" w:eastAsiaTheme="minorEastAsia" w:hAnsi="Calibri" w:cs="Arial"/>
          <w:color w:val="000000" w:themeColor="text1"/>
          <w:kern w:val="24"/>
          <w:sz w:val="22"/>
          <w:szCs w:val="22"/>
          <w:lang w:val="en-GB" w:eastAsia="en-GB"/>
        </w:rPr>
        <w:t>The way you see the world is directly influenced by your background; your parents brought you up, your teachers educated you, your friends conditioned you according to the tacit rules of your local culture. Your views on right and wrong, duty and pleasure, order and chaos, reason and emotion, pride and shame – are all coloured by filters of culture.</w:t>
      </w:r>
    </w:p>
    <w:p w14:paraId="605D1958" w14:textId="77777777" w:rsidR="000C40C7" w:rsidRPr="000C40C7" w:rsidRDefault="000C40C7" w:rsidP="000C40C7">
      <w:pPr>
        <w:spacing w:after="0" w:line="240" w:lineRule="auto"/>
        <w:rPr>
          <w:rFonts w:ascii="Calibri" w:eastAsia="Times New Roman" w:hAnsi="Calibri" w:cs="Times New Roman"/>
          <w:sz w:val="22"/>
          <w:szCs w:val="22"/>
          <w:lang w:val="en-GB" w:eastAsia="en-GB"/>
        </w:rPr>
      </w:pPr>
      <w:r w:rsidRPr="000C40C7">
        <w:rPr>
          <w:rFonts w:ascii="Calibri" w:eastAsiaTheme="minorEastAsia" w:hAnsi="Calibri" w:cs="Arial"/>
          <w:b/>
          <w:bCs/>
          <w:color w:val="000000" w:themeColor="text1"/>
          <w:kern w:val="24"/>
          <w:sz w:val="22"/>
          <w:szCs w:val="22"/>
          <w:lang w:val="en-GB" w:eastAsia="en-GB"/>
        </w:rPr>
        <w:t>Culture affects behaviour</w:t>
      </w:r>
    </w:p>
    <w:p w14:paraId="6EA2252D" w14:textId="1599B036" w:rsidR="000C40C7" w:rsidRPr="000C40C7" w:rsidRDefault="000C40C7" w:rsidP="000C40C7">
      <w:pPr>
        <w:spacing w:after="0" w:line="240" w:lineRule="auto"/>
        <w:rPr>
          <w:rFonts w:ascii="Calibri" w:eastAsia="Times New Roman" w:hAnsi="Calibri" w:cs="Times New Roman"/>
          <w:sz w:val="22"/>
          <w:szCs w:val="22"/>
          <w:lang w:val="en-GB" w:eastAsia="en-GB"/>
        </w:rPr>
      </w:pPr>
      <w:r w:rsidRPr="000C40C7">
        <w:rPr>
          <w:rFonts w:ascii="Calibri" w:eastAsiaTheme="minorEastAsia" w:hAnsi="Calibri" w:cs="Arial"/>
          <w:color w:val="000000" w:themeColor="text1"/>
          <w:kern w:val="24"/>
          <w:sz w:val="22"/>
          <w:szCs w:val="22"/>
          <w:lang w:val="en-GB" w:eastAsia="en-GB"/>
        </w:rPr>
        <w:t xml:space="preserve">To apply a national stereotype on an individual person is destructive. Yet, you can predict with some accuracy how a person from a given culture is </w:t>
      </w:r>
      <w:r w:rsidRPr="000C40C7">
        <w:rPr>
          <w:rFonts w:ascii="Calibri" w:eastAsiaTheme="minorEastAsia" w:hAnsi="Calibri" w:cs="Arial"/>
          <w:i/>
          <w:iCs/>
          <w:color w:val="000000" w:themeColor="text1"/>
          <w:kern w:val="24"/>
          <w:sz w:val="22"/>
          <w:szCs w:val="22"/>
          <w:lang w:val="en-GB" w:eastAsia="en-GB"/>
        </w:rPr>
        <w:t>likely</w:t>
      </w:r>
      <w:r w:rsidRPr="000C40C7">
        <w:rPr>
          <w:rFonts w:ascii="Calibri" w:eastAsiaTheme="minorEastAsia" w:hAnsi="Calibri" w:cs="Arial"/>
          <w:color w:val="000000" w:themeColor="text1"/>
          <w:kern w:val="24"/>
          <w:sz w:val="22"/>
          <w:szCs w:val="22"/>
          <w:lang w:val="en-GB" w:eastAsia="en-GB"/>
        </w:rPr>
        <w:t xml:space="preserve"> to behave. And if you plan </w:t>
      </w:r>
      <w:r w:rsidRPr="000C40C7">
        <w:rPr>
          <w:rFonts w:ascii="Calibri" w:eastAsiaTheme="minorEastAsia" w:hAnsi="Calibri" w:cs="Arial"/>
          <w:i/>
          <w:iCs/>
          <w:color w:val="000000" w:themeColor="text1"/>
          <w:kern w:val="24"/>
          <w:sz w:val="22"/>
          <w:szCs w:val="22"/>
          <w:lang w:val="en-GB" w:eastAsia="en-GB"/>
        </w:rPr>
        <w:t xml:space="preserve">without </w:t>
      </w:r>
      <w:r w:rsidRPr="000C40C7">
        <w:rPr>
          <w:rFonts w:ascii="Calibri" w:eastAsiaTheme="minorEastAsia" w:hAnsi="Calibri" w:cs="Arial"/>
          <w:color w:val="000000" w:themeColor="text1"/>
          <w:kern w:val="24"/>
          <w:sz w:val="22"/>
          <w:szCs w:val="22"/>
          <w:lang w:val="en-GB" w:eastAsia="en-GB"/>
        </w:rPr>
        <w:t>taking culture into account, your project will be under threat.</w:t>
      </w:r>
    </w:p>
    <w:p w14:paraId="5D7911E0" w14:textId="77777777" w:rsidR="000C40C7" w:rsidRPr="000C40C7" w:rsidRDefault="000C40C7" w:rsidP="000C40C7">
      <w:pPr>
        <w:spacing w:after="0" w:line="240" w:lineRule="auto"/>
        <w:rPr>
          <w:rFonts w:ascii="Calibri" w:eastAsia="Times New Roman" w:hAnsi="Calibri" w:cs="Times New Roman"/>
          <w:sz w:val="22"/>
          <w:szCs w:val="22"/>
          <w:lang w:val="en-GB" w:eastAsia="en-GB"/>
        </w:rPr>
      </w:pPr>
      <w:r w:rsidRPr="000C40C7">
        <w:rPr>
          <w:rFonts w:ascii="Calibri" w:eastAsiaTheme="minorEastAsia" w:hAnsi="Calibri" w:cs="Arial"/>
          <w:b/>
          <w:bCs/>
          <w:color w:val="000000" w:themeColor="text1"/>
          <w:kern w:val="24"/>
          <w:sz w:val="22"/>
          <w:szCs w:val="22"/>
          <w:lang w:val="en-GB" w:eastAsia="en-GB"/>
        </w:rPr>
        <w:t>What to do</w:t>
      </w:r>
    </w:p>
    <w:p w14:paraId="08AFB930" w14:textId="77777777" w:rsidR="000C40C7" w:rsidRPr="000C40C7" w:rsidRDefault="000C40C7" w:rsidP="000C40C7">
      <w:pPr>
        <w:spacing w:after="0" w:line="240" w:lineRule="auto"/>
        <w:rPr>
          <w:rFonts w:ascii="Calibri" w:eastAsia="Times New Roman" w:hAnsi="Calibri" w:cs="Times New Roman"/>
          <w:sz w:val="22"/>
          <w:szCs w:val="22"/>
          <w:lang w:val="en-GB" w:eastAsia="en-GB"/>
        </w:rPr>
      </w:pPr>
      <w:r w:rsidRPr="000C40C7">
        <w:rPr>
          <w:rFonts w:ascii="Calibri" w:eastAsiaTheme="minorEastAsia" w:hAnsi="Calibri" w:cs="Arial"/>
          <w:color w:val="000000"/>
          <w:kern w:val="24"/>
          <w:sz w:val="22"/>
          <w:szCs w:val="22"/>
          <w:lang w:eastAsia="en-GB"/>
        </w:rPr>
        <w:t>Work at developing trust &amp; then openly discuss how respective cultural differences might be affecting an issue.</w:t>
      </w:r>
    </w:p>
    <w:p w14:paraId="58600EBF" w14:textId="77777777" w:rsidR="000C40C7" w:rsidRPr="000C40C7" w:rsidRDefault="000C40C7" w:rsidP="000C40C7">
      <w:pPr>
        <w:spacing w:after="0" w:line="240" w:lineRule="auto"/>
        <w:rPr>
          <w:rFonts w:ascii="Calibri" w:eastAsia="Times New Roman" w:hAnsi="Calibri" w:cs="Times New Roman"/>
          <w:sz w:val="22"/>
          <w:szCs w:val="22"/>
          <w:lang w:val="en-GB" w:eastAsia="en-GB"/>
        </w:rPr>
      </w:pPr>
      <w:r w:rsidRPr="000C40C7">
        <w:rPr>
          <w:rFonts w:ascii="Calibri" w:eastAsiaTheme="minorEastAsia" w:hAnsi="Calibri" w:cs="Arial"/>
          <w:color w:val="000000"/>
          <w:kern w:val="24"/>
          <w:sz w:val="22"/>
          <w:szCs w:val="22"/>
          <w:lang w:eastAsia="en-GB"/>
        </w:rPr>
        <w:t>Be open-minded – don’t apply a national stereotype to individuals.</w:t>
      </w:r>
    </w:p>
    <w:p w14:paraId="15990C1F" w14:textId="7822AAF2" w:rsidR="000C40C7" w:rsidRPr="000C40C7" w:rsidRDefault="000C40C7" w:rsidP="000C40C7">
      <w:pPr>
        <w:pStyle w:val="NormalWeb"/>
        <w:spacing w:before="0" w:beforeAutospacing="0" w:after="0" w:afterAutospacing="0"/>
        <w:rPr>
          <w:rFonts w:ascii="Calibri" w:hAnsi="Calibri" w:cs="Calibri"/>
          <w:sz w:val="22"/>
          <w:szCs w:val="22"/>
        </w:rPr>
      </w:pPr>
      <w:r w:rsidRPr="000C40C7">
        <w:rPr>
          <w:rFonts w:ascii="Calibri" w:eastAsiaTheme="minorEastAsia" w:hAnsi="Calibri" w:cs="Arial"/>
          <w:color w:val="000000"/>
          <w:kern w:val="24"/>
          <w:sz w:val="22"/>
          <w:szCs w:val="22"/>
          <w:lang w:val="en-US"/>
        </w:rPr>
        <w:t>Double-check understanding to avoid mistakes</w:t>
      </w:r>
    </w:p>
    <w:p w14:paraId="0134FA1D" w14:textId="77777777" w:rsidR="000C40C7" w:rsidRDefault="000C40C7" w:rsidP="00FD6710">
      <w:pPr>
        <w:pStyle w:val="NormalWeb"/>
        <w:spacing w:before="0" w:beforeAutospacing="0" w:after="0" w:afterAutospacing="0"/>
        <w:rPr>
          <w:rFonts w:ascii="Calibri" w:hAnsi="Calibri" w:cs="Calibri"/>
          <w:sz w:val="22"/>
          <w:szCs w:val="22"/>
        </w:rPr>
      </w:pPr>
    </w:p>
    <w:p w14:paraId="3F560D73" w14:textId="34945DD3" w:rsidR="000C40C7" w:rsidRDefault="000C40C7" w:rsidP="000C40C7">
      <w:pPr>
        <w:spacing w:after="0" w:line="240" w:lineRule="auto"/>
        <w:rPr>
          <w:rFonts w:ascii="Calibri" w:eastAsiaTheme="minorEastAsia" w:hAnsi="Calibri" w:cs="Arial"/>
          <w:b/>
          <w:bCs/>
          <w:color w:val="000000" w:themeColor="text1"/>
          <w:kern w:val="24"/>
          <w:sz w:val="22"/>
          <w:szCs w:val="22"/>
          <w:lang w:eastAsia="en-GB"/>
        </w:rPr>
      </w:pPr>
      <w:r w:rsidRPr="000C40C7">
        <w:rPr>
          <w:rFonts w:ascii="Calibri" w:eastAsiaTheme="minorEastAsia" w:hAnsi="Calibri" w:cs="Arial"/>
          <w:b/>
          <w:bCs/>
          <w:color w:val="000000" w:themeColor="text1"/>
          <w:kern w:val="24"/>
          <w:sz w:val="22"/>
          <w:szCs w:val="22"/>
          <w:lang w:eastAsia="en-GB"/>
        </w:rPr>
        <w:t>The Learning Styles of the 4 Generations At Work</w:t>
      </w:r>
    </w:p>
    <w:p w14:paraId="3AE02B9D" w14:textId="77777777" w:rsidR="00B07D21" w:rsidRPr="000C40C7" w:rsidRDefault="00B07D21" w:rsidP="000C40C7">
      <w:pPr>
        <w:spacing w:after="0" w:line="240" w:lineRule="auto"/>
        <w:rPr>
          <w:rFonts w:ascii="Calibri" w:eastAsia="Times New Roman" w:hAnsi="Calibri" w:cs="Times New Roman"/>
          <w:sz w:val="22"/>
          <w:szCs w:val="22"/>
          <w:lang w:val="en-GB" w:eastAsia="en-GB"/>
        </w:rPr>
      </w:pPr>
    </w:p>
    <w:p w14:paraId="634EDAC1" w14:textId="6598548A" w:rsidR="000C40C7" w:rsidRDefault="000C40C7" w:rsidP="000C40C7">
      <w:pPr>
        <w:spacing w:after="0" w:line="240" w:lineRule="auto"/>
        <w:rPr>
          <w:rFonts w:ascii="Calibri" w:eastAsiaTheme="minorEastAsia" w:hAnsi="Calibri" w:cs="Arial"/>
          <w:color w:val="000000" w:themeColor="text1"/>
          <w:kern w:val="24"/>
          <w:sz w:val="22"/>
          <w:szCs w:val="22"/>
          <w:lang w:eastAsia="en-GB"/>
        </w:rPr>
      </w:pPr>
      <w:r w:rsidRPr="000C40C7">
        <w:rPr>
          <w:rFonts w:ascii="Calibri" w:eastAsiaTheme="minorEastAsia" w:hAnsi="Calibri" w:cs="Arial"/>
          <w:color w:val="000000" w:themeColor="text1"/>
          <w:kern w:val="24"/>
          <w:sz w:val="22"/>
          <w:szCs w:val="22"/>
          <w:lang w:eastAsia="en-GB"/>
        </w:rPr>
        <w:t xml:space="preserve">Much research has been done as to how to organizations can best teach members of each generation. Most often, the resulting reports break down learning styles on a continuum from formal to informal. </w:t>
      </w:r>
    </w:p>
    <w:p w14:paraId="1FF00E4C" w14:textId="77777777" w:rsidR="00B07D21" w:rsidRPr="000C40C7" w:rsidRDefault="00B07D21" w:rsidP="000C40C7">
      <w:pPr>
        <w:spacing w:after="0" w:line="240" w:lineRule="auto"/>
        <w:rPr>
          <w:rFonts w:ascii="Calibri" w:eastAsia="Times New Roman" w:hAnsi="Calibri" w:cs="Times New Roman"/>
          <w:sz w:val="22"/>
          <w:szCs w:val="22"/>
          <w:lang w:val="en-GB" w:eastAsia="en-GB"/>
        </w:rPr>
      </w:pPr>
    </w:p>
    <w:p w14:paraId="632B001E" w14:textId="00E58320" w:rsidR="000C40C7" w:rsidRDefault="00B07D21" w:rsidP="000C40C7">
      <w:pPr>
        <w:spacing w:after="0" w:line="240" w:lineRule="auto"/>
        <w:rPr>
          <w:rFonts w:ascii="Calibri" w:eastAsiaTheme="minorEastAsia" w:hAnsi="Calibri" w:cs="Arial"/>
          <w:color w:val="000000" w:themeColor="text1"/>
          <w:kern w:val="24"/>
          <w:sz w:val="22"/>
          <w:szCs w:val="22"/>
          <w:lang w:eastAsia="en-GB"/>
        </w:rPr>
      </w:pPr>
      <w:r>
        <w:rPr>
          <w:rFonts w:ascii="Calibri" w:eastAsiaTheme="minorEastAsia" w:hAnsi="Calibri" w:cs="Arial"/>
          <w:color w:val="000000" w:themeColor="text1"/>
          <w:kern w:val="24"/>
          <w:sz w:val="22"/>
          <w:szCs w:val="22"/>
          <w:lang w:eastAsia="en-GB"/>
        </w:rPr>
        <w:t>Common l</w:t>
      </w:r>
      <w:r w:rsidR="000C40C7" w:rsidRPr="000C40C7">
        <w:rPr>
          <w:rFonts w:ascii="Calibri" w:eastAsiaTheme="minorEastAsia" w:hAnsi="Calibri" w:cs="Arial"/>
          <w:color w:val="000000" w:themeColor="text1"/>
          <w:kern w:val="24"/>
          <w:sz w:val="22"/>
          <w:szCs w:val="22"/>
          <w:lang w:eastAsia="en-GB"/>
        </w:rPr>
        <w:t>earning styles for each generation:</w:t>
      </w:r>
    </w:p>
    <w:p w14:paraId="7FE403E4" w14:textId="77777777" w:rsidR="00B07D21" w:rsidRPr="000C40C7" w:rsidRDefault="00B07D21" w:rsidP="000C40C7">
      <w:pPr>
        <w:spacing w:after="0" w:line="240" w:lineRule="auto"/>
        <w:rPr>
          <w:rFonts w:ascii="Calibri" w:eastAsia="Times New Roman" w:hAnsi="Calibri" w:cs="Times New Roman"/>
          <w:sz w:val="22"/>
          <w:szCs w:val="22"/>
          <w:lang w:val="en-GB" w:eastAsia="en-GB"/>
        </w:rPr>
      </w:pPr>
    </w:p>
    <w:p w14:paraId="03B06F38" w14:textId="77777777" w:rsidR="000C40C7" w:rsidRPr="000C40C7" w:rsidRDefault="000C40C7" w:rsidP="000C40C7">
      <w:pPr>
        <w:spacing w:after="0" w:line="240" w:lineRule="auto"/>
        <w:rPr>
          <w:rFonts w:ascii="Calibri" w:eastAsia="Times New Roman" w:hAnsi="Calibri" w:cs="Times New Roman"/>
          <w:sz w:val="22"/>
          <w:szCs w:val="22"/>
          <w:lang w:val="en-GB" w:eastAsia="en-GB"/>
        </w:rPr>
      </w:pPr>
      <w:r w:rsidRPr="000C40C7">
        <w:rPr>
          <w:rFonts w:ascii="Calibri" w:eastAsiaTheme="minorEastAsia" w:hAnsi="Calibri" w:cs="Arial"/>
          <w:b/>
          <w:bCs/>
          <w:color w:val="000000" w:themeColor="text1"/>
          <w:kern w:val="24"/>
          <w:sz w:val="22"/>
          <w:szCs w:val="22"/>
          <w:lang w:eastAsia="en-GB"/>
        </w:rPr>
        <w:t>Traditionalists</w:t>
      </w:r>
      <w:r w:rsidRPr="000C40C7">
        <w:rPr>
          <w:rFonts w:ascii="Calibri" w:eastAsiaTheme="minorEastAsia" w:hAnsi="Calibri" w:cs="Arial"/>
          <w:color w:val="000000" w:themeColor="text1"/>
          <w:kern w:val="24"/>
          <w:sz w:val="22"/>
          <w:szCs w:val="22"/>
          <w:lang w:eastAsia="en-GB"/>
        </w:rPr>
        <w:t xml:space="preserve"> — Born </w:t>
      </w:r>
      <w:r w:rsidRPr="000C40C7">
        <w:rPr>
          <w:rFonts w:ascii="Calibri" w:eastAsiaTheme="minorEastAsia" w:hAnsi="Calibri" w:cs="Arial"/>
          <w:b/>
          <w:color w:val="000000" w:themeColor="text1"/>
          <w:kern w:val="24"/>
          <w:sz w:val="22"/>
          <w:szCs w:val="22"/>
          <w:lang w:eastAsia="en-GB"/>
        </w:rPr>
        <w:t>before 1946</w:t>
      </w:r>
      <w:r w:rsidRPr="000C40C7">
        <w:rPr>
          <w:rFonts w:ascii="Calibri" w:eastAsiaTheme="minorEastAsia" w:hAnsi="Calibri" w:cs="Arial"/>
          <w:color w:val="000000" w:themeColor="text1"/>
          <w:kern w:val="24"/>
          <w:sz w:val="22"/>
          <w:szCs w:val="22"/>
          <w:lang w:eastAsia="en-GB"/>
        </w:rPr>
        <w:t>, traditionalists tend to favor a more structured, “command and control” oriented learning program. Classroom lectures are often preferred. As more experienced members of the team, members of this generation may also be ideal mentors in select roles and organizations.</w:t>
      </w:r>
    </w:p>
    <w:p w14:paraId="22A77589" w14:textId="77777777" w:rsidR="000C40C7" w:rsidRPr="000C40C7" w:rsidRDefault="000C40C7" w:rsidP="000C40C7">
      <w:pPr>
        <w:spacing w:after="0" w:line="240" w:lineRule="auto"/>
        <w:rPr>
          <w:rFonts w:ascii="Calibri" w:eastAsia="Times New Roman" w:hAnsi="Calibri" w:cs="Times New Roman"/>
          <w:sz w:val="22"/>
          <w:szCs w:val="22"/>
          <w:lang w:val="en-GB" w:eastAsia="en-GB"/>
        </w:rPr>
      </w:pPr>
      <w:r w:rsidRPr="000C40C7">
        <w:rPr>
          <w:rFonts w:ascii="Calibri" w:eastAsiaTheme="minorEastAsia" w:hAnsi="Calibri" w:cs="Arial"/>
          <w:b/>
          <w:bCs/>
          <w:color w:val="000000" w:themeColor="text1"/>
          <w:kern w:val="24"/>
          <w:sz w:val="22"/>
          <w:szCs w:val="22"/>
          <w:lang w:eastAsia="en-GB"/>
        </w:rPr>
        <w:t>Baby Boomers</w:t>
      </w:r>
      <w:r w:rsidRPr="000C40C7">
        <w:rPr>
          <w:rFonts w:ascii="Calibri" w:eastAsiaTheme="minorEastAsia" w:hAnsi="Calibri" w:cs="Arial"/>
          <w:color w:val="000000" w:themeColor="text1"/>
          <w:kern w:val="24"/>
          <w:sz w:val="22"/>
          <w:szCs w:val="22"/>
          <w:lang w:eastAsia="en-GB"/>
        </w:rPr>
        <w:t xml:space="preserve"> — Born </w:t>
      </w:r>
      <w:r w:rsidRPr="000C40C7">
        <w:rPr>
          <w:rFonts w:ascii="Calibri" w:eastAsiaTheme="minorEastAsia" w:hAnsi="Calibri" w:cs="Arial"/>
          <w:b/>
          <w:bCs/>
          <w:kern w:val="24"/>
          <w:sz w:val="22"/>
          <w:szCs w:val="22"/>
          <w:lang w:eastAsia="en-GB"/>
        </w:rPr>
        <w:t>between 1946 and 1964</w:t>
      </w:r>
      <w:r w:rsidRPr="000C40C7">
        <w:rPr>
          <w:rFonts w:ascii="Calibri" w:eastAsiaTheme="minorEastAsia" w:hAnsi="Calibri" w:cs="Arial"/>
          <w:color w:val="000000" w:themeColor="text1"/>
          <w:kern w:val="24"/>
          <w:sz w:val="22"/>
          <w:szCs w:val="22"/>
          <w:lang w:eastAsia="en-GB"/>
        </w:rPr>
        <w:t>, baby boomers expect a more personally-focused learning structure. The classroom continues to be an effective setting, although members of this generation tend to favor in-class participation, reflection, and feedback to bring them more directly into the process.</w:t>
      </w:r>
    </w:p>
    <w:p w14:paraId="0D54D979" w14:textId="77777777" w:rsidR="000C40C7" w:rsidRPr="000C40C7" w:rsidRDefault="000C40C7" w:rsidP="000C40C7">
      <w:pPr>
        <w:spacing w:after="0" w:line="240" w:lineRule="auto"/>
        <w:rPr>
          <w:rFonts w:ascii="Calibri" w:eastAsia="Times New Roman" w:hAnsi="Calibri" w:cs="Times New Roman"/>
          <w:sz w:val="22"/>
          <w:szCs w:val="22"/>
          <w:lang w:val="en-GB" w:eastAsia="en-GB"/>
        </w:rPr>
      </w:pPr>
      <w:r w:rsidRPr="000C40C7">
        <w:rPr>
          <w:rFonts w:ascii="Calibri" w:eastAsiaTheme="minorEastAsia" w:hAnsi="Calibri" w:cs="Arial"/>
          <w:b/>
          <w:bCs/>
          <w:color w:val="000000" w:themeColor="text1"/>
          <w:kern w:val="24"/>
          <w:sz w:val="22"/>
          <w:szCs w:val="22"/>
          <w:lang w:eastAsia="en-GB"/>
        </w:rPr>
        <w:t>Generation X</w:t>
      </w:r>
      <w:r w:rsidRPr="000C40C7">
        <w:rPr>
          <w:rFonts w:ascii="Calibri" w:eastAsiaTheme="minorEastAsia" w:hAnsi="Calibri" w:cs="Arial"/>
          <w:color w:val="000000" w:themeColor="text1"/>
          <w:kern w:val="24"/>
          <w:sz w:val="22"/>
          <w:szCs w:val="22"/>
          <w:lang w:eastAsia="en-GB"/>
        </w:rPr>
        <w:t xml:space="preserve"> — Born between </w:t>
      </w:r>
      <w:r w:rsidRPr="000C40C7">
        <w:rPr>
          <w:rFonts w:ascii="Calibri" w:eastAsiaTheme="minorEastAsia" w:hAnsi="Calibri" w:cs="Arial"/>
          <w:b/>
          <w:bCs/>
          <w:kern w:val="24"/>
          <w:sz w:val="22"/>
          <w:szCs w:val="22"/>
          <w:lang w:eastAsia="en-GB"/>
        </w:rPr>
        <w:t>1965 and 1980</w:t>
      </w:r>
      <w:r w:rsidRPr="000C40C7">
        <w:rPr>
          <w:rFonts w:ascii="Calibri" w:eastAsiaTheme="minorEastAsia" w:hAnsi="Calibri" w:cs="Arial"/>
          <w:color w:val="000000" w:themeColor="text1"/>
          <w:kern w:val="24"/>
          <w:sz w:val="22"/>
          <w:szCs w:val="22"/>
          <w:lang w:eastAsia="en-GB"/>
        </w:rPr>
        <w:t>, the members of Gen X are often noted as the most fiercely independent of the 4 groups, prioritizing self-directed educational opportunities and programs that enable them to learn on their own schedule.</w:t>
      </w:r>
    </w:p>
    <w:p w14:paraId="2738D63B" w14:textId="45727C9A" w:rsidR="000C40C7" w:rsidRDefault="000C40C7" w:rsidP="00B07D21">
      <w:pPr>
        <w:spacing w:after="0" w:line="240" w:lineRule="auto"/>
        <w:rPr>
          <w:rFonts w:ascii="Calibri" w:hAnsi="Calibri" w:cs="Calibri"/>
          <w:sz w:val="22"/>
          <w:szCs w:val="22"/>
        </w:rPr>
      </w:pPr>
      <w:r w:rsidRPr="000C40C7">
        <w:rPr>
          <w:rFonts w:ascii="Calibri" w:eastAsiaTheme="minorEastAsia" w:hAnsi="Calibri" w:cs="Arial"/>
          <w:b/>
          <w:bCs/>
          <w:color w:val="000000" w:themeColor="text1"/>
          <w:kern w:val="24"/>
          <w:sz w:val="22"/>
          <w:szCs w:val="22"/>
          <w:lang w:eastAsia="en-GB"/>
        </w:rPr>
        <w:t>Millennials</w:t>
      </w:r>
      <w:r w:rsidRPr="000C40C7">
        <w:rPr>
          <w:rFonts w:ascii="Calibri" w:eastAsiaTheme="minorEastAsia" w:hAnsi="Calibri" w:cs="Arial"/>
          <w:color w:val="000000" w:themeColor="text1"/>
          <w:kern w:val="24"/>
          <w:sz w:val="22"/>
          <w:szCs w:val="22"/>
          <w:lang w:eastAsia="en-GB"/>
        </w:rPr>
        <w:t xml:space="preserve"> — Born </w:t>
      </w:r>
      <w:r w:rsidRPr="000C40C7">
        <w:rPr>
          <w:rFonts w:ascii="Calibri" w:eastAsiaTheme="minorEastAsia" w:hAnsi="Calibri" w:cs="Arial"/>
          <w:b/>
          <w:bCs/>
          <w:kern w:val="24"/>
          <w:sz w:val="22"/>
          <w:szCs w:val="22"/>
          <w:lang w:eastAsia="en-GB"/>
        </w:rPr>
        <w:t xml:space="preserve">after 1980, </w:t>
      </w:r>
      <w:r w:rsidRPr="000C40C7">
        <w:rPr>
          <w:rFonts w:ascii="Calibri" w:eastAsiaTheme="minorEastAsia" w:hAnsi="Calibri" w:cs="Arial"/>
          <w:color w:val="000000" w:themeColor="text1"/>
          <w:kern w:val="24"/>
          <w:sz w:val="22"/>
          <w:szCs w:val="22"/>
          <w:lang w:eastAsia="en-GB"/>
        </w:rPr>
        <w:t>this latest generation to enter the workforce has married the learning preferences of its two predecessors, favoring highly personalized training on a self-directed schedule. As the members of Gen Y grew up with the internet, it should be no surprise this cohort also prefers to access information on-demand, whenever and wherever they may happen to want it.</w:t>
      </w:r>
    </w:p>
    <w:sectPr w:rsidR="000C40C7" w:rsidSect="00E776E2">
      <w:headerReference w:type="default" r:id="rId11"/>
      <w:footerReference w:type="default" r:id="rId12"/>
      <w:headerReference w:type="first" r:id="rId13"/>
      <w:footerReference w:type="first" r:id="rId14"/>
      <w:type w:val="continuous"/>
      <w:pgSz w:w="12240" w:h="15840" w:code="9"/>
      <w:pgMar w:top="2070" w:right="1080" w:bottom="1350" w:left="1080" w:header="810" w:footer="20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F3FC7D" w14:textId="77777777" w:rsidR="00541D92" w:rsidRDefault="00541D92" w:rsidP="006E023E">
      <w:r>
        <w:separator/>
      </w:r>
    </w:p>
    <w:p w14:paraId="7C29F44A" w14:textId="77777777" w:rsidR="00541D92" w:rsidRDefault="00541D92" w:rsidP="006E023E"/>
    <w:p w14:paraId="708DB384" w14:textId="77777777" w:rsidR="00541D92" w:rsidRDefault="00541D92" w:rsidP="006E023E"/>
    <w:p w14:paraId="072CB9E1" w14:textId="77777777" w:rsidR="00541D92" w:rsidRDefault="00541D92" w:rsidP="006E023E"/>
    <w:p w14:paraId="59E3A801" w14:textId="77777777" w:rsidR="00541D92" w:rsidRDefault="00541D92" w:rsidP="006E023E"/>
    <w:p w14:paraId="0DB12235" w14:textId="77777777" w:rsidR="00541D92" w:rsidRDefault="00541D92" w:rsidP="006E023E"/>
  </w:endnote>
  <w:endnote w:type="continuationSeparator" w:id="0">
    <w:p w14:paraId="651FE9C3" w14:textId="77777777" w:rsidR="00541D92" w:rsidRDefault="00541D92" w:rsidP="006E023E">
      <w:r>
        <w:continuationSeparator/>
      </w:r>
    </w:p>
    <w:p w14:paraId="1457BAFB" w14:textId="77777777" w:rsidR="00541D92" w:rsidRDefault="00541D92" w:rsidP="006E023E"/>
    <w:p w14:paraId="04ACDA32" w14:textId="77777777" w:rsidR="00541D92" w:rsidRDefault="00541D92" w:rsidP="006E023E"/>
    <w:p w14:paraId="763B6DAD" w14:textId="77777777" w:rsidR="00541D92" w:rsidRDefault="00541D92" w:rsidP="006E023E"/>
    <w:p w14:paraId="60EB8AEB" w14:textId="77777777" w:rsidR="00541D92" w:rsidRDefault="00541D92" w:rsidP="006E023E"/>
    <w:p w14:paraId="473D49FD" w14:textId="77777777" w:rsidR="00541D92" w:rsidRDefault="00541D92" w:rsidP="006E02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dobe Garamond Pro">
    <w:altName w:val="Times New Roman"/>
    <w:charset w:val="00"/>
    <w:family w:val="auto"/>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venir LT Pro 55 Roman">
    <w:panose1 w:val="00000000000000000000"/>
    <w:charset w:val="00"/>
    <w:family w:val="swiss"/>
    <w:notTrueType/>
    <w:pitch w:val="variable"/>
    <w:sig w:usb0="800000AF" w:usb1="5000204A" w:usb2="00000000" w:usb3="00000000" w:csb0="0000009B" w:csb1="00000000"/>
  </w:font>
  <w:font w:name="Avenir LT Pro 45 Book">
    <w:altName w:val="Segoe UI"/>
    <w:panose1 w:val="00000000000000000000"/>
    <w:charset w:val="00"/>
    <w:family w:val="swiss"/>
    <w:notTrueType/>
    <w:pitch w:val="variable"/>
    <w:sig w:usb0="800000AF" w:usb1="5000204A" w:usb2="00000000" w:usb3="00000000" w:csb0="0000009B" w:csb1="00000000"/>
  </w:font>
  <w:font w:name="Consolas">
    <w:panose1 w:val="020B0609020204030204"/>
    <w:charset w:val="00"/>
    <w:family w:val="modern"/>
    <w:pitch w:val="fixed"/>
    <w:sig w:usb0="E10002FF" w:usb1="4000FCFF" w:usb2="00000009" w:usb3="00000000" w:csb0="0000019F" w:csb1="00000000"/>
  </w:font>
  <w:font w:name="Minion Pro">
    <w:charset w:val="00"/>
    <w:family w:val="auto"/>
    <w:pitch w:val="variable"/>
    <w:sig w:usb0="60000287" w:usb1="00000001"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9675850"/>
      <w:docPartObj>
        <w:docPartGallery w:val="Page Numbers (Bottom of Page)"/>
        <w:docPartUnique/>
      </w:docPartObj>
    </w:sdtPr>
    <w:sdtEndPr/>
    <w:sdtContent>
      <w:sdt>
        <w:sdtPr>
          <w:id w:val="199980038"/>
          <w:docPartObj>
            <w:docPartGallery w:val="Page Numbers (Top of Page)"/>
            <w:docPartUnique/>
          </w:docPartObj>
        </w:sdtPr>
        <w:sdtEndPr/>
        <w:sdtContent>
          <w:p w14:paraId="2E98A9BF" w14:textId="093EB355" w:rsidR="00962686" w:rsidRDefault="0096268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07D21">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07D21">
              <w:rPr>
                <w:b/>
                <w:bCs/>
                <w:noProof/>
              </w:rPr>
              <w:t>2</w:t>
            </w:r>
            <w:r>
              <w:rPr>
                <w:b/>
                <w:bCs/>
                <w:sz w:val="24"/>
                <w:szCs w:val="24"/>
              </w:rPr>
              <w:fldChar w:fldCharType="end"/>
            </w:r>
          </w:p>
        </w:sdtContent>
      </w:sdt>
    </w:sdtContent>
  </w:sdt>
  <w:p w14:paraId="19EC3B02" w14:textId="77777777" w:rsidR="00EF3E7B" w:rsidRPr="00C30D22" w:rsidRDefault="00EF3E7B" w:rsidP="00C30D22">
    <w:pPr>
      <w:pStyle w:val="Foo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0475817"/>
      <w:docPartObj>
        <w:docPartGallery w:val="Page Numbers (Bottom of Page)"/>
        <w:docPartUnique/>
      </w:docPartObj>
    </w:sdtPr>
    <w:sdtEndPr/>
    <w:sdtContent>
      <w:sdt>
        <w:sdtPr>
          <w:id w:val="-1769616900"/>
          <w:docPartObj>
            <w:docPartGallery w:val="Page Numbers (Top of Page)"/>
            <w:docPartUnique/>
          </w:docPartObj>
        </w:sdtPr>
        <w:sdtEndPr/>
        <w:sdtContent>
          <w:p w14:paraId="587F26B0" w14:textId="45FE2D94" w:rsidR="00962686" w:rsidRDefault="0096268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927D6">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927D6">
              <w:rPr>
                <w:b/>
                <w:bCs/>
                <w:noProof/>
              </w:rPr>
              <w:t>1</w:t>
            </w:r>
            <w:r>
              <w:rPr>
                <w:b/>
                <w:bCs/>
                <w:sz w:val="24"/>
                <w:szCs w:val="24"/>
              </w:rPr>
              <w:fldChar w:fldCharType="end"/>
            </w:r>
          </w:p>
        </w:sdtContent>
      </w:sdt>
    </w:sdtContent>
  </w:sdt>
  <w:p w14:paraId="03391B90" w14:textId="6CFD2688" w:rsidR="00EF3E7B" w:rsidRPr="00C30D22" w:rsidRDefault="00EF3E7B" w:rsidP="006E023E">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F3F3E3" w14:textId="77777777" w:rsidR="00541D92" w:rsidRDefault="00541D92" w:rsidP="006E023E">
      <w:r>
        <w:separator/>
      </w:r>
    </w:p>
    <w:p w14:paraId="30E02DC6" w14:textId="77777777" w:rsidR="00541D92" w:rsidRDefault="00541D92" w:rsidP="006E023E"/>
    <w:p w14:paraId="2348C465" w14:textId="77777777" w:rsidR="00541D92" w:rsidRDefault="00541D92" w:rsidP="006E023E"/>
    <w:p w14:paraId="39A32AC3" w14:textId="77777777" w:rsidR="00541D92" w:rsidRDefault="00541D92" w:rsidP="006E023E"/>
    <w:p w14:paraId="43AC4D09" w14:textId="77777777" w:rsidR="00541D92" w:rsidRDefault="00541D92" w:rsidP="006E023E"/>
    <w:p w14:paraId="44143613" w14:textId="77777777" w:rsidR="00541D92" w:rsidRDefault="00541D92" w:rsidP="006E023E"/>
  </w:footnote>
  <w:footnote w:type="continuationSeparator" w:id="0">
    <w:p w14:paraId="6DB4DE50" w14:textId="77777777" w:rsidR="00541D92" w:rsidRDefault="00541D92" w:rsidP="006E023E">
      <w:r>
        <w:continuationSeparator/>
      </w:r>
    </w:p>
    <w:p w14:paraId="4EC1A31D" w14:textId="77777777" w:rsidR="00541D92" w:rsidRDefault="00541D92" w:rsidP="006E023E"/>
    <w:p w14:paraId="759B79B5" w14:textId="77777777" w:rsidR="00541D92" w:rsidRDefault="00541D92" w:rsidP="006E023E"/>
    <w:p w14:paraId="6898FD5A" w14:textId="77777777" w:rsidR="00541D92" w:rsidRDefault="00541D92" w:rsidP="006E023E"/>
    <w:p w14:paraId="503C556A" w14:textId="77777777" w:rsidR="00541D92" w:rsidRDefault="00541D92" w:rsidP="006E023E"/>
    <w:p w14:paraId="35A596AE" w14:textId="77777777" w:rsidR="00541D92" w:rsidRDefault="00541D92" w:rsidP="006E02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89ECB" w14:textId="46BC2DBC" w:rsidR="00EF3E7B" w:rsidRDefault="00223852" w:rsidP="00EE493A">
    <w:pPr>
      <w:pStyle w:val="Header"/>
    </w:pPr>
    <w:r>
      <w:rPr>
        <w:noProof/>
        <w:lang w:val="en-GB" w:eastAsia="en-GB"/>
      </w:rPr>
      <w:drawing>
        <wp:anchor distT="0" distB="0" distL="114300" distR="114300" simplePos="0" relativeHeight="251677696" behindDoc="1" locked="0" layoutInCell="1" allowOverlap="1" wp14:anchorId="7131FACA" wp14:editId="62964E81">
          <wp:simplePos x="0" y="0"/>
          <wp:positionH relativeFrom="column">
            <wp:posOffset>-747445</wp:posOffset>
          </wp:positionH>
          <wp:positionV relativeFrom="paragraph">
            <wp:posOffset>-514350</wp:posOffset>
          </wp:positionV>
          <wp:extent cx="7859730" cy="862965"/>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42.png"/>
                  <pic:cNvPicPr/>
                </pic:nvPicPr>
                <pic:blipFill rotWithShape="1">
                  <a:blip r:embed="rId1">
                    <a:extLst>
                      <a:ext uri="{28A0092B-C50C-407E-A947-70E740481C1C}">
                        <a14:useLocalDpi xmlns:a14="http://schemas.microsoft.com/office/drawing/2010/main" val="0"/>
                      </a:ext>
                    </a:extLst>
                  </a:blip>
                  <a:srcRect l="-25" t="655" r="50" b="90863"/>
                  <a:stretch/>
                </pic:blipFill>
                <pic:spPr bwMode="auto">
                  <a:xfrm>
                    <a:off x="0" y="0"/>
                    <a:ext cx="7867107" cy="86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0C4B">
      <w:rPr>
        <w:noProof/>
        <w:lang w:val="en-GB" w:eastAsia="en-GB"/>
      </w:rPr>
      <mc:AlternateContent>
        <mc:Choice Requires="wps">
          <w:drawing>
            <wp:anchor distT="0" distB="0" distL="114300" distR="114300" simplePos="0" relativeHeight="251670528" behindDoc="0" locked="0" layoutInCell="1" allowOverlap="1" wp14:anchorId="4BF59B3D" wp14:editId="061BD8E6">
              <wp:simplePos x="0" y="0"/>
              <wp:positionH relativeFrom="column">
                <wp:posOffset>6350</wp:posOffset>
              </wp:positionH>
              <wp:positionV relativeFrom="paragraph">
                <wp:posOffset>-342900</wp:posOffset>
              </wp:positionV>
              <wp:extent cx="4306570" cy="685800"/>
              <wp:effectExtent l="0" t="0" r="1778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6570" cy="68580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E2940E2" w14:textId="65134146" w:rsidR="009E1F02" w:rsidRPr="006D0D41" w:rsidRDefault="006A71EF" w:rsidP="009E1F02">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Key Trainer Skills</w:t>
                          </w:r>
                        </w:p>
                        <w:p w14:paraId="00F5C32C" w14:textId="58D9FF70" w:rsidR="00EF3E7B" w:rsidRPr="003E1543" w:rsidRDefault="00EF3E7B" w:rsidP="006E023E">
                          <w:pPr>
                            <w:rPr>
                              <w:color w:val="FFFFFF" w:themeColor="background1"/>
                              <w:sz w:val="24"/>
                              <w:szCs w:val="24"/>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F59B3D" id="_x0000_t202" coordsize="21600,21600" o:spt="202" path="m,l,21600r21600,l21600,xe">
              <v:stroke joinstyle="miter"/>
              <v:path gradientshapeok="t" o:connecttype="rect"/>
            </v:shapetype>
            <v:shape id="Text Box 2" o:spid="_x0000_s1026" type="#_x0000_t202" style="position:absolute;margin-left:.5pt;margin-top:-27pt;width:339.1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" filled="f" stroked="f">
              <v:textbox inset="0,0,0,0">
                <w:txbxContent>
                  <w:p w14:paraId="3E2940E2" w14:textId="65134146" w:rsidR="009E1F02" w:rsidRPr="006D0D41" w:rsidRDefault="006A71EF" w:rsidP="009E1F02">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Key Trainer Skills</w:t>
                    </w:r>
                  </w:p>
                  <w:p w14:paraId="00F5C32C" w14:textId="58D9FF70" w:rsidR="00EF3E7B" w:rsidRPr="003E1543" w:rsidRDefault="00EF3E7B" w:rsidP="006E023E">
                    <w:pPr>
                      <w:rPr>
                        <w:color w:val="FFFFFF" w:themeColor="background1"/>
                        <w:sz w:val="24"/>
                        <w:szCs w:val="24"/>
                      </w:rPr>
                    </w:pPr>
                  </w:p>
                </w:txbxContent>
              </v:textbox>
            </v:shape>
          </w:pict>
        </mc:Fallback>
      </mc:AlternateContent>
    </w:r>
    <w:r w:rsidR="00070C4B">
      <w:rPr>
        <w:noProof/>
        <w:lang w:val="en-GB" w:eastAsia="en-GB"/>
      </w:rPr>
      <w:drawing>
        <wp:anchor distT="0" distB="0" distL="114300" distR="114300" simplePos="0" relativeHeight="251655163" behindDoc="1" locked="0" layoutInCell="1" allowOverlap="1" wp14:anchorId="635B876C" wp14:editId="2E5ABED1">
          <wp:simplePos x="0" y="0"/>
          <wp:positionH relativeFrom="column">
            <wp:posOffset>-685800</wp:posOffset>
          </wp:positionH>
          <wp:positionV relativeFrom="paragraph">
            <wp:posOffset>-571500</wp:posOffset>
          </wp:positionV>
          <wp:extent cx="7772400" cy="9172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png"/>
                  <pic:cNvPicPr/>
                </pic:nvPicPr>
                <pic:blipFill rotWithShape="1">
                  <a:blip r:embed="rId2">
                    <a:extLst>
                      <a:ext uri="{28A0092B-C50C-407E-A947-70E740481C1C}">
                        <a14:useLocalDpi xmlns:a14="http://schemas.microsoft.com/office/drawing/2010/main" val="0"/>
                      </a:ext>
                    </a:extLst>
                  </a:blip>
                  <a:srcRect b="90881"/>
                  <a:stretch/>
                </pic:blipFill>
                <pic:spPr bwMode="auto">
                  <a:xfrm>
                    <a:off x="0" y="0"/>
                    <a:ext cx="7772400" cy="917255"/>
                  </a:xfrm>
                  <a:prstGeom prst="rect">
                    <a:avLst/>
                  </a:prstGeom>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00EF3E7B">
      <w:rPr>
        <w:noProof/>
        <w:lang w:val="en-GB" w:eastAsia="en-GB"/>
      </w:rPr>
      <w:drawing>
        <wp:anchor distT="0" distB="0" distL="114300" distR="114300" simplePos="0" relativeHeight="251671552" behindDoc="0" locked="0" layoutInCell="1" allowOverlap="1" wp14:anchorId="25B4F032" wp14:editId="3DDBC745">
          <wp:simplePos x="0" y="0"/>
          <wp:positionH relativeFrom="column">
            <wp:posOffset>5690870</wp:posOffset>
          </wp:positionH>
          <wp:positionV relativeFrom="paragraph">
            <wp:posOffset>-317500</wp:posOffset>
          </wp:positionV>
          <wp:extent cx="904682" cy="44527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White Gradient_logo.png"/>
                  <pic:cNvPicPr/>
                </pic:nvPicPr>
                <pic:blipFill rotWithShape="1">
                  <a:blip r:embed="rId3" cstate="print">
                    <a:extLst>
                      <a:ext uri="{28A0092B-C50C-407E-A947-70E740481C1C}">
                        <a14:useLocalDpi xmlns:a14="http://schemas.microsoft.com/office/drawing/2010/main" val="0"/>
                      </a:ext>
                    </a:extLst>
                  </a:blip>
                  <a:srcRect t="32031" b="18749"/>
                  <a:stretch/>
                </pic:blipFill>
                <pic:spPr bwMode="auto">
                  <a:xfrm>
                    <a:off x="0" y="0"/>
                    <a:ext cx="904682" cy="445273"/>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FB68C" w14:textId="469AE6AA" w:rsidR="00EF3E7B" w:rsidRDefault="00E776E2" w:rsidP="00C30D22">
    <w:pPr>
      <w:pStyle w:val="Header"/>
      <w:jc w:val="right"/>
    </w:pPr>
    <w:r>
      <w:rPr>
        <w:noProof/>
        <w:lang w:val="en-GB" w:eastAsia="en-GB"/>
      </w:rPr>
      <w:drawing>
        <wp:anchor distT="0" distB="0" distL="114300" distR="114300" simplePos="0" relativeHeight="251654138" behindDoc="1" locked="0" layoutInCell="1" allowOverlap="1" wp14:anchorId="0974173E" wp14:editId="15A97430">
          <wp:simplePos x="0" y="0"/>
          <wp:positionH relativeFrom="column">
            <wp:posOffset>-747445</wp:posOffset>
          </wp:positionH>
          <wp:positionV relativeFrom="paragraph">
            <wp:posOffset>-627366</wp:posOffset>
          </wp:positionV>
          <wp:extent cx="7920643" cy="1438382"/>
          <wp:effectExtent l="0" t="0" r="444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4.png"/>
                  <pic:cNvPicPr/>
                </pic:nvPicPr>
                <pic:blipFill rotWithShape="1">
                  <a:blip r:embed="rId1">
                    <a:extLst>
                      <a:ext uri="{28A0092B-C50C-407E-A947-70E740481C1C}">
                        <a14:useLocalDpi xmlns:a14="http://schemas.microsoft.com/office/drawing/2010/main" val="0"/>
                      </a:ext>
                    </a:extLst>
                  </a:blip>
                  <a:srcRect t="1400" b="84566"/>
                  <a:stretch/>
                </pic:blipFill>
                <pic:spPr bwMode="auto">
                  <a:xfrm>
                    <a:off x="0" y="0"/>
                    <a:ext cx="7922895" cy="14387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3E7B">
      <w:rPr>
        <w:noProof/>
        <w:lang w:val="en-GB" w:eastAsia="en-GB"/>
      </w:rPr>
      <mc:AlternateContent>
        <mc:Choice Requires="wps">
          <w:drawing>
            <wp:anchor distT="0" distB="0" distL="114300" distR="114300" simplePos="0" relativeHeight="251676672" behindDoc="1" locked="0" layoutInCell="1" allowOverlap="1" wp14:anchorId="5E09B8CC" wp14:editId="10635B52">
              <wp:simplePos x="0" y="0"/>
              <wp:positionH relativeFrom="column">
                <wp:posOffset>-533400</wp:posOffset>
              </wp:positionH>
              <wp:positionV relativeFrom="paragraph">
                <wp:posOffset>-514350</wp:posOffset>
              </wp:positionV>
              <wp:extent cx="4486275" cy="1362075"/>
              <wp:effectExtent l="0" t="0" r="0" b="952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36207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288ADE3" w14:textId="4CA6661C" w:rsidR="00EF3E7B" w:rsidRDefault="00EF3E7B" w:rsidP="00AA3552">
                          <w:pPr>
                            <w:pStyle w:val="FISTITLE"/>
                            <w:spacing w:after="0" w:line="240" w:lineRule="auto"/>
                            <w:rPr>
                              <w:rFonts w:ascii="Calibri" w:hAnsi="Calibri" w:cs="Calibri"/>
                              <w:color w:val="FFFFFF" w:themeColor="background1"/>
                              <w:sz w:val="48"/>
                              <w:szCs w:val="48"/>
                            </w:rPr>
                          </w:pPr>
                          <w:r w:rsidRPr="006D0D41">
                            <w:rPr>
                              <w:rFonts w:ascii="Calibri" w:hAnsi="Calibri" w:cs="Calibri"/>
                              <w:color w:val="FFFFFF" w:themeColor="background1"/>
                              <w:sz w:val="48"/>
                              <w:szCs w:val="48"/>
                            </w:rPr>
                            <w:t>The People Office</w:t>
                          </w:r>
                        </w:p>
                        <w:p w14:paraId="26A820D5" w14:textId="6B31DD80" w:rsidR="006D0D41" w:rsidRPr="006D0D41" w:rsidRDefault="000C40C7" w:rsidP="00AA3552">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Culture and Diversity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E09B8CC" id="_x0000_t202" coordsize="21600,21600" o:spt="202" path="m,l,21600r21600,l21600,xe">
              <v:stroke joinstyle="miter"/>
              <v:path gradientshapeok="t" o:connecttype="rect"/>
            </v:shapetype>
            <v:shape id="Text Box 3" o:spid="_x0000_s1027" type="#_x0000_t202" style="position:absolute;left:0;text-align:left;margin-left:-42pt;margin-top:-40.5pt;width:353.25pt;height:107.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" filled="f" stroked="f">
              <v:textbox>
                <w:txbxContent>
                  <w:p w14:paraId="7288ADE3" w14:textId="4CA6661C" w:rsidR="00EF3E7B" w:rsidRDefault="00EF3E7B" w:rsidP="00AA3552">
                    <w:pPr>
                      <w:pStyle w:val="FISTITLE"/>
                      <w:spacing w:after="0" w:line="240" w:lineRule="auto"/>
                      <w:rPr>
                        <w:rFonts w:ascii="Calibri" w:hAnsi="Calibri" w:cs="Calibri"/>
                        <w:color w:val="FFFFFF" w:themeColor="background1"/>
                        <w:sz w:val="48"/>
                        <w:szCs w:val="48"/>
                      </w:rPr>
                    </w:pPr>
                    <w:r w:rsidRPr="006D0D41">
                      <w:rPr>
                        <w:rFonts w:ascii="Calibri" w:hAnsi="Calibri" w:cs="Calibri"/>
                        <w:color w:val="FFFFFF" w:themeColor="background1"/>
                        <w:sz w:val="48"/>
                        <w:szCs w:val="48"/>
                      </w:rPr>
                      <w:t>The People Office</w:t>
                    </w:r>
                  </w:p>
                  <w:p w14:paraId="26A820D5" w14:textId="6B31DD80" w:rsidR="006D0D41" w:rsidRPr="006D0D41" w:rsidRDefault="000C40C7" w:rsidP="00AA3552">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Culture and Diversity</w:t>
                    </w:r>
                  </w:p>
                </w:txbxContent>
              </v:textbox>
            </v:shape>
          </w:pict>
        </mc:Fallback>
      </mc:AlternateContent>
    </w:r>
    <w:r w:rsidR="00EF3E7B">
      <w:rPr>
        <w:noProof/>
        <w:lang w:val="en-GB" w:eastAsia="en-GB"/>
      </w:rPr>
      <w:drawing>
        <wp:anchor distT="0" distB="0" distL="114300" distR="114300" simplePos="0" relativeHeight="251672576" behindDoc="0" locked="0" layoutInCell="1" allowOverlap="1" wp14:anchorId="7F13988B" wp14:editId="0837B5DE">
          <wp:simplePos x="0" y="0"/>
          <wp:positionH relativeFrom="column">
            <wp:posOffset>4165600</wp:posOffset>
          </wp:positionH>
          <wp:positionV relativeFrom="paragraph">
            <wp:posOffset>0</wp:posOffset>
          </wp:positionV>
          <wp:extent cx="2233930" cy="3657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Green_logo_white-tagline.png"/>
                  <pic:cNvPicPr/>
                </pic:nvPicPr>
                <pic:blipFill>
                  <a:blip r:embed="rId2">
                    <a:extLst>
                      <a:ext uri="{28A0092B-C50C-407E-A947-70E740481C1C}">
                        <a14:useLocalDpi xmlns:a14="http://schemas.microsoft.com/office/drawing/2010/main" val="0"/>
                      </a:ext>
                    </a:extLst>
                  </a:blip>
                  <a:stretch>
                    <a:fillRect/>
                  </a:stretch>
                </pic:blipFill>
                <pic:spPr>
                  <a:xfrm>
                    <a:off x="0" y="0"/>
                    <a:ext cx="2233930" cy="365760"/>
                  </a:xfrm>
                  <a:prstGeom prst="rect">
                    <a:avLst/>
                  </a:prstGeom>
                </pic:spPr>
              </pic:pic>
            </a:graphicData>
          </a:graphic>
          <wp14:sizeRelH relativeFrom="page">
            <wp14:pctWidth>0</wp14:pctWidth>
          </wp14:sizeRelH>
          <wp14:sizeRelV relativeFrom="page">
            <wp14:pctHeight>0</wp14:pctHeight>
          </wp14:sizeRelV>
        </wp:anchor>
      </w:drawing>
    </w:r>
  </w:p>
  <w:p w14:paraId="69E7FC11" w14:textId="13759BC7" w:rsidR="00EF3E7B" w:rsidRDefault="006D0D41" w:rsidP="006E023E">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E7A5F"/>
    <w:multiLevelType w:val="hybridMultilevel"/>
    <w:tmpl w:val="DBE0D30A"/>
    <w:lvl w:ilvl="0" w:tplc="CC44C2D8">
      <w:start w:val="1"/>
      <w:numFmt w:val="bullet"/>
      <w:lvlText w:val="•"/>
      <w:lvlJc w:val="left"/>
      <w:pPr>
        <w:tabs>
          <w:tab w:val="num" w:pos="720"/>
        </w:tabs>
        <w:ind w:left="720" w:hanging="360"/>
      </w:pPr>
      <w:rPr>
        <w:rFonts w:ascii="Arial" w:hAnsi="Arial" w:hint="default"/>
      </w:rPr>
    </w:lvl>
    <w:lvl w:ilvl="1" w:tplc="7722F500" w:tentative="1">
      <w:start w:val="1"/>
      <w:numFmt w:val="bullet"/>
      <w:lvlText w:val="•"/>
      <w:lvlJc w:val="left"/>
      <w:pPr>
        <w:tabs>
          <w:tab w:val="num" w:pos="1440"/>
        </w:tabs>
        <w:ind w:left="1440" w:hanging="360"/>
      </w:pPr>
      <w:rPr>
        <w:rFonts w:ascii="Arial" w:hAnsi="Arial" w:hint="default"/>
      </w:rPr>
    </w:lvl>
    <w:lvl w:ilvl="2" w:tplc="BB36AD0E" w:tentative="1">
      <w:start w:val="1"/>
      <w:numFmt w:val="bullet"/>
      <w:lvlText w:val="•"/>
      <w:lvlJc w:val="left"/>
      <w:pPr>
        <w:tabs>
          <w:tab w:val="num" w:pos="2160"/>
        </w:tabs>
        <w:ind w:left="2160" w:hanging="360"/>
      </w:pPr>
      <w:rPr>
        <w:rFonts w:ascii="Arial" w:hAnsi="Arial" w:hint="default"/>
      </w:rPr>
    </w:lvl>
    <w:lvl w:ilvl="3" w:tplc="9BA81FBA" w:tentative="1">
      <w:start w:val="1"/>
      <w:numFmt w:val="bullet"/>
      <w:lvlText w:val="•"/>
      <w:lvlJc w:val="left"/>
      <w:pPr>
        <w:tabs>
          <w:tab w:val="num" w:pos="2880"/>
        </w:tabs>
        <w:ind w:left="2880" w:hanging="360"/>
      </w:pPr>
      <w:rPr>
        <w:rFonts w:ascii="Arial" w:hAnsi="Arial" w:hint="default"/>
      </w:rPr>
    </w:lvl>
    <w:lvl w:ilvl="4" w:tplc="AA1EB1F0" w:tentative="1">
      <w:start w:val="1"/>
      <w:numFmt w:val="bullet"/>
      <w:lvlText w:val="•"/>
      <w:lvlJc w:val="left"/>
      <w:pPr>
        <w:tabs>
          <w:tab w:val="num" w:pos="3600"/>
        </w:tabs>
        <w:ind w:left="3600" w:hanging="360"/>
      </w:pPr>
      <w:rPr>
        <w:rFonts w:ascii="Arial" w:hAnsi="Arial" w:hint="default"/>
      </w:rPr>
    </w:lvl>
    <w:lvl w:ilvl="5" w:tplc="F9B0980E" w:tentative="1">
      <w:start w:val="1"/>
      <w:numFmt w:val="bullet"/>
      <w:lvlText w:val="•"/>
      <w:lvlJc w:val="left"/>
      <w:pPr>
        <w:tabs>
          <w:tab w:val="num" w:pos="4320"/>
        </w:tabs>
        <w:ind w:left="4320" w:hanging="360"/>
      </w:pPr>
      <w:rPr>
        <w:rFonts w:ascii="Arial" w:hAnsi="Arial" w:hint="default"/>
      </w:rPr>
    </w:lvl>
    <w:lvl w:ilvl="6" w:tplc="E7D8CA3C" w:tentative="1">
      <w:start w:val="1"/>
      <w:numFmt w:val="bullet"/>
      <w:lvlText w:val="•"/>
      <w:lvlJc w:val="left"/>
      <w:pPr>
        <w:tabs>
          <w:tab w:val="num" w:pos="5040"/>
        </w:tabs>
        <w:ind w:left="5040" w:hanging="360"/>
      </w:pPr>
      <w:rPr>
        <w:rFonts w:ascii="Arial" w:hAnsi="Arial" w:hint="default"/>
      </w:rPr>
    </w:lvl>
    <w:lvl w:ilvl="7" w:tplc="EF96DA82" w:tentative="1">
      <w:start w:val="1"/>
      <w:numFmt w:val="bullet"/>
      <w:lvlText w:val="•"/>
      <w:lvlJc w:val="left"/>
      <w:pPr>
        <w:tabs>
          <w:tab w:val="num" w:pos="5760"/>
        </w:tabs>
        <w:ind w:left="5760" w:hanging="360"/>
      </w:pPr>
      <w:rPr>
        <w:rFonts w:ascii="Arial" w:hAnsi="Arial" w:hint="default"/>
      </w:rPr>
    </w:lvl>
    <w:lvl w:ilvl="8" w:tplc="41CC851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074BC2"/>
    <w:multiLevelType w:val="hybridMultilevel"/>
    <w:tmpl w:val="3F6C61B6"/>
    <w:lvl w:ilvl="0" w:tplc="12AC9DF4">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16F28"/>
    <w:multiLevelType w:val="hybridMultilevel"/>
    <w:tmpl w:val="2B04B450"/>
    <w:lvl w:ilvl="0" w:tplc="0D608EB0">
      <w:start w:val="1"/>
      <w:numFmt w:val="bullet"/>
      <w:lvlText w:val=""/>
      <w:lvlJc w:val="left"/>
      <w:pPr>
        <w:tabs>
          <w:tab w:val="num" w:pos="720"/>
        </w:tabs>
        <w:ind w:left="720" w:hanging="360"/>
      </w:pPr>
      <w:rPr>
        <w:rFonts w:ascii="Wingdings" w:hAnsi="Wingdings" w:hint="default"/>
      </w:rPr>
    </w:lvl>
    <w:lvl w:ilvl="1" w:tplc="7F6CD728">
      <w:numFmt w:val="bullet"/>
      <w:lvlText w:val=""/>
      <w:lvlJc w:val="left"/>
      <w:pPr>
        <w:tabs>
          <w:tab w:val="num" w:pos="1440"/>
        </w:tabs>
        <w:ind w:left="1440" w:hanging="360"/>
      </w:pPr>
      <w:rPr>
        <w:rFonts w:ascii="Wingdings" w:hAnsi="Wingdings" w:hint="default"/>
      </w:rPr>
    </w:lvl>
    <w:lvl w:ilvl="2" w:tplc="95F444E2" w:tentative="1">
      <w:start w:val="1"/>
      <w:numFmt w:val="bullet"/>
      <w:lvlText w:val=""/>
      <w:lvlJc w:val="left"/>
      <w:pPr>
        <w:tabs>
          <w:tab w:val="num" w:pos="2160"/>
        </w:tabs>
        <w:ind w:left="2160" w:hanging="360"/>
      </w:pPr>
      <w:rPr>
        <w:rFonts w:ascii="Wingdings" w:hAnsi="Wingdings" w:hint="default"/>
      </w:rPr>
    </w:lvl>
    <w:lvl w:ilvl="3" w:tplc="24EE2B16" w:tentative="1">
      <w:start w:val="1"/>
      <w:numFmt w:val="bullet"/>
      <w:lvlText w:val=""/>
      <w:lvlJc w:val="left"/>
      <w:pPr>
        <w:tabs>
          <w:tab w:val="num" w:pos="2880"/>
        </w:tabs>
        <w:ind w:left="2880" w:hanging="360"/>
      </w:pPr>
      <w:rPr>
        <w:rFonts w:ascii="Wingdings" w:hAnsi="Wingdings" w:hint="default"/>
      </w:rPr>
    </w:lvl>
    <w:lvl w:ilvl="4" w:tplc="54B64B6C" w:tentative="1">
      <w:start w:val="1"/>
      <w:numFmt w:val="bullet"/>
      <w:lvlText w:val=""/>
      <w:lvlJc w:val="left"/>
      <w:pPr>
        <w:tabs>
          <w:tab w:val="num" w:pos="3600"/>
        </w:tabs>
        <w:ind w:left="3600" w:hanging="360"/>
      </w:pPr>
      <w:rPr>
        <w:rFonts w:ascii="Wingdings" w:hAnsi="Wingdings" w:hint="default"/>
      </w:rPr>
    </w:lvl>
    <w:lvl w:ilvl="5" w:tplc="FC2CB69A" w:tentative="1">
      <w:start w:val="1"/>
      <w:numFmt w:val="bullet"/>
      <w:lvlText w:val=""/>
      <w:lvlJc w:val="left"/>
      <w:pPr>
        <w:tabs>
          <w:tab w:val="num" w:pos="4320"/>
        </w:tabs>
        <w:ind w:left="4320" w:hanging="360"/>
      </w:pPr>
      <w:rPr>
        <w:rFonts w:ascii="Wingdings" w:hAnsi="Wingdings" w:hint="default"/>
      </w:rPr>
    </w:lvl>
    <w:lvl w:ilvl="6" w:tplc="A4C0CA3A" w:tentative="1">
      <w:start w:val="1"/>
      <w:numFmt w:val="bullet"/>
      <w:lvlText w:val=""/>
      <w:lvlJc w:val="left"/>
      <w:pPr>
        <w:tabs>
          <w:tab w:val="num" w:pos="5040"/>
        </w:tabs>
        <w:ind w:left="5040" w:hanging="360"/>
      </w:pPr>
      <w:rPr>
        <w:rFonts w:ascii="Wingdings" w:hAnsi="Wingdings" w:hint="default"/>
      </w:rPr>
    </w:lvl>
    <w:lvl w:ilvl="7" w:tplc="C14E5B88" w:tentative="1">
      <w:start w:val="1"/>
      <w:numFmt w:val="bullet"/>
      <w:lvlText w:val=""/>
      <w:lvlJc w:val="left"/>
      <w:pPr>
        <w:tabs>
          <w:tab w:val="num" w:pos="5760"/>
        </w:tabs>
        <w:ind w:left="5760" w:hanging="360"/>
      </w:pPr>
      <w:rPr>
        <w:rFonts w:ascii="Wingdings" w:hAnsi="Wingdings" w:hint="default"/>
      </w:rPr>
    </w:lvl>
    <w:lvl w:ilvl="8" w:tplc="F34E888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9926863"/>
    <w:multiLevelType w:val="hybridMultilevel"/>
    <w:tmpl w:val="E69EFF96"/>
    <w:lvl w:ilvl="0" w:tplc="E474F68C">
      <w:start w:val="1"/>
      <w:numFmt w:val="bullet"/>
      <w:lvlText w:val="•"/>
      <w:lvlJc w:val="left"/>
      <w:pPr>
        <w:tabs>
          <w:tab w:val="num" w:pos="720"/>
        </w:tabs>
        <w:ind w:left="720" w:hanging="360"/>
      </w:pPr>
      <w:rPr>
        <w:rFonts w:ascii="Arial" w:hAnsi="Arial" w:hint="default"/>
      </w:rPr>
    </w:lvl>
    <w:lvl w:ilvl="1" w:tplc="E3188CD0" w:tentative="1">
      <w:start w:val="1"/>
      <w:numFmt w:val="bullet"/>
      <w:lvlText w:val="•"/>
      <w:lvlJc w:val="left"/>
      <w:pPr>
        <w:tabs>
          <w:tab w:val="num" w:pos="1440"/>
        </w:tabs>
        <w:ind w:left="1440" w:hanging="360"/>
      </w:pPr>
      <w:rPr>
        <w:rFonts w:ascii="Arial" w:hAnsi="Arial" w:hint="default"/>
      </w:rPr>
    </w:lvl>
    <w:lvl w:ilvl="2" w:tplc="78EEAB3A" w:tentative="1">
      <w:start w:val="1"/>
      <w:numFmt w:val="bullet"/>
      <w:lvlText w:val="•"/>
      <w:lvlJc w:val="left"/>
      <w:pPr>
        <w:tabs>
          <w:tab w:val="num" w:pos="2160"/>
        </w:tabs>
        <w:ind w:left="2160" w:hanging="360"/>
      </w:pPr>
      <w:rPr>
        <w:rFonts w:ascii="Arial" w:hAnsi="Arial" w:hint="default"/>
      </w:rPr>
    </w:lvl>
    <w:lvl w:ilvl="3" w:tplc="5874F484" w:tentative="1">
      <w:start w:val="1"/>
      <w:numFmt w:val="bullet"/>
      <w:lvlText w:val="•"/>
      <w:lvlJc w:val="left"/>
      <w:pPr>
        <w:tabs>
          <w:tab w:val="num" w:pos="2880"/>
        </w:tabs>
        <w:ind w:left="2880" w:hanging="360"/>
      </w:pPr>
      <w:rPr>
        <w:rFonts w:ascii="Arial" w:hAnsi="Arial" w:hint="default"/>
      </w:rPr>
    </w:lvl>
    <w:lvl w:ilvl="4" w:tplc="35B0FEB0" w:tentative="1">
      <w:start w:val="1"/>
      <w:numFmt w:val="bullet"/>
      <w:lvlText w:val="•"/>
      <w:lvlJc w:val="left"/>
      <w:pPr>
        <w:tabs>
          <w:tab w:val="num" w:pos="3600"/>
        </w:tabs>
        <w:ind w:left="3600" w:hanging="360"/>
      </w:pPr>
      <w:rPr>
        <w:rFonts w:ascii="Arial" w:hAnsi="Arial" w:hint="default"/>
      </w:rPr>
    </w:lvl>
    <w:lvl w:ilvl="5" w:tplc="2F7CF5E2" w:tentative="1">
      <w:start w:val="1"/>
      <w:numFmt w:val="bullet"/>
      <w:lvlText w:val="•"/>
      <w:lvlJc w:val="left"/>
      <w:pPr>
        <w:tabs>
          <w:tab w:val="num" w:pos="4320"/>
        </w:tabs>
        <w:ind w:left="4320" w:hanging="360"/>
      </w:pPr>
      <w:rPr>
        <w:rFonts w:ascii="Arial" w:hAnsi="Arial" w:hint="default"/>
      </w:rPr>
    </w:lvl>
    <w:lvl w:ilvl="6" w:tplc="7CA67F62" w:tentative="1">
      <w:start w:val="1"/>
      <w:numFmt w:val="bullet"/>
      <w:lvlText w:val="•"/>
      <w:lvlJc w:val="left"/>
      <w:pPr>
        <w:tabs>
          <w:tab w:val="num" w:pos="5040"/>
        </w:tabs>
        <w:ind w:left="5040" w:hanging="360"/>
      </w:pPr>
      <w:rPr>
        <w:rFonts w:ascii="Arial" w:hAnsi="Arial" w:hint="default"/>
      </w:rPr>
    </w:lvl>
    <w:lvl w:ilvl="7" w:tplc="41B293C0" w:tentative="1">
      <w:start w:val="1"/>
      <w:numFmt w:val="bullet"/>
      <w:lvlText w:val="•"/>
      <w:lvlJc w:val="left"/>
      <w:pPr>
        <w:tabs>
          <w:tab w:val="num" w:pos="5760"/>
        </w:tabs>
        <w:ind w:left="5760" w:hanging="360"/>
      </w:pPr>
      <w:rPr>
        <w:rFonts w:ascii="Arial" w:hAnsi="Arial" w:hint="default"/>
      </w:rPr>
    </w:lvl>
    <w:lvl w:ilvl="8" w:tplc="94E6C92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CE2DCF"/>
    <w:multiLevelType w:val="hybridMultilevel"/>
    <w:tmpl w:val="1F0C5706"/>
    <w:lvl w:ilvl="0" w:tplc="14AE9E84">
      <w:start w:val="1"/>
      <w:numFmt w:val="bullet"/>
      <w:lvlText w:val=""/>
      <w:lvlJc w:val="left"/>
      <w:pPr>
        <w:tabs>
          <w:tab w:val="num" w:pos="720"/>
        </w:tabs>
        <w:ind w:left="720" w:hanging="360"/>
      </w:pPr>
      <w:rPr>
        <w:rFonts w:ascii="Wingdings" w:hAnsi="Wingdings" w:hint="default"/>
      </w:rPr>
    </w:lvl>
    <w:lvl w:ilvl="1" w:tplc="C9D6A77A">
      <w:start w:val="1"/>
      <w:numFmt w:val="bullet"/>
      <w:lvlText w:val=""/>
      <w:lvlJc w:val="left"/>
      <w:pPr>
        <w:tabs>
          <w:tab w:val="num" w:pos="1440"/>
        </w:tabs>
        <w:ind w:left="1440" w:hanging="360"/>
      </w:pPr>
      <w:rPr>
        <w:rFonts w:ascii="Wingdings" w:hAnsi="Wingdings" w:hint="default"/>
      </w:rPr>
    </w:lvl>
    <w:lvl w:ilvl="2" w:tplc="9746E472" w:tentative="1">
      <w:start w:val="1"/>
      <w:numFmt w:val="bullet"/>
      <w:lvlText w:val=""/>
      <w:lvlJc w:val="left"/>
      <w:pPr>
        <w:tabs>
          <w:tab w:val="num" w:pos="2160"/>
        </w:tabs>
        <w:ind w:left="2160" w:hanging="360"/>
      </w:pPr>
      <w:rPr>
        <w:rFonts w:ascii="Wingdings" w:hAnsi="Wingdings" w:hint="default"/>
      </w:rPr>
    </w:lvl>
    <w:lvl w:ilvl="3" w:tplc="85EE5ADE" w:tentative="1">
      <w:start w:val="1"/>
      <w:numFmt w:val="bullet"/>
      <w:lvlText w:val=""/>
      <w:lvlJc w:val="left"/>
      <w:pPr>
        <w:tabs>
          <w:tab w:val="num" w:pos="2880"/>
        </w:tabs>
        <w:ind w:left="2880" w:hanging="360"/>
      </w:pPr>
      <w:rPr>
        <w:rFonts w:ascii="Wingdings" w:hAnsi="Wingdings" w:hint="default"/>
      </w:rPr>
    </w:lvl>
    <w:lvl w:ilvl="4" w:tplc="8B9E93B6" w:tentative="1">
      <w:start w:val="1"/>
      <w:numFmt w:val="bullet"/>
      <w:lvlText w:val=""/>
      <w:lvlJc w:val="left"/>
      <w:pPr>
        <w:tabs>
          <w:tab w:val="num" w:pos="3600"/>
        </w:tabs>
        <w:ind w:left="3600" w:hanging="360"/>
      </w:pPr>
      <w:rPr>
        <w:rFonts w:ascii="Wingdings" w:hAnsi="Wingdings" w:hint="default"/>
      </w:rPr>
    </w:lvl>
    <w:lvl w:ilvl="5" w:tplc="25F0B6A4" w:tentative="1">
      <w:start w:val="1"/>
      <w:numFmt w:val="bullet"/>
      <w:lvlText w:val=""/>
      <w:lvlJc w:val="left"/>
      <w:pPr>
        <w:tabs>
          <w:tab w:val="num" w:pos="4320"/>
        </w:tabs>
        <w:ind w:left="4320" w:hanging="360"/>
      </w:pPr>
      <w:rPr>
        <w:rFonts w:ascii="Wingdings" w:hAnsi="Wingdings" w:hint="default"/>
      </w:rPr>
    </w:lvl>
    <w:lvl w:ilvl="6" w:tplc="2FCAE00C" w:tentative="1">
      <w:start w:val="1"/>
      <w:numFmt w:val="bullet"/>
      <w:lvlText w:val=""/>
      <w:lvlJc w:val="left"/>
      <w:pPr>
        <w:tabs>
          <w:tab w:val="num" w:pos="5040"/>
        </w:tabs>
        <w:ind w:left="5040" w:hanging="360"/>
      </w:pPr>
      <w:rPr>
        <w:rFonts w:ascii="Wingdings" w:hAnsi="Wingdings" w:hint="default"/>
      </w:rPr>
    </w:lvl>
    <w:lvl w:ilvl="7" w:tplc="D2F0E5DE" w:tentative="1">
      <w:start w:val="1"/>
      <w:numFmt w:val="bullet"/>
      <w:lvlText w:val=""/>
      <w:lvlJc w:val="left"/>
      <w:pPr>
        <w:tabs>
          <w:tab w:val="num" w:pos="5760"/>
        </w:tabs>
        <w:ind w:left="5760" w:hanging="360"/>
      </w:pPr>
      <w:rPr>
        <w:rFonts w:ascii="Wingdings" w:hAnsi="Wingdings" w:hint="default"/>
      </w:rPr>
    </w:lvl>
    <w:lvl w:ilvl="8" w:tplc="12FCD46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A94630C"/>
    <w:multiLevelType w:val="hybridMultilevel"/>
    <w:tmpl w:val="3614EEEE"/>
    <w:lvl w:ilvl="0" w:tplc="9F04D93E">
      <w:start w:val="1"/>
      <w:numFmt w:val="bullet"/>
      <w:lvlText w:val=""/>
      <w:lvlJc w:val="left"/>
      <w:pPr>
        <w:tabs>
          <w:tab w:val="num" w:pos="720"/>
        </w:tabs>
        <w:ind w:left="720" w:hanging="360"/>
      </w:pPr>
      <w:rPr>
        <w:rFonts w:ascii="Wingdings" w:hAnsi="Wingdings" w:hint="default"/>
      </w:rPr>
    </w:lvl>
    <w:lvl w:ilvl="1" w:tplc="A3A69E1C">
      <w:numFmt w:val="bullet"/>
      <w:lvlText w:val=""/>
      <w:lvlJc w:val="left"/>
      <w:pPr>
        <w:tabs>
          <w:tab w:val="num" w:pos="1440"/>
        </w:tabs>
        <w:ind w:left="1440" w:hanging="360"/>
      </w:pPr>
      <w:rPr>
        <w:rFonts w:ascii="Wingdings" w:hAnsi="Wingdings" w:hint="default"/>
      </w:rPr>
    </w:lvl>
    <w:lvl w:ilvl="2" w:tplc="13E82F3C" w:tentative="1">
      <w:start w:val="1"/>
      <w:numFmt w:val="bullet"/>
      <w:lvlText w:val=""/>
      <w:lvlJc w:val="left"/>
      <w:pPr>
        <w:tabs>
          <w:tab w:val="num" w:pos="2160"/>
        </w:tabs>
        <w:ind w:left="2160" w:hanging="360"/>
      </w:pPr>
      <w:rPr>
        <w:rFonts w:ascii="Wingdings" w:hAnsi="Wingdings" w:hint="default"/>
      </w:rPr>
    </w:lvl>
    <w:lvl w:ilvl="3" w:tplc="557E44EA" w:tentative="1">
      <w:start w:val="1"/>
      <w:numFmt w:val="bullet"/>
      <w:lvlText w:val=""/>
      <w:lvlJc w:val="left"/>
      <w:pPr>
        <w:tabs>
          <w:tab w:val="num" w:pos="2880"/>
        </w:tabs>
        <w:ind w:left="2880" w:hanging="360"/>
      </w:pPr>
      <w:rPr>
        <w:rFonts w:ascii="Wingdings" w:hAnsi="Wingdings" w:hint="default"/>
      </w:rPr>
    </w:lvl>
    <w:lvl w:ilvl="4" w:tplc="2A86AE0E" w:tentative="1">
      <w:start w:val="1"/>
      <w:numFmt w:val="bullet"/>
      <w:lvlText w:val=""/>
      <w:lvlJc w:val="left"/>
      <w:pPr>
        <w:tabs>
          <w:tab w:val="num" w:pos="3600"/>
        </w:tabs>
        <w:ind w:left="3600" w:hanging="360"/>
      </w:pPr>
      <w:rPr>
        <w:rFonts w:ascii="Wingdings" w:hAnsi="Wingdings" w:hint="default"/>
      </w:rPr>
    </w:lvl>
    <w:lvl w:ilvl="5" w:tplc="F266FA4C" w:tentative="1">
      <w:start w:val="1"/>
      <w:numFmt w:val="bullet"/>
      <w:lvlText w:val=""/>
      <w:lvlJc w:val="left"/>
      <w:pPr>
        <w:tabs>
          <w:tab w:val="num" w:pos="4320"/>
        </w:tabs>
        <w:ind w:left="4320" w:hanging="360"/>
      </w:pPr>
      <w:rPr>
        <w:rFonts w:ascii="Wingdings" w:hAnsi="Wingdings" w:hint="default"/>
      </w:rPr>
    </w:lvl>
    <w:lvl w:ilvl="6" w:tplc="BB0E7A94" w:tentative="1">
      <w:start w:val="1"/>
      <w:numFmt w:val="bullet"/>
      <w:lvlText w:val=""/>
      <w:lvlJc w:val="left"/>
      <w:pPr>
        <w:tabs>
          <w:tab w:val="num" w:pos="5040"/>
        </w:tabs>
        <w:ind w:left="5040" w:hanging="360"/>
      </w:pPr>
      <w:rPr>
        <w:rFonts w:ascii="Wingdings" w:hAnsi="Wingdings" w:hint="default"/>
      </w:rPr>
    </w:lvl>
    <w:lvl w:ilvl="7" w:tplc="06204B9E" w:tentative="1">
      <w:start w:val="1"/>
      <w:numFmt w:val="bullet"/>
      <w:lvlText w:val=""/>
      <w:lvlJc w:val="left"/>
      <w:pPr>
        <w:tabs>
          <w:tab w:val="num" w:pos="5760"/>
        </w:tabs>
        <w:ind w:left="5760" w:hanging="360"/>
      </w:pPr>
      <w:rPr>
        <w:rFonts w:ascii="Wingdings" w:hAnsi="Wingdings" w:hint="default"/>
      </w:rPr>
    </w:lvl>
    <w:lvl w:ilvl="8" w:tplc="6C2EC25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58106D"/>
    <w:multiLevelType w:val="hybridMultilevel"/>
    <w:tmpl w:val="BCF829F4"/>
    <w:lvl w:ilvl="0" w:tplc="E5C8BCA0">
      <w:start w:val="1"/>
      <w:numFmt w:val="bullet"/>
      <w:lvlText w:val="•"/>
      <w:lvlJc w:val="left"/>
      <w:pPr>
        <w:tabs>
          <w:tab w:val="num" w:pos="720"/>
        </w:tabs>
        <w:ind w:left="720" w:hanging="360"/>
      </w:pPr>
      <w:rPr>
        <w:rFonts w:ascii="Arial" w:hAnsi="Arial" w:hint="default"/>
      </w:rPr>
    </w:lvl>
    <w:lvl w:ilvl="1" w:tplc="C75EE538" w:tentative="1">
      <w:start w:val="1"/>
      <w:numFmt w:val="bullet"/>
      <w:lvlText w:val="•"/>
      <w:lvlJc w:val="left"/>
      <w:pPr>
        <w:tabs>
          <w:tab w:val="num" w:pos="1440"/>
        </w:tabs>
        <w:ind w:left="1440" w:hanging="360"/>
      </w:pPr>
      <w:rPr>
        <w:rFonts w:ascii="Arial" w:hAnsi="Arial" w:hint="default"/>
      </w:rPr>
    </w:lvl>
    <w:lvl w:ilvl="2" w:tplc="509C0B30" w:tentative="1">
      <w:start w:val="1"/>
      <w:numFmt w:val="bullet"/>
      <w:lvlText w:val="•"/>
      <w:lvlJc w:val="left"/>
      <w:pPr>
        <w:tabs>
          <w:tab w:val="num" w:pos="2160"/>
        </w:tabs>
        <w:ind w:left="2160" w:hanging="360"/>
      </w:pPr>
      <w:rPr>
        <w:rFonts w:ascii="Arial" w:hAnsi="Arial" w:hint="default"/>
      </w:rPr>
    </w:lvl>
    <w:lvl w:ilvl="3" w:tplc="B4549BA4" w:tentative="1">
      <w:start w:val="1"/>
      <w:numFmt w:val="bullet"/>
      <w:lvlText w:val="•"/>
      <w:lvlJc w:val="left"/>
      <w:pPr>
        <w:tabs>
          <w:tab w:val="num" w:pos="2880"/>
        </w:tabs>
        <w:ind w:left="2880" w:hanging="360"/>
      </w:pPr>
      <w:rPr>
        <w:rFonts w:ascii="Arial" w:hAnsi="Arial" w:hint="default"/>
      </w:rPr>
    </w:lvl>
    <w:lvl w:ilvl="4" w:tplc="597ECC60" w:tentative="1">
      <w:start w:val="1"/>
      <w:numFmt w:val="bullet"/>
      <w:lvlText w:val="•"/>
      <w:lvlJc w:val="left"/>
      <w:pPr>
        <w:tabs>
          <w:tab w:val="num" w:pos="3600"/>
        </w:tabs>
        <w:ind w:left="3600" w:hanging="360"/>
      </w:pPr>
      <w:rPr>
        <w:rFonts w:ascii="Arial" w:hAnsi="Arial" w:hint="default"/>
      </w:rPr>
    </w:lvl>
    <w:lvl w:ilvl="5" w:tplc="39E093FC" w:tentative="1">
      <w:start w:val="1"/>
      <w:numFmt w:val="bullet"/>
      <w:lvlText w:val="•"/>
      <w:lvlJc w:val="left"/>
      <w:pPr>
        <w:tabs>
          <w:tab w:val="num" w:pos="4320"/>
        </w:tabs>
        <w:ind w:left="4320" w:hanging="360"/>
      </w:pPr>
      <w:rPr>
        <w:rFonts w:ascii="Arial" w:hAnsi="Arial" w:hint="default"/>
      </w:rPr>
    </w:lvl>
    <w:lvl w:ilvl="6" w:tplc="B1662E12" w:tentative="1">
      <w:start w:val="1"/>
      <w:numFmt w:val="bullet"/>
      <w:lvlText w:val="•"/>
      <w:lvlJc w:val="left"/>
      <w:pPr>
        <w:tabs>
          <w:tab w:val="num" w:pos="5040"/>
        </w:tabs>
        <w:ind w:left="5040" w:hanging="360"/>
      </w:pPr>
      <w:rPr>
        <w:rFonts w:ascii="Arial" w:hAnsi="Arial" w:hint="default"/>
      </w:rPr>
    </w:lvl>
    <w:lvl w:ilvl="7" w:tplc="F6ACCC5E" w:tentative="1">
      <w:start w:val="1"/>
      <w:numFmt w:val="bullet"/>
      <w:lvlText w:val="•"/>
      <w:lvlJc w:val="left"/>
      <w:pPr>
        <w:tabs>
          <w:tab w:val="num" w:pos="5760"/>
        </w:tabs>
        <w:ind w:left="5760" w:hanging="360"/>
      </w:pPr>
      <w:rPr>
        <w:rFonts w:ascii="Arial" w:hAnsi="Arial" w:hint="default"/>
      </w:rPr>
    </w:lvl>
    <w:lvl w:ilvl="8" w:tplc="AE4ADA9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81EB2"/>
    <w:multiLevelType w:val="hybridMultilevel"/>
    <w:tmpl w:val="A1167228"/>
    <w:lvl w:ilvl="0" w:tplc="DC04139E">
      <w:start w:val="1"/>
      <w:numFmt w:val="decimal"/>
      <w:lvlText w:val="%1."/>
      <w:lvlJc w:val="left"/>
      <w:pPr>
        <w:tabs>
          <w:tab w:val="num" w:pos="720"/>
        </w:tabs>
        <w:ind w:left="720" w:hanging="360"/>
      </w:pPr>
    </w:lvl>
    <w:lvl w:ilvl="1" w:tplc="163094D6" w:tentative="1">
      <w:start w:val="1"/>
      <w:numFmt w:val="decimal"/>
      <w:lvlText w:val="%2."/>
      <w:lvlJc w:val="left"/>
      <w:pPr>
        <w:tabs>
          <w:tab w:val="num" w:pos="1440"/>
        </w:tabs>
        <w:ind w:left="1440" w:hanging="360"/>
      </w:pPr>
    </w:lvl>
    <w:lvl w:ilvl="2" w:tplc="60B467F6" w:tentative="1">
      <w:start w:val="1"/>
      <w:numFmt w:val="decimal"/>
      <w:lvlText w:val="%3."/>
      <w:lvlJc w:val="left"/>
      <w:pPr>
        <w:tabs>
          <w:tab w:val="num" w:pos="2160"/>
        </w:tabs>
        <w:ind w:left="2160" w:hanging="360"/>
      </w:pPr>
    </w:lvl>
    <w:lvl w:ilvl="3" w:tplc="AD62F91E" w:tentative="1">
      <w:start w:val="1"/>
      <w:numFmt w:val="decimal"/>
      <w:lvlText w:val="%4."/>
      <w:lvlJc w:val="left"/>
      <w:pPr>
        <w:tabs>
          <w:tab w:val="num" w:pos="2880"/>
        </w:tabs>
        <w:ind w:left="2880" w:hanging="360"/>
      </w:pPr>
    </w:lvl>
    <w:lvl w:ilvl="4" w:tplc="85D01E7C" w:tentative="1">
      <w:start w:val="1"/>
      <w:numFmt w:val="decimal"/>
      <w:lvlText w:val="%5."/>
      <w:lvlJc w:val="left"/>
      <w:pPr>
        <w:tabs>
          <w:tab w:val="num" w:pos="3600"/>
        </w:tabs>
        <w:ind w:left="3600" w:hanging="360"/>
      </w:pPr>
    </w:lvl>
    <w:lvl w:ilvl="5" w:tplc="DAA0AC84" w:tentative="1">
      <w:start w:val="1"/>
      <w:numFmt w:val="decimal"/>
      <w:lvlText w:val="%6."/>
      <w:lvlJc w:val="left"/>
      <w:pPr>
        <w:tabs>
          <w:tab w:val="num" w:pos="4320"/>
        </w:tabs>
        <w:ind w:left="4320" w:hanging="360"/>
      </w:pPr>
    </w:lvl>
    <w:lvl w:ilvl="6" w:tplc="C758F4F4" w:tentative="1">
      <w:start w:val="1"/>
      <w:numFmt w:val="decimal"/>
      <w:lvlText w:val="%7."/>
      <w:lvlJc w:val="left"/>
      <w:pPr>
        <w:tabs>
          <w:tab w:val="num" w:pos="5040"/>
        </w:tabs>
        <w:ind w:left="5040" w:hanging="360"/>
      </w:pPr>
    </w:lvl>
    <w:lvl w:ilvl="7" w:tplc="F5E64308" w:tentative="1">
      <w:start w:val="1"/>
      <w:numFmt w:val="decimal"/>
      <w:lvlText w:val="%8."/>
      <w:lvlJc w:val="left"/>
      <w:pPr>
        <w:tabs>
          <w:tab w:val="num" w:pos="5760"/>
        </w:tabs>
        <w:ind w:left="5760" w:hanging="360"/>
      </w:pPr>
    </w:lvl>
    <w:lvl w:ilvl="8" w:tplc="EDC8CC7E" w:tentative="1">
      <w:start w:val="1"/>
      <w:numFmt w:val="decimal"/>
      <w:lvlText w:val="%9."/>
      <w:lvlJc w:val="left"/>
      <w:pPr>
        <w:tabs>
          <w:tab w:val="num" w:pos="6480"/>
        </w:tabs>
        <w:ind w:left="6480" w:hanging="360"/>
      </w:pPr>
    </w:lvl>
  </w:abstractNum>
  <w:abstractNum w:abstractNumId="8" w15:restartNumberingAfterBreak="0">
    <w:nsid w:val="27650488"/>
    <w:multiLevelType w:val="hybridMultilevel"/>
    <w:tmpl w:val="1A768DA2"/>
    <w:lvl w:ilvl="0" w:tplc="FEF45DC8">
      <w:start w:val="1"/>
      <w:numFmt w:val="bullet"/>
      <w:lvlText w:val=""/>
      <w:lvlJc w:val="left"/>
      <w:pPr>
        <w:tabs>
          <w:tab w:val="num" w:pos="720"/>
        </w:tabs>
        <w:ind w:left="720" w:hanging="360"/>
      </w:pPr>
      <w:rPr>
        <w:rFonts w:ascii="Wingdings" w:hAnsi="Wingdings" w:hint="default"/>
      </w:rPr>
    </w:lvl>
    <w:lvl w:ilvl="1" w:tplc="4B58D3C2">
      <w:start w:val="1"/>
      <w:numFmt w:val="bullet"/>
      <w:lvlText w:val=""/>
      <w:lvlJc w:val="left"/>
      <w:pPr>
        <w:tabs>
          <w:tab w:val="num" w:pos="1440"/>
        </w:tabs>
        <w:ind w:left="1440" w:hanging="360"/>
      </w:pPr>
      <w:rPr>
        <w:rFonts w:ascii="Wingdings" w:hAnsi="Wingdings" w:hint="default"/>
      </w:rPr>
    </w:lvl>
    <w:lvl w:ilvl="2" w:tplc="6D4801C0" w:tentative="1">
      <w:start w:val="1"/>
      <w:numFmt w:val="bullet"/>
      <w:lvlText w:val=""/>
      <w:lvlJc w:val="left"/>
      <w:pPr>
        <w:tabs>
          <w:tab w:val="num" w:pos="2160"/>
        </w:tabs>
        <w:ind w:left="2160" w:hanging="360"/>
      </w:pPr>
      <w:rPr>
        <w:rFonts w:ascii="Wingdings" w:hAnsi="Wingdings" w:hint="default"/>
      </w:rPr>
    </w:lvl>
    <w:lvl w:ilvl="3" w:tplc="6BD8B68E" w:tentative="1">
      <w:start w:val="1"/>
      <w:numFmt w:val="bullet"/>
      <w:lvlText w:val=""/>
      <w:lvlJc w:val="left"/>
      <w:pPr>
        <w:tabs>
          <w:tab w:val="num" w:pos="2880"/>
        </w:tabs>
        <w:ind w:left="2880" w:hanging="360"/>
      </w:pPr>
      <w:rPr>
        <w:rFonts w:ascii="Wingdings" w:hAnsi="Wingdings" w:hint="default"/>
      </w:rPr>
    </w:lvl>
    <w:lvl w:ilvl="4" w:tplc="F89C227E" w:tentative="1">
      <w:start w:val="1"/>
      <w:numFmt w:val="bullet"/>
      <w:lvlText w:val=""/>
      <w:lvlJc w:val="left"/>
      <w:pPr>
        <w:tabs>
          <w:tab w:val="num" w:pos="3600"/>
        </w:tabs>
        <w:ind w:left="3600" w:hanging="360"/>
      </w:pPr>
      <w:rPr>
        <w:rFonts w:ascii="Wingdings" w:hAnsi="Wingdings" w:hint="default"/>
      </w:rPr>
    </w:lvl>
    <w:lvl w:ilvl="5" w:tplc="A37659BA" w:tentative="1">
      <w:start w:val="1"/>
      <w:numFmt w:val="bullet"/>
      <w:lvlText w:val=""/>
      <w:lvlJc w:val="left"/>
      <w:pPr>
        <w:tabs>
          <w:tab w:val="num" w:pos="4320"/>
        </w:tabs>
        <w:ind w:left="4320" w:hanging="360"/>
      </w:pPr>
      <w:rPr>
        <w:rFonts w:ascii="Wingdings" w:hAnsi="Wingdings" w:hint="default"/>
      </w:rPr>
    </w:lvl>
    <w:lvl w:ilvl="6" w:tplc="97426786" w:tentative="1">
      <w:start w:val="1"/>
      <w:numFmt w:val="bullet"/>
      <w:lvlText w:val=""/>
      <w:lvlJc w:val="left"/>
      <w:pPr>
        <w:tabs>
          <w:tab w:val="num" w:pos="5040"/>
        </w:tabs>
        <w:ind w:left="5040" w:hanging="360"/>
      </w:pPr>
      <w:rPr>
        <w:rFonts w:ascii="Wingdings" w:hAnsi="Wingdings" w:hint="default"/>
      </w:rPr>
    </w:lvl>
    <w:lvl w:ilvl="7" w:tplc="F1D8AA38" w:tentative="1">
      <w:start w:val="1"/>
      <w:numFmt w:val="bullet"/>
      <w:lvlText w:val=""/>
      <w:lvlJc w:val="left"/>
      <w:pPr>
        <w:tabs>
          <w:tab w:val="num" w:pos="5760"/>
        </w:tabs>
        <w:ind w:left="5760" w:hanging="360"/>
      </w:pPr>
      <w:rPr>
        <w:rFonts w:ascii="Wingdings" w:hAnsi="Wingdings" w:hint="default"/>
      </w:rPr>
    </w:lvl>
    <w:lvl w:ilvl="8" w:tplc="9CA4CEA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9612EB7"/>
    <w:multiLevelType w:val="hybridMultilevel"/>
    <w:tmpl w:val="ADF622B0"/>
    <w:lvl w:ilvl="0" w:tplc="12AC9DF4">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A70BC4"/>
    <w:multiLevelType w:val="hybridMultilevel"/>
    <w:tmpl w:val="3502204A"/>
    <w:lvl w:ilvl="0" w:tplc="9A2E5CEE">
      <w:start w:val="1"/>
      <w:numFmt w:val="bullet"/>
      <w:lvlText w:val=""/>
      <w:lvlJc w:val="left"/>
      <w:pPr>
        <w:tabs>
          <w:tab w:val="num" w:pos="714"/>
        </w:tabs>
        <w:ind w:left="714" w:hanging="357"/>
      </w:pPr>
      <w:rPr>
        <w:rFonts w:ascii="Symbol" w:hAnsi="Symbol" w:hint="default"/>
        <w:color w:val="auto"/>
      </w:rPr>
    </w:lvl>
    <w:lvl w:ilvl="1" w:tplc="08090003">
      <w:start w:val="1"/>
      <w:numFmt w:val="bullet"/>
      <w:lvlText w:val="o"/>
      <w:lvlJc w:val="left"/>
      <w:pPr>
        <w:tabs>
          <w:tab w:val="num" w:pos="1437"/>
        </w:tabs>
        <w:ind w:left="1437" w:hanging="360"/>
      </w:pPr>
      <w:rPr>
        <w:rFonts w:ascii="Courier New" w:hAnsi="Courier New" w:cs="Courier New" w:hint="default"/>
      </w:rPr>
    </w:lvl>
    <w:lvl w:ilvl="2" w:tplc="08090005">
      <w:start w:val="1"/>
      <w:numFmt w:val="bullet"/>
      <w:lvlText w:val=""/>
      <w:lvlJc w:val="left"/>
      <w:pPr>
        <w:tabs>
          <w:tab w:val="num" w:pos="2157"/>
        </w:tabs>
        <w:ind w:left="2157" w:hanging="360"/>
      </w:pPr>
      <w:rPr>
        <w:rFonts w:ascii="Wingdings" w:hAnsi="Wingdings" w:hint="default"/>
      </w:rPr>
    </w:lvl>
    <w:lvl w:ilvl="3" w:tplc="08090001" w:tentative="1">
      <w:start w:val="1"/>
      <w:numFmt w:val="bullet"/>
      <w:lvlText w:val=""/>
      <w:lvlJc w:val="left"/>
      <w:pPr>
        <w:tabs>
          <w:tab w:val="num" w:pos="2877"/>
        </w:tabs>
        <w:ind w:left="2877" w:hanging="360"/>
      </w:pPr>
      <w:rPr>
        <w:rFonts w:ascii="Symbol" w:hAnsi="Symbol" w:hint="default"/>
      </w:rPr>
    </w:lvl>
    <w:lvl w:ilvl="4" w:tplc="08090003" w:tentative="1">
      <w:start w:val="1"/>
      <w:numFmt w:val="bullet"/>
      <w:lvlText w:val="o"/>
      <w:lvlJc w:val="left"/>
      <w:pPr>
        <w:tabs>
          <w:tab w:val="num" w:pos="3597"/>
        </w:tabs>
        <w:ind w:left="3597" w:hanging="360"/>
      </w:pPr>
      <w:rPr>
        <w:rFonts w:ascii="Courier New" w:hAnsi="Courier New" w:cs="Courier New" w:hint="default"/>
      </w:rPr>
    </w:lvl>
    <w:lvl w:ilvl="5" w:tplc="08090005" w:tentative="1">
      <w:start w:val="1"/>
      <w:numFmt w:val="bullet"/>
      <w:lvlText w:val=""/>
      <w:lvlJc w:val="left"/>
      <w:pPr>
        <w:tabs>
          <w:tab w:val="num" w:pos="4317"/>
        </w:tabs>
        <w:ind w:left="4317" w:hanging="360"/>
      </w:pPr>
      <w:rPr>
        <w:rFonts w:ascii="Wingdings" w:hAnsi="Wingdings" w:hint="default"/>
      </w:rPr>
    </w:lvl>
    <w:lvl w:ilvl="6" w:tplc="08090001" w:tentative="1">
      <w:start w:val="1"/>
      <w:numFmt w:val="bullet"/>
      <w:lvlText w:val=""/>
      <w:lvlJc w:val="left"/>
      <w:pPr>
        <w:tabs>
          <w:tab w:val="num" w:pos="5037"/>
        </w:tabs>
        <w:ind w:left="5037" w:hanging="360"/>
      </w:pPr>
      <w:rPr>
        <w:rFonts w:ascii="Symbol" w:hAnsi="Symbol" w:hint="default"/>
      </w:rPr>
    </w:lvl>
    <w:lvl w:ilvl="7" w:tplc="08090003" w:tentative="1">
      <w:start w:val="1"/>
      <w:numFmt w:val="bullet"/>
      <w:lvlText w:val="o"/>
      <w:lvlJc w:val="left"/>
      <w:pPr>
        <w:tabs>
          <w:tab w:val="num" w:pos="5757"/>
        </w:tabs>
        <w:ind w:left="5757" w:hanging="360"/>
      </w:pPr>
      <w:rPr>
        <w:rFonts w:ascii="Courier New" w:hAnsi="Courier New" w:cs="Courier New" w:hint="default"/>
      </w:rPr>
    </w:lvl>
    <w:lvl w:ilvl="8" w:tplc="08090005" w:tentative="1">
      <w:start w:val="1"/>
      <w:numFmt w:val="bullet"/>
      <w:lvlText w:val=""/>
      <w:lvlJc w:val="left"/>
      <w:pPr>
        <w:tabs>
          <w:tab w:val="num" w:pos="6477"/>
        </w:tabs>
        <w:ind w:left="6477" w:hanging="360"/>
      </w:pPr>
      <w:rPr>
        <w:rFonts w:ascii="Wingdings" w:hAnsi="Wingdings" w:hint="default"/>
      </w:rPr>
    </w:lvl>
  </w:abstractNum>
  <w:abstractNum w:abstractNumId="11" w15:restartNumberingAfterBreak="0">
    <w:nsid w:val="32065DBC"/>
    <w:multiLevelType w:val="hybridMultilevel"/>
    <w:tmpl w:val="5F6E697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4AE2F82"/>
    <w:multiLevelType w:val="multilevel"/>
    <w:tmpl w:val="784A2A7C"/>
    <w:lvl w:ilvl="0">
      <w:start w:val="1"/>
      <w:numFmt w:val="bullet"/>
      <w:pStyle w:val="FIS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Arial" w:hAnsi="Arial" w:hint="default"/>
      </w:rPr>
    </w:lvl>
    <w:lvl w:ilvl="2">
      <w:start w:val="1"/>
      <w:numFmt w:val="bullet"/>
      <w:lvlText w:val=""/>
      <w:lvlJc w:val="left"/>
      <w:pPr>
        <w:tabs>
          <w:tab w:val="num" w:pos="1080"/>
        </w:tabs>
        <w:ind w:left="1080" w:hanging="360"/>
      </w:pPr>
      <w:rPr>
        <w:rFonts w:ascii="Symbol" w:hAnsi="Symbol" w:hint="default"/>
        <w:sz w:val="18"/>
      </w:rPr>
    </w:lvl>
    <w:lvl w:ilvl="3">
      <w:start w:val="1"/>
      <w:numFmt w:val="bullet"/>
      <w:lvlText w:val="−"/>
      <w:lvlJc w:val="left"/>
      <w:pPr>
        <w:tabs>
          <w:tab w:val="num" w:pos="1440"/>
        </w:tabs>
        <w:ind w:left="1440" w:hanging="360"/>
      </w:pPr>
      <w:rPr>
        <w:rFonts w:ascii="Arial" w:hAnsi="Arial" w:hint="default"/>
      </w:rPr>
    </w:lvl>
    <w:lvl w:ilvl="4">
      <w:start w:val="1"/>
      <w:numFmt w:val="bullet"/>
      <w:lvlText w:val=""/>
      <w:lvlJc w:val="left"/>
      <w:pPr>
        <w:tabs>
          <w:tab w:val="num" w:pos="1800"/>
        </w:tabs>
        <w:ind w:left="1800" w:hanging="360"/>
      </w:pPr>
      <w:rPr>
        <w:rFonts w:ascii="Symbol" w:hAnsi="Symbol" w:hint="default"/>
        <w:sz w:val="16"/>
      </w:rPr>
    </w:lvl>
    <w:lvl w:ilvl="5">
      <w:start w:val="1"/>
      <w:numFmt w:val="bullet"/>
      <w:lvlText w:val="−"/>
      <w:lvlJc w:val="left"/>
      <w:pPr>
        <w:tabs>
          <w:tab w:val="num" w:pos="2160"/>
        </w:tabs>
        <w:ind w:left="2160" w:hanging="360"/>
      </w:pPr>
      <w:rPr>
        <w:rFonts w:ascii="Arial" w:hAnsi="Arial" w:hint="default"/>
      </w:rPr>
    </w:lvl>
    <w:lvl w:ilvl="6">
      <w:start w:val="1"/>
      <w:numFmt w:val="bullet"/>
      <w:lvlText w:val=""/>
      <w:lvlJc w:val="left"/>
      <w:pPr>
        <w:tabs>
          <w:tab w:val="num" w:pos="2520"/>
        </w:tabs>
        <w:ind w:left="2520" w:hanging="360"/>
      </w:pPr>
      <w:rPr>
        <w:rFonts w:ascii="Symbol" w:hAnsi="Symbol" w:hint="default"/>
        <w:sz w:val="16"/>
      </w:rPr>
    </w:lvl>
    <w:lvl w:ilvl="7">
      <w:start w:val="1"/>
      <w:numFmt w:val="bullet"/>
      <w:lvlText w:val="−"/>
      <w:lvlJc w:val="left"/>
      <w:pPr>
        <w:tabs>
          <w:tab w:val="num" w:pos="2880"/>
        </w:tabs>
        <w:ind w:left="2880" w:hanging="360"/>
      </w:pPr>
      <w:rPr>
        <w:rFonts w:ascii="Arial" w:hAnsi="Arial" w:hint="default"/>
      </w:rPr>
    </w:lvl>
    <w:lvl w:ilvl="8">
      <w:start w:val="1"/>
      <w:numFmt w:val="bullet"/>
      <w:lvlText w:val=""/>
      <w:lvlJc w:val="left"/>
      <w:pPr>
        <w:tabs>
          <w:tab w:val="num" w:pos="3240"/>
        </w:tabs>
        <w:ind w:left="3240" w:hanging="360"/>
      </w:pPr>
      <w:rPr>
        <w:rFonts w:ascii="Symbol" w:hAnsi="Symbol" w:hint="default"/>
        <w:sz w:val="16"/>
      </w:rPr>
    </w:lvl>
  </w:abstractNum>
  <w:abstractNum w:abstractNumId="13" w15:restartNumberingAfterBreak="0">
    <w:nsid w:val="3CE97CB8"/>
    <w:multiLevelType w:val="hybridMultilevel"/>
    <w:tmpl w:val="F336EBB4"/>
    <w:lvl w:ilvl="0" w:tplc="12AC9DF4">
      <w:start w:val="1"/>
      <w:numFmt w:val="bullet"/>
      <w:lvlText w:val="•"/>
      <w:lvlJc w:val="left"/>
      <w:pPr>
        <w:tabs>
          <w:tab w:val="num" w:pos="900"/>
        </w:tabs>
        <w:ind w:left="900" w:hanging="360"/>
      </w:pPr>
      <w:rPr>
        <w:rFonts w:ascii="Arial" w:hAnsi="Aria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4" w15:restartNumberingAfterBreak="0">
    <w:nsid w:val="43B77B9E"/>
    <w:multiLevelType w:val="hybridMultilevel"/>
    <w:tmpl w:val="582881B2"/>
    <w:lvl w:ilvl="0" w:tplc="1548B86E">
      <w:start w:val="1"/>
      <w:numFmt w:val="bullet"/>
      <w:lvlText w:val=""/>
      <w:lvlJc w:val="left"/>
      <w:pPr>
        <w:tabs>
          <w:tab w:val="num" w:pos="720"/>
        </w:tabs>
        <w:ind w:left="720" w:hanging="360"/>
      </w:pPr>
      <w:rPr>
        <w:rFonts w:ascii="Wingdings" w:hAnsi="Wingdings" w:hint="default"/>
      </w:rPr>
    </w:lvl>
    <w:lvl w:ilvl="1" w:tplc="E7CAC2B6">
      <w:numFmt w:val="bullet"/>
      <w:lvlText w:val=""/>
      <w:lvlJc w:val="left"/>
      <w:pPr>
        <w:tabs>
          <w:tab w:val="num" w:pos="1440"/>
        </w:tabs>
        <w:ind w:left="1440" w:hanging="360"/>
      </w:pPr>
      <w:rPr>
        <w:rFonts w:ascii="Wingdings" w:hAnsi="Wingdings" w:hint="default"/>
      </w:rPr>
    </w:lvl>
    <w:lvl w:ilvl="2" w:tplc="616A81DE" w:tentative="1">
      <w:start w:val="1"/>
      <w:numFmt w:val="bullet"/>
      <w:lvlText w:val=""/>
      <w:lvlJc w:val="left"/>
      <w:pPr>
        <w:tabs>
          <w:tab w:val="num" w:pos="2160"/>
        </w:tabs>
        <w:ind w:left="2160" w:hanging="360"/>
      </w:pPr>
      <w:rPr>
        <w:rFonts w:ascii="Wingdings" w:hAnsi="Wingdings" w:hint="default"/>
      </w:rPr>
    </w:lvl>
    <w:lvl w:ilvl="3" w:tplc="C9B48D8C" w:tentative="1">
      <w:start w:val="1"/>
      <w:numFmt w:val="bullet"/>
      <w:lvlText w:val=""/>
      <w:lvlJc w:val="left"/>
      <w:pPr>
        <w:tabs>
          <w:tab w:val="num" w:pos="2880"/>
        </w:tabs>
        <w:ind w:left="2880" w:hanging="360"/>
      </w:pPr>
      <w:rPr>
        <w:rFonts w:ascii="Wingdings" w:hAnsi="Wingdings" w:hint="default"/>
      </w:rPr>
    </w:lvl>
    <w:lvl w:ilvl="4" w:tplc="C938108C" w:tentative="1">
      <w:start w:val="1"/>
      <w:numFmt w:val="bullet"/>
      <w:lvlText w:val=""/>
      <w:lvlJc w:val="left"/>
      <w:pPr>
        <w:tabs>
          <w:tab w:val="num" w:pos="3600"/>
        </w:tabs>
        <w:ind w:left="3600" w:hanging="360"/>
      </w:pPr>
      <w:rPr>
        <w:rFonts w:ascii="Wingdings" w:hAnsi="Wingdings" w:hint="default"/>
      </w:rPr>
    </w:lvl>
    <w:lvl w:ilvl="5" w:tplc="3B161350" w:tentative="1">
      <w:start w:val="1"/>
      <w:numFmt w:val="bullet"/>
      <w:lvlText w:val=""/>
      <w:lvlJc w:val="left"/>
      <w:pPr>
        <w:tabs>
          <w:tab w:val="num" w:pos="4320"/>
        </w:tabs>
        <w:ind w:left="4320" w:hanging="360"/>
      </w:pPr>
      <w:rPr>
        <w:rFonts w:ascii="Wingdings" w:hAnsi="Wingdings" w:hint="default"/>
      </w:rPr>
    </w:lvl>
    <w:lvl w:ilvl="6" w:tplc="621C62EC" w:tentative="1">
      <w:start w:val="1"/>
      <w:numFmt w:val="bullet"/>
      <w:lvlText w:val=""/>
      <w:lvlJc w:val="left"/>
      <w:pPr>
        <w:tabs>
          <w:tab w:val="num" w:pos="5040"/>
        </w:tabs>
        <w:ind w:left="5040" w:hanging="360"/>
      </w:pPr>
      <w:rPr>
        <w:rFonts w:ascii="Wingdings" w:hAnsi="Wingdings" w:hint="default"/>
      </w:rPr>
    </w:lvl>
    <w:lvl w:ilvl="7" w:tplc="7A605C5C" w:tentative="1">
      <w:start w:val="1"/>
      <w:numFmt w:val="bullet"/>
      <w:lvlText w:val=""/>
      <w:lvlJc w:val="left"/>
      <w:pPr>
        <w:tabs>
          <w:tab w:val="num" w:pos="5760"/>
        </w:tabs>
        <w:ind w:left="5760" w:hanging="360"/>
      </w:pPr>
      <w:rPr>
        <w:rFonts w:ascii="Wingdings" w:hAnsi="Wingdings" w:hint="default"/>
      </w:rPr>
    </w:lvl>
    <w:lvl w:ilvl="8" w:tplc="90D0009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616764B"/>
    <w:multiLevelType w:val="hybridMultilevel"/>
    <w:tmpl w:val="E278CB58"/>
    <w:lvl w:ilvl="0" w:tplc="92542C5E">
      <w:start w:val="1"/>
      <w:numFmt w:val="bullet"/>
      <w:lvlText w:val=""/>
      <w:lvlJc w:val="left"/>
      <w:pPr>
        <w:tabs>
          <w:tab w:val="num" w:pos="720"/>
        </w:tabs>
        <w:ind w:left="720" w:hanging="360"/>
      </w:pPr>
      <w:rPr>
        <w:rFonts w:ascii="Wingdings" w:hAnsi="Wingdings" w:hint="default"/>
      </w:rPr>
    </w:lvl>
    <w:lvl w:ilvl="1" w:tplc="9FA63914" w:tentative="1">
      <w:start w:val="1"/>
      <w:numFmt w:val="bullet"/>
      <w:lvlText w:val=""/>
      <w:lvlJc w:val="left"/>
      <w:pPr>
        <w:tabs>
          <w:tab w:val="num" w:pos="1440"/>
        </w:tabs>
        <w:ind w:left="1440" w:hanging="360"/>
      </w:pPr>
      <w:rPr>
        <w:rFonts w:ascii="Wingdings" w:hAnsi="Wingdings" w:hint="default"/>
      </w:rPr>
    </w:lvl>
    <w:lvl w:ilvl="2" w:tplc="372A8D5C" w:tentative="1">
      <w:start w:val="1"/>
      <w:numFmt w:val="bullet"/>
      <w:lvlText w:val=""/>
      <w:lvlJc w:val="left"/>
      <w:pPr>
        <w:tabs>
          <w:tab w:val="num" w:pos="2160"/>
        </w:tabs>
        <w:ind w:left="2160" w:hanging="360"/>
      </w:pPr>
      <w:rPr>
        <w:rFonts w:ascii="Wingdings" w:hAnsi="Wingdings" w:hint="default"/>
      </w:rPr>
    </w:lvl>
    <w:lvl w:ilvl="3" w:tplc="6DF27476" w:tentative="1">
      <w:start w:val="1"/>
      <w:numFmt w:val="bullet"/>
      <w:lvlText w:val=""/>
      <w:lvlJc w:val="left"/>
      <w:pPr>
        <w:tabs>
          <w:tab w:val="num" w:pos="2880"/>
        </w:tabs>
        <w:ind w:left="2880" w:hanging="360"/>
      </w:pPr>
      <w:rPr>
        <w:rFonts w:ascii="Wingdings" w:hAnsi="Wingdings" w:hint="default"/>
      </w:rPr>
    </w:lvl>
    <w:lvl w:ilvl="4" w:tplc="47785BFE" w:tentative="1">
      <w:start w:val="1"/>
      <w:numFmt w:val="bullet"/>
      <w:lvlText w:val=""/>
      <w:lvlJc w:val="left"/>
      <w:pPr>
        <w:tabs>
          <w:tab w:val="num" w:pos="3600"/>
        </w:tabs>
        <w:ind w:left="3600" w:hanging="360"/>
      </w:pPr>
      <w:rPr>
        <w:rFonts w:ascii="Wingdings" w:hAnsi="Wingdings" w:hint="default"/>
      </w:rPr>
    </w:lvl>
    <w:lvl w:ilvl="5" w:tplc="A296EF16" w:tentative="1">
      <w:start w:val="1"/>
      <w:numFmt w:val="bullet"/>
      <w:lvlText w:val=""/>
      <w:lvlJc w:val="left"/>
      <w:pPr>
        <w:tabs>
          <w:tab w:val="num" w:pos="4320"/>
        </w:tabs>
        <w:ind w:left="4320" w:hanging="360"/>
      </w:pPr>
      <w:rPr>
        <w:rFonts w:ascii="Wingdings" w:hAnsi="Wingdings" w:hint="default"/>
      </w:rPr>
    </w:lvl>
    <w:lvl w:ilvl="6" w:tplc="CF1AAF9E" w:tentative="1">
      <w:start w:val="1"/>
      <w:numFmt w:val="bullet"/>
      <w:lvlText w:val=""/>
      <w:lvlJc w:val="left"/>
      <w:pPr>
        <w:tabs>
          <w:tab w:val="num" w:pos="5040"/>
        </w:tabs>
        <w:ind w:left="5040" w:hanging="360"/>
      </w:pPr>
      <w:rPr>
        <w:rFonts w:ascii="Wingdings" w:hAnsi="Wingdings" w:hint="default"/>
      </w:rPr>
    </w:lvl>
    <w:lvl w:ilvl="7" w:tplc="EE3657A0" w:tentative="1">
      <w:start w:val="1"/>
      <w:numFmt w:val="bullet"/>
      <w:lvlText w:val=""/>
      <w:lvlJc w:val="left"/>
      <w:pPr>
        <w:tabs>
          <w:tab w:val="num" w:pos="5760"/>
        </w:tabs>
        <w:ind w:left="5760" w:hanging="360"/>
      </w:pPr>
      <w:rPr>
        <w:rFonts w:ascii="Wingdings" w:hAnsi="Wingdings" w:hint="default"/>
      </w:rPr>
    </w:lvl>
    <w:lvl w:ilvl="8" w:tplc="16BEDCC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6D408B6"/>
    <w:multiLevelType w:val="hybridMultilevel"/>
    <w:tmpl w:val="9DB4A128"/>
    <w:lvl w:ilvl="0" w:tplc="1FBAAD34">
      <w:start w:val="1"/>
      <w:numFmt w:val="decimal"/>
      <w:lvlText w:val="%1."/>
      <w:lvlJc w:val="left"/>
      <w:pPr>
        <w:tabs>
          <w:tab w:val="num" w:pos="720"/>
        </w:tabs>
        <w:ind w:left="720" w:hanging="360"/>
      </w:pPr>
    </w:lvl>
    <w:lvl w:ilvl="1" w:tplc="38C0A73A" w:tentative="1">
      <w:start w:val="1"/>
      <w:numFmt w:val="decimal"/>
      <w:lvlText w:val="%2."/>
      <w:lvlJc w:val="left"/>
      <w:pPr>
        <w:tabs>
          <w:tab w:val="num" w:pos="1440"/>
        </w:tabs>
        <w:ind w:left="1440" w:hanging="360"/>
      </w:pPr>
    </w:lvl>
    <w:lvl w:ilvl="2" w:tplc="E9A04458" w:tentative="1">
      <w:start w:val="1"/>
      <w:numFmt w:val="decimal"/>
      <w:lvlText w:val="%3."/>
      <w:lvlJc w:val="left"/>
      <w:pPr>
        <w:tabs>
          <w:tab w:val="num" w:pos="2160"/>
        </w:tabs>
        <w:ind w:left="2160" w:hanging="360"/>
      </w:pPr>
    </w:lvl>
    <w:lvl w:ilvl="3" w:tplc="6C4653D0" w:tentative="1">
      <w:start w:val="1"/>
      <w:numFmt w:val="decimal"/>
      <w:lvlText w:val="%4."/>
      <w:lvlJc w:val="left"/>
      <w:pPr>
        <w:tabs>
          <w:tab w:val="num" w:pos="2880"/>
        </w:tabs>
        <w:ind w:left="2880" w:hanging="360"/>
      </w:pPr>
    </w:lvl>
    <w:lvl w:ilvl="4" w:tplc="D054BC7E" w:tentative="1">
      <w:start w:val="1"/>
      <w:numFmt w:val="decimal"/>
      <w:lvlText w:val="%5."/>
      <w:lvlJc w:val="left"/>
      <w:pPr>
        <w:tabs>
          <w:tab w:val="num" w:pos="3600"/>
        </w:tabs>
        <w:ind w:left="3600" w:hanging="360"/>
      </w:pPr>
    </w:lvl>
    <w:lvl w:ilvl="5" w:tplc="BC2C6D7A" w:tentative="1">
      <w:start w:val="1"/>
      <w:numFmt w:val="decimal"/>
      <w:lvlText w:val="%6."/>
      <w:lvlJc w:val="left"/>
      <w:pPr>
        <w:tabs>
          <w:tab w:val="num" w:pos="4320"/>
        </w:tabs>
        <w:ind w:left="4320" w:hanging="360"/>
      </w:pPr>
    </w:lvl>
    <w:lvl w:ilvl="6" w:tplc="40AED8C2" w:tentative="1">
      <w:start w:val="1"/>
      <w:numFmt w:val="decimal"/>
      <w:lvlText w:val="%7."/>
      <w:lvlJc w:val="left"/>
      <w:pPr>
        <w:tabs>
          <w:tab w:val="num" w:pos="5040"/>
        </w:tabs>
        <w:ind w:left="5040" w:hanging="360"/>
      </w:pPr>
    </w:lvl>
    <w:lvl w:ilvl="7" w:tplc="3AE4A030" w:tentative="1">
      <w:start w:val="1"/>
      <w:numFmt w:val="decimal"/>
      <w:lvlText w:val="%8."/>
      <w:lvlJc w:val="left"/>
      <w:pPr>
        <w:tabs>
          <w:tab w:val="num" w:pos="5760"/>
        </w:tabs>
        <w:ind w:left="5760" w:hanging="360"/>
      </w:pPr>
    </w:lvl>
    <w:lvl w:ilvl="8" w:tplc="CD862B2A" w:tentative="1">
      <w:start w:val="1"/>
      <w:numFmt w:val="decimal"/>
      <w:lvlText w:val="%9."/>
      <w:lvlJc w:val="left"/>
      <w:pPr>
        <w:tabs>
          <w:tab w:val="num" w:pos="6480"/>
        </w:tabs>
        <w:ind w:left="6480" w:hanging="360"/>
      </w:pPr>
    </w:lvl>
  </w:abstractNum>
  <w:abstractNum w:abstractNumId="17" w15:restartNumberingAfterBreak="0">
    <w:nsid w:val="484E2C6D"/>
    <w:multiLevelType w:val="hybridMultilevel"/>
    <w:tmpl w:val="70F60142"/>
    <w:lvl w:ilvl="0" w:tplc="5934AA7E">
      <w:start w:val="1"/>
      <w:numFmt w:val="bullet"/>
      <w:pStyle w:val="Bullet1"/>
      <w:lvlText w:val=""/>
      <w:lvlJc w:val="left"/>
      <w:pPr>
        <w:tabs>
          <w:tab w:val="num" w:pos="720"/>
        </w:tabs>
        <w:ind w:left="720" w:hanging="360"/>
      </w:pPr>
      <w:rPr>
        <w:rFonts w:ascii="Wingdings" w:hAnsi="Wingdings" w:hint="default"/>
        <w:color w:val="00336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966228B"/>
    <w:multiLevelType w:val="multilevel"/>
    <w:tmpl w:val="E34A242E"/>
    <w:lvl w:ilvl="0">
      <w:start w:val="1"/>
      <w:numFmt w:val="decimal"/>
      <w:pStyle w:val="Heading1Number"/>
      <w:lvlText w:val="%1."/>
      <w:lvlJc w:val="left"/>
      <w:pPr>
        <w:ind w:left="720" w:hanging="360"/>
      </w:pPr>
    </w:lvl>
    <w:lvl w:ilvl="1">
      <w:start w:val="1"/>
      <w:numFmt w:val="decimal"/>
      <w:pStyle w:val="Heading2Number"/>
      <w:isLgl/>
      <w:lvlText w:val="%1.%2"/>
      <w:lvlJc w:val="left"/>
      <w:pPr>
        <w:ind w:left="1350" w:hanging="990"/>
      </w:pPr>
      <w:rPr>
        <w:rFonts w:hint="default"/>
      </w:rPr>
    </w:lvl>
    <w:lvl w:ilvl="2">
      <w:start w:val="1"/>
      <w:numFmt w:val="decimal"/>
      <w:pStyle w:val="Heading3Number"/>
      <w:isLgl/>
      <w:lvlText w:val="%1.%2.%3"/>
      <w:lvlJc w:val="left"/>
      <w:pPr>
        <w:ind w:left="1350" w:hanging="990"/>
      </w:pPr>
      <w:rPr>
        <w:rFonts w:hint="default"/>
      </w:rPr>
    </w:lvl>
    <w:lvl w:ilvl="3">
      <w:start w:val="1"/>
      <w:numFmt w:val="decimal"/>
      <w:pStyle w:val="Heading4Numb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AE011B4"/>
    <w:multiLevelType w:val="multilevel"/>
    <w:tmpl w:val="7B9ECA5E"/>
    <w:styleLink w:val="FISBullets"/>
    <w:lvl w:ilvl="0">
      <w:start w:val="1"/>
      <w:numFmt w:val="bullet"/>
      <w:lvlText w:val=""/>
      <w:lvlJc w:val="left"/>
      <w:pPr>
        <w:ind w:left="180" w:firstLine="180"/>
      </w:pPr>
      <w:rPr>
        <w:rFonts w:ascii="Symbol" w:hAnsi="Symbol" w:hint="default"/>
      </w:rPr>
    </w:lvl>
    <w:lvl w:ilvl="1">
      <w:start w:val="1"/>
      <w:numFmt w:val="bullet"/>
      <w:lvlText w:val="−"/>
      <w:lvlJc w:val="left"/>
      <w:pPr>
        <w:ind w:left="1440" w:hanging="360"/>
      </w:pPr>
      <w:rPr>
        <w:rFonts w:ascii="Arial" w:hAnsi="Aria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Arial" w:hAnsi="Aria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B4A6BBB"/>
    <w:multiLevelType w:val="hybridMultilevel"/>
    <w:tmpl w:val="AC246156"/>
    <w:lvl w:ilvl="0" w:tplc="12AC9DF4">
      <w:start w:val="1"/>
      <w:numFmt w:val="bullet"/>
      <w:lvlText w:val="•"/>
      <w:lvlJc w:val="left"/>
      <w:pPr>
        <w:tabs>
          <w:tab w:val="num" w:pos="720"/>
        </w:tabs>
        <w:ind w:left="720" w:hanging="360"/>
      </w:pPr>
      <w:rPr>
        <w:rFonts w:ascii="Arial" w:hAnsi="Arial" w:hint="default"/>
      </w:rPr>
    </w:lvl>
    <w:lvl w:ilvl="1" w:tplc="3EB2AEF2" w:tentative="1">
      <w:start w:val="1"/>
      <w:numFmt w:val="bullet"/>
      <w:lvlText w:val="•"/>
      <w:lvlJc w:val="left"/>
      <w:pPr>
        <w:tabs>
          <w:tab w:val="num" w:pos="1440"/>
        </w:tabs>
        <w:ind w:left="1440" w:hanging="360"/>
      </w:pPr>
      <w:rPr>
        <w:rFonts w:ascii="Arial" w:hAnsi="Arial" w:hint="default"/>
      </w:rPr>
    </w:lvl>
    <w:lvl w:ilvl="2" w:tplc="158E555C" w:tentative="1">
      <w:start w:val="1"/>
      <w:numFmt w:val="bullet"/>
      <w:lvlText w:val="•"/>
      <w:lvlJc w:val="left"/>
      <w:pPr>
        <w:tabs>
          <w:tab w:val="num" w:pos="2160"/>
        </w:tabs>
        <w:ind w:left="2160" w:hanging="360"/>
      </w:pPr>
      <w:rPr>
        <w:rFonts w:ascii="Arial" w:hAnsi="Arial" w:hint="default"/>
      </w:rPr>
    </w:lvl>
    <w:lvl w:ilvl="3" w:tplc="402C437A" w:tentative="1">
      <w:start w:val="1"/>
      <w:numFmt w:val="bullet"/>
      <w:lvlText w:val="•"/>
      <w:lvlJc w:val="left"/>
      <w:pPr>
        <w:tabs>
          <w:tab w:val="num" w:pos="2880"/>
        </w:tabs>
        <w:ind w:left="2880" w:hanging="360"/>
      </w:pPr>
      <w:rPr>
        <w:rFonts w:ascii="Arial" w:hAnsi="Arial" w:hint="default"/>
      </w:rPr>
    </w:lvl>
    <w:lvl w:ilvl="4" w:tplc="F61A0D46" w:tentative="1">
      <w:start w:val="1"/>
      <w:numFmt w:val="bullet"/>
      <w:lvlText w:val="•"/>
      <w:lvlJc w:val="left"/>
      <w:pPr>
        <w:tabs>
          <w:tab w:val="num" w:pos="3600"/>
        </w:tabs>
        <w:ind w:left="3600" w:hanging="360"/>
      </w:pPr>
      <w:rPr>
        <w:rFonts w:ascii="Arial" w:hAnsi="Arial" w:hint="default"/>
      </w:rPr>
    </w:lvl>
    <w:lvl w:ilvl="5" w:tplc="98BCE8E6" w:tentative="1">
      <w:start w:val="1"/>
      <w:numFmt w:val="bullet"/>
      <w:lvlText w:val="•"/>
      <w:lvlJc w:val="left"/>
      <w:pPr>
        <w:tabs>
          <w:tab w:val="num" w:pos="4320"/>
        </w:tabs>
        <w:ind w:left="4320" w:hanging="360"/>
      </w:pPr>
      <w:rPr>
        <w:rFonts w:ascii="Arial" w:hAnsi="Arial" w:hint="default"/>
      </w:rPr>
    </w:lvl>
    <w:lvl w:ilvl="6" w:tplc="3BE2B1C6" w:tentative="1">
      <w:start w:val="1"/>
      <w:numFmt w:val="bullet"/>
      <w:lvlText w:val="•"/>
      <w:lvlJc w:val="left"/>
      <w:pPr>
        <w:tabs>
          <w:tab w:val="num" w:pos="5040"/>
        </w:tabs>
        <w:ind w:left="5040" w:hanging="360"/>
      </w:pPr>
      <w:rPr>
        <w:rFonts w:ascii="Arial" w:hAnsi="Arial" w:hint="default"/>
      </w:rPr>
    </w:lvl>
    <w:lvl w:ilvl="7" w:tplc="82EC1FBC" w:tentative="1">
      <w:start w:val="1"/>
      <w:numFmt w:val="bullet"/>
      <w:lvlText w:val="•"/>
      <w:lvlJc w:val="left"/>
      <w:pPr>
        <w:tabs>
          <w:tab w:val="num" w:pos="5760"/>
        </w:tabs>
        <w:ind w:left="5760" w:hanging="360"/>
      </w:pPr>
      <w:rPr>
        <w:rFonts w:ascii="Arial" w:hAnsi="Arial" w:hint="default"/>
      </w:rPr>
    </w:lvl>
    <w:lvl w:ilvl="8" w:tplc="D7DA787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E1E5FEB"/>
    <w:multiLevelType w:val="hybridMultilevel"/>
    <w:tmpl w:val="E75E8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1BC23A1"/>
    <w:multiLevelType w:val="hybridMultilevel"/>
    <w:tmpl w:val="07E2D3B4"/>
    <w:lvl w:ilvl="0" w:tplc="12AC9DF4">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B81824"/>
    <w:multiLevelType w:val="hybridMultilevel"/>
    <w:tmpl w:val="BAB418BC"/>
    <w:lvl w:ilvl="0" w:tplc="2ECCB500">
      <w:start w:val="1"/>
      <w:numFmt w:val="bullet"/>
      <w:lvlText w:val="•"/>
      <w:lvlJc w:val="left"/>
      <w:pPr>
        <w:tabs>
          <w:tab w:val="num" w:pos="720"/>
        </w:tabs>
        <w:ind w:left="720" w:hanging="360"/>
      </w:pPr>
      <w:rPr>
        <w:rFonts w:ascii="Arial" w:hAnsi="Arial" w:hint="default"/>
      </w:rPr>
    </w:lvl>
    <w:lvl w:ilvl="1" w:tplc="51BE4F6C" w:tentative="1">
      <w:start w:val="1"/>
      <w:numFmt w:val="bullet"/>
      <w:lvlText w:val="•"/>
      <w:lvlJc w:val="left"/>
      <w:pPr>
        <w:tabs>
          <w:tab w:val="num" w:pos="1440"/>
        </w:tabs>
        <w:ind w:left="1440" w:hanging="360"/>
      </w:pPr>
      <w:rPr>
        <w:rFonts w:ascii="Arial" w:hAnsi="Arial" w:hint="default"/>
      </w:rPr>
    </w:lvl>
    <w:lvl w:ilvl="2" w:tplc="454E418A" w:tentative="1">
      <w:start w:val="1"/>
      <w:numFmt w:val="bullet"/>
      <w:lvlText w:val="•"/>
      <w:lvlJc w:val="left"/>
      <w:pPr>
        <w:tabs>
          <w:tab w:val="num" w:pos="2160"/>
        </w:tabs>
        <w:ind w:left="2160" w:hanging="360"/>
      </w:pPr>
      <w:rPr>
        <w:rFonts w:ascii="Arial" w:hAnsi="Arial" w:hint="default"/>
      </w:rPr>
    </w:lvl>
    <w:lvl w:ilvl="3" w:tplc="CD523900" w:tentative="1">
      <w:start w:val="1"/>
      <w:numFmt w:val="bullet"/>
      <w:lvlText w:val="•"/>
      <w:lvlJc w:val="left"/>
      <w:pPr>
        <w:tabs>
          <w:tab w:val="num" w:pos="2880"/>
        </w:tabs>
        <w:ind w:left="2880" w:hanging="360"/>
      </w:pPr>
      <w:rPr>
        <w:rFonts w:ascii="Arial" w:hAnsi="Arial" w:hint="default"/>
      </w:rPr>
    </w:lvl>
    <w:lvl w:ilvl="4" w:tplc="0436D73A" w:tentative="1">
      <w:start w:val="1"/>
      <w:numFmt w:val="bullet"/>
      <w:lvlText w:val="•"/>
      <w:lvlJc w:val="left"/>
      <w:pPr>
        <w:tabs>
          <w:tab w:val="num" w:pos="3600"/>
        </w:tabs>
        <w:ind w:left="3600" w:hanging="360"/>
      </w:pPr>
      <w:rPr>
        <w:rFonts w:ascii="Arial" w:hAnsi="Arial" w:hint="default"/>
      </w:rPr>
    </w:lvl>
    <w:lvl w:ilvl="5" w:tplc="5AC8039E" w:tentative="1">
      <w:start w:val="1"/>
      <w:numFmt w:val="bullet"/>
      <w:lvlText w:val="•"/>
      <w:lvlJc w:val="left"/>
      <w:pPr>
        <w:tabs>
          <w:tab w:val="num" w:pos="4320"/>
        </w:tabs>
        <w:ind w:left="4320" w:hanging="360"/>
      </w:pPr>
      <w:rPr>
        <w:rFonts w:ascii="Arial" w:hAnsi="Arial" w:hint="default"/>
      </w:rPr>
    </w:lvl>
    <w:lvl w:ilvl="6" w:tplc="3840520C" w:tentative="1">
      <w:start w:val="1"/>
      <w:numFmt w:val="bullet"/>
      <w:lvlText w:val="•"/>
      <w:lvlJc w:val="left"/>
      <w:pPr>
        <w:tabs>
          <w:tab w:val="num" w:pos="5040"/>
        </w:tabs>
        <w:ind w:left="5040" w:hanging="360"/>
      </w:pPr>
      <w:rPr>
        <w:rFonts w:ascii="Arial" w:hAnsi="Arial" w:hint="default"/>
      </w:rPr>
    </w:lvl>
    <w:lvl w:ilvl="7" w:tplc="0358A72C" w:tentative="1">
      <w:start w:val="1"/>
      <w:numFmt w:val="bullet"/>
      <w:lvlText w:val="•"/>
      <w:lvlJc w:val="left"/>
      <w:pPr>
        <w:tabs>
          <w:tab w:val="num" w:pos="5760"/>
        </w:tabs>
        <w:ind w:left="5760" w:hanging="360"/>
      </w:pPr>
      <w:rPr>
        <w:rFonts w:ascii="Arial" w:hAnsi="Arial" w:hint="default"/>
      </w:rPr>
    </w:lvl>
    <w:lvl w:ilvl="8" w:tplc="DCB483A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C4F6FCA"/>
    <w:multiLevelType w:val="hybridMultilevel"/>
    <w:tmpl w:val="C0D8D414"/>
    <w:lvl w:ilvl="0" w:tplc="12AC9DF4">
      <w:start w:val="1"/>
      <w:numFmt w:val="bullet"/>
      <w:lvlText w:val="•"/>
      <w:lvlJc w:val="left"/>
      <w:pPr>
        <w:tabs>
          <w:tab w:val="num" w:pos="814"/>
        </w:tabs>
        <w:ind w:left="814" w:hanging="360"/>
      </w:pPr>
      <w:rPr>
        <w:rFonts w:ascii="Arial" w:hAnsi="Arial" w:hint="default"/>
      </w:rPr>
    </w:lvl>
    <w:lvl w:ilvl="1" w:tplc="08090003" w:tentative="1">
      <w:start w:val="1"/>
      <w:numFmt w:val="bullet"/>
      <w:lvlText w:val="o"/>
      <w:lvlJc w:val="left"/>
      <w:pPr>
        <w:ind w:left="1534" w:hanging="360"/>
      </w:pPr>
      <w:rPr>
        <w:rFonts w:ascii="Courier New" w:hAnsi="Courier New" w:cs="Courier New" w:hint="default"/>
      </w:rPr>
    </w:lvl>
    <w:lvl w:ilvl="2" w:tplc="08090005" w:tentative="1">
      <w:start w:val="1"/>
      <w:numFmt w:val="bullet"/>
      <w:lvlText w:val=""/>
      <w:lvlJc w:val="left"/>
      <w:pPr>
        <w:ind w:left="2254" w:hanging="360"/>
      </w:pPr>
      <w:rPr>
        <w:rFonts w:ascii="Wingdings" w:hAnsi="Wingdings" w:hint="default"/>
      </w:rPr>
    </w:lvl>
    <w:lvl w:ilvl="3" w:tplc="08090001" w:tentative="1">
      <w:start w:val="1"/>
      <w:numFmt w:val="bullet"/>
      <w:lvlText w:val=""/>
      <w:lvlJc w:val="left"/>
      <w:pPr>
        <w:ind w:left="2974" w:hanging="360"/>
      </w:pPr>
      <w:rPr>
        <w:rFonts w:ascii="Symbol" w:hAnsi="Symbol" w:hint="default"/>
      </w:rPr>
    </w:lvl>
    <w:lvl w:ilvl="4" w:tplc="08090003" w:tentative="1">
      <w:start w:val="1"/>
      <w:numFmt w:val="bullet"/>
      <w:lvlText w:val="o"/>
      <w:lvlJc w:val="left"/>
      <w:pPr>
        <w:ind w:left="3694" w:hanging="360"/>
      </w:pPr>
      <w:rPr>
        <w:rFonts w:ascii="Courier New" w:hAnsi="Courier New" w:cs="Courier New" w:hint="default"/>
      </w:rPr>
    </w:lvl>
    <w:lvl w:ilvl="5" w:tplc="08090005" w:tentative="1">
      <w:start w:val="1"/>
      <w:numFmt w:val="bullet"/>
      <w:lvlText w:val=""/>
      <w:lvlJc w:val="left"/>
      <w:pPr>
        <w:ind w:left="4414" w:hanging="360"/>
      </w:pPr>
      <w:rPr>
        <w:rFonts w:ascii="Wingdings" w:hAnsi="Wingdings" w:hint="default"/>
      </w:rPr>
    </w:lvl>
    <w:lvl w:ilvl="6" w:tplc="08090001" w:tentative="1">
      <w:start w:val="1"/>
      <w:numFmt w:val="bullet"/>
      <w:lvlText w:val=""/>
      <w:lvlJc w:val="left"/>
      <w:pPr>
        <w:ind w:left="5134" w:hanging="360"/>
      </w:pPr>
      <w:rPr>
        <w:rFonts w:ascii="Symbol" w:hAnsi="Symbol" w:hint="default"/>
      </w:rPr>
    </w:lvl>
    <w:lvl w:ilvl="7" w:tplc="08090003" w:tentative="1">
      <w:start w:val="1"/>
      <w:numFmt w:val="bullet"/>
      <w:lvlText w:val="o"/>
      <w:lvlJc w:val="left"/>
      <w:pPr>
        <w:ind w:left="5854" w:hanging="360"/>
      </w:pPr>
      <w:rPr>
        <w:rFonts w:ascii="Courier New" w:hAnsi="Courier New" w:cs="Courier New" w:hint="default"/>
      </w:rPr>
    </w:lvl>
    <w:lvl w:ilvl="8" w:tplc="08090005" w:tentative="1">
      <w:start w:val="1"/>
      <w:numFmt w:val="bullet"/>
      <w:lvlText w:val=""/>
      <w:lvlJc w:val="left"/>
      <w:pPr>
        <w:ind w:left="6574" w:hanging="360"/>
      </w:pPr>
      <w:rPr>
        <w:rFonts w:ascii="Wingdings" w:hAnsi="Wingdings" w:hint="default"/>
      </w:rPr>
    </w:lvl>
  </w:abstractNum>
  <w:abstractNum w:abstractNumId="25" w15:restartNumberingAfterBreak="0">
    <w:nsid w:val="6C653829"/>
    <w:multiLevelType w:val="multilevel"/>
    <w:tmpl w:val="0876EA42"/>
    <w:lvl w:ilvl="0">
      <w:start w:val="1"/>
      <w:numFmt w:val="bullet"/>
      <w:pStyle w:val="Bullets"/>
      <w:lvlText w:val=""/>
      <w:lvlJc w:val="left"/>
      <w:pPr>
        <w:tabs>
          <w:tab w:val="num" w:pos="180"/>
        </w:tabs>
        <w:ind w:left="180" w:hanging="180"/>
      </w:pPr>
      <w:rPr>
        <w:rFonts w:ascii="Symbol" w:hAnsi="Symbol" w:hint="default"/>
        <w:color w:val="8DC63F"/>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6" w15:restartNumberingAfterBreak="0">
    <w:nsid w:val="714B2678"/>
    <w:multiLevelType w:val="hybridMultilevel"/>
    <w:tmpl w:val="EDF69872"/>
    <w:lvl w:ilvl="0" w:tplc="EBFA9E3A">
      <w:start w:val="1"/>
      <w:numFmt w:val="bullet"/>
      <w:lvlText w:val="•"/>
      <w:lvlJc w:val="left"/>
      <w:pPr>
        <w:tabs>
          <w:tab w:val="num" w:pos="720"/>
        </w:tabs>
        <w:ind w:left="720" w:hanging="360"/>
      </w:pPr>
      <w:rPr>
        <w:rFonts w:ascii="Arial" w:hAnsi="Arial" w:hint="default"/>
      </w:rPr>
    </w:lvl>
    <w:lvl w:ilvl="1" w:tplc="C32C0E28" w:tentative="1">
      <w:start w:val="1"/>
      <w:numFmt w:val="bullet"/>
      <w:lvlText w:val="•"/>
      <w:lvlJc w:val="left"/>
      <w:pPr>
        <w:tabs>
          <w:tab w:val="num" w:pos="1440"/>
        </w:tabs>
        <w:ind w:left="1440" w:hanging="360"/>
      </w:pPr>
      <w:rPr>
        <w:rFonts w:ascii="Arial" w:hAnsi="Arial" w:hint="default"/>
      </w:rPr>
    </w:lvl>
    <w:lvl w:ilvl="2" w:tplc="893AF2A6" w:tentative="1">
      <w:start w:val="1"/>
      <w:numFmt w:val="bullet"/>
      <w:lvlText w:val="•"/>
      <w:lvlJc w:val="left"/>
      <w:pPr>
        <w:tabs>
          <w:tab w:val="num" w:pos="2160"/>
        </w:tabs>
        <w:ind w:left="2160" w:hanging="360"/>
      </w:pPr>
      <w:rPr>
        <w:rFonts w:ascii="Arial" w:hAnsi="Arial" w:hint="default"/>
      </w:rPr>
    </w:lvl>
    <w:lvl w:ilvl="3" w:tplc="5504F41E" w:tentative="1">
      <w:start w:val="1"/>
      <w:numFmt w:val="bullet"/>
      <w:lvlText w:val="•"/>
      <w:lvlJc w:val="left"/>
      <w:pPr>
        <w:tabs>
          <w:tab w:val="num" w:pos="2880"/>
        </w:tabs>
        <w:ind w:left="2880" w:hanging="360"/>
      </w:pPr>
      <w:rPr>
        <w:rFonts w:ascii="Arial" w:hAnsi="Arial" w:hint="default"/>
      </w:rPr>
    </w:lvl>
    <w:lvl w:ilvl="4" w:tplc="AA9E0E8C" w:tentative="1">
      <w:start w:val="1"/>
      <w:numFmt w:val="bullet"/>
      <w:lvlText w:val="•"/>
      <w:lvlJc w:val="left"/>
      <w:pPr>
        <w:tabs>
          <w:tab w:val="num" w:pos="3600"/>
        </w:tabs>
        <w:ind w:left="3600" w:hanging="360"/>
      </w:pPr>
      <w:rPr>
        <w:rFonts w:ascii="Arial" w:hAnsi="Arial" w:hint="default"/>
      </w:rPr>
    </w:lvl>
    <w:lvl w:ilvl="5" w:tplc="65D293FC" w:tentative="1">
      <w:start w:val="1"/>
      <w:numFmt w:val="bullet"/>
      <w:lvlText w:val="•"/>
      <w:lvlJc w:val="left"/>
      <w:pPr>
        <w:tabs>
          <w:tab w:val="num" w:pos="4320"/>
        </w:tabs>
        <w:ind w:left="4320" w:hanging="360"/>
      </w:pPr>
      <w:rPr>
        <w:rFonts w:ascii="Arial" w:hAnsi="Arial" w:hint="default"/>
      </w:rPr>
    </w:lvl>
    <w:lvl w:ilvl="6" w:tplc="A3A2FD40" w:tentative="1">
      <w:start w:val="1"/>
      <w:numFmt w:val="bullet"/>
      <w:lvlText w:val="•"/>
      <w:lvlJc w:val="left"/>
      <w:pPr>
        <w:tabs>
          <w:tab w:val="num" w:pos="5040"/>
        </w:tabs>
        <w:ind w:left="5040" w:hanging="360"/>
      </w:pPr>
      <w:rPr>
        <w:rFonts w:ascii="Arial" w:hAnsi="Arial" w:hint="default"/>
      </w:rPr>
    </w:lvl>
    <w:lvl w:ilvl="7" w:tplc="0EF88F9C" w:tentative="1">
      <w:start w:val="1"/>
      <w:numFmt w:val="bullet"/>
      <w:lvlText w:val="•"/>
      <w:lvlJc w:val="left"/>
      <w:pPr>
        <w:tabs>
          <w:tab w:val="num" w:pos="5760"/>
        </w:tabs>
        <w:ind w:left="5760" w:hanging="360"/>
      </w:pPr>
      <w:rPr>
        <w:rFonts w:ascii="Arial" w:hAnsi="Arial" w:hint="default"/>
      </w:rPr>
    </w:lvl>
    <w:lvl w:ilvl="8" w:tplc="BF9C58D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7BC4744"/>
    <w:multiLevelType w:val="hybridMultilevel"/>
    <w:tmpl w:val="528C143A"/>
    <w:lvl w:ilvl="0" w:tplc="04090001">
      <w:start w:val="1"/>
      <w:numFmt w:val="bullet"/>
      <w:lvlText w:val=""/>
      <w:lvlJc w:val="left"/>
      <w:pPr>
        <w:ind w:left="720" w:hanging="360"/>
      </w:pPr>
      <w:rPr>
        <w:rFonts w:ascii="Symbol" w:hAnsi="Symbol" w:hint="default"/>
      </w:rPr>
    </w:lvl>
    <w:lvl w:ilvl="1" w:tplc="3940B64E">
      <w:start w:val="1"/>
      <w:numFmt w:val="bullet"/>
      <w:pStyle w:val="FISSUB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0D1C63"/>
    <w:multiLevelType w:val="hybridMultilevel"/>
    <w:tmpl w:val="029213CE"/>
    <w:lvl w:ilvl="0" w:tplc="4210EE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993F3A"/>
    <w:multiLevelType w:val="hybridMultilevel"/>
    <w:tmpl w:val="85B4C17A"/>
    <w:lvl w:ilvl="0" w:tplc="19E4C788">
      <w:start w:val="1"/>
      <w:numFmt w:val="bullet"/>
      <w:lvlText w:val="•"/>
      <w:lvlJc w:val="left"/>
      <w:pPr>
        <w:tabs>
          <w:tab w:val="num" w:pos="720"/>
        </w:tabs>
        <w:ind w:left="720" w:hanging="360"/>
      </w:pPr>
      <w:rPr>
        <w:rFonts w:ascii="Arial" w:hAnsi="Arial" w:hint="default"/>
      </w:rPr>
    </w:lvl>
    <w:lvl w:ilvl="1" w:tplc="5E66D94C" w:tentative="1">
      <w:start w:val="1"/>
      <w:numFmt w:val="bullet"/>
      <w:lvlText w:val="•"/>
      <w:lvlJc w:val="left"/>
      <w:pPr>
        <w:tabs>
          <w:tab w:val="num" w:pos="1440"/>
        </w:tabs>
        <w:ind w:left="1440" w:hanging="360"/>
      </w:pPr>
      <w:rPr>
        <w:rFonts w:ascii="Arial" w:hAnsi="Arial" w:hint="default"/>
      </w:rPr>
    </w:lvl>
    <w:lvl w:ilvl="2" w:tplc="E9EC92DA" w:tentative="1">
      <w:start w:val="1"/>
      <w:numFmt w:val="bullet"/>
      <w:lvlText w:val="•"/>
      <w:lvlJc w:val="left"/>
      <w:pPr>
        <w:tabs>
          <w:tab w:val="num" w:pos="2160"/>
        </w:tabs>
        <w:ind w:left="2160" w:hanging="360"/>
      </w:pPr>
      <w:rPr>
        <w:rFonts w:ascii="Arial" w:hAnsi="Arial" w:hint="default"/>
      </w:rPr>
    </w:lvl>
    <w:lvl w:ilvl="3" w:tplc="1E645578" w:tentative="1">
      <w:start w:val="1"/>
      <w:numFmt w:val="bullet"/>
      <w:lvlText w:val="•"/>
      <w:lvlJc w:val="left"/>
      <w:pPr>
        <w:tabs>
          <w:tab w:val="num" w:pos="2880"/>
        </w:tabs>
        <w:ind w:left="2880" w:hanging="360"/>
      </w:pPr>
      <w:rPr>
        <w:rFonts w:ascii="Arial" w:hAnsi="Arial" w:hint="default"/>
      </w:rPr>
    </w:lvl>
    <w:lvl w:ilvl="4" w:tplc="5DE6CAA2" w:tentative="1">
      <w:start w:val="1"/>
      <w:numFmt w:val="bullet"/>
      <w:lvlText w:val="•"/>
      <w:lvlJc w:val="left"/>
      <w:pPr>
        <w:tabs>
          <w:tab w:val="num" w:pos="3600"/>
        </w:tabs>
        <w:ind w:left="3600" w:hanging="360"/>
      </w:pPr>
      <w:rPr>
        <w:rFonts w:ascii="Arial" w:hAnsi="Arial" w:hint="default"/>
      </w:rPr>
    </w:lvl>
    <w:lvl w:ilvl="5" w:tplc="1BC6E294" w:tentative="1">
      <w:start w:val="1"/>
      <w:numFmt w:val="bullet"/>
      <w:lvlText w:val="•"/>
      <w:lvlJc w:val="left"/>
      <w:pPr>
        <w:tabs>
          <w:tab w:val="num" w:pos="4320"/>
        </w:tabs>
        <w:ind w:left="4320" w:hanging="360"/>
      </w:pPr>
      <w:rPr>
        <w:rFonts w:ascii="Arial" w:hAnsi="Arial" w:hint="default"/>
      </w:rPr>
    </w:lvl>
    <w:lvl w:ilvl="6" w:tplc="0DAE4E4A" w:tentative="1">
      <w:start w:val="1"/>
      <w:numFmt w:val="bullet"/>
      <w:lvlText w:val="•"/>
      <w:lvlJc w:val="left"/>
      <w:pPr>
        <w:tabs>
          <w:tab w:val="num" w:pos="5040"/>
        </w:tabs>
        <w:ind w:left="5040" w:hanging="360"/>
      </w:pPr>
      <w:rPr>
        <w:rFonts w:ascii="Arial" w:hAnsi="Arial" w:hint="default"/>
      </w:rPr>
    </w:lvl>
    <w:lvl w:ilvl="7" w:tplc="DEFC0F8C" w:tentative="1">
      <w:start w:val="1"/>
      <w:numFmt w:val="bullet"/>
      <w:lvlText w:val="•"/>
      <w:lvlJc w:val="left"/>
      <w:pPr>
        <w:tabs>
          <w:tab w:val="num" w:pos="5760"/>
        </w:tabs>
        <w:ind w:left="5760" w:hanging="360"/>
      </w:pPr>
      <w:rPr>
        <w:rFonts w:ascii="Arial" w:hAnsi="Arial" w:hint="default"/>
      </w:rPr>
    </w:lvl>
    <w:lvl w:ilvl="8" w:tplc="D03065CC"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17"/>
  </w:num>
  <w:num w:numId="3">
    <w:abstractNumId w:val="25"/>
  </w:num>
  <w:num w:numId="4">
    <w:abstractNumId w:val="12"/>
  </w:num>
  <w:num w:numId="5">
    <w:abstractNumId w:val="27"/>
  </w:num>
  <w:num w:numId="6">
    <w:abstractNumId w:val="18"/>
  </w:num>
  <w:num w:numId="7">
    <w:abstractNumId w:val="28"/>
  </w:num>
  <w:num w:numId="8">
    <w:abstractNumId w:val="16"/>
  </w:num>
  <w:num w:numId="9">
    <w:abstractNumId w:val="11"/>
  </w:num>
  <w:num w:numId="10">
    <w:abstractNumId w:val="4"/>
  </w:num>
  <w:num w:numId="11">
    <w:abstractNumId w:val="15"/>
  </w:num>
  <w:num w:numId="12">
    <w:abstractNumId w:val="14"/>
  </w:num>
  <w:num w:numId="13">
    <w:abstractNumId w:val="7"/>
  </w:num>
  <w:num w:numId="14">
    <w:abstractNumId w:val="2"/>
  </w:num>
  <w:num w:numId="15">
    <w:abstractNumId w:val="5"/>
  </w:num>
  <w:num w:numId="16">
    <w:abstractNumId w:val="8"/>
  </w:num>
  <w:num w:numId="17">
    <w:abstractNumId w:val="10"/>
  </w:num>
  <w:num w:numId="18">
    <w:abstractNumId w:val="21"/>
  </w:num>
  <w:num w:numId="19">
    <w:abstractNumId w:val="20"/>
  </w:num>
  <w:num w:numId="20">
    <w:abstractNumId w:val="9"/>
  </w:num>
  <w:num w:numId="21">
    <w:abstractNumId w:val="22"/>
  </w:num>
  <w:num w:numId="22">
    <w:abstractNumId w:val="26"/>
  </w:num>
  <w:num w:numId="23">
    <w:abstractNumId w:val="13"/>
  </w:num>
  <w:num w:numId="24">
    <w:abstractNumId w:val="29"/>
  </w:num>
  <w:num w:numId="25">
    <w:abstractNumId w:val="24"/>
  </w:num>
  <w:num w:numId="26">
    <w:abstractNumId w:val="3"/>
  </w:num>
  <w:num w:numId="27">
    <w:abstractNumId w:val="0"/>
  </w:num>
  <w:num w:numId="28">
    <w:abstractNumId w:val="6"/>
  </w:num>
  <w:num w:numId="29">
    <w:abstractNumId w:val="23"/>
  </w:num>
  <w:num w:numId="3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defaultTabStop w:val="454"/>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2C5"/>
    <w:rsid w:val="000206FE"/>
    <w:rsid w:val="00026E5C"/>
    <w:rsid w:val="00035E8E"/>
    <w:rsid w:val="0004138B"/>
    <w:rsid w:val="0004317A"/>
    <w:rsid w:val="00046404"/>
    <w:rsid w:val="00046A4F"/>
    <w:rsid w:val="0005247B"/>
    <w:rsid w:val="00052D9B"/>
    <w:rsid w:val="000544BE"/>
    <w:rsid w:val="00062499"/>
    <w:rsid w:val="00067C6C"/>
    <w:rsid w:val="00070C4B"/>
    <w:rsid w:val="00084C8B"/>
    <w:rsid w:val="00086C1B"/>
    <w:rsid w:val="000944A5"/>
    <w:rsid w:val="00097125"/>
    <w:rsid w:val="000A0308"/>
    <w:rsid w:val="000A170D"/>
    <w:rsid w:val="000A3E09"/>
    <w:rsid w:val="000A696A"/>
    <w:rsid w:val="000A7B31"/>
    <w:rsid w:val="000B0681"/>
    <w:rsid w:val="000B478F"/>
    <w:rsid w:val="000C40C7"/>
    <w:rsid w:val="000C415E"/>
    <w:rsid w:val="000C6C3B"/>
    <w:rsid w:val="000E216A"/>
    <w:rsid w:val="000E2D02"/>
    <w:rsid w:val="000F5437"/>
    <w:rsid w:val="001001BE"/>
    <w:rsid w:val="001066FB"/>
    <w:rsid w:val="00106CAA"/>
    <w:rsid w:val="00111954"/>
    <w:rsid w:val="0012191D"/>
    <w:rsid w:val="0014098D"/>
    <w:rsid w:val="00141D8F"/>
    <w:rsid w:val="00142E22"/>
    <w:rsid w:val="0015256B"/>
    <w:rsid w:val="001539B8"/>
    <w:rsid w:val="00154F0A"/>
    <w:rsid w:val="00156451"/>
    <w:rsid w:val="0017727F"/>
    <w:rsid w:val="001835C2"/>
    <w:rsid w:val="00186E0D"/>
    <w:rsid w:val="00195DCA"/>
    <w:rsid w:val="00196877"/>
    <w:rsid w:val="001A0FAE"/>
    <w:rsid w:val="001A2815"/>
    <w:rsid w:val="001B7A23"/>
    <w:rsid w:val="001C0B01"/>
    <w:rsid w:val="001D78A6"/>
    <w:rsid w:val="001F399A"/>
    <w:rsid w:val="00200E01"/>
    <w:rsid w:val="0020616C"/>
    <w:rsid w:val="00216ED1"/>
    <w:rsid w:val="00217143"/>
    <w:rsid w:val="00217BEA"/>
    <w:rsid w:val="00223852"/>
    <w:rsid w:val="00240DF6"/>
    <w:rsid w:val="00262ED0"/>
    <w:rsid w:val="002828DF"/>
    <w:rsid w:val="00285EE3"/>
    <w:rsid w:val="00286E37"/>
    <w:rsid w:val="00287A7C"/>
    <w:rsid w:val="00291CF3"/>
    <w:rsid w:val="002955E2"/>
    <w:rsid w:val="002B1C71"/>
    <w:rsid w:val="002B62E2"/>
    <w:rsid w:val="002C52C9"/>
    <w:rsid w:val="002C7415"/>
    <w:rsid w:val="002D77FB"/>
    <w:rsid w:val="002E089B"/>
    <w:rsid w:val="002F2C49"/>
    <w:rsid w:val="002F4963"/>
    <w:rsid w:val="00316959"/>
    <w:rsid w:val="00316D4B"/>
    <w:rsid w:val="003172B6"/>
    <w:rsid w:val="0032698B"/>
    <w:rsid w:val="003276E6"/>
    <w:rsid w:val="003314FC"/>
    <w:rsid w:val="003368D1"/>
    <w:rsid w:val="00344542"/>
    <w:rsid w:val="00362A8A"/>
    <w:rsid w:val="003632D2"/>
    <w:rsid w:val="003700A6"/>
    <w:rsid w:val="00371727"/>
    <w:rsid w:val="00372BD4"/>
    <w:rsid w:val="0038629D"/>
    <w:rsid w:val="00396A5E"/>
    <w:rsid w:val="003D0E3D"/>
    <w:rsid w:val="003D2E9E"/>
    <w:rsid w:val="003D4735"/>
    <w:rsid w:val="003D61B2"/>
    <w:rsid w:val="003D7C26"/>
    <w:rsid w:val="003E1543"/>
    <w:rsid w:val="004052E6"/>
    <w:rsid w:val="00411BA8"/>
    <w:rsid w:val="00412D6F"/>
    <w:rsid w:val="00425987"/>
    <w:rsid w:val="00435389"/>
    <w:rsid w:val="00436EB5"/>
    <w:rsid w:val="0044441B"/>
    <w:rsid w:val="00446A97"/>
    <w:rsid w:val="00450E60"/>
    <w:rsid w:val="00462022"/>
    <w:rsid w:val="00473AFA"/>
    <w:rsid w:val="004746C1"/>
    <w:rsid w:val="004821C1"/>
    <w:rsid w:val="00484DC2"/>
    <w:rsid w:val="00492682"/>
    <w:rsid w:val="00492E86"/>
    <w:rsid w:val="00493F3F"/>
    <w:rsid w:val="00496AA7"/>
    <w:rsid w:val="00497D8E"/>
    <w:rsid w:val="004B64F8"/>
    <w:rsid w:val="004D05D7"/>
    <w:rsid w:val="004D58DA"/>
    <w:rsid w:val="004D793C"/>
    <w:rsid w:val="004E33B2"/>
    <w:rsid w:val="00500B0A"/>
    <w:rsid w:val="00502A61"/>
    <w:rsid w:val="00512627"/>
    <w:rsid w:val="00514F82"/>
    <w:rsid w:val="0052560D"/>
    <w:rsid w:val="005370CD"/>
    <w:rsid w:val="00541D92"/>
    <w:rsid w:val="0054338E"/>
    <w:rsid w:val="00560009"/>
    <w:rsid w:val="005607C8"/>
    <w:rsid w:val="00565405"/>
    <w:rsid w:val="00572A60"/>
    <w:rsid w:val="00572D02"/>
    <w:rsid w:val="00573A7D"/>
    <w:rsid w:val="00595103"/>
    <w:rsid w:val="0059606A"/>
    <w:rsid w:val="0059687D"/>
    <w:rsid w:val="005C6419"/>
    <w:rsid w:val="005D4163"/>
    <w:rsid w:val="005D6260"/>
    <w:rsid w:val="005E19BA"/>
    <w:rsid w:val="005F11E4"/>
    <w:rsid w:val="005F2571"/>
    <w:rsid w:val="006116BB"/>
    <w:rsid w:val="006137B9"/>
    <w:rsid w:val="006140F0"/>
    <w:rsid w:val="00644D7C"/>
    <w:rsid w:val="006461F4"/>
    <w:rsid w:val="0065122E"/>
    <w:rsid w:val="0065374F"/>
    <w:rsid w:val="006572B6"/>
    <w:rsid w:val="00657E07"/>
    <w:rsid w:val="00663423"/>
    <w:rsid w:val="00665B5C"/>
    <w:rsid w:val="0066718D"/>
    <w:rsid w:val="0067240B"/>
    <w:rsid w:val="00674131"/>
    <w:rsid w:val="006879C9"/>
    <w:rsid w:val="006A6E9A"/>
    <w:rsid w:val="006A71EF"/>
    <w:rsid w:val="006B0D91"/>
    <w:rsid w:val="006B1ABE"/>
    <w:rsid w:val="006B387B"/>
    <w:rsid w:val="006B4172"/>
    <w:rsid w:val="006C1203"/>
    <w:rsid w:val="006D0D41"/>
    <w:rsid w:val="006E023E"/>
    <w:rsid w:val="006F3AFD"/>
    <w:rsid w:val="0070612F"/>
    <w:rsid w:val="00716A85"/>
    <w:rsid w:val="00721C67"/>
    <w:rsid w:val="00723F87"/>
    <w:rsid w:val="00723FA1"/>
    <w:rsid w:val="00724D0D"/>
    <w:rsid w:val="00726D8D"/>
    <w:rsid w:val="007300FA"/>
    <w:rsid w:val="0073222F"/>
    <w:rsid w:val="007331EE"/>
    <w:rsid w:val="0074338C"/>
    <w:rsid w:val="00753904"/>
    <w:rsid w:val="0077001F"/>
    <w:rsid w:val="00785102"/>
    <w:rsid w:val="0078709B"/>
    <w:rsid w:val="007972C5"/>
    <w:rsid w:val="007C1AB0"/>
    <w:rsid w:val="007C1DD1"/>
    <w:rsid w:val="007C7B9F"/>
    <w:rsid w:val="007C7FFD"/>
    <w:rsid w:val="007E4799"/>
    <w:rsid w:val="007F0158"/>
    <w:rsid w:val="007F4A37"/>
    <w:rsid w:val="008045BF"/>
    <w:rsid w:val="0081038F"/>
    <w:rsid w:val="008158EC"/>
    <w:rsid w:val="00816D7F"/>
    <w:rsid w:val="00823793"/>
    <w:rsid w:val="00825971"/>
    <w:rsid w:val="008334E6"/>
    <w:rsid w:val="008355BE"/>
    <w:rsid w:val="00837D54"/>
    <w:rsid w:val="008459DE"/>
    <w:rsid w:val="008523A9"/>
    <w:rsid w:val="00870E47"/>
    <w:rsid w:val="00873A88"/>
    <w:rsid w:val="00876947"/>
    <w:rsid w:val="0087797E"/>
    <w:rsid w:val="00883F6A"/>
    <w:rsid w:val="00897A2B"/>
    <w:rsid w:val="008A1188"/>
    <w:rsid w:val="008A63A2"/>
    <w:rsid w:val="008B331F"/>
    <w:rsid w:val="008C39CB"/>
    <w:rsid w:val="008D20C7"/>
    <w:rsid w:val="008D4316"/>
    <w:rsid w:val="008D51B1"/>
    <w:rsid w:val="008D5832"/>
    <w:rsid w:val="008E4E02"/>
    <w:rsid w:val="008F0BCE"/>
    <w:rsid w:val="00902616"/>
    <w:rsid w:val="00902738"/>
    <w:rsid w:val="00903488"/>
    <w:rsid w:val="00905F4D"/>
    <w:rsid w:val="00913752"/>
    <w:rsid w:val="009169AE"/>
    <w:rsid w:val="009338CD"/>
    <w:rsid w:val="00945F8C"/>
    <w:rsid w:val="00951BE5"/>
    <w:rsid w:val="0095308C"/>
    <w:rsid w:val="00962686"/>
    <w:rsid w:val="00963213"/>
    <w:rsid w:val="00973D04"/>
    <w:rsid w:val="00985F23"/>
    <w:rsid w:val="0099146F"/>
    <w:rsid w:val="009927D6"/>
    <w:rsid w:val="009937C1"/>
    <w:rsid w:val="00997C06"/>
    <w:rsid w:val="009B5011"/>
    <w:rsid w:val="009E195F"/>
    <w:rsid w:val="009E1F02"/>
    <w:rsid w:val="009E2349"/>
    <w:rsid w:val="009E3A05"/>
    <w:rsid w:val="009F068E"/>
    <w:rsid w:val="009F73F4"/>
    <w:rsid w:val="009F79CF"/>
    <w:rsid w:val="00A11487"/>
    <w:rsid w:val="00A13962"/>
    <w:rsid w:val="00A151B1"/>
    <w:rsid w:val="00A270F5"/>
    <w:rsid w:val="00A31879"/>
    <w:rsid w:val="00A31D04"/>
    <w:rsid w:val="00A53162"/>
    <w:rsid w:val="00A54631"/>
    <w:rsid w:val="00A62EB7"/>
    <w:rsid w:val="00A65EDE"/>
    <w:rsid w:val="00A6777E"/>
    <w:rsid w:val="00A81F66"/>
    <w:rsid w:val="00A829F6"/>
    <w:rsid w:val="00A92090"/>
    <w:rsid w:val="00A94312"/>
    <w:rsid w:val="00A96390"/>
    <w:rsid w:val="00A979D9"/>
    <w:rsid w:val="00AA3552"/>
    <w:rsid w:val="00AA767C"/>
    <w:rsid w:val="00AB0F16"/>
    <w:rsid w:val="00AB1455"/>
    <w:rsid w:val="00AB2881"/>
    <w:rsid w:val="00AC073C"/>
    <w:rsid w:val="00AC69A3"/>
    <w:rsid w:val="00AD3151"/>
    <w:rsid w:val="00AE4E52"/>
    <w:rsid w:val="00AE64DE"/>
    <w:rsid w:val="00AF13EA"/>
    <w:rsid w:val="00B028ED"/>
    <w:rsid w:val="00B07D21"/>
    <w:rsid w:val="00B153B1"/>
    <w:rsid w:val="00B43044"/>
    <w:rsid w:val="00B50BA2"/>
    <w:rsid w:val="00B5331E"/>
    <w:rsid w:val="00B7211D"/>
    <w:rsid w:val="00B7630D"/>
    <w:rsid w:val="00B8270C"/>
    <w:rsid w:val="00BA2C45"/>
    <w:rsid w:val="00BB46AC"/>
    <w:rsid w:val="00BB6318"/>
    <w:rsid w:val="00BC3A28"/>
    <w:rsid w:val="00BC7D40"/>
    <w:rsid w:val="00BD5714"/>
    <w:rsid w:val="00BF668F"/>
    <w:rsid w:val="00C11F21"/>
    <w:rsid w:val="00C13146"/>
    <w:rsid w:val="00C1400F"/>
    <w:rsid w:val="00C14144"/>
    <w:rsid w:val="00C21FF6"/>
    <w:rsid w:val="00C2397D"/>
    <w:rsid w:val="00C25398"/>
    <w:rsid w:val="00C30807"/>
    <w:rsid w:val="00C30D22"/>
    <w:rsid w:val="00C42520"/>
    <w:rsid w:val="00C42838"/>
    <w:rsid w:val="00C43BDB"/>
    <w:rsid w:val="00C50D55"/>
    <w:rsid w:val="00C52C08"/>
    <w:rsid w:val="00C54963"/>
    <w:rsid w:val="00C63530"/>
    <w:rsid w:val="00C65888"/>
    <w:rsid w:val="00C65AD0"/>
    <w:rsid w:val="00C81DE7"/>
    <w:rsid w:val="00C846D5"/>
    <w:rsid w:val="00C90647"/>
    <w:rsid w:val="00C9243A"/>
    <w:rsid w:val="00CA420E"/>
    <w:rsid w:val="00CB4241"/>
    <w:rsid w:val="00CB6118"/>
    <w:rsid w:val="00CB6B82"/>
    <w:rsid w:val="00CC4975"/>
    <w:rsid w:val="00CD3319"/>
    <w:rsid w:val="00CD571C"/>
    <w:rsid w:val="00CD7567"/>
    <w:rsid w:val="00CE12FE"/>
    <w:rsid w:val="00CF1523"/>
    <w:rsid w:val="00CF3FF3"/>
    <w:rsid w:val="00D02544"/>
    <w:rsid w:val="00D15DA4"/>
    <w:rsid w:val="00D17A85"/>
    <w:rsid w:val="00D25434"/>
    <w:rsid w:val="00D26645"/>
    <w:rsid w:val="00D375D6"/>
    <w:rsid w:val="00D424D4"/>
    <w:rsid w:val="00D42E36"/>
    <w:rsid w:val="00D713A3"/>
    <w:rsid w:val="00D801EB"/>
    <w:rsid w:val="00D8071C"/>
    <w:rsid w:val="00D80E4E"/>
    <w:rsid w:val="00DC6CE3"/>
    <w:rsid w:val="00DD2765"/>
    <w:rsid w:val="00DD4AD0"/>
    <w:rsid w:val="00E176B5"/>
    <w:rsid w:val="00E20A27"/>
    <w:rsid w:val="00E23F2D"/>
    <w:rsid w:val="00E273BF"/>
    <w:rsid w:val="00E277C5"/>
    <w:rsid w:val="00E278C8"/>
    <w:rsid w:val="00E426BE"/>
    <w:rsid w:val="00E50EAD"/>
    <w:rsid w:val="00E57A8D"/>
    <w:rsid w:val="00E6093B"/>
    <w:rsid w:val="00E625E1"/>
    <w:rsid w:val="00E63E9A"/>
    <w:rsid w:val="00E6648A"/>
    <w:rsid w:val="00E730D8"/>
    <w:rsid w:val="00E776E2"/>
    <w:rsid w:val="00E8050D"/>
    <w:rsid w:val="00E878A2"/>
    <w:rsid w:val="00E97CAA"/>
    <w:rsid w:val="00EA106D"/>
    <w:rsid w:val="00EA214B"/>
    <w:rsid w:val="00EB0382"/>
    <w:rsid w:val="00EB06A7"/>
    <w:rsid w:val="00EB562B"/>
    <w:rsid w:val="00EC4543"/>
    <w:rsid w:val="00ED1614"/>
    <w:rsid w:val="00EE1018"/>
    <w:rsid w:val="00EE2D58"/>
    <w:rsid w:val="00EE493A"/>
    <w:rsid w:val="00EE6692"/>
    <w:rsid w:val="00EF082D"/>
    <w:rsid w:val="00EF3E7B"/>
    <w:rsid w:val="00EF4DAA"/>
    <w:rsid w:val="00F0757C"/>
    <w:rsid w:val="00F20218"/>
    <w:rsid w:val="00F32DB7"/>
    <w:rsid w:val="00F4376B"/>
    <w:rsid w:val="00F47085"/>
    <w:rsid w:val="00F52BEB"/>
    <w:rsid w:val="00F5331E"/>
    <w:rsid w:val="00F646D5"/>
    <w:rsid w:val="00F66982"/>
    <w:rsid w:val="00F7006B"/>
    <w:rsid w:val="00F71005"/>
    <w:rsid w:val="00F75F5A"/>
    <w:rsid w:val="00F76249"/>
    <w:rsid w:val="00F81487"/>
    <w:rsid w:val="00F870C3"/>
    <w:rsid w:val="00FC69BB"/>
    <w:rsid w:val="00FC7A76"/>
    <w:rsid w:val="00FD07DA"/>
    <w:rsid w:val="00FD4D9A"/>
    <w:rsid w:val="00FD6710"/>
    <w:rsid w:val="00FE01CD"/>
    <w:rsid w:val="00FE4C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5CCD90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uiPriority="1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Hashtag" w:semiHidden="1" w:uiPriority="99" w:unhideWhenUsed="1"/>
    <w:lsdException w:name="Unresolved Mention" w:semiHidden="1" w:uiPriority="99" w:unhideWhenUsed="1"/>
  </w:latentStyles>
  <w:style w:type="paragraph" w:default="1" w:styleId="Normal">
    <w:name w:val="Normal"/>
    <w:qFormat/>
    <w:rsid w:val="003700A6"/>
    <w:pPr>
      <w:spacing w:line="300" w:lineRule="auto"/>
    </w:pPr>
    <w:rPr>
      <w:sz w:val="20"/>
      <w:szCs w:val="20"/>
      <w:lang w:eastAsia="ja-JP"/>
    </w:rPr>
  </w:style>
  <w:style w:type="paragraph" w:styleId="Heading1">
    <w:name w:val="heading 1"/>
    <w:basedOn w:val="Normal"/>
    <w:next w:val="Normal"/>
    <w:link w:val="Heading1Char"/>
    <w:uiPriority w:val="9"/>
    <w:qFormat/>
    <w:rsid w:val="003700A6"/>
    <w:pPr>
      <w:spacing w:after="120"/>
      <w:outlineLvl w:val="0"/>
    </w:pPr>
    <w:rPr>
      <w:b/>
      <w:color w:val="004F59" w:themeColor="text2"/>
      <w:sz w:val="28"/>
      <w:szCs w:val="28"/>
    </w:rPr>
  </w:style>
  <w:style w:type="paragraph" w:styleId="Heading2">
    <w:name w:val="heading 2"/>
    <w:basedOn w:val="Normal"/>
    <w:next w:val="BodyCopy"/>
    <w:uiPriority w:val="9"/>
    <w:unhideWhenUsed/>
    <w:qFormat/>
    <w:rsid w:val="003700A6"/>
    <w:pPr>
      <w:spacing w:after="120"/>
      <w:outlineLvl w:val="1"/>
    </w:pPr>
    <w:rPr>
      <w:rFonts w:asciiTheme="majorHAnsi" w:hAnsiTheme="majorHAnsi"/>
      <w:b/>
      <w:color w:val="8DC63F" w:themeColor="accent1"/>
      <w:sz w:val="26"/>
      <w:szCs w:val="26"/>
    </w:rPr>
  </w:style>
  <w:style w:type="paragraph" w:styleId="Heading3">
    <w:name w:val="heading 3"/>
    <w:basedOn w:val="Normal"/>
    <w:next w:val="BodyCopy"/>
    <w:uiPriority w:val="9"/>
    <w:unhideWhenUsed/>
    <w:qFormat/>
    <w:rsid w:val="003700A6"/>
    <w:pPr>
      <w:spacing w:after="120"/>
      <w:outlineLvl w:val="2"/>
    </w:pPr>
    <w:rPr>
      <w:rFonts w:asciiTheme="majorHAnsi" w:hAnsiTheme="majorHAnsi"/>
      <w:b/>
      <w:color w:val="004F59" w:themeColor="text2"/>
      <w:sz w:val="24"/>
      <w:szCs w:val="24"/>
    </w:rPr>
  </w:style>
  <w:style w:type="paragraph" w:styleId="Heading4">
    <w:name w:val="heading 4"/>
    <w:basedOn w:val="Normal"/>
    <w:next w:val="Normal"/>
    <w:link w:val="Heading4Char"/>
    <w:uiPriority w:val="9"/>
    <w:unhideWhenUsed/>
    <w:qFormat/>
    <w:rsid w:val="003700A6"/>
    <w:pPr>
      <w:spacing w:after="120"/>
      <w:outlineLvl w:val="3"/>
    </w:pPr>
    <w:rPr>
      <w:rFonts w:asciiTheme="majorHAnsi" w:hAnsiTheme="majorHAnsi"/>
      <w:b/>
      <w:color w:val="8DC63F" w:themeColor="accent1"/>
      <w:sz w:val="22"/>
      <w:szCs w:val="22"/>
    </w:rPr>
  </w:style>
  <w:style w:type="paragraph" w:styleId="Heading5">
    <w:name w:val="heading 5"/>
    <w:basedOn w:val="Normal"/>
    <w:next w:val="Normal"/>
    <w:link w:val="Heading5Char"/>
    <w:uiPriority w:val="9"/>
    <w:unhideWhenUsed/>
    <w:qFormat/>
    <w:rsid w:val="003700A6"/>
    <w:pPr>
      <w:outlineLvl w:val="4"/>
    </w:pPr>
    <w:rPr>
      <w:rFonts w:asciiTheme="majorHAnsi" w:hAnsiTheme="majorHAnsi"/>
      <w:i/>
      <w:color w:val="004F59"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PaperHeader">
    <w:name w:val="White Paper Header"/>
    <w:basedOn w:val="Heading1"/>
    <w:link w:val="WhitePaperHeaderChar"/>
    <w:rsid w:val="003700A6"/>
    <w:rPr>
      <w:color w:val="8DC63F"/>
      <w:sz w:val="36"/>
    </w:rPr>
  </w:style>
  <w:style w:type="paragraph" w:customStyle="1" w:styleId="1stHeading">
    <w:name w:val="1st Heading"/>
    <w:basedOn w:val="Heading1"/>
    <w:link w:val="1stHeadingChar"/>
    <w:rsid w:val="003700A6"/>
    <w:rPr>
      <w:rFonts w:eastAsia="Times New Roman"/>
      <w:color w:val="8DC63F"/>
      <w:sz w:val="36"/>
      <w:szCs w:val="20"/>
    </w:rPr>
  </w:style>
  <w:style w:type="table" w:styleId="TableGrid">
    <w:name w:val="Table Grid"/>
    <w:basedOn w:val="TableNormal"/>
    <w:semiHidden/>
    <w:rsid w:val="003700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3700A6"/>
    <w:pPr>
      <w:tabs>
        <w:tab w:val="center" w:pos="4680"/>
        <w:tab w:val="right" w:pos="9360"/>
      </w:tabs>
      <w:spacing w:after="0" w:line="240" w:lineRule="auto"/>
    </w:pPr>
  </w:style>
  <w:style w:type="paragraph" w:customStyle="1" w:styleId="BodyCopy">
    <w:name w:val="Body Copy"/>
    <w:link w:val="BodyCopyChar"/>
    <w:semiHidden/>
    <w:rsid w:val="003700A6"/>
    <w:pPr>
      <w:spacing w:before="120" w:after="120"/>
    </w:pPr>
    <w:rPr>
      <w:rFonts w:ascii="Adobe Garamond Pro" w:hAnsi="Adobe Garamond Pro"/>
      <w:lang w:eastAsia="ja-JP"/>
    </w:rPr>
  </w:style>
  <w:style w:type="paragraph" w:customStyle="1" w:styleId="Bullet1">
    <w:name w:val="Bullet 1"/>
    <w:semiHidden/>
    <w:rsid w:val="003700A6"/>
    <w:pPr>
      <w:numPr>
        <w:numId w:val="2"/>
      </w:numPr>
      <w:tabs>
        <w:tab w:val="clear" w:pos="720"/>
      </w:tabs>
      <w:spacing w:before="80" w:after="80"/>
    </w:pPr>
    <w:rPr>
      <w:rFonts w:ascii="Adobe Garamond Pro" w:hAnsi="Adobe Garamond Pro"/>
      <w:color w:val="003366"/>
      <w:lang w:eastAsia="ja-JP"/>
    </w:rPr>
  </w:style>
  <w:style w:type="paragraph" w:styleId="Footer">
    <w:name w:val="footer"/>
    <w:basedOn w:val="Normal"/>
    <w:link w:val="FooterChar"/>
    <w:uiPriority w:val="99"/>
    <w:rsid w:val="003700A6"/>
    <w:pPr>
      <w:tabs>
        <w:tab w:val="center" w:pos="4320"/>
        <w:tab w:val="right" w:pos="8640"/>
      </w:tabs>
    </w:pPr>
  </w:style>
  <w:style w:type="paragraph" w:customStyle="1" w:styleId="Body">
    <w:name w:val="Body"/>
    <w:basedOn w:val="BodyCopy"/>
    <w:link w:val="BodyChar"/>
    <w:rsid w:val="003700A6"/>
    <w:pPr>
      <w:spacing w:before="0" w:after="0"/>
    </w:pPr>
    <w:rPr>
      <w:rFonts w:ascii="Arial" w:eastAsia="Times New Roman" w:hAnsi="Arial"/>
      <w:sz w:val="20"/>
      <w:szCs w:val="20"/>
    </w:rPr>
  </w:style>
  <w:style w:type="paragraph" w:customStyle="1" w:styleId="SubBullets">
    <w:name w:val="Sub Bullets"/>
    <w:basedOn w:val="Normal"/>
    <w:rsid w:val="003700A6"/>
    <w:pPr>
      <w:tabs>
        <w:tab w:val="num" w:pos="360"/>
      </w:tabs>
      <w:spacing w:before="80" w:after="80"/>
      <w:ind w:left="360" w:hanging="180"/>
    </w:pPr>
    <w:rPr>
      <w:rFonts w:cs="Arial"/>
    </w:rPr>
  </w:style>
  <w:style w:type="paragraph" w:styleId="TOC1">
    <w:name w:val="toc 1"/>
    <w:basedOn w:val="Normal"/>
    <w:next w:val="Normal"/>
    <w:autoRedefine/>
    <w:semiHidden/>
    <w:rsid w:val="003700A6"/>
    <w:pPr>
      <w:spacing w:before="240"/>
    </w:pPr>
    <w:rPr>
      <w:b/>
    </w:rPr>
  </w:style>
  <w:style w:type="paragraph" w:styleId="TOC2">
    <w:name w:val="toc 2"/>
    <w:basedOn w:val="Normal"/>
    <w:next w:val="Normal"/>
    <w:autoRedefine/>
    <w:semiHidden/>
    <w:rsid w:val="003700A6"/>
    <w:pPr>
      <w:spacing w:before="120"/>
      <w:ind w:left="187"/>
    </w:pPr>
    <w:rPr>
      <w:color w:val="5F5F5F"/>
    </w:rPr>
  </w:style>
  <w:style w:type="paragraph" w:styleId="TOC3">
    <w:name w:val="toc 3"/>
    <w:basedOn w:val="Normal"/>
    <w:next w:val="Normal"/>
    <w:autoRedefine/>
    <w:semiHidden/>
    <w:rsid w:val="003700A6"/>
    <w:pPr>
      <w:spacing w:before="40"/>
      <w:ind w:left="360"/>
    </w:pPr>
    <w:rPr>
      <w:i/>
      <w:color w:val="5F5F5F"/>
    </w:rPr>
  </w:style>
  <w:style w:type="paragraph" w:styleId="DocumentMap">
    <w:name w:val="Document Map"/>
    <w:basedOn w:val="Normal"/>
    <w:semiHidden/>
    <w:rsid w:val="003700A6"/>
    <w:pPr>
      <w:shd w:val="clear" w:color="auto" w:fill="000080"/>
    </w:pPr>
    <w:rPr>
      <w:rFonts w:ascii="Tahoma" w:hAnsi="Tahoma" w:cs="Tahoma"/>
    </w:rPr>
  </w:style>
  <w:style w:type="paragraph" w:customStyle="1" w:styleId="Subhead">
    <w:name w:val="Subhead"/>
    <w:basedOn w:val="Normal"/>
    <w:link w:val="SubheadChar"/>
    <w:qFormat/>
    <w:rsid w:val="003700A6"/>
    <w:pPr>
      <w:tabs>
        <w:tab w:val="left" w:pos="3600"/>
      </w:tabs>
    </w:pPr>
    <w:rPr>
      <w:rFonts w:asciiTheme="majorHAnsi" w:hAnsiTheme="majorHAnsi"/>
      <w:color w:val="8A8A8D" w:themeColor="accent6"/>
      <w:sz w:val="24"/>
      <w:szCs w:val="24"/>
    </w:rPr>
  </w:style>
  <w:style w:type="paragraph" w:styleId="Title">
    <w:name w:val="Title"/>
    <w:basedOn w:val="Normal"/>
    <w:next w:val="Normal"/>
    <w:link w:val="TitleChar"/>
    <w:uiPriority w:val="10"/>
    <w:qFormat/>
    <w:rsid w:val="003700A6"/>
    <w:pPr>
      <w:spacing w:after="120" w:line="240" w:lineRule="auto"/>
      <w:contextualSpacing/>
    </w:pPr>
    <w:rPr>
      <w:rFonts w:asciiTheme="majorHAnsi" w:eastAsiaTheme="majorEastAsia" w:hAnsiTheme="majorHAnsi" w:cstheme="majorBidi"/>
      <w:color w:val="8DC63F" w:themeColor="accent1"/>
      <w:spacing w:val="-10"/>
      <w:kern w:val="28"/>
      <w:sz w:val="56"/>
      <w:szCs w:val="56"/>
    </w:rPr>
  </w:style>
  <w:style w:type="paragraph" w:styleId="BalloonText">
    <w:name w:val="Balloon Text"/>
    <w:basedOn w:val="Normal"/>
    <w:link w:val="BalloonTextChar"/>
    <w:rsid w:val="002B1C71"/>
    <w:rPr>
      <w:rFonts w:ascii="Tahoma" w:hAnsi="Tahoma" w:cs="Tahoma"/>
      <w:sz w:val="16"/>
      <w:szCs w:val="16"/>
    </w:rPr>
  </w:style>
  <w:style w:type="character" w:customStyle="1" w:styleId="BalloonTextChar">
    <w:name w:val="Balloon Text Char"/>
    <w:basedOn w:val="DefaultParagraphFont"/>
    <w:link w:val="BalloonText"/>
    <w:rsid w:val="002B1C71"/>
    <w:rPr>
      <w:rFonts w:ascii="Tahoma" w:hAnsi="Tahoma" w:cs="Tahoma"/>
      <w:sz w:val="16"/>
      <w:szCs w:val="16"/>
      <w:lang w:eastAsia="ja-JP"/>
    </w:rPr>
  </w:style>
  <w:style w:type="character" w:customStyle="1" w:styleId="FooterChar">
    <w:name w:val="Footer Char"/>
    <w:link w:val="Footer"/>
    <w:uiPriority w:val="99"/>
    <w:rsid w:val="003700A6"/>
    <w:rPr>
      <w:sz w:val="20"/>
      <w:szCs w:val="20"/>
      <w:lang w:eastAsia="ja-JP"/>
    </w:rPr>
  </w:style>
  <w:style w:type="paragraph" w:customStyle="1" w:styleId="FISBODYCOPY">
    <w:name w:val="FIS BODY COPY"/>
    <w:basedOn w:val="Body"/>
    <w:link w:val="FISBODYCOPYChar"/>
    <w:rsid w:val="00AB1455"/>
    <w:rPr>
      <w:rFonts w:asciiTheme="minorHAnsi" w:hAnsiTheme="minorHAnsi"/>
    </w:rPr>
  </w:style>
  <w:style w:type="paragraph" w:customStyle="1" w:styleId="FISTITLE">
    <w:name w:val="FIS TITLE"/>
    <w:basedOn w:val="1stHeading"/>
    <w:link w:val="FISTITLEChar"/>
    <w:rsid w:val="00AB1455"/>
    <w:rPr>
      <w:b w:val="0"/>
      <w:color w:val="807F83"/>
      <w:sz w:val="42"/>
      <w:szCs w:val="42"/>
    </w:rPr>
  </w:style>
  <w:style w:type="character" w:customStyle="1" w:styleId="BodyCopyChar">
    <w:name w:val="Body Copy Char"/>
    <w:link w:val="BodyCopy"/>
    <w:semiHidden/>
    <w:rsid w:val="003700A6"/>
    <w:rPr>
      <w:rFonts w:ascii="Adobe Garamond Pro" w:hAnsi="Adobe Garamond Pro"/>
      <w:lang w:eastAsia="ja-JP"/>
    </w:rPr>
  </w:style>
  <w:style w:type="character" w:customStyle="1" w:styleId="BodyChar">
    <w:name w:val="Body Char"/>
    <w:link w:val="Body"/>
    <w:rsid w:val="003700A6"/>
    <w:rPr>
      <w:rFonts w:ascii="Arial" w:eastAsia="Times New Roman" w:hAnsi="Arial"/>
      <w:sz w:val="20"/>
      <w:szCs w:val="20"/>
      <w:lang w:eastAsia="ja-JP"/>
    </w:rPr>
  </w:style>
  <w:style w:type="character" w:customStyle="1" w:styleId="FISBODYCOPYChar">
    <w:name w:val="FIS BODY COPY Char"/>
    <w:basedOn w:val="BodyChar"/>
    <w:link w:val="FISBODYCOPY"/>
    <w:rsid w:val="00AB1455"/>
    <w:rPr>
      <w:rFonts w:asciiTheme="minorHAnsi" w:eastAsia="Times New Roman" w:hAnsiTheme="minorHAnsi"/>
      <w:sz w:val="22"/>
      <w:szCs w:val="22"/>
      <w:lang w:eastAsia="ja-JP"/>
    </w:rPr>
  </w:style>
  <w:style w:type="paragraph" w:customStyle="1" w:styleId="FISHEADER">
    <w:name w:val="FIS HEADER"/>
    <w:basedOn w:val="ListParagraph"/>
    <w:link w:val="FISHEADERChar"/>
    <w:rsid w:val="000B478F"/>
    <w:pPr>
      <w:suppressAutoHyphens/>
      <w:spacing w:after="120"/>
      <w:ind w:left="0"/>
    </w:pPr>
    <w:rPr>
      <w:rFonts w:eastAsiaTheme="majorEastAsia" w:cs="Avenir LT Pro 55 Roman"/>
      <w:b/>
      <w:color w:val="0081A3" w:themeColor="accent2"/>
      <w:sz w:val="28"/>
      <w:szCs w:val="28"/>
    </w:rPr>
  </w:style>
  <w:style w:type="character" w:customStyle="1" w:styleId="Heading1Char">
    <w:name w:val="Heading 1 Char"/>
    <w:basedOn w:val="DefaultParagraphFont"/>
    <w:link w:val="Heading1"/>
    <w:uiPriority w:val="9"/>
    <w:rsid w:val="003700A6"/>
    <w:rPr>
      <w:b/>
      <w:color w:val="004F59" w:themeColor="text2"/>
      <w:sz w:val="28"/>
      <w:szCs w:val="28"/>
      <w:lang w:eastAsia="ja-JP"/>
    </w:rPr>
  </w:style>
  <w:style w:type="character" w:customStyle="1" w:styleId="1stHeadingChar">
    <w:name w:val="1st Heading Char"/>
    <w:link w:val="1stHeading"/>
    <w:rsid w:val="003700A6"/>
    <w:rPr>
      <w:rFonts w:eastAsia="Times New Roman"/>
      <w:b/>
      <w:color w:val="8DC63F"/>
      <w:sz w:val="36"/>
      <w:szCs w:val="20"/>
      <w:lang w:eastAsia="ja-JP"/>
    </w:rPr>
  </w:style>
  <w:style w:type="character" w:customStyle="1" w:styleId="FISTITLEChar">
    <w:name w:val="FIS TITLE Char"/>
    <w:basedOn w:val="1stHeadingChar"/>
    <w:link w:val="FISTITLE"/>
    <w:rsid w:val="00AB1455"/>
    <w:rPr>
      <w:rFonts w:asciiTheme="minorHAnsi" w:eastAsia="Times New Roman" w:hAnsiTheme="minorHAnsi" w:cstheme="majorBidi"/>
      <w:b w:val="0"/>
      <w:bCs w:val="0"/>
      <w:color w:val="807F83"/>
      <w:sz w:val="42"/>
      <w:szCs w:val="42"/>
      <w:lang w:eastAsia="ja-JP"/>
    </w:rPr>
  </w:style>
  <w:style w:type="paragraph" w:customStyle="1" w:styleId="FISSUBHEAD">
    <w:name w:val="FIS SUB HEAD"/>
    <w:basedOn w:val="Subhead"/>
    <w:link w:val="FISSUBHEADChar"/>
    <w:rsid w:val="00D17A85"/>
    <w:rPr>
      <w:rFonts w:asciiTheme="minorHAnsi" w:hAnsiTheme="minorHAnsi"/>
    </w:rPr>
  </w:style>
  <w:style w:type="character" w:customStyle="1" w:styleId="WhitePaperHeaderChar">
    <w:name w:val="White Paper Header Char"/>
    <w:basedOn w:val="Heading1Char"/>
    <w:link w:val="WhitePaperHeader"/>
    <w:rsid w:val="003700A6"/>
    <w:rPr>
      <w:b/>
      <w:color w:val="8DC63F"/>
      <w:sz w:val="36"/>
      <w:szCs w:val="28"/>
      <w:lang w:eastAsia="ja-JP"/>
    </w:rPr>
  </w:style>
  <w:style w:type="character" w:customStyle="1" w:styleId="FISHEADERChar">
    <w:name w:val="FIS HEADER Char"/>
    <w:basedOn w:val="1stHeadingChar"/>
    <w:link w:val="FISHEADER"/>
    <w:rsid w:val="000B478F"/>
    <w:rPr>
      <w:rFonts w:asciiTheme="minorHAnsi" w:eastAsiaTheme="majorEastAsia" w:hAnsiTheme="minorHAnsi" w:cs="Avenir LT Pro 55 Roman"/>
      <w:b/>
      <w:bCs/>
      <w:color w:val="0081A3" w:themeColor="accent2"/>
      <w:sz w:val="28"/>
      <w:szCs w:val="28"/>
      <w:lang w:eastAsia="ja-JP"/>
    </w:rPr>
  </w:style>
  <w:style w:type="paragraph" w:customStyle="1" w:styleId="FISSUBBULLET">
    <w:name w:val="FIS SUB BULLET"/>
    <w:basedOn w:val="Bullets"/>
    <w:link w:val="FISSUBBULLETChar"/>
    <w:rsid w:val="003700A6"/>
    <w:pPr>
      <w:numPr>
        <w:ilvl w:val="1"/>
        <w:numId w:val="5"/>
      </w:numPr>
    </w:pPr>
    <w:rPr>
      <w:rFonts w:ascii="Calibri" w:hAnsi="Calibri"/>
    </w:rPr>
  </w:style>
  <w:style w:type="character" w:customStyle="1" w:styleId="SubheadChar">
    <w:name w:val="Subhead Char"/>
    <w:link w:val="Subhead"/>
    <w:rsid w:val="003700A6"/>
    <w:rPr>
      <w:rFonts w:asciiTheme="majorHAnsi" w:hAnsiTheme="majorHAnsi"/>
      <w:color w:val="8A8A8D" w:themeColor="accent6"/>
      <w:sz w:val="24"/>
      <w:szCs w:val="24"/>
      <w:lang w:eastAsia="ja-JP"/>
    </w:rPr>
  </w:style>
  <w:style w:type="character" w:customStyle="1" w:styleId="FISSUBHEADChar">
    <w:name w:val="FIS SUB HEAD Char"/>
    <w:basedOn w:val="SubheadChar"/>
    <w:link w:val="FISSUBHEAD"/>
    <w:rsid w:val="00D17A85"/>
    <w:rPr>
      <w:rFonts w:asciiTheme="minorHAnsi" w:eastAsia="Times New Roman" w:hAnsiTheme="minorHAnsi"/>
      <w:color w:val="72246C"/>
      <w:sz w:val="24"/>
      <w:szCs w:val="22"/>
      <w:lang w:eastAsia="ja-JP"/>
    </w:rPr>
  </w:style>
  <w:style w:type="paragraph" w:customStyle="1" w:styleId="FISBULLET">
    <w:name w:val="FIS BULLET"/>
    <w:basedOn w:val="Normal"/>
    <w:link w:val="FISBULLETChar"/>
    <w:qFormat/>
    <w:rsid w:val="003700A6"/>
    <w:pPr>
      <w:numPr>
        <w:numId w:val="4"/>
      </w:numPr>
      <w:spacing w:before="80" w:after="80"/>
    </w:pPr>
    <w:rPr>
      <w:rFonts w:cs="Arial"/>
    </w:rPr>
  </w:style>
  <w:style w:type="character" w:customStyle="1" w:styleId="TitleChar">
    <w:name w:val="Title Char"/>
    <w:basedOn w:val="DefaultParagraphFont"/>
    <w:link w:val="Title"/>
    <w:uiPriority w:val="10"/>
    <w:rsid w:val="003700A6"/>
    <w:rPr>
      <w:rFonts w:asciiTheme="majorHAnsi" w:eastAsiaTheme="majorEastAsia" w:hAnsiTheme="majorHAnsi" w:cstheme="majorBidi"/>
      <w:color w:val="8DC63F" w:themeColor="accent1"/>
      <w:spacing w:val="-10"/>
      <w:kern w:val="28"/>
      <w:sz w:val="56"/>
      <w:szCs w:val="56"/>
      <w:lang w:eastAsia="ja-JP"/>
    </w:rPr>
  </w:style>
  <w:style w:type="character" w:customStyle="1" w:styleId="FISSUBBULLETChar">
    <w:name w:val="FIS SUB BULLET Char"/>
    <w:link w:val="FISSUBBULLET"/>
    <w:rsid w:val="003700A6"/>
    <w:rPr>
      <w:rFonts w:ascii="Calibri" w:hAnsi="Calibri" w:cs="Arial"/>
      <w:sz w:val="20"/>
      <w:szCs w:val="20"/>
      <w:lang w:eastAsia="ja-JP"/>
    </w:rPr>
  </w:style>
  <w:style w:type="character" w:customStyle="1" w:styleId="FISBULLETChar">
    <w:name w:val="FIS BULLET Char"/>
    <w:basedOn w:val="DefaultParagraphFont"/>
    <w:link w:val="FISBULLET"/>
    <w:rsid w:val="003700A6"/>
    <w:rPr>
      <w:rFonts w:cs="Arial"/>
      <w:sz w:val="20"/>
      <w:szCs w:val="20"/>
      <w:lang w:eastAsia="ja-JP"/>
    </w:rPr>
  </w:style>
  <w:style w:type="paragraph" w:styleId="ListParagraph">
    <w:name w:val="List Paragraph"/>
    <w:basedOn w:val="Normal"/>
    <w:uiPriority w:val="34"/>
    <w:qFormat/>
    <w:rsid w:val="003700A6"/>
    <w:pPr>
      <w:ind w:left="720"/>
      <w:contextualSpacing/>
    </w:pPr>
  </w:style>
  <w:style w:type="paragraph" w:customStyle="1" w:styleId="BODYCOPY0">
    <w:name w:val="BODY COPY"/>
    <w:basedOn w:val="Normal"/>
    <w:link w:val="BODYCOPYChar0"/>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BODYCOPYChar0">
    <w:name w:val="BODY COPY Char"/>
    <w:basedOn w:val="BodyChar"/>
    <w:link w:val="BODYCOPY0"/>
    <w:rsid w:val="000B478F"/>
    <w:rPr>
      <w:rFonts w:asciiTheme="minorHAnsi" w:eastAsia="Times New Roman" w:hAnsiTheme="minorHAnsi" w:cs="Avenir LT Pro 45 Book"/>
      <w:color w:val="000000"/>
      <w:sz w:val="18"/>
      <w:szCs w:val="18"/>
      <w:lang w:eastAsia="ja-JP"/>
    </w:rPr>
  </w:style>
  <w:style w:type="paragraph" w:customStyle="1" w:styleId="FISSUBHEAD0">
    <w:name w:val="FIS SUBHEAD"/>
    <w:basedOn w:val="Subhead"/>
    <w:link w:val="FISSUBHEADChar0"/>
    <w:rsid w:val="003700A6"/>
    <w:rPr>
      <w:rFonts w:ascii="Calibri" w:hAnsi="Calibri"/>
    </w:rPr>
  </w:style>
  <w:style w:type="character" w:customStyle="1" w:styleId="FISSUBHEADChar0">
    <w:name w:val="FIS SUBHEAD Char"/>
    <w:link w:val="FISSUBHEAD0"/>
    <w:rsid w:val="003700A6"/>
    <w:rPr>
      <w:rFonts w:ascii="Calibri" w:hAnsi="Calibri"/>
      <w:color w:val="8A8A8D" w:themeColor="accent6"/>
      <w:sz w:val="24"/>
      <w:szCs w:val="24"/>
      <w:lang w:eastAsia="ja-JP"/>
    </w:rPr>
  </w:style>
  <w:style w:type="paragraph" w:customStyle="1" w:styleId="Style1">
    <w:name w:val="Style1"/>
    <w:basedOn w:val="Normal"/>
    <w:link w:val="Style1Char"/>
    <w:rsid w:val="000B478F"/>
    <w:pPr>
      <w:suppressAutoHyphens/>
      <w:autoSpaceDE w:val="0"/>
      <w:autoSpaceDN w:val="0"/>
      <w:adjustRightInd w:val="0"/>
      <w:spacing w:line="288" w:lineRule="auto"/>
      <w:textAlignment w:val="center"/>
    </w:pPr>
    <w:rPr>
      <w:rFonts w:cs="Avenir LT Pro 55 Roman"/>
      <w:color w:val="8DC53F"/>
      <w:sz w:val="28"/>
      <w:szCs w:val="28"/>
    </w:rPr>
  </w:style>
  <w:style w:type="character" w:customStyle="1" w:styleId="Style1Char">
    <w:name w:val="Style1 Char"/>
    <w:basedOn w:val="DefaultParagraphFont"/>
    <w:link w:val="Style1"/>
    <w:rsid w:val="000B478F"/>
    <w:rPr>
      <w:rFonts w:asciiTheme="minorHAnsi" w:hAnsiTheme="minorHAnsi" w:cs="Avenir LT Pro 55 Roman"/>
      <w:color w:val="8DC53F"/>
      <w:sz w:val="28"/>
      <w:szCs w:val="28"/>
    </w:rPr>
  </w:style>
  <w:style w:type="paragraph" w:customStyle="1" w:styleId="NormalText">
    <w:name w:val="Normal Text"/>
    <w:basedOn w:val="Normal"/>
    <w:next w:val="PlainText"/>
    <w:link w:val="NormalTextChar"/>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NormalTextChar">
    <w:name w:val="Normal Text Char"/>
    <w:basedOn w:val="DefaultParagraphFont"/>
    <w:link w:val="NormalText"/>
    <w:rsid w:val="000B478F"/>
    <w:rPr>
      <w:rFonts w:asciiTheme="minorHAnsi" w:hAnsiTheme="minorHAnsi" w:cs="Avenir LT Pro 45 Book"/>
      <w:color w:val="000000"/>
      <w:sz w:val="18"/>
      <w:szCs w:val="18"/>
    </w:rPr>
  </w:style>
  <w:style w:type="paragraph" w:styleId="PlainText">
    <w:name w:val="Plain Text"/>
    <w:basedOn w:val="Normal"/>
    <w:link w:val="PlainTextChar"/>
    <w:rsid w:val="000B478F"/>
    <w:rPr>
      <w:rFonts w:ascii="Consolas" w:hAnsi="Consolas" w:cs="Consolas"/>
      <w:sz w:val="21"/>
      <w:szCs w:val="21"/>
    </w:rPr>
  </w:style>
  <w:style w:type="character" w:customStyle="1" w:styleId="PlainTextChar">
    <w:name w:val="Plain Text Char"/>
    <w:basedOn w:val="DefaultParagraphFont"/>
    <w:link w:val="PlainText"/>
    <w:rsid w:val="000B478F"/>
    <w:rPr>
      <w:rFonts w:ascii="Consolas" w:hAnsi="Consolas" w:cs="Consolas"/>
      <w:sz w:val="21"/>
      <w:szCs w:val="21"/>
    </w:rPr>
  </w:style>
  <w:style w:type="paragraph" w:customStyle="1" w:styleId="FISHeader0">
    <w:name w:val="FIS Header"/>
    <w:basedOn w:val="Normal"/>
    <w:rsid w:val="003700A6"/>
    <w:pPr>
      <w:keepNext/>
      <w:keepLines/>
      <w:tabs>
        <w:tab w:val="left" w:pos="3600"/>
      </w:tabs>
      <w:spacing w:after="80"/>
      <w:outlineLvl w:val="0"/>
    </w:pPr>
    <w:rPr>
      <w:rFonts w:asciiTheme="majorHAnsi" w:eastAsia="Times New Roman" w:hAnsiTheme="majorHAnsi" w:cstheme="majorBidi"/>
      <w:b/>
      <w:bCs/>
      <w:color w:val="0081A3" w:themeColor="accent2"/>
      <w:sz w:val="28"/>
      <w:szCs w:val="28"/>
      <w:lang w:eastAsia="en-US"/>
    </w:rPr>
  </w:style>
  <w:style w:type="numbering" w:customStyle="1" w:styleId="FISBullets">
    <w:name w:val="FIS_Bullets"/>
    <w:uiPriority w:val="99"/>
    <w:rsid w:val="00A979D9"/>
    <w:pPr>
      <w:numPr>
        <w:numId w:val="1"/>
      </w:numPr>
    </w:pPr>
  </w:style>
  <w:style w:type="character" w:customStyle="1" w:styleId="Heading4Char">
    <w:name w:val="Heading 4 Char"/>
    <w:basedOn w:val="DefaultParagraphFont"/>
    <w:link w:val="Heading4"/>
    <w:uiPriority w:val="9"/>
    <w:rsid w:val="003700A6"/>
    <w:rPr>
      <w:rFonts w:asciiTheme="majorHAnsi" w:hAnsiTheme="majorHAnsi"/>
      <w:b/>
      <w:color w:val="8DC63F" w:themeColor="accent1"/>
      <w:lang w:eastAsia="ja-JP"/>
    </w:rPr>
  </w:style>
  <w:style w:type="character" w:customStyle="1" w:styleId="Heading5Char">
    <w:name w:val="Heading 5 Char"/>
    <w:basedOn w:val="DefaultParagraphFont"/>
    <w:link w:val="Heading5"/>
    <w:uiPriority w:val="9"/>
    <w:rsid w:val="003700A6"/>
    <w:rPr>
      <w:rFonts w:asciiTheme="majorHAnsi" w:hAnsiTheme="majorHAnsi"/>
      <w:i/>
      <w:color w:val="004F59" w:themeColor="text2"/>
      <w:sz w:val="20"/>
      <w:szCs w:val="20"/>
      <w:lang w:eastAsia="ja-JP"/>
    </w:rPr>
  </w:style>
  <w:style w:type="paragraph" w:customStyle="1" w:styleId="BasicParagraph">
    <w:name w:val="[Basic Paragraph]"/>
    <w:basedOn w:val="Normal"/>
    <w:uiPriority w:val="99"/>
    <w:rsid w:val="003700A6"/>
    <w:pPr>
      <w:autoSpaceDE w:val="0"/>
      <w:autoSpaceDN w:val="0"/>
      <w:adjustRightInd w:val="0"/>
      <w:spacing w:line="288" w:lineRule="auto"/>
      <w:textAlignment w:val="center"/>
    </w:pPr>
    <w:rPr>
      <w:rFonts w:ascii="Arial" w:hAnsi="Arial" w:cs="Minion Pro"/>
      <w:color w:val="000000"/>
      <w:lang w:eastAsia="en-US"/>
    </w:rPr>
  </w:style>
  <w:style w:type="character" w:styleId="BookTitle">
    <w:name w:val="Book Title"/>
    <w:basedOn w:val="DefaultParagraphFont"/>
    <w:uiPriority w:val="33"/>
    <w:rsid w:val="003700A6"/>
    <w:rPr>
      <w:rFonts w:asciiTheme="minorHAnsi" w:hAnsiTheme="minorHAnsi"/>
      <w:b/>
      <w:bCs/>
      <w:i/>
      <w:iCs/>
      <w:spacing w:val="5"/>
    </w:rPr>
  </w:style>
  <w:style w:type="paragraph" w:customStyle="1" w:styleId="Bullets">
    <w:name w:val="Bullets"/>
    <w:basedOn w:val="Normal"/>
    <w:link w:val="BulletsChar"/>
    <w:rsid w:val="003700A6"/>
    <w:pPr>
      <w:numPr>
        <w:numId w:val="3"/>
      </w:numPr>
      <w:spacing w:before="80" w:after="80"/>
    </w:pPr>
    <w:rPr>
      <w:rFonts w:cs="Arial"/>
    </w:rPr>
  </w:style>
  <w:style w:type="character" w:customStyle="1" w:styleId="BulletsChar">
    <w:name w:val="Bullets Char"/>
    <w:link w:val="Bullets"/>
    <w:rsid w:val="003700A6"/>
    <w:rPr>
      <w:rFonts w:cs="Arial"/>
      <w:sz w:val="20"/>
      <w:szCs w:val="20"/>
      <w:lang w:eastAsia="ja-JP"/>
    </w:rPr>
  </w:style>
  <w:style w:type="paragraph" w:styleId="Date">
    <w:name w:val="Date"/>
    <w:basedOn w:val="Normal"/>
    <w:next w:val="Normal"/>
    <w:link w:val="DateChar"/>
    <w:rsid w:val="003700A6"/>
  </w:style>
  <w:style w:type="character" w:customStyle="1" w:styleId="DateChar">
    <w:name w:val="Date Char"/>
    <w:basedOn w:val="DefaultParagraphFont"/>
    <w:link w:val="Date"/>
    <w:rsid w:val="003700A6"/>
    <w:rPr>
      <w:sz w:val="20"/>
      <w:szCs w:val="20"/>
      <w:lang w:eastAsia="ja-JP"/>
    </w:rPr>
  </w:style>
  <w:style w:type="character" w:styleId="Emphasis">
    <w:name w:val="Emphasis"/>
    <w:basedOn w:val="DefaultParagraphFont"/>
    <w:uiPriority w:val="20"/>
    <w:rsid w:val="003700A6"/>
    <w:rPr>
      <w:rFonts w:ascii="Arial" w:hAnsi="Arial"/>
      <w:i/>
      <w:iCs/>
    </w:rPr>
  </w:style>
  <w:style w:type="table" w:customStyle="1" w:styleId="GridTable1Light-Accent11">
    <w:name w:val="Grid Table 1 Light - Accent 11"/>
    <w:basedOn w:val="TableNormal"/>
    <w:uiPriority w:val="46"/>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cPr>
      <w:vAlign w:val="center"/>
    </w:tcPr>
    <w:tblStylePr w:type="firstRow">
      <w:pPr>
        <w:jc w:val="left"/>
      </w:pPr>
      <w:rPr>
        <w:b/>
        <w:bCs/>
        <w:color w:val="FFFFFF" w:themeColor="background1"/>
      </w:rPr>
      <w:tblPr/>
      <w:tcPr>
        <w:tcBorders>
          <w:top w:val="nil"/>
          <w:left w:val="nil"/>
          <w:bottom w:val="nil"/>
          <w:right w:val="nil"/>
          <w:insideH w:val="nil"/>
          <w:insideV w:val="nil"/>
          <w:tl2br w:val="nil"/>
          <w:tr2bl w:val="nil"/>
        </w:tcBorders>
        <w:shd w:val="clear" w:color="auto" w:fill="0081A3" w:themeFill="accent2"/>
      </w:tcPr>
    </w:tblStylePr>
    <w:tblStylePr w:type="lastRow">
      <w:rPr>
        <w:b/>
        <w:bCs/>
      </w:rPr>
      <w:tblPr/>
      <w:tcPr>
        <w:tcBorders>
          <w:top w:val="double" w:sz="2" w:space="0" w:color="BADC8B"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blStylePr w:type="firstRow">
      <w:rPr>
        <w:b/>
        <w:bCs/>
        <w:color w:val="FFFFFF" w:themeColor="background1"/>
      </w:rPr>
      <w:tblPr/>
      <w:tcPr>
        <w:shd w:val="clear" w:color="auto" w:fill="0081A3" w:themeFill="accent2"/>
      </w:tcPr>
    </w:tblStylePr>
    <w:tblStylePr w:type="lastRow">
      <w:rPr>
        <w:b/>
        <w:bCs/>
      </w:rPr>
      <w:tblPr/>
      <w:tcPr>
        <w:tcBorders>
          <w:top w:val="double" w:sz="4" w:space="0" w:color="8DC63F" w:themeColor="accent1"/>
        </w:tcBorders>
      </w:tcPr>
    </w:tblStylePr>
    <w:tblStylePr w:type="firstCol">
      <w:rPr>
        <w:b/>
        <w:bCs/>
      </w:rPr>
    </w:tblStylePr>
    <w:tblStylePr w:type="lastCol">
      <w:rPr>
        <w:b/>
        <w:bCs/>
      </w:rPr>
    </w:tblStylePr>
    <w:tblStylePr w:type="band1Horz">
      <w:tblPr/>
      <w:tcPr>
        <w:shd w:val="clear" w:color="auto" w:fill="B9F0FF" w:themeFill="accent2" w:themeFillTint="33"/>
      </w:tcPr>
    </w:tblStylePr>
  </w:style>
  <w:style w:type="character" w:customStyle="1" w:styleId="HeaderChar">
    <w:name w:val="Header Char"/>
    <w:basedOn w:val="DefaultParagraphFont"/>
    <w:link w:val="Header"/>
    <w:rsid w:val="003700A6"/>
    <w:rPr>
      <w:sz w:val="20"/>
      <w:szCs w:val="20"/>
      <w:lang w:eastAsia="ja-JP"/>
    </w:rPr>
  </w:style>
  <w:style w:type="paragraph" w:customStyle="1" w:styleId="Heading1Number">
    <w:name w:val="Heading 1_Number"/>
    <w:basedOn w:val="Heading1"/>
    <w:rsid w:val="003700A6"/>
    <w:pPr>
      <w:numPr>
        <w:numId w:val="6"/>
      </w:numPr>
      <w:tabs>
        <w:tab w:val="left" w:pos="720"/>
      </w:tabs>
    </w:pPr>
  </w:style>
  <w:style w:type="paragraph" w:customStyle="1" w:styleId="Heading2Number">
    <w:name w:val="Heading 2 Number"/>
    <w:basedOn w:val="Heading2"/>
    <w:rsid w:val="003700A6"/>
    <w:pPr>
      <w:numPr>
        <w:ilvl w:val="1"/>
        <w:numId w:val="6"/>
      </w:numPr>
      <w:tabs>
        <w:tab w:val="left" w:pos="720"/>
      </w:tabs>
    </w:pPr>
  </w:style>
  <w:style w:type="paragraph" w:customStyle="1" w:styleId="Heading3Number">
    <w:name w:val="Heading 3 Number"/>
    <w:basedOn w:val="Heading3"/>
    <w:rsid w:val="003700A6"/>
    <w:pPr>
      <w:numPr>
        <w:ilvl w:val="2"/>
        <w:numId w:val="6"/>
      </w:numPr>
    </w:pPr>
  </w:style>
  <w:style w:type="paragraph" w:customStyle="1" w:styleId="Heading4Number">
    <w:name w:val="Heading 4 Number"/>
    <w:basedOn w:val="Heading4"/>
    <w:rsid w:val="003700A6"/>
    <w:pPr>
      <w:numPr>
        <w:ilvl w:val="3"/>
        <w:numId w:val="6"/>
      </w:numPr>
    </w:pPr>
  </w:style>
  <w:style w:type="character" w:styleId="IntenseEmphasis">
    <w:name w:val="Intense Emphasis"/>
    <w:basedOn w:val="DefaultParagraphFont"/>
    <w:uiPriority w:val="21"/>
    <w:rsid w:val="003700A6"/>
    <w:rPr>
      <w:rFonts w:asciiTheme="minorHAnsi" w:hAnsiTheme="minorHAnsi"/>
      <w:i/>
      <w:iCs/>
      <w:color w:val="8DC63F" w:themeColor="accent1"/>
    </w:rPr>
  </w:style>
  <w:style w:type="paragraph" w:styleId="IntenseQuote">
    <w:name w:val="Intense Quote"/>
    <w:aliases w:val="FIS Intense Quote"/>
    <w:basedOn w:val="Normal"/>
    <w:next w:val="Normal"/>
    <w:link w:val="IntenseQuoteChar"/>
    <w:uiPriority w:val="30"/>
    <w:qFormat/>
    <w:rsid w:val="003700A6"/>
    <w:pPr>
      <w:pBdr>
        <w:top w:val="single" w:sz="4" w:space="10" w:color="8DC63F" w:themeColor="accent1"/>
        <w:bottom w:val="single" w:sz="4" w:space="10" w:color="8DC63F" w:themeColor="accent1"/>
      </w:pBdr>
      <w:spacing w:before="360" w:after="360"/>
      <w:ind w:left="864" w:right="864"/>
      <w:jc w:val="center"/>
    </w:pPr>
    <w:rPr>
      <w:i/>
      <w:iCs/>
      <w:color w:val="8DC63F" w:themeColor="accent1"/>
      <w:sz w:val="24"/>
    </w:rPr>
  </w:style>
  <w:style w:type="character" w:customStyle="1" w:styleId="IntenseQuoteChar">
    <w:name w:val="Intense Quote Char"/>
    <w:aliases w:val="FIS Intense Quote Char"/>
    <w:basedOn w:val="DefaultParagraphFont"/>
    <w:link w:val="IntenseQuote"/>
    <w:uiPriority w:val="30"/>
    <w:rsid w:val="003700A6"/>
    <w:rPr>
      <w:i/>
      <w:iCs/>
      <w:color w:val="8DC63F" w:themeColor="accent1"/>
      <w:sz w:val="24"/>
      <w:szCs w:val="20"/>
      <w:lang w:eastAsia="ja-JP"/>
    </w:rPr>
  </w:style>
  <w:style w:type="character" w:styleId="IntenseReference">
    <w:name w:val="Intense Reference"/>
    <w:basedOn w:val="DefaultParagraphFont"/>
    <w:uiPriority w:val="32"/>
    <w:rsid w:val="003700A6"/>
    <w:rPr>
      <w:rFonts w:asciiTheme="minorHAnsi" w:hAnsiTheme="minorHAnsi"/>
      <w:b/>
      <w:bCs/>
      <w:smallCaps/>
      <w:color w:val="8DC63F" w:themeColor="accent1"/>
      <w:spacing w:val="5"/>
    </w:rPr>
  </w:style>
  <w:style w:type="paragraph" w:styleId="List4">
    <w:name w:val="List 4"/>
    <w:basedOn w:val="Normal"/>
    <w:rsid w:val="003700A6"/>
    <w:pPr>
      <w:ind w:left="1440" w:hanging="360"/>
      <w:contextualSpacing/>
    </w:pPr>
  </w:style>
  <w:style w:type="paragraph" w:styleId="NoSpacing">
    <w:name w:val="No Spacing"/>
    <w:uiPriority w:val="1"/>
    <w:rsid w:val="003700A6"/>
    <w:pPr>
      <w:spacing w:after="0" w:line="240" w:lineRule="auto"/>
    </w:pPr>
    <w:rPr>
      <w:sz w:val="20"/>
      <w:szCs w:val="20"/>
      <w:lang w:eastAsia="ja-JP"/>
    </w:rPr>
  </w:style>
  <w:style w:type="character" w:customStyle="1" w:styleId="PullQuote">
    <w:name w:val="Pull Quote"/>
    <w:uiPriority w:val="99"/>
    <w:rsid w:val="003700A6"/>
    <w:rPr>
      <w:rFonts w:ascii="Arial" w:hAnsi="Arial" w:cs="Avenir LT Pro 45 Book"/>
      <w:color w:val="8CC63E"/>
      <w:sz w:val="22"/>
      <w:szCs w:val="22"/>
    </w:rPr>
  </w:style>
  <w:style w:type="paragraph" w:styleId="Quote">
    <w:name w:val="Quote"/>
    <w:basedOn w:val="Normal"/>
    <w:next w:val="Normal"/>
    <w:link w:val="QuoteChar"/>
    <w:uiPriority w:val="29"/>
    <w:rsid w:val="003700A6"/>
    <w:pPr>
      <w:spacing w:before="200" w:after="160"/>
      <w:ind w:left="864" w:right="864"/>
      <w:jc w:val="center"/>
    </w:pPr>
    <w:rPr>
      <w:i/>
      <w:iCs/>
      <w:color w:val="009273" w:themeColor="accent3"/>
    </w:rPr>
  </w:style>
  <w:style w:type="character" w:customStyle="1" w:styleId="QuoteChar">
    <w:name w:val="Quote Char"/>
    <w:basedOn w:val="DefaultParagraphFont"/>
    <w:link w:val="Quote"/>
    <w:uiPriority w:val="29"/>
    <w:rsid w:val="003700A6"/>
    <w:rPr>
      <w:i/>
      <w:iCs/>
      <w:color w:val="009273" w:themeColor="accent3"/>
      <w:sz w:val="20"/>
      <w:szCs w:val="20"/>
      <w:lang w:eastAsia="ja-JP"/>
    </w:rPr>
  </w:style>
  <w:style w:type="paragraph" w:styleId="Salutation">
    <w:name w:val="Salutation"/>
    <w:basedOn w:val="Normal"/>
    <w:next w:val="Normal"/>
    <w:link w:val="SalutationChar"/>
    <w:rsid w:val="003700A6"/>
  </w:style>
  <w:style w:type="character" w:customStyle="1" w:styleId="SalutationChar">
    <w:name w:val="Salutation Char"/>
    <w:basedOn w:val="DefaultParagraphFont"/>
    <w:link w:val="Salutation"/>
    <w:rsid w:val="003700A6"/>
    <w:rPr>
      <w:sz w:val="20"/>
      <w:szCs w:val="20"/>
      <w:lang w:eastAsia="ja-JP"/>
    </w:rPr>
  </w:style>
  <w:style w:type="character" w:styleId="Strong">
    <w:name w:val="Strong"/>
    <w:basedOn w:val="DefaultParagraphFont"/>
    <w:uiPriority w:val="22"/>
    <w:rsid w:val="003700A6"/>
    <w:rPr>
      <w:rFonts w:asciiTheme="minorHAnsi" w:hAnsiTheme="minorHAnsi"/>
      <w:b/>
      <w:bCs/>
    </w:rPr>
  </w:style>
  <w:style w:type="paragraph" w:styleId="Subtitle">
    <w:name w:val="Subtitle"/>
    <w:basedOn w:val="Normal"/>
    <w:next w:val="Normal"/>
    <w:link w:val="SubtitleChar"/>
    <w:uiPriority w:val="11"/>
    <w:rsid w:val="003700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700A6"/>
    <w:rPr>
      <w:rFonts w:eastAsiaTheme="minorEastAsia"/>
      <w:color w:val="5A5A5A" w:themeColor="text1" w:themeTint="A5"/>
      <w:spacing w:val="15"/>
      <w:lang w:eastAsia="ja-JP"/>
    </w:rPr>
  </w:style>
  <w:style w:type="character" w:styleId="SubtleEmphasis">
    <w:name w:val="Subtle Emphasis"/>
    <w:basedOn w:val="DefaultParagraphFont"/>
    <w:uiPriority w:val="19"/>
    <w:rsid w:val="003700A6"/>
    <w:rPr>
      <w:rFonts w:asciiTheme="minorHAnsi" w:hAnsiTheme="minorHAnsi"/>
      <w:i/>
      <w:iCs/>
      <w:color w:val="404040" w:themeColor="text1" w:themeTint="BF"/>
    </w:rPr>
  </w:style>
  <w:style w:type="character" w:styleId="SubtleReference">
    <w:name w:val="Subtle Reference"/>
    <w:basedOn w:val="DefaultParagraphFont"/>
    <w:uiPriority w:val="31"/>
    <w:rsid w:val="003700A6"/>
    <w:rPr>
      <w:rFonts w:asciiTheme="minorHAnsi" w:hAnsiTheme="minorHAnsi"/>
      <w:smallCaps/>
      <w:color w:val="5A5A5A" w:themeColor="text1" w:themeTint="A5"/>
    </w:rPr>
  </w:style>
  <w:style w:type="table" w:styleId="LightList-Accent2">
    <w:name w:val="Light List Accent 2"/>
    <w:basedOn w:val="TableNormal"/>
    <w:uiPriority w:val="61"/>
    <w:rsid w:val="00AA3552"/>
    <w:pPr>
      <w:spacing w:after="0" w:line="240" w:lineRule="auto"/>
    </w:pPr>
    <w:tblPr>
      <w:tblStyleRowBandSize w:val="1"/>
      <w:tblStyleColBandSize w:val="1"/>
      <w:tblBorders>
        <w:top w:val="single" w:sz="8" w:space="0" w:color="0081A3" w:themeColor="accent2"/>
        <w:left w:val="single" w:sz="8" w:space="0" w:color="0081A3" w:themeColor="accent2"/>
        <w:bottom w:val="single" w:sz="8" w:space="0" w:color="0081A3" w:themeColor="accent2"/>
        <w:right w:val="single" w:sz="8" w:space="0" w:color="0081A3" w:themeColor="accent2"/>
      </w:tblBorders>
    </w:tblPr>
    <w:tblStylePr w:type="firstRow">
      <w:pPr>
        <w:spacing w:before="0" w:after="0" w:line="240" w:lineRule="auto"/>
      </w:pPr>
      <w:rPr>
        <w:b/>
        <w:bCs/>
        <w:color w:val="FFFFFF" w:themeColor="background1"/>
      </w:rPr>
      <w:tblPr/>
      <w:tcPr>
        <w:shd w:val="clear" w:color="auto" w:fill="0081A3" w:themeFill="accent2"/>
      </w:tcPr>
    </w:tblStylePr>
    <w:tblStylePr w:type="lastRow">
      <w:pPr>
        <w:spacing w:before="0" w:after="0" w:line="240" w:lineRule="auto"/>
      </w:pPr>
      <w:rPr>
        <w:b/>
        <w:bCs/>
      </w:rPr>
      <w:tblPr/>
      <w:tcPr>
        <w:tcBorders>
          <w:top w:val="double" w:sz="6" w:space="0" w:color="0081A3" w:themeColor="accent2"/>
          <w:left w:val="single" w:sz="8" w:space="0" w:color="0081A3" w:themeColor="accent2"/>
          <w:bottom w:val="single" w:sz="8" w:space="0" w:color="0081A3" w:themeColor="accent2"/>
          <w:right w:val="single" w:sz="8" w:space="0" w:color="0081A3" w:themeColor="accent2"/>
        </w:tcBorders>
      </w:tcPr>
    </w:tblStylePr>
    <w:tblStylePr w:type="firstCol">
      <w:rPr>
        <w:b/>
        <w:bCs/>
      </w:rPr>
    </w:tblStylePr>
    <w:tblStylePr w:type="lastCol">
      <w:rPr>
        <w:b/>
        <w:bCs/>
      </w:rPr>
    </w:tblStylePr>
    <w:tblStylePr w:type="band1Vert">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tblStylePr w:type="band1Horz">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style>
  <w:style w:type="table" w:styleId="LightShading-Accent2">
    <w:name w:val="Light Shading Accent 2"/>
    <w:basedOn w:val="TableNormal"/>
    <w:uiPriority w:val="60"/>
    <w:rsid w:val="00AA3552"/>
    <w:pPr>
      <w:spacing w:after="0" w:line="240" w:lineRule="auto"/>
    </w:pPr>
    <w:rPr>
      <w:color w:val="00607A" w:themeColor="accent2" w:themeShade="BF"/>
    </w:rPr>
    <w:tblPr>
      <w:tblStyleRowBandSize w:val="1"/>
      <w:tblStyleColBandSize w:val="1"/>
      <w:tblBorders>
        <w:top w:val="single" w:sz="8" w:space="0" w:color="0081A3" w:themeColor="accent2"/>
        <w:bottom w:val="single" w:sz="8" w:space="0" w:color="0081A3" w:themeColor="accent2"/>
      </w:tblBorders>
    </w:tblPr>
    <w:tblStylePr w:type="fir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la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ECFF" w:themeFill="accent2" w:themeFillTint="3F"/>
      </w:tcPr>
    </w:tblStylePr>
    <w:tblStylePr w:type="band1Horz">
      <w:tblPr/>
      <w:tcPr>
        <w:tcBorders>
          <w:left w:val="nil"/>
          <w:right w:val="nil"/>
          <w:insideH w:val="nil"/>
          <w:insideV w:val="nil"/>
        </w:tcBorders>
        <w:shd w:val="clear" w:color="auto" w:fill="A9ECFF" w:themeFill="accent2" w:themeFillTint="3F"/>
      </w:tcPr>
    </w:tblStylePr>
  </w:style>
  <w:style w:type="paragraph" w:styleId="BodyTextIndent">
    <w:name w:val="Body Text Indent"/>
    <w:basedOn w:val="Normal"/>
    <w:link w:val="BodyTextIndentChar"/>
    <w:rsid w:val="00F0757C"/>
    <w:pPr>
      <w:spacing w:after="0" w:line="240" w:lineRule="auto"/>
      <w:ind w:left="360"/>
    </w:pPr>
    <w:rPr>
      <w:rFonts w:ascii="Arial" w:eastAsia="Times New Roman" w:hAnsi="Arial" w:cs="Times New Roman"/>
      <w:sz w:val="24"/>
      <w:lang w:eastAsia="en-US"/>
    </w:rPr>
  </w:style>
  <w:style w:type="character" w:customStyle="1" w:styleId="BodyTextIndentChar">
    <w:name w:val="Body Text Indent Char"/>
    <w:basedOn w:val="DefaultParagraphFont"/>
    <w:link w:val="BodyTextIndent"/>
    <w:rsid w:val="00F0757C"/>
    <w:rPr>
      <w:rFonts w:ascii="Arial" w:eastAsia="Times New Roman" w:hAnsi="Arial" w:cs="Times New Roman"/>
      <w:sz w:val="24"/>
      <w:szCs w:val="20"/>
    </w:rPr>
  </w:style>
  <w:style w:type="paragraph" w:styleId="NormalWeb">
    <w:name w:val="Normal (Web)"/>
    <w:basedOn w:val="Normal"/>
    <w:uiPriority w:val="99"/>
    <w:unhideWhenUsed/>
    <w:rsid w:val="006A71E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semiHidden/>
    <w:unhideWhenUsed/>
    <w:rsid w:val="000C40C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51484">
      <w:bodyDiv w:val="1"/>
      <w:marLeft w:val="0"/>
      <w:marRight w:val="0"/>
      <w:marTop w:val="0"/>
      <w:marBottom w:val="0"/>
      <w:divBdr>
        <w:top w:val="none" w:sz="0" w:space="0" w:color="auto"/>
        <w:left w:val="none" w:sz="0" w:space="0" w:color="auto"/>
        <w:bottom w:val="none" w:sz="0" w:space="0" w:color="auto"/>
        <w:right w:val="none" w:sz="0" w:space="0" w:color="auto"/>
      </w:divBdr>
    </w:div>
    <w:div w:id="229468470">
      <w:bodyDiv w:val="1"/>
      <w:marLeft w:val="0"/>
      <w:marRight w:val="0"/>
      <w:marTop w:val="0"/>
      <w:marBottom w:val="0"/>
      <w:divBdr>
        <w:top w:val="none" w:sz="0" w:space="0" w:color="auto"/>
        <w:left w:val="none" w:sz="0" w:space="0" w:color="auto"/>
        <w:bottom w:val="none" w:sz="0" w:space="0" w:color="auto"/>
        <w:right w:val="none" w:sz="0" w:space="0" w:color="auto"/>
      </w:divBdr>
    </w:div>
    <w:div w:id="273101044">
      <w:bodyDiv w:val="1"/>
      <w:marLeft w:val="0"/>
      <w:marRight w:val="0"/>
      <w:marTop w:val="0"/>
      <w:marBottom w:val="0"/>
      <w:divBdr>
        <w:top w:val="none" w:sz="0" w:space="0" w:color="auto"/>
        <w:left w:val="none" w:sz="0" w:space="0" w:color="auto"/>
        <w:bottom w:val="none" w:sz="0" w:space="0" w:color="auto"/>
        <w:right w:val="none" w:sz="0" w:space="0" w:color="auto"/>
      </w:divBdr>
    </w:div>
    <w:div w:id="453443999">
      <w:bodyDiv w:val="1"/>
      <w:marLeft w:val="0"/>
      <w:marRight w:val="0"/>
      <w:marTop w:val="0"/>
      <w:marBottom w:val="0"/>
      <w:divBdr>
        <w:top w:val="none" w:sz="0" w:space="0" w:color="auto"/>
        <w:left w:val="none" w:sz="0" w:space="0" w:color="auto"/>
        <w:bottom w:val="none" w:sz="0" w:space="0" w:color="auto"/>
        <w:right w:val="none" w:sz="0" w:space="0" w:color="auto"/>
      </w:divBdr>
    </w:div>
    <w:div w:id="469596923">
      <w:bodyDiv w:val="1"/>
      <w:marLeft w:val="0"/>
      <w:marRight w:val="0"/>
      <w:marTop w:val="0"/>
      <w:marBottom w:val="0"/>
      <w:divBdr>
        <w:top w:val="none" w:sz="0" w:space="0" w:color="auto"/>
        <w:left w:val="none" w:sz="0" w:space="0" w:color="auto"/>
        <w:bottom w:val="none" w:sz="0" w:space="0" w:color="auto"/>
        <w:right w:val="none" w:sz="0" w:space="0" w:color="auto"/>
      </w:divBdr>
    </w:div>
    <w:div w:id="611011446">
      <w:bodyDiv w:val="1"/>
      <w:marLeft w:val="0"/>
      <w:marRight w:val="0"/>
      <w:marTop w:val="0"/>
      <w:marBottom w:val="0"/>
      <w:divBdr>
        <w:top w:val="none" w:sz="0" w:space="0" w:color="auto"/>
        <w:left w:val="none" w:sz="0" w:space="0" w:color="auto"/>
        <w:bottom w:val="none" w:sz="0" w:space="0" w:color="auto"/>
        <w:right w:val="none" w:sz="0" w:space="0" w:color="auto"/>
      </w:divBdr>
    </w:div>
    <w:div w:id="639463541">
      <w:bodyDiv w:val="1"/>
      <w:marLeft w:val="0"/>
      <w:marRight w:val="0"/>
      <w:marTop w:val="0"/>
      <w:marBottom w:val="0"/>
      <w:divBdr>
        <w:top w:val="none" w:sz="0" w:space="0" w:color="auto"/>
        <w:left w:val="none" w:sz="0" w:space="0" w:color="auto"/>
        <w:bottom w:val="none" w:sz="0" w:space="0" w:color="auto"/>
        <w:right w:val="none" w:sz="0" w:space="0" w:color="auto"/>
      </w:divBdr>
    </w:div>
    <w:div w:id="673915184">
      <w:bodyDiv w:val="1"/>
      <w:marLeft w:val="0"/>
      <w:marRight w:val="0"/>
      <w:marTop w:val="0"/>
      <w:marBottom w:val="0"/>
      <w:divBdr>
        <w:top w:val="none" w:sz="0" w:space="0" w:color="auto"/>
        <w:left w:val="none" w:sz="0" w:space="0" w:color="auto"/>
        <w:bottom w:val="none" w:sz="0" w:space="0" w:color="auto"/>
        <w:right w:val="none" w:sz="0" w:space="0" w:color="auto"/>
      </w:divBdr>
    </w:div>
    <w:div w:id="711156682">
      <w:bodyDiv w:val="1"/>
      <w:marLeft w:val="0"/>
      <w:marRight w:val="0"/>
      <w:marTop w:val="0"/>
      <w:marBottom w:val="0"/>
      <w:divBdr>
        <w:top w:val="none" w:sz="0" w:space="0" w:color="auto"/>
        <w:left w:val="none" w:sz="0" w:space="0" w:color="auto"/>
        <w:bottom w:val="none" w:sz="0" w:space="0" w:color="auto"/>
        <w:right w:val="none" w:sz="0" w:space="0" w:color="auto"/>
      </w:divBdr>
      <w:divsChild>
        <w:div w:id="1133522902">
          <w:marLeft w:val="1166"/>
          <w:marRight w:val="0"/>
          <w:marTop w:val="96"/>
          <w:marBottom w:val="0"/>
          <w:divBdr>
            <w:top w:val="none" w:sz="0" w:space="0" w:color="auto"/>
            <w:left w:val="none" w:sz="0" w:space="0" w:color="auto"/>
            <w:bottom w:val="none" w:sz="0" w:space="0" w:color="auto"/>
            <w:right w:val="none" w:sz="0" w:space="0" w:color="auto"/>
          </w:divBdr>
        </w:div>
        <w:div w:id="201752436">
          <w:marLeft w:val="1166"/>
          <w:marRight w:val="0"/>
          <w:marTop w:val="96"/>
          <w:marBottom w:val="0"/>
          <w:divBdr>
            <w:top w:val="none" w:sz="0" w:space="0" w:color="auto"/>
            <w:left w:val="none" w:sz="0" w:space="0" w:color="auto"/>
            <w:bottom w:val="none" w:sz="0" w:space="0" w:color="auto"/>
            <w:right w:val="none" w:sz="0" w:space="0" w:color="auto"/>
          </w:divBdr>
        </w:div>
        <w:div w:id="2131782373">
          <w:marLeft w:val="1166"/>
          <w:marRight w:val="0"/>
          <w:marTop w:val="96"/>
          <w:marBottom w:val="0"/>
          <w:divBdr>
            <w:top w:val="none" w:sz="0" w:space="0" w:color="auto"/>
            <w:left w:val="none" w:sz="0" w:space="0" w:color="auto"/>
            <w:bottom w:val="none" w:sz="0" w:space="0" w:color="auto"/>
            <w:right w:val="none" w:sz="0" w:space="0" w:color="auto"/>
          </w:divBdr>
        </w:div>
        <w:div w:id="1781024554">
          <w:marLeft w:val="547"/>
          <w:marRight w:val="0"/>
          <w:marTop w:val="115"/>
          <w:marBottom w:val="0"/>
          <w:divBdr>
            <w:top w:val="none" w:sz="0" w:space="0" w:color="auto"/>
            <w:left w:val="none" w:sz="0" w:space="0" w:color="auto"/>
            <w:bottom w:val="none" w:sz="0" w:space="0" w:color="auto"/>
            <w:right w:val="none" w:sz="0" w:space="0" w:color="auto"/>
          </w:divBdr>
        </w:div>
        <w:div w:id="460920140">
          <w:marLeft w:val="1166"/>
          <w:marRight w:val="0"/>
          <w:marTop w:val="96"/>
          <w:marBottom w:val="0"/>
          <w:divBdr>
            <w:top w:val="none" w:sz="0" w:space="0" w:color="auto"/>
            <w:left w:val="none" w:sz="0" w:space="0" w:color="auto"/>
            <w:bottom w:val="none" w:sz="0" w:space="0" w:color="auto"/>
            <w:right w:val="none" w:sz="0" w:space="0" w:color="auto"/>
          </w:divBdr>
        </w:div>
        <w:div w:id="94716937">
          <w:marLeft w:val="1166"/>
          <w:marRight w:val="0"/>
          <w:marTop w:val="96"/>
          <w:marBottom w:val="0"/>
          <w:divBdr>
            <w:top w:val="none" w:sz="0" w:space="0" w:color="auto"/>
            <w:left w:val="none" w:sz="0" w:space="0" w:color="auto"/>
            <w:bottom w:val="none" w:sz="0" w:space="0" w:color="auto"/>
            <w:right w:val="none" w:sz="0" w:space="0" w:color="auto"/>
          </w:divBdr>
        </w:div>
        <w:div w:id="490831537">
          <w:marLeft w:val="1166"/>
          <w:marRight w:val="0"/>
          <w:marTop w:val="96"/>
          <w:marBottom w:val="0"/>
          <w:divBdr>
            <w:top w:val="none" w:sz="0" w:space="0" w:color="auto"/>
            <w:left w:val="none" w:sz="0" w:space="0" w:color="auto"/>
            <w:bottom w:val="none" w:sz="0" w:space="0" w:color="auto"/>
            <w:right w:val="none" w:sz="0" w:space="0" w:color="auto"/>
          </w:divBdr>
        </w:div>
        <w:div w:id="441071339">
          <w:marLeft w:val="547"/>
          <w:marRight w:val="0"/>
          <w:marTop w:val="115"/>
          <w:marBottom w:val="0"/>
          <w:divBdr>
            <w:top w:val="none" w:sz="0" w:space="0" w:color="auto"/>
            <w:left w:val="none" w:sz="0" w:space="0" w:color="auto"/>
            <w:bottom w:val="none" w:sz="0" w:space="0" w:color="auto"/>
            <w:right w:val="none" w:sz="0" w:space="0" w:color="auto"/>
          </w:divBdr>
        </w:div>
        <w:div w:id="1519125511">
          <w:marLeft w:val="1166"/>
          <w:marRight w:val="0"/>
          <w:marTop w:val="96"/>
          <w:marBottom w:val="0"/>
          <w:divBdr>
            <w:top w:val="none" w:sz="0" w:space="0" w:color="auto"/>
            <w:left w:val="none" w:sz="0" w:space="0" w:color="auto"/>
            <w:bottom w:val="none" w:sz="0" w:space="0" w:color="auto"/>
            <w:right w:val="none" w:sz="0" w:space="0" w:color="auto"/>
          </w:divBdr>
        </w:div>
        <w:div w:id="471749483">
          <w:marLeft w:val="1166"/>
          <w:marRight w:val="0"/>
          <w:marTop w:val="96"/>
          <w:marBottom w:val="0"/>
          <w:divBdr>
            <w:top w:val="none" w:sz="0" w:space="0" w:color="auto"/>
            <w:left w:val="none" w:sz="0" w:space="0" w:color="auto"/>
            <w:bottom w:val="none" w:sz="0" w:space="0" w:color="auto"/>
            <w:right w:val="none" w:sz="0" w:space="0" w:color="auto"/>
          </w:divBdr>
        </w:div>
        <w:div w:id="365563010">
          <w:marLeft w:val="1166"/>
          <w:marRight w:val="0"/>
          <w:marTop w:val="96"/>
          <w:marBottom w:val="0"/>
          <w:divBdr>
            <w:top w:val="none" w:sz="0" w:space="0" w:color="auto"/>
            <w:left w:val="none" w:sz="0" w:space="0" w:color="auto"/>
            <w:bottom w:val="none" w:sz="0" w:space="0" w:color="auto"/>
            <w:right w:val="none" w:sz="0" w:space="0" w:color="auto"/>
          </w:divBdr>
        </w:div>
        <w:div w:id="1677730245">
          <w:marLeft w:val="1166"/>
          <w:marRight w:val="0"/>
          <w:marTop w:val="96"/>
          <w:marBottom w:val="0"/>
          <w:divBdr>
            <w:top w:val="none" w:sz="0" w:space="0" w:color="auto"/>
            <w:left w:val="none" w:sz="0" w:space="0" w:color="auto"/>
            <w:bottom w:val="none" w:sz="0" w:space="0" w:color="auto"/>
            <w:right w:val="none" w:sz="0" w:space="0" w:color="auto"/>
          </w:divBdr>
        </w:div>
        <w:div w:id="510411214">
          <w:marLeft w:val="1166"/>
          <w:marRight w:val="0"/>
          <w:marTop w:val="96"/>
          <w:marBottom w:val="0"/>
          <w:divBdr>
            <w:top w:val="none" w:sz="0" w:space="0" w:color="auto"/>
            <w:left w:val="none" w:sz="0" w:space="0" w:color="auto"/>
            <w:bottom w:val="none" w:sz="0" w:space="0" w:color="auto"/>
            <w:right w:val="none" w:sz="0" w:space="0" w:color="auto"/>
          </w:divBdr>
        </w:div>
      </w:divsChild>
    </w:div>
    <w:div w:id="735974948">
      <w:bodyDiv w:val="1"/>
      <w:marLeft w:val="0"/>
      <w:marRight w:val="0"/>
      <w:marTop w:val="0"/>
      <w:marBottom w:val="0"/>
      <w:divBdr>
        <w:top w:val="none" w:sz="0" w:space="0" w:color="auto"/>
        <w:left w:val="none" w:sz="0" w:space="0" w:color="auto"/>
        <w:bottom w:val="none" w:sz="0" w:space="0" w:color="auto"/>
        <w:right w:val="none" w:sz="0" w:space="0" w:color="auto"/>
      </w:divBdr>
    </w:div>
    <w:div w:id="952519019">
      <w:bodyDiv w:val="1"/>
      <w:marLeft w:val="0"/>
      <w:marRight w:val="0"/>
      <w:marTop w:val="0"/>
      <w:marBottom w:val="0"/>
      <w:divBdr>
        <w:top w:val="none" w:sz="0" w:space="0" w:color="auto"/>
        <w:left w:val="none" w:sz="0" w:space="0" w:color="auto"/>
        <w:bottom w:val="none" w:sz="0" w:space="0" w:color="auto"/>
        <w:right w:val="none" w:sz="0" w:space="0" w:color="auto"/>
      </w:divBdr>
    </w:div>
    <w:div w:id="976683612">
      <w:bodyDiv w:val="1"/>
      <w:marLeft w:val="0"/>
      <w:marRight w:val="0"/>
      <w:marTop w:val="0"/>
      <w:marBottom w:val="0"/>
      <w:divBdr>
        <w:top w:val="none" w:sz="0" w:space="0" w:color="auto"/>
        <w:left w:val="none" w:sz="0" w:space="0" w:color="auto"/>
        <w:bottom w:val="none" w:sz="0" w:space="0" w:color="auto"/>
        <w:right w:val="none" w:sz="0" w:space="0" w:color="auto"/>
      </w:divBdr>
    </w:div>
    <w:div w:id="1013924160">
      <w:bodyDiv w:val="1"/>
      <w:marLeft w:val="0"/>
      <w:marRight w:val="0"/>
      <w:marTop w:val="0"/>
      <w:marBottom w:val="0"/>
      <w:divBdr>
        <w:top w:val="none" w:sz="0" w:space="0" w:color="auto"/>
        <w:left w:val="none" w:sz="0" w:space="0" w:color="auto"/>
        <w:bottom w:val="none" w:sz="0" w:space="0" w:color="auto"/>
        <w:right w:val="none" w:sz="0" w:space="0" w:color="auto"/>
      </w:divBdr>
    </w:div>
    <w:div w:id="1021514151">
      <w:bodyDiv w:val="1"/>
      <w:marLeft w:val="0"/>
      <w:marRight w:val="0"/>
      <w:marTop w:val="0"/>
      <w:marBottom w:val="0"/>
      <w:divBdr>
        <w:top w:val="none" w:sz="0" w:space="0" w:color="auto"/>
        <w:left w:val="none" w:sz="0" w:space="0" w:color="auto"/>
        <w:bottom w:val="none" w:sz="0" w:space="0" w:color="auto"/>
        <w:right w:val="none" w:sz="0" w:space="0" w:color="auto"/>
      </w:divBdr>
      <w:divsChild>
        <w:div w:id="1503812059">
          <w:marLeft w:val="547"/>
          <w:marRight w:val="0"/>
          <w:marTop w:val="106"/>
          <w:marBottom w:val="0"/>
          <w:divBdr>
            <w:top w:val="none" w:sz="0" w:space="0" w:color="auto"/>
            <w:left w:val="none" w:sz="0" w:space="0" w:color="auto"/>
            <w:bottom w:val="none" w:sz="0" w:space="0" w:color="auto"/>
            <w:right w:val="none" w:sz="0" w:space="0" w:color="auto"/>
          </w:divBdr>
        </w:div>
      </w:divsChild>
    </w:div>
    <w:div w:id="1039628038">
      <w:bodyDiv w:val="1"/>
      <w:marLeft w:val="0"/>
      <w:marRight w:val="0"/>
      <w:marTop w:val="0"/>
      <w:marBottom w:val="0"/>
      <w:divBdr>
        <w:top w:val="none" w:sz="0" w:space="0" w:color="auto"/>
        <w:left w:val="none" w:sz="0" w:space="0" w:color="auto"/>
        <w:bottom w:val="none" w:sz="0" w:space="0" w:color="auto"/>
        <w:right w:val="none" w:sz="0" w:space="0" w:color="auto"/>
      </w:divBdr>
      <w:divsChild>
        <w:div w:id="1035665786">
          <w:marLeft w:val="706"/>
          <w:marRight w:val="0"/>
          <w:marTop w:val="72"/>
          <w:marBottom w:val="0"/>
          <w:divBdr>
            <w:top w:val="none" w:sz="0" w:space="0" w:color="auto"/>
            <w:left w:val="none" w:sz="0" w:space="0" w:color="auto"/>
            <w:bottom w:val="none" w:sz="0" w:space="0" w:color="auto"/>
            <w:right w:val="none" w:sz="0" w:space="0" w:color="auto"/>
          </w:divBdr>
        </w:div>
      </w:divsChild>
    </w:div>
    <w:div w:id="1079984895">
      <w:bodyDiv w:val="1"/>
      <w:marLeft w:val="0"/>
      <w:marRight w:val="0"/>
      <w:marTop w:val="0"/>
      <w:marBottom w:val="0"/>
      <w:divBdr>
        <w:top w:val="none" w:sz="0" w:space="0" w:color="auto"/>
        <w:left w:val="none" w:sz="0" w:space="0" w:color="auto"/>
        <w:bottom w:val="none" w:sz="0" w:space="0" w:color="auto"/>
        <w:right w:val="none" w:sz="0" w:space="0" w:color="auto"/>
      </w:divBdr>
      <w:divsChild>
        <w:div w:id="517962138">
          <w:marLeft w:val="274"/>
          <w:marRight w:val="0"/>
          <w:marTop w:val="0"/>
          <w:marBottom w:val="0"/>
          <w:divBdr>
            <w:top w:val="none" w:sz="0" w:space="0" w:color="auto"/>
            <w:left w:val="none" w:sz="0" w:space="0" w:color="auto"/>
            <w:bottom w:val="none" w:sz="0" w:space="0" w:color="auto"/>
            <w:right w:val="none" w:sz="0" w:space="0" w:color="auto"/>
          </w:divBdr>
        </w:div>
        <w:div w:id="695497777">
          <w:marLeft w:val="274"/>
          <w:marRight w:val="0"/>
          <w:marTop w:val="0"/>
          <w:marBottom w:val="0"/>
          <w:divBdr>
            <w:top w:val="none" w:sz="0" w:space="0" w:color="auto"/>
            <w:left w:val="none" w:sz="0" w:space="0" w:color="auto"/>
            <w:bottom w:val="none" w:sz="0" w:space="0" w:color="auto"/>
            <w:right w:val="none" w:sz="0" w:space="0" w:color="auto"/>
          </w:divBdr>
        </w:div>
        <w:div w:id="271982344">
          <w:marLeft w:val="274"/>
          <w:marRight w:val="0"/>
          <w:marTop w:val="0"/>
          <w:marBottom w:val="0"/>
          <w:divBdr>
            <w:top w:val="none" w:sz="0" w:space="0" w:color="auto"/>
            <w:left w:val="none" w:sz="0" w:space="0" w:color="auto"/>
            <w:bottom w:val="none" w:sz="0" w:space="0" w:color="auto"/>
            <w:right w:val="none" w:sz="0" w:space="0" w:color="auto"/>
          </w:divBdr>
        </w:div>
        <w:div w:id="590626079">
          <w:marLeft w:val="274"/>
          <w:marRight w:val="0"/>
          <w:marTop w:val="0"/>
          <w:marBottom w:val="0"/>
          <w:divBdr>
            <w:top w:val="none" w:sz="0" w:space="0" w:color="auto"/>
            <w:left w:val="none" w:sz="0" w:space="0" w:color="auto"/>
            <w:bottom w:val="none" w:sz="0" w:space="0" w:color="auto"/>
            <w:right w:val="none" w:sz="0" w:space="0" w:color="auto"/>
          </w:divBdr>
        </w:div>
        <w:div w:id="493912014">
          <w:marLeft w:val="274"/>
          <w:marRight w:val="0"/>
          <w:marTop w:val="0"/>
          <w:marBottom w:val="0"/>
          <w:divBdr>
            <w:top w:val="none" w:sz="0" w:space="0" w:color="auto"/>
            <w:left w:val="none" w:sz="0" w:space="0" w:color="auto"/>
            <w:bottom w:val="none" w:sz="0" w:space="0" w:color="auto"/>
            <w:right w:val="none" w:sz="0" w:space="0" w:color="auto"/>
          </w:divBdr>
        </w:div>
        <w:div w:id="269362502">
          <w:marLeft w:val="274"/>
          <w:marRight w:val="0"/>
          <w:marTop w:val="0"/>
          <w:marBottom w:val="0"/>
          <w:divBdr>
            <w:top w:val="none" w:sz="0" w:space="0" w:color="auto"/>
            <w:left w:val="none" w:sz="0" w:space="0" w:color="auto"/>
            <w:bottom w:val="none" w:sz="0" w:space="0" w:color="auto"/>
            <w:right w:val="none" w:sz="0" w:space="0" w:color="auto"/>
          </w:divBdr>
        </w:div>
        <w:div w:id="1869558772">
          <w:marLeft w:val="274"/>
          <w:marRight w:val="0"/>
          <w:marTop w:val="0"/>
          <w:marBottom w:val="0"/>
          <w:divBdr>
            <w:top w:val="none" w:sz="0" w:space="0" w:color="auto"/>
            <w:left w:val="none" w:sz="0" w:space="0" w:color="auto"/>
            <w:bottom w:val="none" w:sz="0" w:space="0" w:color="auto"/>
            <w:right w:val="none" w:sz="0" w:space="0" w:color="auto"/>
          </w:divBdr>
        </w:div>
      </w:divsChild>
    </w:div>
    <w:div w:id="1176311627">
      <w:bodyDiv w:val="1"/>
      <w:marLeft w:val="0"/>
      <w:marRight w:val="0"/>
      <w:marTop w:val="0"/>
      <w:marBottom w:val="0"/>
      <w:divBdr>
        <w:top w:val="none" w:sz="0" w:space="0" w:color="auto"/>
        <w:left w:val="none" w:sz="0" w:space="0" w:color="auto"/>
        <w:bottom w:val="none" w:sz="0" w:space="0" w:color="auto"/>
        <w:right w:val="none" w:sz="0" w:space="0" w:color="auto"/>
      </w:divBdr>
      <w:divsChild>
        <w:div w:id="773935582">
          <w:marLeft w:val="605"/>
          <w:marRight w:val="0"/>
          <w:marTop w:val="106"/>
          <w:marBottom w:val="0"/>
          <w:divBdr>
            <w:top w:val="none" w:sz="0" w:space="0" w:color="auto"/>
            <w:left w:val="none" w:sz="0" w:space="0" w:color="auto"/>
            <w:bottom w:val="none" w:sz="0" w:space="0" w:color="auto"/>
            <w:right w:val="none" w:sz="0" w:space="0" w:color="auto"/>
          </w:divBdr>
        </w:div>
        <w:div w:id="125702116">
          <w:marLeft w:val="605"/>
          <w:marRight w:val="0"/>
          <w:marTop w:val="106"/>
          <w:marBottom w:val="0"/>
          <w:divBdr>
            <w:top w:val="none" w:sz="0" w:space="0" w:color="auto"/>
            <w:left w:val="none" w:sz="0" w:space="0" w:color="auto"/>
            <w:bottom w:val="none" w:sz="0" w:space="0" w:color="auto"/>
            <w:right w:val="none" w:sz="0" w:space="0" w:color="auto"/>
          </w:divBdr>
        </w:div>
        <w:div w:id="160320359">
          <w:marLeft w:val="605"/>
          <w:marRight w:val="0"/>
          <w:marTop w:val="106"/>
          <w:marBottom w:val="0"/>
          <w:divBdr>
            <w:top w:val="none" w:sz="0" w:space="0" w:color="auto"/>
            <w:left w:val="none" w:sz="0" w:space="0" w:color="auto"/>
            <w:bottom w:val="none" w:sz="0" w:space="0" w:color="auto"/>
            <w:right w:val="none" w:sz="0" w:space="0" w:color="auto"/>
          </w:divBdr>
        </w:div>
        <w:div w:id="1161888790">
          <w:marLeft w:val="605"/>
          <w:marRight w:val="0"/>
          <w:marTop w:val="106"/>
          <w:marBottom w:val="0"/>
          <w:divBdr>
            <w:top w:val="none" w:sz="0" w:space="0" w:color="auto"/>
            <w:left w:val="none" w:sz="0" w:space="0" w:color="auto"/>
            <w:bottom w:val="none" w:sz="0" w:space="0" w:color="auto"/>
            <w:right w:val="none" w:sz="0" w:space="0" w:color="auto"/>
          </w:divBdr>
        </w:div>
        <w:div w:id="340399944">
          <w:marLeft w:val="605"/>
          <w:marRight w:val="0"/>
          <w:marTop w:val="106"/>
          <w:marBottom w:val="0"/>
          <w:divBdr>
            <w:top w:val="none" w:sz="0" w:space="0" w:color="auto"/>
            <w:left w:val="none" w:sz="0" w:space="0" w:color="auto"/>
            <w:bottom w:val="none" w:sz="0" w:space="0" w:color="auto"/>
            <w:right w:val="none" w:sz="0" w:space="0" w:color="auto"/>
          </w:divBdr>
        </w:div>
      </w:divsChild>
    </w:div>
    <w:div w:id="1202136241">
      <w:bodyDiv w:val="1"/>
      <w:marLeft w:val="0"/>
      <w:marRight w:val="0"/>
      <w:marTop w:val="0"/>
      <w:marBottom w:val="0"/>
      <w:divBdr>
        <w:top w:val="none" w:sz="0" w:space="0" w:color="auto"/>
        <w:left w:val="none" w:sz="0" w:space="0" w:color="auto"/>
        <w:bottom w:val="none" w:sz="0" w:space="0" w:color="auto"/>
        <w:right w:val="none" w:sz="0" w:space="0" w:color="auto"/>
      </w:divBdr>
      <w:divsChild>
        <w:div w:id="2017540148">
          <w:marLeft w:val="274"/>
          <w:marRight w:val="0"/>
          <w:marTop w:val="0"/>
          <w:marBottom w:val="0"/>
          <w:divBdr>
            <w:top w:val="none" w:sz="0" w:space="0" w:color="auto"/>
            <w:left w:val="none" w:sz="0" w:space="0" w:color="auto"/>
            <w:bottom w:val="none" w:sz="0" w:space="0" w:color="auto"/>
            <w:right w:val="none" w:sz="0" w:space="0" w:color="auto"/>
          </w:divBdr>
        </w:div>
        <w:div w:id="1193807252">
          <w:marLeft w:val="274"/>
          <w:marRight w:val="0"/>
          <w:marTop w:val="0"/>
          <w:marBottom w:val="0"/>
          <w:divBdr>
            <w:top w:val="none" w:sz="0" w:space="0" w:color="auto"/>
            <w:left w:val="none" w:sz="0" w:space="0" w:color="auto"/>
            <w:bottom w:val="none" w:sz="0" w:space="0" w:color="auto"/>
            <w:right w:val="none" w:sz="0" w:space="0" w:color="auto"/>
          </w:divBdr>
        </w:div>
        <w:div w:id="1454052994">
          <w:marLeft w:val="274"/>
          <w:marRight w:val="0"/>
          <w:marTop w:val="0"/>
          <w:marBottom w:val="0"/>
          <w:divBdr>
            <w:top w:val="none" w:sz="0" w:space="0" w:color="auto"/>
            <w:left w:val="none" w:sz="0" w:space="0" w:color="auto"/>
            <w:bottom w:val="none" w:sz="0" w:space="0" w:color="auto"/>
            <w:right w:val="none" w:sz="0" w:space="0" w:color="auto"/>
          </w:divBdr>
        </w:div>
        <w:div w:id="2108573083">
          <w:marLeft w:val="274"/>
          <w:marRight w:val="0"/>
          <w:marTop w:val="0"/>
          <w:marBottom w:val="0"/>
          <w:divBdr>
            <w:top w:val="none" w:sz="0" w:space="0" w:color="auto"/>
            <w:left w:val="none" w:sz="0" w:space="0" w:color="auto"/>
            <w:bottom w:val="none" w:sz="0" w:space="0" w:color="auto"/>
            <w:right w:val="none" w:sz="0" w:space="0" w:color="auto"/>
          </w:divBdr>
        </w:div>
        <w:div w:id="2081175819">
          <w:marLeft w:val="274"/>
          <w:marRight w:val="0"/>
          <w:marTop w:val="0"/>
          <w:marBottom w:val="0"/>
          <w:divBdr>
            <w:top w:val="none" w:sz="0" w:space="0" w:color="auto"/>
            <w:left w:val="none" w:sz="0" w:space="0" w:color="auto"/>
            <w:bottom w:val="none" w:sz="0" w:space="0" w:color="auto"/>
            <w:right w:val="none" w:sz="0" w:space="0" w:color="auto"/>
          </w:divBdr>
        </w:div>
        <w:div w:id="2003698099">
          <w:marLeft w:val="274"/>
          <w:marRight w:val="0"/>
          <w:marTop w:val="0"/>
          <w:marBottom w:val="0"/>
          <w:divBdr>
            <w:top w:val="none" w:sz="0" w:space="0" w:color="auto"/>
            <w:left w:val="none" w:sz="0" w:space="0" w:color="auto"/>
            <w:bottom w:val="none" w:sz="0" w:space="0" w:color="auto"/>
            <w:right w:val="none" w:sz="0" w:space="0" w:color="auto"/>
          </w:divBdr>
        </w:div>
        <w:div w:id="1892962258">
          <w:marLeft w:val="274"/>
          <w:marRight w:val="0"/>
          <w:marTop w:val="0"/>
          <w:marBottom w:val="0"/>
          <w:divBdr>
            <w:top w:val="none" w:sz="0" w:space="0" w:color="auto"/>
            <w:left w:val="none" w:sz="0" w:space="0" w:color="auto"/>
            <w:bottom w:val="none" w:sz="0" w:space="0" w:color="auto"/>
            <w:right w:val="none" w:sz="0" w:space="0" w:color="auto"/>
          </w:divBdr>
        </w:div>
      </w:divsChild>
    </w:div>
    <w:div w:id="1342857493">
      <w:bodyDiv w:val="1"/>
      <w:marLeft w:val="0"/>
      <w:marRight w:val="0"/>
      <w:marTop w:val="0"/>
      <w:marBottom w:val="0"/>
      <w:divBdr>
        <w:top w:val="none" w:sz="0" w:space="0" w:color="auto"/>
        <w:left w:val="none" w:sz="0" w:space="0" w:color="auto"/>
        <w:bottom w:val="none" w:sz="0" w:space="0" w:color="auto"/>
        <w:right w:val="none" w:sz="0" w:space="0" w:color="auto"/>
      </w:divBdr>
    </w:div>
    <w:div w:id="1438058394">
      <w:bodyDiv w:val="1"/>
      <w:marLeft w:val="0"/>
      <w:marRight w:val="0"/>
      <w:marTop w:val="0"/>
      <w:marBottom w:val="0"/>
      <w:divBdr>
        <w:top w:val="none" w:sz="0" w:space="0" w:color="auto"/>
        <w:left w:val="none" w:sz="0" w:space="0" w:color="auto"/>
        <w:bottom w:val="none" w:sz="0" w:space="0" w:color="auto"/>
        <w:right w:val="none" w:sz="0" w:space="0" w:color="auto"/>
      </w:divBdr>
    </w:div>
    <w:div w:id="1488551636">
      <w:bodyDiv w:val="1"/>
      <w:marLeft w:val="0"/>
      <w:marRight w:val="0"/>
      <w:marTop w:val="0"/>
      <w:marBottom w:val="0"/>
      <w:divBdr>
        <w:top w:val="none" w:sz="0" w:space="0" w:color="auto"/>
        <w:left w:val="none" w:sz="0" w:space="0" w:color="auto"/>
        <w:bottom w:val="none" w:sz="0" w:space="0" w:color="auto"/>
        <w:right w:val="none" w:sz="0" w:space="0" w:color="auto"/>
      </w:divBdr>
      <w:divsChild>
        <w:div w:id="1910075876">
          <w:marLeft w:val="1325"/>
          <w:marRight w:val="0"/>
          <w:marTop w:val="96"/>
          <w:marBottom w:val="0"/>
          <w:divBdr>
            <w:top w:val="none" w:sz="0" w:space="0" w:color="auto"/>
            <w:left w:val="none" w:sz="0" w:space="0" w:color="auto"/>
            <w:bottom w:val="none" w:sz="0" w:space="0" w:color="auto"/>
            <w:right w:val="none" w:sz="0" w:space="0" w:color="auto"/>
          </w:divBdr>
        </w:div>
        <w:div w:id="446853977">
          <w:marLeft w:val="1325"/>
          <w:marRight w:val="0"/>
          <w:marTop w:val="96"/>
          <w:marBottom w:val="0"/>
          <w:divBdr>
            <w:top w:val="none" w:sz="0" w:space="0" w:color="auto"/>
            <w:left w:val="none" w:sz="0" w:space="0" w:color="auto"/>
            <w:bottom w:val="none" w:sz="0" w:space="0" w:color="auto"/>
            <w:right w:val="none" w:sz="0" w:space="0" w:color="auto"/>
          </w:divBdr>
        </w:div>
        <w:div w:id="1195462703">
          <w:marLeft w:val="1325"/>
          <w:marRight w:val="0"/>
          <w:marTop w:val="96"/>
          <w:marBottom w:val="0"/>
          <w:divBdr>
            <w:top w:val="none" w:sz="0" w:space="0" w:color="auto"/>
            <w:left w:val="none" w:sz="0" w:space="0" w:color="auto"/>
            <w:bottom w:val="none" w:sz="0" w:space="0" w:color="auto"/>
            <w:right w:val="none" w:sz="0" w:space="0" w:color="auto"/>
          </w:divBdr>
        </w:div>
        <w:div w:id="404451805">
          <w:marLeft w:val="1325"/>
          <w:marRight w:val="0"/>
          <w:marTop w:val="96"/>
          <w:marBottom w:val="0"/>
          <w:divBdr>
            <w:top w:val="none" w:sz="0" w:space="0" w:color="auto"/>
            <w:left w:val="none" w:sz="0" w:space="0" w:color="auto"/>
            <w:bottom w:val="none" w:sz="0" w:space="0" w:color="auto"/>
            <w:right w:val="none" w:sz="0" w:space="0" w:color="auto"/>
          </w:divBdr>
        </w:div>
      </w:divsChild>
    </w:div>
    <w:div w:id="1657295858">
      <w:bodyDiv w:val="1"/>
      <w:marLeft w:val="0"/>
      <w:marRight w:val="0"/>
      <w:marTop w:val="0"/>
      <w:marBottom w:val="0"/>
      <w:divBdr>
        <w:top w:val="none" w:sz="0" w:space="0" w:color="auto"/>
        <w:left w:val="none" w:sz="0" w:space="0" w:color="auto"/>
        <w:bottom w:val="none" w:sz="0" w:space="0" w:color="auto"/>
        <w:right w:val="none" w:sz="0" w:space="0" w:color="auto"/>
      </w:divBdr>
    </w:div>
    <w:div w:id="1668482513">
      <w:bodyDiv w:val="1"/>
      <w:marLeft w:val="0"/>
      <w:marRight w:val="0"/>
      <w:marTop w:val="0"/>
      <w:marBottom w:val="0"/>
      <w:divBdr>
        <w:top w:val="none" w:sz="0" w:space="0" w:color="auto"/>
        <w:left w:val="none" w:sz="0" w:space="0" w:color="auto"/>
        <w:bottom w:val="none" w:sz="0" w:space="0" w:color="auto"/>
        <w:right w:val="none" w:sz="0" w:space="0" w:color="auto"/>
      </w:divBdr>
    </w:div>
    <w:div w:id="1703700867">
      <w:bodyDiv w:val="1"/>
      <w:marLeft w:val="0"/>
      <w:marRight w:val="0"/>
      <w:marTop w:val="0"/>
      <w:marBottom w:val="0"/>
      <w:divBdr>
        <w:top w:val="none" w:sz="0" w:space="0" w:color="auto"/>
        <w:left w:val="none" w:sz="0" w:space="0" w:color="auto"/>
        <w:bottom w:val="none" w:sz="0" w:space="0" w:color="auto"/>
        <w:right w:val="none" w:sz="0" w:space="0" w:color="auto"/>
      </w:divBdr>
    </w:div>
    <w:div w:id="1721978777">
      <w:bodyDiv w:val="1"/>
      <w:marLeft w:val="0"/>
      <w:marRight w:val="0"/>
      <w:marTop w:val="0"/>
      <w:marBottom w:val="0"/>
      <w:divBdr>
        <w:top w:val="none" w:sz="0" w:space="0" w:color="auto"/>
        <w:left w:val="none" w:sz="0" w:space="0" w:color="auto"/>
        <w:bottom w:val="none" w:sz="0" w:space="0" w:color="auto"/>
        <w:right w:val="none" w:sz="0" w:space="0" w:color="auto"/>
      </w:divBdr>
      <w:divsChild>
        <w:div w:id="1113668856">
          <w:marLeft w:val="547"/>
          <w:marRight w:val="0"/>
          <w:marTop w:val="106"/>
          <w:marBottom w:val="0"/>
          <w:divBdr>
            <w:top w:val="none" w:sz="0" w:space="0" w:color="auto"/>
            <w:left w:val="none" w:sz="0" w:space="0" w:color="auto"/>
            <w:bottom w:val="none" w:sz="0" w:space="0" w:color="auto"/>
            <w:right w:val="none" w:sz="0" w:space="0" w:color="auto"/>
          </w:divBdr>
        </w:div>
        <w:div w:id="1787657776">
          <w:marLeft w:val="1166"/>
          <w:marRight w:val="0"/>
          <w:marTop w:val="91"/>
          <w:marBottom w:val="0"/>
          <w:divBdr>
            <w:top w:val="none" w:sz="0" w:space="0" w:color="auto"/>
            <w:left w:val="none" w:sz="0" w:space="0" w:color="auto"/>
            <w:bottom w:val="none" w:sz="0" w:space="0" w:color="auto"/>
            <w:right w:val="none" w:sz="0" w:space="0" w:color="auto"/>
          </w:divBdr>
        </w:div>
        <w:div w:id="700979240">
          <w:marLeft w:val="1166"/>
          <w:marRight w:val="0"/>
          <w:marTop w:val="91"/>
          <w:marBottom w:val="0"/>
          <w:divBdr>
            <w:top w:val="none" w:sz="0" w:space="0" w:color="auto"/>
            <w:left w:val="none" w:sz="0" w:space="0" w:color="auto"/>
            <w:bottom w:val="none" w:sz="0" w:space="0" w:color="auto"/>
            <w:right w:val="none" w:sz="0" w:space="0" w:color="auto"/>
          </w:divBdr>
        </w:div>
        <w:div w:id="57293482">
          <w:marLeft w:val="547"/>
          <w:marRight w:val="0"/>
          <w:marTop w:val="106"/>
          <w:marBottom w:val="0"/>
          <w:divBdr>
            <w:top w:val="none" w:sz="0" w:space="0" w:color="auto"/>
            <w:left w:val="none" w:sz="0" w:space="0" w:color="auto"/>
            <w:bottom w:val="none" w:sz="0" w:space="0" w:color="auto"/>
            <w:right w:val="none" w:sz="0" w:space="0" w:color="auto"/>
          </w:divBdr>
        </w:div>
        <w:div w:id="123239964">
          <w:marLeft w:val="1166"/>
          <w:marRight w:val="0"/>
          <w:marTop w:val="91"/>
          <w:marBottom w:val="0"/>
          <w:divBdr>
            <w:top w:val="none" w:sz="0" w:space="0" w:color="auto"/>
            <w:left w:val="none" w:sz="0" w:space="0" w:color="auto"/>
            <w:bottom w:val="none" w:sz="0" w:space="0" w:color="auto"/>
            <w:right w:val="none" w:sz="0" w:space="0" w:color="auto"/>
          </w:divBdr>
        </w:div>
        <w:div w:id="364794387">
          <w:marLeft w:val="1166"/>
          <w:marRight w:val="0"/>
          <w:marTop w:val="91"/>
          <w:marBottom w:val="0"/>
          <w:divBdr>
            <w:top w:val="none" w:sz="0" w:space="0" w:color="auto"/>
            <w:left w:val="none" w:sz="0" w:space="0" w:color="auto"/>
            <w:bottom w:val="none" w:sz="0" w:space="0" w:color="auto"/>
            <w:right w:val="none" w:sz="0" w:space="0" w:color="auto"/>
          </w:divBdr>
        </w:div>
        <w:div w:id="1306004143">
          <w:marLeft w:val="547"/>
          <w:marRight w:val="0"/>
          <w:marTop w:val="106"/>
          <w:marBottom w:val="0"/>
          <w:divBdr>
            <w:top w:val="none" w:sz="0" w:space="0" w:color="auto"/>
            <w:left w:val="none" w:sz="0" w:space="0" w:color="auto"/>
            <w:bottom w:val="none" w:sz="0" w:space="0" w:color="auto"/>
            <w:right w:val="none" w:sz="0" w:space="0" w:color="auto"/>
          </w:divBdr>
        </w:div>
        <w:div w:id="1890190568">
          <w:marLeft w:val="1166"/>
          <w:marRight w:val="0"/>
          <w:marTop w:val="91"/>
          <w:marBottom w:val="0"/>
          <w:divBdr>
            <w:top w:val="none" w:sz="0" w:space="0" w:color="auto"/>
            <w:left w:val="none" w:sz="0" w:space="0" w:color="auto"/>
            <w:bottom w:val="none" w:sz="0" w:space="0" w:color="auto"/>
            <w:right w:val="none" w:sz="0" w:space="0" w:color="auto"/>
          </w:divBdr>
        </w:div>
        <w:div w:id="1273709196">
          <w:marLeft w:val="1166"/>
          <w:marRight w:val="0"/>
          <w:marTop w:val="91"/>
          <w:marBottom w:val="0"/>
          <w:divBdr>
            <w:top w:val="none" w:sz="0" w:space="0" w:color="auto"/>
            <w:left w:val="none" w:sz="0" w:space="0" w:color="auto"/>
            <w:bottom w:val="none" w:sz="0" w:space="0" w:color="auto"/>
            <w:right w:val="none" w:sz="0" w:space="0" w:color="auto"/>
          </w:divBdr>
        </w:div>
        <w:div w:id="95099894">
          <w:marLeft w:val="1166"/>
          <w:marRight w:val="0"/>
          <w:marTop w:val="91"/>
          <w:marBottom w:val="0"/>
          <w:divBdr>
            <w:top w:val="none" w:sz="0" w:space="0" w:color="auto"/>
            <w:left w:val="none" w:sz="0" w:space="0" w:color="auto"/>
            <w:bottom w:val="none" w:sz="0" w:space="0" w:color="auto"/>
            <w:right w:val="none" w:sz="0" w:space="0" w:color="auto"/>
          </w:divBdr>
        </w:div>
        <w:div w:id="16198216">
          <w:marLeft w:val="547"/>
          <w:marRight w:val="0"/>
          <w:marTop w:val="106"/>
          <w:marBottom w:val="0"/>
          <w:divBdr>
            <w:top w:val="none" w:sz="0" w:space="0" w:color="auto"/>
            <w:left w:val="none" w:sz="0" w:space="0" w:color="auto"/>
            <w:bottom w:val="none" w:sz="0" w:space="0" w:color="auto"/>
            <w:right w:val="none" w:sz="0" w:space="0" w:color="auto"/>
          </w:divBdr>
        </w:div>
        <w:div w:id="817650433">
          <w:marLeft w:val="1166"/>
          <w:marRight w:val="0"/>
          <w:marTop w:val="91"/>
          <w:marBottom w:val="0"/>
          <w:divBdr>
            <w:top w:val="none" w:sz="0" w:space="0" w:color="auto"/>
            <w:left w:val="none" w:sz="0" w:space="0" w:color="auto"/>
            <w:bottom w:val="none" w:sz="0" w:space="0" w:color="auto"/>
            <w:right w:val="none" w:sz="0" w:space="0" w:color="auto"/>
          </w:divBdr>
        </w:div>
        <w:div w:id="875507524">
          <w:marLeft w:val="1166"/>
          <w:marRight w:val="0"/>
          <w:marTop w:val="91"/>
          <w:marBottom w:val="0"/>
          <w:divBdr>
            <w:top w:val="none" w:sz="0" w:space="0" w:color="auto"/>
            <w:left w:val="none" w:sz="0" w:space="0" w:color="auto"/>
            <w:bottom w:val="none" w:sz="0" w:space="0" w:color="auto"/>
            <w:right w:val="none" w:sz="0" w:space="0" w:color="auto"/>
          </w:divBdr>
        </w:div>
      </w:divsChild>
    </w:div>
    <w:div w:id="1775049008">
      <w:bodyDiv w:val="1"/>
      <w:marLeft w:val="0"/>
      <w:marRight w:val="0"/>
      <w:marTop w:val="0"/>
      <w:marBottom w:val="0"/>
      <w:divBdr>
        <w:top w:val="none" w:sz="0" w:space="0" w:color="auto"/>
        <w:left w:val="none" w:sz="0" w:space="0" w:color="auto"/>
        <w:bottom w:val="none" w:sz="0" w:space="0" w:color="auto"/>
        <w:right w:val="none" w:sz="0" w:space="0" w:color="auto"/>
      </w:divBdr>
      <w:divsChild>
        <w:div w:id="1632251636">
          <w:marLeft w:val="274"/>
          <w:marRight w:val="0"/>
          <w:marTop w:val="0"/>
          <w:marBottom w:val="0"/>
          <w:divBdr>
            <w:top w:val="none" w:sz="0" w:space="0" w:color="auto"/>
            <w:left w:val="none" w:sz="0" w:space="0" w:color="auto"/>
            <w:bottom w:val="none" w:sz="0" w:space="0" w:color="auto"/>
            <w:right w:val="none" w:sz="0" w:space="0" w:color="auto"/>
          </w:divBdr>
        </w:div>
        <w:div w:id="66659606">
          <w:marLeft w:val="274"/>
          <w:marRight w:val="0"/>
          <w:marTop w:val="0"/>
          <w:marBottom w:val="0"/>
          <w:divBdr>
            <w:top w:val="none" w:sz="0" w:space="0" w:color="auto"/>
            <w:left w:val="none" w:sz="0" w:space="0" w:color="auto"/>
            <w:bottom w:val="none" w:sz="0" w:space="0" w:color="auto"/>
            <w:right w:val="none" w:sz="0" w:space="0" w:color="auto"/>
          </w:divBdr>
        </w:div>
        <w:div w:id="1021315883">
          <w:marLeft w:val="274"/>
          <w:marRight w:val="0"/>
          <w:marTop w:val="0"/>
          <w:marBottom w:val="0"/>
          <w:divBdr>
            <w:top w:val="none" w:sz="0" w:space="0" w:color="auto"/>
            <w:left w:val="none" w:sz="0" w:space="0" w:color="auto"/>
            <w:bottom w:val="none" w:sz="0" w:space="0" w:color="auto"/>
            <w:right w:val="none" w:sz="0" w:space="0" w:color="auto"/>
          </w:divBdr>
        </w:div>
        <w:div w:id="1203983540">
          <w:marLeft w:val="274"/>
          <w:marRight w:val="0"/>
          <w:marTop w:val="0"/>
          <w:marBottom w:val="0"/>
          <w:divBdr>
            <w:top w:val="none" w:sz="0" w:space="0" w:color="auto"/>
            <w:left w:val="none" w:sz="0" w:space="0" w:color="auto"/>
            <w:bottom w:val="none" w:sz="0" w:space="0" w:color="auto"/>
            <w:right w:val="none" w:sz="0" w:space="0" w:color="auto"/>
          </w:divBdr>
        </w:div>
        <w:div w:id="10422812">
          <w:marLeft w:val="274"/>
          <w:marRight w:val="0"/>
          <w:marTop w:val="0"/>
          <w:marBottom w:val="0"/>
          <w:divBdr>
            <w:top w:val="none" w:sz="0" w:space="0" w:color="auto"/>
            <w:left w:val="none" w:sz="0" w:space="0" w:color="auto"/>
            <w:bottom w:val="none" w:sz="0" w:space="0" w:color="auto"/>
            <w:right w:val="none" w:sz="0" w:space="0" w:color="auto"/>
          </w:divBdr>
        </w:div>
      </w:divsChild>
    </w:div>
    <w:div w:id="1852181207">
      <w:bodyDiv w:val="1"/>
      <w:marLeft w:val="0"/>
      <w:marRight w:val="0"/>
      <w:marTop w:val="0"/>
      <w:marBottom w:val="0"/>
      <w:divBdr>
        <w:top w:val="none" w:sz="0" w:space="0" w:color="auto"/>
        <w:left w:val="none" w:sz="0" w:space="0" w:color="auto"/>
        <w:bottom w:val="none" w:sz="0" w:space="0" w:color="auto"/>
        <w:right w:val="none" w:sz="0" w:space="0" w:color="auto"/>
      </w:divBdr>
      <w:divsChild>
        <w:div w:id="421295857">
          <w:marLeft w:val="547"/>
          <w:marRight w:val="0"/>
          <w:marTop w:val="106"/>
          <w:marBottom w:val="0"/>
          <w:divBdr>
            <w:top w:val="none" w:sz="0" w:space="0" w:color="auto"/>
            <w:left w:val="none" w:sz="0" w:space="0" w:color="auto"/>
            <w:bottom w:val="none" w:sz="0" w:space="0" w:color="auto"/>
            <w:right w:val="none" w:sz="0" w:space="0" w:color="auto"/>
          </w:divBdr>
        </w:div>
        <w:div w:id="813914403">
          <w:marLeft w:val="1166"/>
          <w:marRight w:val="0"/>
          <w:marTop w:val="91"/>
          <w:marBottom w:val="0"/>
          <w:divBdr>
            <w:top w:val="none" w:sz="0" w:space="0" w:color="auto"/>
            <w:left w:val="none" w:sz="0" w:space="0" w:color="auto"/>
            <w:bottom w:val="none" w:sz="0" w:space="0" w:color="auto"/>
            <w:right w:val="none" w:sz="0" w:space="0" w:color="auto"/>
          </w:divBdr>
        </w:div>
        <w:div w:id="696547465">
          <w:marLeft w:val="1166"/>
          <w:marRight w:val="0"/>
          <w:marTop w:val="91"/>
          <w:marBottom w:val="0"/>
          <w:divBdr>
            <w:top w:val="none" w:sz="0" w:space="0" w:color="auto"/>
            <w:left w:val="none" w:sz="0" w:space="0" w:color="auto"/>
            <w:bottom w:val="none" w:sz="0" w:space="0" w:color="auto"/>
            <w:right w:val="none" w:sz="0" w:space="0" w:color="auto"/>
          </w:divBdr>
        </w:div>
        <w:div w:id="30031899">
          <w:marLeft w:val="1166"/>
          <w:marRight w:val="0"/>
          <w:marTop w:val="91"/>
          <w:marBottom w:val="0"/>
          <w:divBdr>
            <w:top w:val="none" w:sz="0" w:space="0" w:color="auto"/>
            <w:left w:val="none" w:sz="0" w:space="0" w:color="auto"/>
            <w:bottom w:val="none" w:sz="0" w:space="0" w:color="auto"/>
            <w:right w:val="none" w:sz="0" w:space="0" w:color="auto"/>
          </w:divBdr>
        </w:div>
        <w:div w:id="1740864694">
          <w:marLeft w:val="547"/>
          <w:marRight w:val="0"/>
          <w:marTop w:val="106"/>
          <w:marBottom w:val="0"/>
          <w:divBdr>
            <w:top w:val="none" w:sz="0" w:space="0" w:color="auto"/>
            <w:left w:val="none" w:sz="0" w:space="0" w:color="auto"/>
            <w:bottom w:val="none" w:sz="0" w:space="0" w:color="auto"/>
            <w:right w:val="none" w:sz="0" w:space="0" w:color="auto"/>
          </w:divBdr>
        </w:div>
        <w:div w:id="927884331">
          <w:marLeft w:val="1166"/>
          <w:marRight w:val="0"/>
          <w:marTop w:val="91"/>
          <w:marBottom w:val="0"/>
          <w:divBdr>
            <w:top w:val="none" w:sz="0" w:space="0" w:color="auto"/>
            <w:left w:val="none" w:sz="0" w:space="0" w:color="auto"/>
            <w:bottom w:val="none" w:sz="0" w:space="0" w:color="auto"/>
            <w:right w:val="none" w:sz="0" w:space="0" w:color="auto"/>
          </w:divBdr>
        </w:div>
        <w:div w:id="1278871138">
          <w:marLeft w:val="1166"/>
          <w:marRight w:val="0"/>
          <w:marTop w:val="91"/>
          <w:marBottom w:val="0"/>
          <w:divBdr>
            <w:top w:val="none" w:sz="0" w:space="0" w:color="auto"/>
            <w:left w:val="none" w:sz="0" w:space="0" w:color="auto"/>
            <w:bottom w:val="none" w:sz="0" w:space="0" w:color="auto"/>
            <w:right w:val="none" w:sz="0" w:space="0" w:color="auto"/>
          </w:divBdr>
        </w:div>
        <w:div w:id="1347487912">
          <w:marLeft w:val="1166"/>
          <w:marRight w:val="0"/>
          <w:marTop w:val="91"/>
          <w:marBottom w:val="0"/>
          <w:divBdr>
            <w:top w:val="none" w:sz="0" w:space="0" w:color="auto"/>
            <w:left w:val="none" w:sz="0" w:space="0" w:color="auto"/>
            <w:bottom w:val="none" w:sz="0" w:space="0" w:color="auto"/>
            <w:right w:val="none" w:sz="0" w:space="0" w:color="auto"/>
          </w:divBdr>
        </w:div>
        <w:div w:id="2073847690">
          <w:marLeft w:val="1166"/>
          <w:marRight w:val="0"/>
          <w:marTop w:val="91"/>
          <w:marBottom w:val="0"/>
          <w:divBdr>
            <w:top w:val="none" w:sz="0" w:space="0" w:color="auto"/>
            <w:left w:val="none" w:sz="0" w:space="0" w:color="auto"/>
            <w:bottom w:val="none" w:sz="0" w:space="0" w:color="auto"/>
            <w:right w:val="none" w:sz="0" w:space="0" w:color="auto"/>
          </w:divBdr>
        </w:div>
        <w:div w:id="1209953959">
          <w:marLeft w:val="547"/>
          <w:marRight w:val="0"/>
          <w:marTop w:val="106"/>
          <w:marBottom w:val="0"/>
          <w:divBdr>
            <w:top w:val="none" w:sz="0" w:space="0" w:color="auto"/>
            <w:left w:val="none" w:sz="0" w:space="0" w:color="auto"/>
            <w:bottom w:val="none" w:sz="0" w:space="0" w:color="auto"/>
            <w:right w:val="none" w:sz="0" w:space="0" w:color="auto"/>
          </w:divBdr>
        </w:div>
        <w:div w:id="691491265">
          <w:marLeft w:val="1166"/>
          <w:marRight w:val="0"/>
          <w:marTop w:val="91"/>
          <w:marBottom w:val="0"/>
          <w:divBdr>
            <w:top w:val="none" w:sz="0" w:space="0" w:color="auto"/>
            <w:left w:val="none" w:sz="0" w:space="0" w:color="auto"/>
            <w:bottom w:val="none" w:sz="0" w:space="0" w:color="auto"/>
            <w:right w:val="none" w:sz="0" w:space="0" w:color="auto"/>
          </w:divBdr>
        </w:div>
        <w:div w:id="1425802983">
          <w:marLeft w:val="1166"/>
          <w:marRight w:val="0"/>
          <w:marTop w:val="91"/>
          <w:marBottom w:val="0"/>
          <w:divBdr>
            <w:top w:val="none" w:sz="0" w:space="0" w:color="auto"/>
            <w:left w:val="none" w:sz="0" w:space="0" w:color="auto"/>
            <w:bottom w:val="none" w:sz="0" w:space="0" w:color="auto"/>
            <w:right w:val="none" w:sz="0" w:space="0" w:color="auto"/>
          </w:divBdr>
        </w:div>
        <w:div w:id="305164866">
          <w:marLeft w:val="1166"/>
          <w:marRight w:val="0"/>
          <w:marTop w:val="91"/>
          <w:marBottom w:val="0"/>
          <w:divBdr>
            <w:top w:val="none" w:sz="0" w:space="0" w:color="auto"/>
            <w:left w:val="none" w:sz="0" w:space="0" w:color="auto"/>
            <w:bottom w:val="none" w:sz="0" w:space="0" w:color="auto"/>
            <w:right w:val="none" w:sz="0" w:space="0" w:color="auto"/>
          </w:divBdr>
        </w:div>
      </w:divsChild>
    </w:div>
    <w:div w:id="1891109549">
      <w:bodyDiv w:val="1"/>
      <w:marLeft w:val="0"/>
      <w:marRight w:val="0"/>
      <w:marTop w:val="0"/>
      <w:marBottom w:val="0"/>
      <w:divBdr>
        <w:top w:val="none" w:sz="0" w:space="0" w:color="auto"/>
        <w:left w:val="none" w:sz="0" w:space="0" w:color="auto"/>
        <w:bottom w:val="none" w:sz="0" w:space="0" w:color="auto"/>
        <w:right w:val="none" w:sz="0" w:space="0" w:color="auto"/>
      </w:divBdr>
      <w:divsChild>
        <w:div w:id="2044088316">
          <w:marLeft w:val="274"/>
          <w:marRight w:val="0"/>
          <w:marTop w:val="0"/>
          <w:marBottom w:val="0"/>
          <w:divBdr>
            <w:top w:val="none" w:sz="0" w:space="0" w:color="auto"/>
            <w:left w:val="none" w:sz="0" w:space="0" w:color="auto"/>
            <w:bottom w:val="none" w:sz="0" w:space="0" w:color="auto"/>
            <w:right w:val="none" w:sz="0" w:space="0" w:color="auto"/>
          </w:divBdr>
        </w:div>
        <w:div w:id="160894123">
          <w:marLeft w:val="274"/>
          <w:marRight w:val="0"/>
          <w:marTop w:val="0"/>
          <w:marBottom w:val="0"/>
          <w:divBdr>
            <w:top w:val="none" w:sz="0" w:space="0" w:color="auto"/>
            <w:left w:val="none" w:sz="0" w:space="0" w:color="auto"/>
            <w:bottom w:val="none" w:sz="0" w:space="0" w:color="auto"/>
            <w:right w:val="none" w:sz="0" w:space="0" w:color="auto"/>
          </w:divBdr>
        </w:div>
        <w:div w:id="559556756">
          <w:marLeft w:val="274"/>
          <w:marRight w:val="0"/>
          <w:marTop w:val="0"/>
          <w:marBottom w:val="0"/>
          <w:divBdr>
            <w:top w:val="none" w:sz="0" w:space="0" w:color="auto"/>
            <w:left w:val="none" w:sz="0" w:space="0" w:color="auto"/>
            <w:bottom w:val="none" w:sz="0" w:space="0" w:color="auto"/>
            <w:right w:val="none" w:sz="0" w:space="0" w:color="auto"/>
          </w:divBdr>
        </w:div>
        <w:div w:id="1266494645">
          <w:marLeft w:val="274"/>
          <w:marRight w:val="0"/>
          <w:marTop w:val="0"/>
          <w:marBottom w:val="0"/>
          <w:divBdr>
            <w:top w:val="none" w:sz="0" w:space="0" w:color="auto"/>
            <w:left w:val="none" w:sz="0" w:space="0" w:color="auto"/>
            <w:bottom w:val="none" w:sz="0" w:space="0" w:color="auto"/>
            <w:right w:val="none" w:sz="0" w:space="0" w:color="auto"/>
          </w:divBdr>
        </w:div>
        <w:div w:id="98566203">
          <w:marLeft w:val="274"/>
          <w:marRight w:val="0"/>
          <w:marTop w:val="0"/>
          <w:marBottom w:val="0"/>
          <w:divBdr>
            <w:top w:val="none" w:sz="0" w:space="0" w:color="auto"/>
            <w:left w:val="none" w:sz="0" w:space="0" w:color="auto"/>
            <w:bottom w:val="none" w:sz="0" w:space="0" w:color="auto"/>
            <w:right w:val="none" w:sz="0" w:space="0" w:color="auto"/>
          </w:divBdr>
        </w:div>
        <w:div w:id="612899862">
          <w:marLeft w:val="274"/>
          <w:marRight w:val="0"/>
          <w:marTop w:val="0"/>
          <w:marBottom w:val="0"/>
          <w:divBdr>
            <w:top w:val="none" w:sz="0" w:space="0" w:color="auto"/>
            <w:left w:val="none" w:sz="0" w:space="0" w:color="auto"/>
            <w:bottom w:val="none" w:sz="0" w:space="0" w:color="auto"/>
            <w:right w:val="none" w:sz="0" w:space="0" w:color="auto"/>
          </w:divBdr>
        </w:div>
        <w:div w:id="742527527">
          <w:marLeft w:val="274"/>
          <w:marRight w:val="0"/>
          <w:marTop w:val="0"/>
          <w:marBottom w:val="0"/>
          <w:divBdr>
            <w:top w:val="none" w:sz="0" w:space="0" w:color="auto"/>
            <w:left w:val="none" w:sz="0" w:space="0" w:color="auto"/>
            <w:bottom w:val="none" w:sz="0" w:space="0" w:color="auto"/>
            <w:right w:val="none" w:sz="0" w:space="0" w:color="auto"/>
          </w:divBdr>
        </w:div>
        <w:div w:id="705527192">
          <w:marLeft w:val="274"/>
          <w:marRight w:val="0"/>
          <w:marTop w:val="0"/>
          <w:marBottom w:val="0"/>
          <w:divBdr>
            <w:top w:val="none" w:sz="0" w:space="0" w:color="auto"/>
            <w:left w:val="none" w:sz="0" w:space="0" w:color="auto"/>
            <w:bottom w:val="none" w:sz="0" w:space="0" w:color="auto"/>
            <w:right w:val="none" w:sz="0" w:space="0" w:color="auto"/>
          </w:divBdr>
        </w:div>
        <w:div w:id="1049888031">
          <w:marLeft w:val="274"/>
          <w:marRight w:val="0"/>
          <w:marTop w:val="0"/>
          <w:marBottom w:val="0"/>
          <w:divBdr>
            <w:top w:val="none" w:sz="0" w:space="0" w:color="auto"/>
            <w:left w:val="none" w:sz="0" w:space="0" w:color="auto"/>
            <w:bottom w:val="none" w:sz="0" w:space="0" w:color="auto"/>
            <w:right w:val="none" w:sz="0" w:space="0" w:color="auto"/>
          </w:divBdr>
        </w:div>
      </w:divsChild>
    </w:div>
    <w:div w:id="1953247971">
      <w:bodyDiv w:val="1"/>
      <w:marLeft w:val="0"/>
      <w:marRight w:val="0"/>
      <w:marTop w:val="0"/>
      <w:marBottom w:val="0"/>
      <w:divBdr>
        <w:top w:val="none" w:sz="0" w:space="0" w:color="auto"/>
        <w:left w:val="none" w:sz="0" w:space="0" w:color="auto"/>
        <w:bottom w:val="none" w:sz="0" w:space="0" w:color="auto"/>
        <w:right w:val="none" w:sz="0" w:space="0" w:color="auto"/>
      </w:divBdr>
      <w:divsChild>
        <w:div w:id="1589189496">
          <w:marLeft w:val="706"/>
          <w:marRight w:val="0"/>
          <w:marTop w:val="72"/>
          <w:marBottom w:val="0"/>
          <w:divBdr>
            <w:top w:val="none" w:sz="0" w:space="0" w:color="auto"/>
            <w:left w:val="none" w:sz="0" w:space="0" w:color="auto"/>
            <w:bottom w:val="none" w:sz="0" w:space="0" w:color="auto"/>
            <w:right w:val="none" w:sz="0" w:space="0" w:color="auto"/>
          </w:divBdr>
        </w:div>
        <w:div w:id="1212890024">
          <w:marLeft w:val="706"/>
          <w:marRight w:val="0"/>
          <w:marTop w:val="72"/>
          <w:marBottom w:val="0"/>
          <w:divBdr>
            <w:top w:val="none" w:sz="0" w:space="0" w:color="auto"/>
            <w:left w:val="none" w:sz="0" w:space="0" w:color="auto"/>
            <w:bottom w:val="none" w:sz="0" w:space="0" w:color="auto"/>
            <w:right w:val="none" w:sz="0" w:space="0" w:color="auto"/>
          </w:divBdr>
        </w:div>
        <w:div w:id="1451775432">
          <w:marLeft w:val="792"/>
          <w:marRight w:val="0"/>
          <w:marTop w:val="72"/>
          <w:marBottom w:val="0"/>
          <w:divBdr>
            <w:top w:val="none" w:sz="0" w:space="0" w:color="auto"/>
            <w:left w:val="none" w:sz="0" w:space="0" w:color="auto"/>
            <w:bottom w:val="none" w:sz="0" w:space="0" w:color="auto"/>
            <w:right w:val="none" w:sz="0" w:space="0" w:color="auto"/>
          </w:divBdr>
        </w:div>
      </w:divsChild>
    </w:div>
    <w:div w:id="2061441506">
      <w:bodyDiv w:val="1"/>
      <w:marLeft w:val="0"/>
      <w:marRight w:val="0"/>
      <w:marTop w:val="0"/>
      <w:marBottom w:val="0"/>
      <w:divBdr>
        <w:top w:val="none" w:sz="0" w:space="0" w:color="auto"/>
        <w:left w:val="none" w:sz="0" w:space="0" w:color="auto"/>
        <w:bottom w:val="none" w:sz="0" w:space="0" w:color="auto"/>
        <w:right w:val="none" w:sz="0" w:space="0" w:color="auto"/>
      </w:divBdr>
    </w:div>
    <w:div w:id="2069762573">
      <w:bodyDiv w:val="1"/>
      <w:marLeft w:val="0"/>
      <w:marRight w:val="0"/>
      <w:marTop w:val="0"/>
      <w:marBottom w:val="0"/>
      <w:divBdr>
        <w:top w:val="none" w:sz="0" w:space="0" w:color="auto"/>
        <w:left w:val="none" w:sz="0" w:space="0" w:color="auto"/>
        <w:bottom w:val="none" w:sz="0" w:space="0" w:color="auto"/>
        <w:right w:val="none" w:sz="0" w:space="0" w:color="auto"/>
      </w:divBdr>
      <w:divsChild>
        <w:div w:id="1763721399">
          <w:marLeft w:val="605"/>
          <w:marRight w:val="0"/>
          <w:marTop w:val="115"/>
          <w:marBottom w:val="0"/>
          <w:divBdr>
            <w:top w:val="none" w:sz="0" w:space="0" w:color="auto"/>
            <w:left w:val="none" w:sz="0" w:space="0" w:color="auto"/>
            <w:bottom w:val="none" w:sz="0" w:space="0" w:color="auto"/>
            <w:right w:val="none" w:sz="0" w:space="0" w:color="auto"/>
          </w:divBdr>
        </w:div>
        <w:div w:id="1649936383">
          <w:marLeft w:val="605"/>
          <w:marRight w:val="0"/>
          <w:marTop w:val="115"/>
          <w:marBottom w:val="0"/>
          <w:divBdr>
            <w:top w:val="none" w:sz="0" w:space="0" w:color="auto"/>
            <w:left w:val="none" w:sz="0" w:space="0" w:color="auto"/>
            <w:bottom w:val="none" w:sz="0" w:space="0" w:color="auto"/>
            <w:right w:val="none" w:sz="0" w:space="0" w:color="auto"/>
          </w:divBdr>
        </w:div>
        <w:div w:id="782186723">
          <w:marLeft w:val="605"/>
          <w:marRight w:val="0"/>
          <w:marTop w:val="115"/>
          <w:marBottom w:val="0"/>
          <w:divBdr>
            <w:top w:val="none" w:sz="0" w:space="0" w:color="auto"/>
            <w:left w:val="none" w:sz="0" w:space="0" w:color="auto"/>
            <w:bottom w:val="none" w:sz="0" w:space="0" w:color="auto"/>
            <w:right w:val="none" w:sz="0" w:space="0" w:color="auto"/>
          </w:divBdr>
        </w:div>
      </w:divsChild>
    </w:div>
    <w:div w:id="2087605443">
      <w:bodyDiv w:val="1"/>
      <w:marLeft w:val="0"/>
      <w:marRight w:val="0"/>
      <w:marTop w:val="0"/>
      <w:marBottom w:val="0"/>
      <w:divBdr>
        <w:top w:val="none" w:sz="0" w:space="0" w:color="auto"/>
        <w:left w:val="none" w:sz="0" w:space="0" w:color="auto"/>
        <w:bottom w:val="none" w:sz="0" w:space="0" w:color="auto"/>
        <w:right w:val="none" w:sz="0" w:space="0" w:color="auto"/>
      </w:divBdr>
    </w:div>
    <w:div w:id="2123569390">
      <w:bodyDiv w:val="1"/>
      <w:marLeft w:val="0"/>
      <w:marRight w:val="0"/>
      <w:marTop w:val="0"/>
      <w:marBottom w:val="0"/>
      <w:divBdr>
        <w:top w:val="none" w:sz="0" w:space="0" w:color="auto"/>
        <w:left w:val="none" w:sz="0" w:space="0" w:color="auto"/>
        <w:bottom w:val="none" w:sz="0" w:space="0" w:color="auto"/>
        <w:right w:val="none" w:sz="0" w:space="0" w:color="auto"/>
      </w:divBdr>
      <w:divsChild>
        <w:div w:id="144049760">
          <w:marLeft w:val="547"/>
          <w:marRight w:val="0"/>
          <w:marTop w:val="115"/>
          <w:marBottom w:val="0"/>
          <w:divBdr>
            <w:top w:val="none" w:sz="0" w:space="0" w:color="auto"/>
            <w:left w:val="none" w:sz="0" w:space="0" w:color="auto"/>
            <w:bottom w:val="none" w:sz="0" w:space="0" w:color="auto"/>
            <w:right w:val="none" w:sz="0" w:space="0" w:color="auto"/>
          </w:divBdr>
        </w:div>
        <w:div w:id="61145327">
          <w:marLeft w:val="1166"/>
          <w:marRight w:val="0"/>
          <w:marTop w:val="96"/>
          <w:marBottom w:val="0"/>
          <w:divBdr>
            <w:top w:val="none" w:sz="0" w:space="0" w:color="auto"/>
            <w:left w:val="none" w:sz="0" w:space="0" w:color="auto"/>
            <w:bottom w:val="none" w:sz="0" w:space="0" w:color="auto"/>
            <w:right w:val="none" w:sz="0" w:space="0" w:color="auto"/>
          </w:divBdr>
        </w:div>
        <w:div w:id="2104178491">
          <w:marLeft w:val="547"/>
          <w:marRight w:val="0"/>
          <w:marTop w:val="115"/>
          <w:marBottom w:val="0"/>
          <w:divBdr>
            <w:top w:val="none" w:sz="0" w:space="0" w:color="auto"/>
            <w:left w:val="none" w:sz="0" w:space="0" w:color="auto"/>
            <w:bottom w:val="none" w:sz="0" w:space="0" w:color="auto"/>
            <w:right w:val="none" w:sz="0" w:space="0" w:color="auto"/>
          </w:divBdr>
        </w:div>
        <w:div w:id="1007711952">
          <w:marLeft w:val="1166"/>
          <w:marRight w:val="0"/>
          <w:marTop w:val="96"/>
          <w:marBottom w:val="0"/>
          <w:divBdr>
            <w:top w:val="none" w:sz="0" w:space="0" w:color="auto"/>
            <w:left w:val="none" w:sz="0" w:space="0" w:color="auto"/>
            <w:bottom w:val="none" w:sz="0" w:space="0" w:color="auto"/>
            <w:right w:val="none" w:sz="0" w:space="0" w:color="auto"/>
          </w:divBdr>
        </w:div>
        <w:div w:id="581792683">
          <w:marLeft w:val="1166"/>
          <w:marRight w:val="0"/>
          <w:marTop w:val="96"/>
          <w:marBottom w:val="0"/>
          <w:divBdr>
            <w:top w:val="none" w:sz="0" w:space="0" w:color="auto"/>
            <w:left w:val="none" w:sz="0" w:space="0" w:color="auto"/>
            <w:bottom w:val="none" w:sz="0" w:space="0" w:color="auto"/>
            <w:right w:val="none" w:sz="0" w:space="0" w:color="auto"/>
          </w:divBdr>
        </w:div>
        <w:div w:id="2000302356">
          <w:marLeft w:val="1166"/>
          <w:marRight w:val="0"/>
          <w:marTop w:val="96"/>
          <w:marBottom w:val="0"/>
          <w:divBdr>
            <w:top w:val="none" w:sz="0" w:space="0" w:color="auto"/>
            <w:left w:val="none" w:sz="0" w:space="0" w:color="auto"/>
            <w:bottom w:val="none" w:sz="0" w:space="0" w:color="auto"/>
            <w:right w:val="none" w:sz="0" w:space="0" w:color="auto"/>
          </w:divBdr>
        </w:div>
        <w:div w:id="659428764">
          <w:marLeft w:val="1166"/>
          <w:marRight w:val="0"/>
          <w:marTop w:val="96"/>
          <w:marBottom w:val="0"/>
          <w:divBdr>
            <w:top w:val="none" w:sz="0" w:space="0" w:color="auto"/>
            <w:left w:val="none" w:sz="0" w:space="0" w:color="auto"/>
            <w:bottom w:val="none" w:sz="0" w:space="0" w:color="auto"/>
            <w:right w:val="none" w:sz="0" w:space="0" w:color="auto"/>
          </w:divBdr>
        </w:div>
        <w:div w:id="1154182735">
          <w:marLeft w:val="1166"/>
          <w:marRight w:val="0"/>
          <w:marTop w:val="96"/>
          <w:marBottom w:val="0"/>
          <w:divBdr>
            <w:top w:val="none" w:sz="0" w:space="0" w:color="auto"/>
            <w:left w:val="none" w:sz="0" w:space="0" w:color="auto"/>
            <w:bottom w:val="none" w:sz="0" w:space="0" w:color="auto"/>
            <w:right w:val="none" w:sz="0" w:space="0" w:color="auto"/>
          </w:divBdr>
        </w:div>
        <w:div w:id="155533832">
          <w:marLeft w:val="547"/>
          <w:marRight w:val="0"/>
          <w:marTop w:val="115"/>
          <w:marBottom w:val="0"/>
          <w:divBdr>
            <w:top w:val="none" w:sz="0" w:space="0" w:color="auto"/>
            <w:left w:val="none" w:sz="0" w:space="0" w:color="auto"/>
            <w:bottom w:val="none" w:sz="0" w:space="0" w:color="auto"/>
            <w:right w:val="none" w:sz="0" w:space="0" w:color="auto"/>
          </w:divBdr>
        </w:div>
        <w:div w:id="1976252009">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FIS_2015_v1">
      <a:dk1>
        <a:sysClr val="windowText" lastClr="000000"/>
      </a:dk1>
      <a:lt1>
        <a:sysClr val="window" lastClr="FFFFFF"/>
      </a:lt1>
      <a:dk2>
        <a:srgbClr val="004F59"/>
      </a:dk2>
      <a:lt2>
        <a:srgbClr val="DBD8D6"/>
      </a:lt2>
      <a:accent1>
        <a:srgbClr val="8DC63F"/>
      </a:accent1>
      <a:accent2>
        <a:srgbClr val="0081A3"/>
      </a:accent2>
      <a:accent3>
        <a:srgbClr val="009273"/>
      </a:accent3>
      <a:accent4>
        <a:srgbClr val="00BBD3"/>
      </a:accent4>
      <a:accent5>
        <a:srgbClr val="72246C"/>
      </a:accent5>
      <a:accent6>
        <a:srgbClr val="8A8A8D"/>
      </a:accent6>
      <a:hlink>
        <a:srgbClr val="00AEC7"/>
      </a:hlink>
      <a:folHlink>
        <a:srgbClr val="0081A3"/>
      </a:folHlink>
    </a:clrScheme>
    <a:fontScheme name="FIS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47CBE8552ACF147BCC33A71894E9508" ma:contentTypeVersion="0" ma:contentTypeDescription="Create a new document." ma:contentTypeScope="" ma:versionID="cc45ae3fd9744acfab0a89161e696cc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FC1718-FECD-4DF5-BC38-D59B9BEF0FEF}">
  <ds:schemaRefs>
    <ds:schemaRef ds:uri="http://schemas.microsoft.com/office/infopath/2007/PartnerControls"/>
    <ds:schemaRef ds:uri="http://purl.org/dc/terms/"/>
    <ds:schemaRef ds:uri="http://purl.org/dc/elements/1.1/"/>
    <ds:schemaRef ds:uri="http://schemas.microsoft.com/office/2006/documentManagement/types"/>
    <ds:schemaRef ds:uri="http://schemas.microsoft.com/office/2006/metadata/properties"/>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B821BDCD-BD6E-4FB9-A3E5-9D2884C8B9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21E1F60-5B94-4588-8276-B1D615CD995D}">
  <ds:schemaRefs>
    <ds:schemaRef ds:uri="http://schemas.microsoft.com/sharepoint/v3/contenttype/forms"/>
  </ds:schemaRefs>
</ds:datastoreItem>
</file>

<file path=customXml/itemProps4.xml><?xml version="1.0" encoding="utf-8"?>
<ds:datastoreItem xmlns:ds="http://schemas.openxmlformats.org/officeDocument/2006/customXml" ds:itemID="{7BCD6648-AAB4-4D93-A50B-5D9F09B82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460</Words>
  <Characters>2623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FIS_Generic_NoCover_2007 Version</vt:lpstr>
    </vt:vector>
  </TitlesOfParts>
  <Company>eSlide</Company>
  <LinksUpToDate>false</LinksUpToDate>
  <CharactersWithSpaces>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FIS_Generic_NoCover_2007 Version</dc:title>
  <dc:creator>russell borrelli</dc:creator>
  <cp:lastModifiedBy>Franswah, Rebecca R</cp:lastModifiedBy>
  <cp:revision>2</cp:revision>
  <cp:lastPrinted>2010-03-01T20:39:00Z</cp:lastPrinted>
  <dcterms:created xsi:type="dcterms:W3CDTF">2018-04-16T14:01:00Z</dcterms:created>
  <dcterms:modified xsi:type="dcterms:W3CDTF">2018-04-16T14:01:00Z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0x010100B47CBE8552ACF147BCC33A71894E9508</vt:lpwstr>
  </property>
  <property fmtid="{D5CDD505-2E9C-101B-9397-08002B2CF9AE}" pid="3" name="TemplateUrl">
    <vt:lpwstr/>
  </property>
  <property fmtid="{D5CDD505-2E9C-101B-9397-08002B2CF9AE}" pid="4" name="xd_Signature">
    <vt:bool>false</vt:bool>
  </property>
  <property fmtid="{D5CDD505-2E9C-101B-9397-08002B2CF9AE}" pid="5" name="xd_ProgID">
    <vt:lpwstr/>
  </property>
</Properties>
</file>