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4CE" w:rsidRPr="00D434CE" w:rsidRDefault="00D434CE" w:rsidP="00D434CE">
      <w:pPr>
        <w:spacing w:before="100" w:beforeAutospacing="1" w:after="100" w:afterAutospacing="1" w:line="240" w:lineRule="auto"/>
        <w:rPr>
          <w:rFonts w:ascii="Times New Roman" w:eastAsia="Times New Roman" w:hAnsi="Times New Roman" w:cs="Times New Roman"/>
          <w:sz w:val="24"/>
          <w:szCs w:val="24"/>
          <w:lang w:eastAsia="en-IN" w:bidi="mr-IN"/>
        </w:rPr>
      </w:pPr>
      <w:r w:rsidRPr="00D434CE">
        <w:rPr>
          <w:rFonts w:ascii="Times New Roman" w:eastAsia="Times New Roman" w:hAnsi="Times New Roman" w:cs="Times New Roman"/>
          <w:b/>
          <w:bCs/>
          <w:sz w:val="24"/>
          <w:szCs w:val="24"/>
          <w:lang w:eastAsia="en-IN" w:bidi="mr-IN"/>
        </w:rPr>
        <w:t>Title: Enhancing Fraud Dete</w:t>
      </w:r>
      <w:r w:rsidR="00EC652D">
        <w:rPr>
          <w:rFonts w:ascii="Times New Roman" w:eastAsia="Times New Roman" w:hAnsi="Times New Roman" w:cs="Times New Roman"/>
          <w:b/>
          <w:bCs/>
          <w:sz w:val="24"/>
          <w:szCs w:val="24"/>
          <w:lang w:eastAsia="en-IN" w:bidi="mr-IN"/>
        </w:rPr>
        <w:t>ction Using Weight of Evidence for Categorical variables</w:t>
      </w:r>
    </w:p>
    <w:p w:rsidR="00D434CE" w:rsidRPr="00D434CE" w:rsidRDefault="00D434CE" w:rsidP="00D434CE">
      <w:pPr>
        <w:spacing w:before="100" w:beforeAutospacing="1" w:after="100" w:afterAutospacing="1" w:line="240" w:lineRule="auto"/>
        <w:rPr>
          <w:rFonts w:ascii="Times New Roman" w:eastAsia="Times New Roman" w:hAnsi="Times New Roman" w:cs="Times New Roman"/>
          <w:sz w:val="24"/>
          <w:szCs w:val="24"/>
          <w:lang w:eastAsia="en-IN" w:bidi="mr-IN"/>
        </w:rPr>
      </w:pPr>
      <w:r w:rsidRPr="00D434CE">
        <w:rPr>
          <w:rFonts w:ascii="Times New Roman" w:eastAsia="Times New Roman" w:hAnsi="Times New Roman" w:cs="Times New Roman"/>
          <w:b/>
          <w:bCs/>
          <w:sz w:val="24"/>
          <w:szCs w:val="24"/>
          <w:lang w:eastAsia="en-IN" w:bidi="mr-IN"/>
        </w:rPr>
        <w:t>Abstract:</w:t>
      </w:r>
      <w:r w:rsidRPr="00D434CE">
        <w:rPr>
          <w:rFonts w:ascii="Times New Roman" w:eastAsia="Times New Roman" w:hAnsi="Times New Roman" w:cs="Times New Roman"/>
          <w:sz w:val="24"/>
          <w:szCs w:val="24"/>
          <w:lang w:eastAsia="en-IN" w:bidi="mr-IN"/>
        </w:rPr>
        <w:t xml:space="preserve"> Fraud detection is crucial for businesses across industries, with traditional methods often struggling to effectively utilize categorical variables. This paper explores the application of Weight of Evidence (</w:t>
      </w:r>
      <w:proofErr w:type="spellStart"/>
      <w:r w:rsidRPr="00D434CE">
        <w:rPr>
          <w:rFonts w:ascii="Times New Roman" w:eastAsia="Times New Roman" w:hAnsi="Times New Roman" w:cs="Times New Roman"/>
          <w:sz w:val="24"/>
          <w:szCs w:val="24"/>
          <w:lang w:eastAsia="en-IN" w:bidi="mr-IN"/>
        </w:rPr>
        <w:t>WoE</w:t>
      </w:r>
      <w:proofErr w:type="spellEnd"/>
      <w:r w:rsidRPr="00D434CE">
        <w:rPr>
          <w:rFonts w:ascii="Times New Roman" w:eastAsia="Times New Roman" w:hAnsi="Times New Roman" w:cs="Times New Roman"/>
          <w:sz w:val="24"/>
          <w:szCs w:val="24"/>
          <w:lang w:eastAsia="en-IN" w:bidi="mr-IN"/>
        </w:rPr>
        <w:t xml:space="preserve">) transformation to enhance fraud detection models. Through extensive experimentation and analysis, we demonstrate the effectiveness of </w:t>
      </w:r>
      <w:proofErr w:type="spellStart"/>
      <w:r w:rsidRPr="00D434CE">
        <w:rPr>
          <w:rFonts w:ascii="Times New Roman" w:eastAsia="Times New Roman" w:hAnsi="Times New Roman" w:cs="Times New Roman"/>
          <w:sz w:val="24"/>
          <w:szCs w:val="24"/>
          <w:lang w:eastAsia="en-IN" w:bidi="mr-IN"/>
        </w:rPr>
        <w:t>WoE</w:t>
      </w:r>
      <w:proofErr w:type="spellEnd"/>
      <w:r w:rsidRPr="00D434CE">
        <w:rPr>
          <w:rFonts w:ascii="Times New Roman" w:eastAsia="Times New Roman" w:hAnsi="Times New Roman" w:cs="Times New Roman"/>
          <w:sz w:val="24"/>
          <w:szCs w:val="24"/>
          <w:lang w:eastAsia="en-IN" w:bidi="mr-IN"/>
        </w:rPr>
        <w:t xml:space="preserve"> in improving model predictability and feature interpretability.</w:t>
      </w:r>
    </w:p>
    <w:p w:rsidR="00D434CE" w:rsidRPr="00D434CE" w:rsidRDefault="00D434CE" w:rsidP="00D434CE">
      <w:pPr>
        <w:spacing w:before="100" w:beforeAutospacing="1" w:after="100" w:afterAutospacing="1" w:line="240" w:lineRule="auto"/>
        <w:rPr>
          <w:rFonts w:ascii="Times New Roman" w:eastAsia="Times New Roman" w:hAnsi="Times New Roman" w:cs="Times New Roman"/>
          <w:sz w:val="24"/>
          <w:szCs w:val="24"/>
          <w:lang w:eastAsia="en-IN" w:bidi="mr-IN"/>
        </w:rPr>
      </w:pPr>
      <w:r w:rsidRPr="00D434CE">
        <w:rPr>
          <w:rFonts w:ascii="Times New Roman" w:eastAsia="Times New Roman" w:hAnsi="Times New Roman" w:cs="Times New Roman"/>
          <w:b/>
          <w:bCs/>
          <w:sz w:val="24"/>
          <w:szCs w:val="24"/>
          <w:lang w:eastAsia="en-IN" w:bidi="mr-IN"/>
        </w:rPr>
        <w:t>1. Introduction:</w:t>
      </w:r>
      <w:r w:rsidRPr="00D434CE">
        <w:rPr>
          <w:rFonts w:ascii="Times New Roman" w:eastAsia="Times New Roman" w:hAnsi="Times New Roman" w:cs="Times New Roman"/>
          <w:sz w:val="24"/>
          <w:szCs w:val="24"/>
          <w:lang w:eastAsia="en-IN" w:bidi="mr-IN"/>
        </w:rPr>
        <w:t xml:space="preserve"> Fraudulent activities present significant challenges to businesses, necessitating robust detection mechanisms. Machine learning offers promising solutions, but effective utilization of categorical variables remains a challenge. This section provides an overview of fraud detection challenges and the importance of </w:t>
      </w:r>
      <w:proofErr w:type="spellStart"/>
      <w:r w:rsidRPr="00D434CE">
        <w:rPr>
          <w:rFonts w:ascii="Times New Roman" w:eastAsia="Times New Roman" w:hAnsi="Times New Roman" w:cs="Times New Roman"/>
          <w:sz w:val="24"/>
          <w:szCs w:val="24"/>
          <w:lang w:eastAsia="en-IN" w:bidi="mr-IN"/>
        </w:rPr>
        <w:t>WoE</w:t>
      </w:r>
      <w:proofErr w:type="spellEnd"/>
      <w:r w:rsidRPr="00D434CE">
        <w:rPr>
          <w:rFonts w:ascii="Times New Roman" w:eastAsia="Times New Roman" w:hAnsi="Times New Roman" w:cs="Times New Roman"/>
          <w:sz w:val="24"/>
          <w:szCs w:val="24"/>
          <w:lang w:eastAsia="en-IN" w:bidi="mr-IN"/>
        </w:rPr>
        <w:t xml:space="preserve"> transformation.</w:t>
      </w:r>
    </w:p>
    <w:p w:rsidR="00DF552E" w:rsidRDefault="00D434CE" w:rsidP="00D434CE">
      <w:pPr>
        <w:spacing w:before="100" w:beforeAutospacing="1" w:after="100" w:afterAutospacing="1" w:line="240" w:lineRule="auto"/>
        <w:rPr>
          <w:rFonts w:ascii="Times New Roman" w:eastAsia="Times New Roman" w:hAnsi="Times New Roman" w:cs="Times New Roman"/>
          <w:sz w:val="24"/>
          <w:szCs w:val="24"/>
          <w:lang w:eastAsia="en-IN" w:bidi="mr-IN"/>
        </w:rPr>
      </w:pPr>
      <w:r w:rsidRPr="00D434CE">
        <w:rPr>
          <w:rFonts w:ascii="Times New Roman" w:eastAsia="Times New Roman" w:hAnsi="Times New Roman" w:cs="Times New Roman"/>
          <w:b/>
          <w:bCs/>
          <w:sz w:val="24"/>
          <w:szCs w:val="24"/>
          <w:lang w:eastAsia="en-IN" w:bidi="mr-IN"/>
        </w:rPr>
        <w:t>2. Weight of Evidence (</w:t>
      </w:r>
      <w:proofErr w:type="spellStart"/>
      <w:r w:rsidRPr="00D434CE">
        <w:rPr>
          <w:rFonts w:ascii="Times New Roman" w:eastAsia="Times New Roman" w:hAnsi="Times New Roman" w:cs="Times New Roman"/>
          <w:b/>
          <w:bCs/>
          <w:sz w:val="24"/>
          <w:szCs w:val="24"/>
          <w:lang w:eastAsia="en-IN" w:bidi="mr-IN"/>
        </w:rPr>
        <w:t>WoE</w:t>
      </w:r>
      <w:proofErr w:type="spellEnd"/>
      <w:r w:rsidRPr="00D434CE">
        <w:rPr>
          <w:rFonts w:ascii="Times New Roman" w:eastAsia="Times New Roman" w:hAnsi="Times New Roman" w:cs="Times New Roman"/>
          <w:b/>
          <w:bCs/>
          <w:sz w:val="24"/>
          <w:szCs w:val="24"/>
          <w:lang w:eastAsia="en-IN" w:bidi="mr-IN"/>
        </w:rPr>
        <w:t>) Transformation:</w:t>
      </w:r>
      <w:r w:rsidRPr="00D434CE">
        <w:rPr>
          <w:rFonts w:ascii="Times New Roman" w:eastAsia="Times New Roman" w:hAnsi="Times New Roman" w:cs="Times New Roman"/>
          <w:sz w:val="24"/>
          <w:szCs w:val="24"/>
          <w:lang w:eastAsia="en-IN" w:bidi="mr-IN"/>
        </w:rPr>
        <w:t xml:space="preserve"> </w:t>
      </w:r>
      <w:proofErr w:type="spellStart"/>
      <w:r w:rsidRPr="00D434CE">
        <w:rPr>
          <w:rFonts w:ascii="Times New Roman" w:eastAsia="Times New Roman" w:hAnsi="Times New Roman" w:cs="Times New Roman"/>
          <w:sz w:val="24"/>
          <w:szCs w:val="24"/>
          <w:lang w:eastAsia="en-IN" w:bidi="mr-IN"/>
        </w:rPr>
        <w:t>WoE</w:t>
      </w:r>
      <w:proofErr w:type="spellEnd"/>
      <w:r w:rsidRPr="00D434CE">
        <w:rPr>
          <w:rFonts w:ascii="Times New Roman" w:eastAsia="Times New Roman" w:hAnsi="Times New Roman" w:cs="Times New Roman"/>
          <w:sz w:val="24"/>
          <w:szCs w:val="24"/>
          <w:lang w:eastAsia="en-IN" w:bidi="mr-IN"/>
        </w:rPr>
        <w:t xml:space="preserve"> is a technique widely used in credit scoring and fraud detection to handle categorical variables. The formula for </w:t>
      </w:r>
      <w:proofErr w:type="spellStart"/>
      <w:r w:rsidRPr="00D434CE">
        <w:rPr>
          <w:rFonts w:ascii="Times New Roman" w:eastAsia="Times New Roman" w:hAnsi="Times New Roman" w:cs="Times New Roman"/>
          <w:sz w:val="24"/>
          <w:szCs w:val="24"/>
          <w:lang w:eastAsia="en-IN" w:bidi="mr-IN"/>
        </w:rPr>
        <w:t>WoE</w:t>
      </w:r>
      <w:proofErr w:type="spellEnd"/>
      <w:r w:rsidRPr="00D434CE">
        <w:rPr>
          <w:rFonts w:ascii="Times New Roman" w:eastAsia="Times New Roman" w:hAnsi="Times New Roman" w:cs="Times New Roman"/>
          <w:sz w:val="24"/>
          <w:szCs w:val="24"/>
          <w:lang w:eastAsia="en-IN" w:bidi="mr-IN"/>
        </w:rPr>
        <w:t xml:space="preserve"> is given by: </w:t>
      </w:r>
    </w:p>
    <w:p w:rsidR="00DE5B0C" w:rsidRDefault="00D434CE" w:rsidP="00D434CE">
      <w:pPr>
        <w:spacing w:before="100" w:beforeAutospacing="1" w:after="100" w:afterAutospacing="1" w:line="240" w:lineRule="auto"/>
        <w:rPr>
          <w:rFonts w:ascii="Times New Roman" w:eastAsia="Times New Roman" w:hAnsi="Times New Roman" w:cs="Times New Roman"/>
          <w:sz w:val="24"/>
          <w:szCs w:val="24"/>
          <w:lang w:eastAsia="en-IN" w:bidi="mr-IN"/>
        </w:rPr>
      </w:pPr>
      <w:proofErr w:type="spellStart"/>
      <w:r>
        <w:rPr>
          <w:rFonts w:ascii="Times New Roman" w:eastAsia="Times New Roman" w:hAnsi="Times New Roman" w:cs="Times New Roman"/>
          <w:sz w:val="24"/>
          <w:szCs w:val="24"/>
          <w:lang w:eastAsia="en-IN" w:bidi="mr-IN"/>
        </w:rPr>
        <w:t>WoE</w:t>
      </w:r>
      <w:proofErr w:type="spellEnd"/>
      <w:r>
        <w:rPr>
          <w:rFonts w:ascii="Times New Roman" w:eastAsia="Times New Roman" w:hAnsi="Times New Roman" w:cs="Times New Roman"/>
          <w:sz w:val="24"/>
          <w:szCs w:val="24"/>
          <w:lang w:eastAsia="en-IN" w:bidi="mr-IN"/>
        </w:rPr>
        <w:t xml:space="preserve"> = </w:t>
      </w:r>
      <w:proofErr w:type="gramStart"/>
      <w:r>
        <w:rPr>
          <w:rFonts w:ascii="Times New Roman" w:eastAsia="Times New Roman" w:hAnsi="Times New Roman" w:cs="Times New Roman"/>
          <w:sz w:val="24"/>
          <w:szCs w:val="24"/>
          <w:lang w:eastAsia="en-IN" w:bidi="mr-IN"/>
        </w:rPr>
        <w:t>ln</w:t>
      </w:r>
      <w:r w:rsidRPr="00D434CE">
        <w:rPr>
          <w:rFonts w:ascii="Times New Roman" w:eastAsia="Times New Roman" w:hAnsi="Times New Roman" w:cs="Times New Roman"/>
          <w:sz w:val="24"/>
          <w:szCs w:val="24"/>
          <w:lang w:eastAsia="en-IN" w:bidi="mr-IN"/>
        </w:rPr>
        <w:t>(</w:t>
      </w:r>
      <w:proofErr w:type="gramEnd"/>
      <w:r w:rsidRPr="00D434CE">
        <w:rPr>
          <w:rFonts w:ascii="Times New Roman" w:eastAsia="Times New Roman" w:hAnsi="Times New Roman" w:cs="Times New Roman"/>
          <w:sz w:val="24"/>
          <w:szCs w:val="24"/>
          <w:lang w:eastAsia="en-IN" w:bidi="mr-IN"/>
        </w:rPr>
        <w:t>% Non-events% Events)</w:t>
      </w:r>
    </w:p>
    <w:p w:rsidR="00D434CE" w:rsidRDefault="00D434CE" w:rsidP="00D434CE">
      <w:pPr>
        <w:spacing w:before="100" w:beforeAutospacing="1" w:after="100" w:afterAutospacing="1" w:line="240" w:lineRule="auto"/>
        <w:rPr>
          <w:rFonts w:ascii="Times New Roman" w:eastAsia="Times New Roman" w:hAnsi="Times New Roman" w:cs="Times New Roman"/>
          <w:sz w:val="24"/>
          <w:szCs w:val="24"/>
          <w:lang w:eastAsia="en-IN" w:bidi="mr-IN"/>
        </w:rPr>
      </w:pPr>
      <w:r w:rsidRPr="00D434CE">
        <w:rPr>
          <w:rFonts w:ascii="Times New Roman" w:eastAsia="Times New Roman" w:hAnsi="Times New Roman" w:cs="Times New Roman"/>
          <w:sz w:val="24"/>
          <w:szCs w:val="24"/>
          <w:lang w:eastAsia="en-IN" w:bidi="mr-IN"/>
        </w:rPr>
        <w:t xml:space="preserve">This section discusses the concept of </w:t>
      </w:r>
      <w:proofErr w:type="spellStart"/>
      <w:r w:rsidRPr="00D434CE">
        <w:rPr>
          <w:rFonts w:ascii="Times New Roman" w:eastAsia="Times New Roman" w:hAnsi="Times New Roman" w:cs="Times New Roman"/>
          <w:sz w:val="24"/>
          <w:szCs w:val="24"/>
          <w:lang w:eastAsia="en-IN" w:bidi="mr-IN"/>
        </w:rPr>
        <w:t>WoE</w:t>
      </w:r>
      <w:proofErr w:type="spellEnd"/>
      <w:r w:rsidRPr="00D434CE">
        <w:rPr>
          <w:rFonts w:ascii="Times New Roman" w:eastAsia="Times New Roman" w:hAnsi="Times New Roman" w:cs="Times New Roman"/>
          <w:sz w:val="24"/>
          <w:szCs w:val="24"/>
          <w:lang w:eastAsia="en-IN" w:bidi="mr-IN"/>
        </w:rPr>
        <w:t>, its calculation, and its significance in fraud detection.</w:t>
      </w:r>
    </w:p>
    <w:p w:rsidR="00DE5B0C" w:rsidRPr="00D434CE" w:rsidRDefault="00DE5B0C" w:rsidP="00D434CE">
      <w:pPr>
        <w:spacing w:before="100" w:beforeAutospacing="1" w:after="100" w:afterAutospacing="1" w:line="240" w:lineRule="auto"/>
        <w:rPr>
          <w:rFonts w:ascii="Times New Roman" w:eastAsia="Times New Roman" w:hAnsi="Times New Roman" w:cs="Times New Roman"/>
          <w:sz w:val="24"/>
          <w:szCs w:val="24"/>
          <w:lang w:eastAsia="en-IN" w:bidi="mr-IN"/>
        </w:rPr>
      </w:pPr>
    </w:p>
    <w:p w:rsidR="00D434CE" w:rsidRDefault="00D434CE" w:rsidP="00D434CE">
      <w:pPr>
        <w:spacing w:before="100" w:beforeAutospacing="1" w:after="100" w:afterAutospacing="1" w:line="240" w:lineRule="auto"/>
        <w:rPr>
          <w:rFonts w:ascii="Times New Roman" w:eastAsia="Times New Roman" w:hAnsi="Times New Roman" w:cs="Times New Roman"/>
          <w:sz w:val="24"/>
          <w:szCs w:val="24"/>
          <w:lang w:eastAsia="en-IN" w:bidi="mr-IN"/>
        </w:rPr>
      </w:pPr>
      <w:r w:rsidRPr="00D434CE">
        <w:rPr>
          <w:rFonts w:ascii="Times New Roman" w:eastAsia="Times New Roman" w:hAnsi="Times New Roman" w:cs="Times New Roman"/>
          <w:b/>
          <w:bCs/>
          <w:sz w:val="24"/>
          <w:szCs w:val="24"/>
          <w:lang w:eastAsia="en-IN" w:bidi="mr-IN"/>
        </w:rPr>
        <w:t xml:space="preserve">3. Types of </w:t>
      </w:r>
      <w:proofErr w:type="spellStart"/>
      <w:r w:rsidRPr="00D434CE">
        <w:rPr>
          <w:rFonts w:ascii="Times New Roman" w:eastAsia="Times New Roman" w:hAnsi="Times New Roman" w:cs="Times New Roman"/>
          <w:b/>
          <w:bCs/>
          <w:sz w:val="24"/>
          <w:szCs w:val="24"/>
          <w:lang w:eastAsia="en-IN" w:bidi="mr-IN"/>
        </w:rPr>
        <w:t>WoE</w:t>
      </w:r>
      <w:proofErr w:type="spellEnd"/>
      <w:r w:rsidRPr="00D434CE">
        <w:rPr>
          <w:rFonts w:ascii="Times New Roman" w:eastAsia="Times New Roman" w:hAnsi="Times New Roman" w:cs="Times New Roman"/>
          <w:b/>
          <w:bCs/>
          <w:sz w:val="24"/>
          <w:szCs w:val="24"/>
          <w:lang w:eastAsia="en-IN" w:bidi="mr-IN"/>
        </w:rPr>
        <w:t>:</w:t>
      </w:r>
      <w:r w:rsidRPr="00D434CE">
        <w:rPr>
          <w:rFonts w:ascii="Times New Roman" w:eastAsia="Times New Roman" w:hAnsi="Times New Roman" w:cs="Times New Roman"/>
          <w:sz w:val="24"/>
          <w:szCs w:val="24"/>
          <w:lang w:eastAsia="en-IN" w:bidi="mr-IN"/>
        </w:rPr>
        <w:t xml:space="preserve"> </w:t>
      </w:r>
    </w:p>
    <w:p w:rsidR="00D434CE" w:rsidRDefault="00D434CE" w:rsidP="00D434CE">
      <w:pPr>
        <w:spacing w:before="100" w:beforeAutospacing="1" w:after="100" w:afterAutospacing="1" w:line="240" w:lineRule="auto"/>
        <w:rPr>
          <w:rFonts w:ascii="Times New Roman" w:eastAsia="Times New Roman" w:hAnsi="Times New Roman" w:cs="Times New Roman"/>
          <w:sz w:val="24"/>
          <w:szCs w:val="24"/>
          <w:lang w:eastAsia="en-IN" w:bidi="mr-IN"/>
        </w:rPr>
      </w:pPr>
      <w:r w:rsidRPr="00D434CE">
        <w:rPr>
          <w:rFonts w:ascii="Times New Roman" w:eastAsia="Times New Roman" w:hAnsi="Times New Roman" w:cs="Times New Roman"/>
          <w:sz w:val="24"/>
          <w:szCs w:val="24"/>
          <w:lang w:eastAsia="en-IN" w:bidi="mr-IN"/>
        </w:rPr>
        <w:t xml:space="preserve">a. </w:t>
      </w:r>
      <w:r w:rsidRPr="00D434CE">
        <w:rPr>
          <w:rFonts w:ascii="Times New Roman" w:eastAsia="Times New Roman" w:hAnsi="Times New Roman" w:cs="Times New Roman"/>
          <w:b/>
          <w:bCs/>
          <w:sz w:val="24"/>
          <w:szCs w:val="24"/>
          <w:lang w:eastAsia="en-IN" w:bidi="mr-IN"/>
        </w:rPr>
        <w:t xml:space="preserve">Original </w:t>
      </w:r>
      <w:proofErr w:type="spellStart"/>
      <w:r w:rsidRPr="00D434CE">
        <w:rPr>
          <w:rFonts w:ascii="Times New Roman" w:eastAsia="Times New Roman" w:hAnsi="Times New Roman" w:cs="Times New Roman"/>
          <w:b/>
          <w:bCs/>
          <w:sz w:val="24"/>
          <w:szCs w:val="24"/>
          <w:lang w:eastAsia="en-IN" w:bidi="mr-IN"/>
        </w:rPr>
        <w:t>WoE</w:t>
      </w:r>
      <w:proofErr w:type="spellEnd"/>
      <w:r w:rsidRPr="00D434CE">
        <w:rPr>
          <w:rFonts w:ascii="Times New Roman" w:eastAsia="Times New Roman" w:hAnsi="Times New Roman" w:cs="Times New Roman"/>
          <w:b/>
          <w:bCs/>
          <w:sz w:val="24"/>
          <w:szCs w:val="24"/>
          <w:lang w:eastAsia="en-IN" w:bidi="mr-IN"/>
        </w:rPr>
        <w:t>:</w:t>
      </w:r>
      <w:r w:rsidRPr="00D434CE">
        <w:rPr>
          <w:rFonts w:ascii="Times New Roman" w:eastAsia="Times New Roman" w:hAnsi="Times New Roman" w:cs="Times New Roman"/>
          <w:sz w:val="24"/>
          <w:szCs w:val="24"/>
          <w:lang w:eastAsia="en-IN" w:bidi="mr-IN"/>
        </w:rPr>
        <w:t xml:space="preserve"> The standard </w:t>
      </w:r>
      <w:proofErr w:type="spellStart"/>
      <w:r w:rsidRPr="00D434CE">
        <w:rPr>
          <w:rFonts w:ascii="Times New Roman" w:eastAsia="Times New Roman" w:hAnsi="Times New Roman" w:cs="Times New Roman"/>
          <w:sz w:val="24"/>
          <w:szCs w:val="24"/>
          <w:lang w:eastAsia="en-IN" w:bidi="mr-IN"/>
        </w:rPr>
        <w:t>WoE</w:t>
      </w:r>
      <w:proofErr w:type="spellEnd"/>
      <w:r w:rsidRPr="00D434CE">
        <w:rPr>
          <w:rFonts w:ascii="Times New Roman" w:eastAsia="Times New Roman" w:hAnsi="Times New Roman" w:cs="Times New Roman"/>
          <w:sz w:val="24"/>
          <w:szCs w:val="24"/>
          <w:lang w:eastAsia="en-IN" w:bidi="mr-IN"/>
        </w:rPr>
        <w:t xml:space="preserve"> calculation. </w:t>
      </w:r>
      <w:r>
        <w:rPr>
          <w:rFonts w:ascii="Times New Roman" w:eastAsia="Times New Roman" w:hAnsi="Times New Roman" w:cs="Times New Roman"/>
          <w:sz w:val="24"/>
          <w:szCs w:val="24"/>
          <w:lang w:eastAsia="en-IN" w:bidi="mr-IN"/>
        </w:rPr>
        <w:t>–</w:t>
      </w:r>
    </w:p>
    <w:p w:rsidR="00D434CE" w:rsidRDefault="00D434CE" w:rsidP="00D434CE">
      <w:pPr>
        <w:spacing w:before="100" w:beforeAutospacing="1" w:after="100" w:afterAutospacing="1" w:line="240" w:lineRule="auto"/>
        <w:rPr>
          <w:rFonts w:ascii="Times New Roman" w:eastAsia="Times New Roman" w:hAnsi="Times New Roman" w:cs="Times New Roman"/>
          <w:sz w:val="24"/>
          <w:szCs w:val="24"/>
          <w:lang w:eastAsia="en-IN" w:bidi="mr-IN"/>
        </w:rPr>
      </w:pPr>
      <w:r w:rsidRPr="00D434CE">
        <w:rPr>
          <w:rFonts w:ascii="Times New Roman" w:eastAsia="Times New Roman" w:hAnsi="Times New Roman" w:cs="Times New Roman"/>
          <w:sz w:val="24"/>
          <w:szCs w:val="24"/>
          <w:lang w:eastAsia="en-IN" w:bidi="mr-IN"/>
        </w:rPr>
        <w:t xml:space="preserve"> Formula: </w:t>
      </w:r>
      <w:proofErr w:type="spellStart"/>
      <w:r>
        <w:rPr>
          <w:rFonts w:ascii="Times New Roman" w:eastAsia="Times New Roman" w:hAnsi="Times New Roman" w:cs="Times New Roman"/>
          <w:sz w:val="24"/>
          <w:szCs w:val="24"/>
          <w:lang w:eastAsia="en-IN" w:bidi="mr-IN"/>
        </w:rPr>
        <w:t>WoE</w:t>
      </w:r>
      <w:proofErr w:type="spellEnd"/>
      <w:r>
        <w:rPr>
          <w:rFonts w:ascii="Times New Roman" w:eastAsia="Times New Roman" w:hAnsi="Times New Roman" w:cs="Times New Roman"/>
          <w:sz w:val="24"/>
          <w:szCs w:val="24"/>
          <w:lang w:eastAsia="en-IN" w:bidi="mr-IN"/>
        </w:rPr>
        <w:t xml:space="preserve"> = </w:t>
      </w:r>
      <w:proofErr w:type="gramStart"/>
      <w:r>
        <w:rPr>
          <w:rFonts w:ascii="Times New Roman" w:eastAsia="Times New Roman" w:hAnsi="Times New Roman" w:cs="Times New Roman"/>
          <w:sz w:val="24"/>
          <w:szCs w:val="24"/>
          <w:lang w:eastAsia="en-IN" w:bidi="mr-IN"/>
        </w:rPr>
        <w:t>ln</w:t>
      </w:r>
      <w:r w:rsidRPr="00D434CE">
        <w:rPr>
          <w:rFonts w:ascii="Times New Roman" w:eastAsia="Times New Roman" w:hAnsi="Times New Roman" w:cs="Times New Roman"/>
          <w:sz w:val="24"/>
          <w:szCs w:val="24"/>
          <w:lang w:eastAsia="en-IN" w:bidi="mr-IN"/>
        </w:rPr>
        <w:t>(</w:t>
      </w:r>
      <w:proofErr w:type="gramEnd"/>
      <w:r w:rsidRPr="00D434CE">
        <w:rPr>
          <w:rFonts w:ascii="Times New Roman" w:eastAsia="Times New Roman" w:hAnsi="Times New Roman" w:cs="Times New Roman"/>
          <w:sz w:val="24"/>
          <w:szCs w:val="24"/>
          <w:lang w:eastAsia="en-IN" w:bidi="mr-IN"/>
        </w:rPr>
        <w:t>% Non-events% Events)</w:t>
      </w:r>
    </w:p>
    <w:p w:rsidR="00D434CE" w:rsidRDefault="00D434CE" w:rsidP="00D434CE">
      <w:pPr>
        <w:spacing w:before="100" w:beforeAutospacing="1" w:after="100" w:afterAutospacing="1" w:line="240" w:lineRule="auto"/>
        <w:rPr>
          <w:rFonts w:ascii="Times New Roman" w:eastAsia="Times New Roman" w:hAnsi="Times New Roman" w:cs="Times New Roman"/>
          <w:sz w:val="24"/>
          <w:szCs w:val="24"/>
          <w:lang w:eastAsia="en-IN" w:bidi="mr-IN"/>
        </w:rPr>
      </w:pPr>
      <w:r w:rsidRPr="00D434CE">
        <w:rPr>
          <w:rFonts w:ascii="Times New Roman" w:eastAsia="Times New Roman" w:hAnsi="Times New Roman" w:cs="Times New Roman"/>
          <w:sz w:val="24"/>
          <w:szCs w:val="24"/>
          <w:lang w:eastAsia="en-IN" w:bidi="mr-IN"/>
        </w:rPr>
        <w:t xml:space="preserve">b. </w:t>
      </w:r>
      <w:r w:rsidRPr="00D434CE">
        <w:rPr>
          <w:rFonts w:ascii="Times New Roman" w:eastAsia="Times New Roman" w:hAnsi="Times New Roman" w:cs="Times New Roman"/>
          <w:b/>
          <w:bCs/>
          <w:sz w:val="24"/>
          <w:szCs w:val="24"/>
          <w:lang w:eastAsia="en-IN" w:bidi="mr-IN"/>
        </w:rPr>
        <w:t xml:space="preserve">Adjusted </w:t>
      </w:r>
      <w:proofErr w:type="spellStart"/>
      <w:r w:rsidRPr="00D434CE">
        <w:rPr>
          <w:rFonts w:ascii="Times New Roman" w:eastAsia="Times New Roman" w:hAnsi="Times New Roman" w:cs="Times New Roman"/>
          <w:b/>
          <w:bCs/>
          <w:sz w:val="24"/>
          <w:szCs w:val="24"/>
          <w:lang w:eastAsia="en-IN" w:bidi="mr-IN"/>
        </w:rPr>
        <w:t>WoE</w:t>
      </w:r>
      <w:proofErr w:type="spellEnd"/>
      <w:r w:rsidRPr="00D434CE">
        <w:rPr>
          <w:rFonts w:ascii="Times New Roman" w:eastAsia="Times New Roman" w:hAnsi="Times New Roman" w:cs="Times New Roman"/>
          <w:b/>
          <w:bCs/>
          <w:sz w:val="24"/>
          <w:szCs w:val="24"/>
          <w:lang w:eastAsia="en-IN" w:bidi="mr-IN"/>
        </w:rPr>
        <w:t>:</w:t>
      </w:r>
      <w:r w:rsidRPr="00D434CE">
        <w:rPr>
          <w:rFonts w:ascii="Times New Roman" w:eastAsia="Times New Roman" w:hAnsi="Times New Roman" w:cs="Times New Roman"/>
          <w:sz w:val="24"/>
          <w:szCs w:val="24"/>
          <w:lang w:eastAsia="en-IN" w:bidi="mr-IN"/>
        </w:rPr>
        <w:t xml:space="preserve"> Regularized </w:t>
      </w:r>
      <w:proofErr w:type="spellStart"/>
      <w:r w:rsidRPr="00D434CE">
        <w:rPr>
          <w:rFonts w:ascii="Times New Roman" w:eastAsia="Times New Roman" w:hAnsi="Times New Roman" w:cs="Times New Roman"/>
          <w:sz w:val="24"/>
          <w:szCs w:val="24"/>
          <w:lang w:eastAsia="en-IN" w:bidi="mr-IN"/>
        </w:rPr>
        <w:t>WoE</w:t>
      </w:r>
      <w:proofErr w:type="spellEnd"/>
      <w:r w:rsidRPr="00D434CE">
        <w:rPr>
          <w:rFonts w:ascii="Times New Roman" w:eastAsia="Times New Roman" w:hAnsi="Times New Roman" w:cs="Times New Roman"/>
          <w:sz w:val="24"/>
          <w:szCs w:val="24"/>
          <w:lang w:eastAsia="en-IN" w:bidi="mr-IN"/>
        </w:rPr>
        <w:t xml:space="preserve"> to handl</w:t>
      </w:r>
      <w:r>
        <w:rPr>
          <w:rFonts w:ascii="Times New Roman" w:eastAsia="Times New Roman" w:hAnsi="Times New Roman" w:cs="Times New Roman"/>
          <w:sz w:val="24"/>
          <w:szCs w:val="24"/>
          <w:lang w:eastAsia="en-IN" w:bidi="mr-IN"/>
        </w:rPr>
        <w:t>e sparse categories. - Formula:</w:t>
      </w:r>
    </w:p>
    <w:p w:rsidR="00D434CE" w:rsidRDefault="00D434CE" w:rsidP="00D434CE">
      <w:pPr>
        <w:spacing w:before="100" w:beforeAutospacing="1" w:after="100" w:afterAutospacing="1" w:line="240" w:lineRule="auto"/>
        <w:rPr>
          <w:rFonts w:ascii="Times New Roman" w:eastAsia="Times New Roman" w:hAnsi="Times New Roman" w:cs="Times New Roman"/>
          <w:sz w:val="24"/>
          <w:szCs w:val="24"/>
          <w:lang w:eastAsia="en-IN" w:bidi="mr-IN"/>
        </w:rPr>
      </w:pPr>
      <w:r>
        <w:rPr>
          <w:rFonts w:ascii="Times New Roman" w:eastAsia="Times New Roman" w:hAnsi="Times New Roman" w:cs="Times New Roman"/>
          <w:sz w:val="24"/>
          <w:szCs w:val="24"/>
          <w:lang w:eastAsia="en-IN" w:bidi="mr-IN"/>
        </w:rPr>
        <w:t>Adjusted WoE=</w:t>
      </w:r>
      <w:proofErr w:type="gramStart"/>
      <w:r>
        <w:rPr>
          <w:rFonts w:ascii="Times New Roman" w:eastAsia="Times New Roman" w:hAnsi="Times New Roman" w:cs="Times New Roman"/>
          <w:sz w:val="24"/>
          <w:szCs w:val="24"/>
          <w:lang w:eastAsia="en-IN" w:bidi="mr-IN"/>
        </w:rPr>
        <w:t>ln</w:t>
      </w:r>
      <w:r w:rsidRPr="00D434CE">
        <w:rPr>
          <w:rFonts w:ascii="Times New Roman" w:eastAsia="Times New Roman" w:hAnsi="Times New Roman" w:cs="Times New Roman"/>
          <w:sz w:val="24"/>
          <w:szCs w:val="24"/>
          <w:lang w:eastAsia="en-IN" w:bidi="mr-IN"/>
        </w:rPr>
        <w:t>(</w:t>
      </w:r>
      <w:proofErr w:type="gramEnd"/>
      <w:r w:rsidRPr="00D434CE">
        <w:rPr>
          <w:rFonts w:ascii="Times New Roman" w:eastAsia="Times New Roman" w:hAnsi="Times New Roman" w:cs="Times New Roman"/>
          <w:sz w:val="24"/>
          <w:szCs w:val="24"/>
          <w:lang w:eastAsia="en-IN" w:bidi="mr-IN"/>
        </w:rPr>
        <w:t>% Non-events+Smoothing Factor×Overall Non-events% Events+Smoothing Factor×Overall Events)</w:t>
      </w:r>
    </w:p>
    <w:p w:rsidR="00D434CE" w:rsidRDefault="00D434CE" w:rsidP="00D434CE">
      <w:pPr>
        <w:spacing w:before="100" w:beforeAutospacing="1" w:after="100" w:afterAutospacing="1" w:line="240" w:lineRule="auto"/>
        <w:rPr>
          <w:rFonts w:ascii="Times New Roman" w:eastAsia="Times New Roman" w:hAnsi="Times New Roman" w:cs="Times New Roman"/>
          <w:sz w:val="24"/>
          <w:szCs w:val="24"/>
          <w:lang w:eastAsia="en-IN" w:bidi="mr-IN"/>
        </w:rPr>
      </w:pPr>
      <w:r w:rsidRPr="00D434CE">
        <w:rPr>
          <w:rFonts w:ascii="Times New Roman" w:eastAsia="Times New Roman" w:hAnsi="Times New Roman" w:cs="Times New Roman"/>
          <w:sz w:val="24"/>
          <w:szCs w:val="24"/>
          <w:lang w:eastAsia="en-IN" w:bidi="mr-IN"/>
        </w:rPr>
        <w:t xml:space="preserve">c. </w:t>
      </w:r>
      <w:r w:rsidRPr="00D434CE">
        <w:rPr>
          <w:rFonts w:ascii="Times New Roman" w:eastAsia="Times New Roman" w:hAnsi="Times New Roman" w:cs="Times New Roman"/>
          <w:b/>
          <w:bCs/>
          <w:sz w:val="24"/>
          <w:szCs w:val="24"/>
          <w:lang w:eastAsia="en-IN" w:bidi="mr-IN"/>
        </w:rPr>
        <w:t xml:space="preserve">Smoothed </w:t>
      </w:r>
      <w:proofErr w:type="spellStart"/>
      <w:r w:rsidRPr="00D434CE">
        <w:rPr>
          <w:rFonts w:ascii="Times New Roman" w:eastAsia="Times New Roman" w:hAnsi="Times New Roman" w:cs="Times New Roman"/>
          <w:b/>
          <w:bCs/>
          <w:sz w:val="24"/>
          <w:szCs w:val="24"/>
          <w:lang w:eastAsia="en-IN" w:bidi="mr-IN"/>
        </w:rPr>
        <w:t>WoE</w:t>
      </w:r>
      <w:proofErr w:type="spellEnd"/>
      <w:r w:rsidRPr="00D434CE">
        <w:rPr>
          <w:rFonts w:ascii="Times New Roman" w:eastAsia="Times New Roman" w:hAnsi="Times New Roman" w:cs="Times New Roman"/>
          <w:b/>
          <w:bCs/>
          <w:sz w:val="24"/>
          <w:szCs w:val="24"/>
          <w:lang w:eastAsia="en-IN" w:bidi="mr-IN"/>
        </w:rPr>
        <w:t>:</w:t>
      </w:r>
      <w:r w:rsidRPr="00D434CE">
        <w:rPr>
          <w:rFonts w:ascii="Times New Roman" w:eastAsia="Times New Roman" w:hAnsi="Times New Roman" w:cs="Times New Roman"/>
          <w:sz w:val="24"/>
          <w:szCs w:val="24"/>
          <w:lang w:eastAsia="en-IN" w:bidi="mr-IN"/>
        </w:rPr>
        <w:t xml:space="preserve"> Smoothing techniques to stabilize estimates. - Formula:</w:t>
      </w:r>
    </w:p>
    <w:p w:rsidR="00D434CE" w:rsidRDefault="00D434CE" w:rsidP="00D434CE">
      <w:pPr>
        <w:spacing w:before="100" w:beforeAutospacing="1" w:after="100" w:afterAutospacing="1" w:line="240" w:lineRule="auto"/>
        <w:rPr>
          <w:rFonts w:ascii="Times New Roman" w:eastAsia="Times New Roman" w:hAnsi="Times New Roman" w:cs="Times New Roman"/>
          <w:sz w:val="24"/>
          <w:szCs w:val="24"/>
          <w:lang w:eastAsia="en-IN" w:bidi="mr-IN"/>
        </w:rPr>
      </w:pPr>
      <w:r>
        <w:rPr>
          <w:rFonts w:ascii="Times New Roman" w:eastAsia="Times New Roman" w:hAnsi="Times New Roman" w:cs="Times New Roman"/>
          <w:sz w:val="24"/>
          <w:szCs w:val="24"/>
          <w:lang w:eastAsia="en-IN" w:bidi="mr-IN"/>
        </w:rPr>
        <w:t>Smoothed </w:t>
      </w:r>
      <w:proofErr w:type="spellStart"/>
      <w:r>
        <w:rPr>
          <w:rFonts w:ascii="Times New Roman" w:eastAsia="Times New Roman" w:hAnsi="Times New Roman" w:cs="Times New Roman"/>
          <w:sz w:val="24"/>
          <w:szCs w:val="24"/>
          <w:lang w:eastAsia="en-IN" w:bidi="mr-IN"/>
        </w:rPr>
        <w:t>WoE</w:t>
      </w:r>
      <w:proofErr w:type="spellEnd"/>
      <w:r>
        <w:rPr>
          <w:rFonts w:ascii="Times New Roman" w:eastAsia="Times New Roman" w:hAnsi="Times New Roman" w:cs="Times New Roman"/>
          <w:sz w:val="24"/>
          <w:szCs w:val="24"/>
          <w:lang w:eastAsia="en-IN" w:bidi="mr-IN"/>
        </w:rPr>
        <w:t xml:space="preserve"> = </w:t>
      </w:r>
      <w:proofErr w:type="gramStart"/>
      <w:r>
        <w:rPr>
          <w:rFonts w:ascii="Times New Roman" w:eastAsia="Times New Roman" w:hAnsi="Times New Roman" w:cs="Times New Roman"/>
          <w:sz w:val="24"/>
          <w:szCs w:val="24"/>
          <w:lang w:eastAsia="en-IN" w:bidi="mr-IN"/>
        </w:rPr>
        <w:t>ln</w:t>
      </w:r>
      <w:r w:rsidRPr="00D434CE">
        <w:rPr>
          <w:rFonts w:ascii="Times New Roman" w:eastAsia="Times New Roman" w:hAnsi="Times New Roman" w:cs="Times New Roman"/>
          <w:sz w:val="24"/>
          <w:szCs w:val="24"/>
          <w:lang w:eastAsia="en-IN" w:bidi="mr-IN"/>
        </w:rPr>
        <w:t>(</w:t>
      </w:r>
      <w:proofErr w:type="gramEnd"/>
      <w:r w:rsidRPr="00D434CE">
        <w:rPr>
          <w:rFonts w:ascii="Times New Roman" w:eastAsia="Times New Roman" w:hAnsi="Times New Roman" w:cs="Times New Roman"/>
          <w:sz w:val="24"/>
          <w:szCs w:val="24"/>
          <w:lang w:eastAsia="en-IN" w:bidi="mr-IN"/>
        </w:rPr>
        <w:t>% </w:t>
      </w:r>
      <w:proofErr w:type="spellStart"/>
      <w:r w:rsidRPr="00D434CE">
        <w:rPr>
          <w:rFonts w:ascii="Times New Roman" w:eastAsia="Times New Roman" w:hAnsi="Times New Roman" w:cs="Times New Roman"/>
          <w:sz w:val="24"/>
          <w:szCs w:val="24"/>
          <w:lang w:eastAsia="en-IN" w:bidi="mr-IN"/>
        </w:rPr>
        <w:t>Non-events+pseudocount</w:t>
      </w:r>
      <w:proofErr w:type="spellEnd"/>
      <w:r w:rsidRPr="00D434CE">
        <w:rPr>
          <w:rFonts w:ascii="Times New Roman" w:eastAsia="Times New Roman" w:hAnsi="Times New Roman" w:cs="Times New Roman"/>
          <w:sz w:val="24"/>
          <w:szCs w:val="24"/>
          <w:lang w:eastAsia="en-IN" w:bidi="mr-IN"/>
        </w:rPr>
        <w:t>% </w:t>
      </w:r>
      <w:proofErr w:type="spellStart"/>
      <w:r w:rsidRPr="00D434CE">
        <w:rPr>
          <w:rFonts w:ascii="Times New Roman" w:eastAsia="Times New Roman" w:hAnsi="Times New Roman" w:cs="Times New Roman"/>
          <w:sz w:val="24"/>
          <w:szCs w:val="24"/>
          <w:lang w:eastAsia="en-IN" w:bidi="mr-IN"/>
        </w:rPr>
        <w:t>Events+pseudocount</w:t>
      </w:r>
      <w:proofErr w:type="spellEnd"/>
      <w:r w:rsidRPr="00D434CE">
        <w:rPr>
          <w:rFonts w:ascii="Times New Roman" w:eastAsia="Times New Roman" w:hAnsi="Times New Roman" w:cs="Times New Roman"/>
          <w:sz w:val="24"/>
          <w:szCs w:val="24"/>
          <w:lang w:eastAsia="en-IN" w:bidi="mr-IN"/>
        </w:rPr>
        <w:t>)</w:t>
      </w:r>
    </w:p>
    <w:p w:rsidR="00D434CE" w:rsidRDefault="00D434CE" w:rsidP="00D434CE">
      <w:pPr>
        <w:spacing w:before="100" w:beforeAutospacing="1" w:after="100" w:afterAutospacing="1" w:line="240" w:lineRule="auto"/>
        <w:rPr>
          <w:rFonts w:ascii="Times New Roman" w:eastAsia="Times New Roman" w:hAnsi="Times New Roman" w:cs="Times New Roman"/>
          <w:sz w:val="24"/>
          <w:szCs w:val="24"/>
          <w:lang w:eastAsia="en-IN" w:bidi="mr-IN"/>
        </w:rPr>
      </w:pPr>
      <w:r w:rsidRPr="00D434CE">
        <w:rPr>
          <w:rFonts w:ascii="Times New Roman" w:eastAsia="Times New Roman" w:hAnsi="Times New Roman" w:cs="Times New Roman"/>
          <w:sz w:val="24"/>
          <w:szCs w:val="24"/>
          <w:lang w:eastAsia="en-IN" w:bidi="mr-IN"/>
        </w:rPr>
        <w:t xml:space="preserve">d. </w:t>
      </w:r>
      <w:proofErr w:type="spellStart"/>
      <w:r w:rsidRPr="00D434CE">
        <w:rPr>
          <w:rFonts w:ascii="Times New Roman" w:eastAsia="Times New Roman" w:hAnsi="Times New Roman" w:cs="Times New Roman"/>
          <w:b/>
          <w:bCs/>
          <w:sz w:val="24"/>
          <w:szCs w:val="24"/>
          <w:lang w:eastAsia="en-IN" w:bidi="mr-IN"/>
        </w:rPr>
        <w:t>WoE</w:t>
      </w:r>
      <w:proofErr w:type="spellEnd"/>
      <w:r w:rsidRPr="00D434CE">
        <w:rPr>
          <w:rFonts w:ascii="Times New Roman" w:eastAsia="Times New Roman" w:hAnsi="Times New Roman" w:cs="Times New Roman"/>
          <w:b/>
          <w:bCs/>
          <w:sz w:val="24"/>
          <w:szCs w:val="24"/>
          <w:lang w:eastAsia="en-IN" w:bidi="mr-IN"/>
        </w:rPr>
        <w:t xml:space="preserve"> with Information Value (IV):</w:t>
      </w:r>
      <w:r w:rsidRPr="00D434CE">
        <w:rPr>
          <w:rFonts w:ascii="Times New Roman" w:eastAsia="Times New Roman" w:hAnsi="Times New Roman" w:cs="Times New Roman"/>
          <w:sz w:val="24"/>
          <w:szCs w:val="24"/>
          <w:lang w:eastAsia="en-IN" w:bidi="mr-IN"/>
        </w:rPr>
        <w:t xml:space="preserve"> IV measures the predictive power of a variable. - Formula: </w:t>
      </w:r>
    </w:p>
    <w:p w:rsidR="00D434CE" w:rsidRDefault="00D434CE" w:rsidP="00D434CE">
      <w:pPr>
        <w:spacing w:before="100" w:beforeAutospacing="1" w:after="100" w:afterAutospacing="1" w:line="240" w:lineRule="auto"/>
        <w:rPr>
          <w:rFonts w:ascii="Times New Roman" w:eastAsia="Times New Roman" w:hAnsi="Times New Roman" w:cs="Times New Roman"/>
          <w:sz w:val="24"/>
          <w:szCs w:val="24"/>
          <w:lang w:eastAsia="en-IN" w:bidi="mr-IN"/>
        </w:rPr>
      </w:pPr>
      <w:r w:rsidRPr="00D434CE">
        <w:rPr>
          <w:rFonts w:ascii="Times New Roman" w:eastAsia="Times New Roman" w:hAnsi="Times New Roman" w:cs="Times New Roman"/>
          <w:sz w:val="24"/>
          <w:szCs w:val="24"/>
          <w:lang w:eastAsia="en-IN" w:bidi="mr-IN"/>
        </w:rPr>
        <w:t>IV</w:t>
      </w:r>
      <w:proofErr w:type="gramStart"/>
      <w:r w:rsidRPr="00D434CE">
        <w:rPr>
          <w:rFonts w:ascii="Times New Roman" w:eastAsia="Times New Roman" w:hAnsi="Times New Roman" w:cs="Times New Roman"/>
          <w:sz w:val="24"/>
          <w:szCs w:val="24"/>
          <w:lang w:eastAsia="en-IN" w:bidi="mr-IN"/>
        </w:rPr>
        <w:t>=(</w:t>
      </w:r>
      <w:proofErr w:type="gramEnd"/>
      <w:r w:rsidRPr="00D434CE">
        <w:rPr>
          <w:rFonts w:ascii="Times New Roman" w:eastAsia="Times New Roman" w:hAnsi="Times New Roman" w:cs="Times New Roman"/>
          <w:sz w:val="24"/>
          <w:szCs w:val="24"/>
          <w:lang w:eastAsia="en-IN" w:bidi="mr-IN"/>
        </w:rPr>
        <w:t>% Non-events−% Events)×</w:t>
      </w:r>
      <w:proofErr w:type="spellStart"/>
      <w:r w:rsidRPr="00D434CE">
        <w:rPr>
          <w:rFonts w:ascii="Times New Roman" w:eastAsia="Times New Roman" w:hAnsi="Times New Roman" w:cs="Times New Roman"/>
          <w:sz w:val="24"/>
          <w:szCs w:val="24"/>
          <w:lang w:eastAsia="en-IN" w:bidi="mr-IN"/>
        </w:rPr>
        <w:t>WoE</w:t>
      </w:r>
      <w:proofErr w:type="spellEnd"/>
    </w:p>
    <w:p w:rsidR="00DE5B0C" w:rsidRDefault="00DE5B0C" w:rsidP="00D434CE">
      <w:pPr>
        <w:spacing w:before="100" w:beforeAutospacing="1" w:after="100" w:afterAutospacing="1" w:line="240" w:lineRule="auto"/>
        <w:rPr>
          <w:rFonts w:ascii="Times New Roman" w:eastAsia="Times New Roman" w:hAnsi="Times New Roman" w:cs="Times New Roman"/>
          <w:sz w:val="24"/>
          <w:szCs w:val="24"/>
          <w:lang w:eastAsia="en-IN" w:bidi="mr-IN"/>
        </w:rPr>
      </w:pPr>
    </w:p>
    <w:p w:rsidR="00DE5B0C" w:rsidRDefault="00DE5B0C" w:rsidP="00D434CE">
      <w:pPr>
        <w:spacing w:before="100" w:beforeAutospacing="1" w:after="100" w:afterAutospacing="1" w:line="240" w:lineRule="auto"/>
        <w:rPr>
          <w:rFonts w:ascii="Times New Roman" w:eastAsia="Times New Roman" w:hAnsi="Times New Roman" w:cs="Times New Roman"/>
          <w:sz w:val="24"/>
          <w:szCs w:val="24"/>
          <w:lang w:eastAsia="en-IN" w:bidi="mr-IN"/>
        </w:rPr>
      </w:pPr>
    </w:p>
    <w:p w:rsidR="00DE5B0C" w:rsidRDefault="00DE5B0C" w:rsidP="00D434CE">
      <w:pPr>
        <w:spacing w:before="100" w:beforeAutospacing="1" w:after="100" w:afterAutospacing="1" w:line="240" w:lineRule="auto"/>
        <w:rPr>
          <w:rFonts w:ascii="Times New Roman" w:eastAsia="Times New Roman" w:hAnsi="Times New Roman" w:cs="Times New Roman"/>
          <w:sz w:val="24"/>
          <w:szCs w:val="24"/>
          <w:lang w:eastAsia="en-IN" w:bidi="mr-IN"/>
        </w:rPr>
      </w:pPr>
    </w:p>
    <w:p w:rsidR="00DF552E" w:rsidRDefault="00DF552E" w:rsidP="00D434CE">
      <w:pPr>
        <w:spacing w:before="100" w:beforeAutospacing="1" w:after="100" w:afterAutospacing="1" w:line="240" w:lineRule="auto"/>
        <w:rPr>
          <w:rFonts w:ascii="Times New Roman" w:eastAsia="Times New Roman" w:hAnsi="Times New Roman" w:cs="Times New Roman"/>
          <w:sz w:val="24"/>
          <w:szCs w:val="24"/>
          <w:lang w:eastAsia="en-IN" w:bidi="mr-IN"/>
        </w:rPr>
      </w:pPr>
      <w:bookmarkStart w:id="0" w:name="_GoBack"/>
      <w:bookmarkEnd w:id="0"/>
    </w:p>
    <w:p w:rsidR="00DE5B0C" w:rsidRPr="00DE5B0C" w:rsidRDefault="00DE5B0C" w:rsidP="00DE5B0C">
      <w:pPr>
        <w:spacing w:before="100" w:beforeAutospacing="1" w:after="100" w:afterAutospacing="1" w:line="240" w:lineRule="auto"/>
        <w:outlineLvl w:val="2"/>
        <w:rPr>
          <w:rFonts w:ascii="Times New Roman" w:eastAsia="Times New Roman" w:hAnsi="Times New Roman" w:cs="Times New Roman"/>
          <w:b/>
          <w:bCs/>
          <w:sz w:val="27"/>
          <w:szCs w:val="27"/>
          <w:lang w:eastAsia="en-IN" w:bidi="mr-IN"/>
        </w:rPr>
      </w:pPr>
      <w:r w:rsidRPr="00DE5B0C">
        <w:rPr>
          <w:rFonts w:ascii="Times New Roman" w:eastAsia="Times New Roman" w:hAnsi="Times New Roman" w:cs="Times New Roman"/>
          <w:b/>
          <w:bCs/>
          <w:sz w:val="27"/>
          <w:szCs w:val="27"/>
          <w:lang w:eastAsia="en-IN" w:bidi="mr-IN"/>
        </w:rPr>
        <w:lastRenderedPageBreak/>
        <w:t>4. Methodology:</w:t>
      </w:r>
    </w:p>
    <w:p w:rsidR="00DE5B0C" w:rsidRPr="00DE5B0C" w:rsidRDefault="00DE5B0C" w:rsidP="00DE5B0C">
      <w:pPr>
        <w:spacing w:before="100" w:beforeAutospacing="1" w:after="100" w:afterAutospacing="1" w:line="240" w:lineRule="auto"/>
        <w:rPr>
          <w:rFonts w:ascii="Times New Roman" w:eastAsia="Times New Roman" w:hAnsi="Times New Roman" w:cs="Times New Roman"/>
          <w:sz w:val="24"/>
          <w:szCs w:val="24"/>
          <w:lang w:eastAsia="en-IN" w:bidi="mr-IN"/>
        </w:rPr>
      </w:pPr>
      <w:r w:rsidRPr="00DE5B0C">
        <w:rPr>
          <w:rFonts w:ascii="Times New Roman" w:eastAsia="Times New Roman" w:hAnsi="Times New Roman" w:cs="Times New Roman"/>
          <w:sz w:val="24"/>
          <w:szCs w:val="24"/>
          <w:lang w:eastAsia="en-IN" w:bidi="mr-IN"/>
        </w:rPr>
        <w:t xml:space="preserve">a. </w:t>
      </w:r>
      <w:r w:rsidRPr="00DE5B0C">
        <w:rPr>
          <w:rFonts w:ascii="Times New Roman" w:eastAsia="Times New Roman" w:hAnsi="Times New Roman" w:cs="Times New Roman"/>
          <w:b/>
          <w:bCs/>
          <w:sz w:val="24"/>
          <w:szCs w:val="24"/>
          <w:lang w:eastAsia="en-IN" w:bidi="mr-IN"/>
        </w:rPr>
        <w:t>Data Preparation:</w:t>
      </w:r>
    </w:p>
    <w:p w:rsidR="00DE5B0C" w:rsidRPr="00DE5B0C" w:rsidRDefault="00DE5B0C" w:rsidP="00DE5B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mr-IN"/>
        </w:rPr>
      </w:pPr>
      <w:r w:rsidRPr="00DE5B0C">
        <w:rPr>
          <w:rFonts w:ascii="Times New Roman" w:eastAsia="Times New Roman" w:hAnsi="Times New Roman" w:cs="Times New Roman"/>
          <w:b/>
          <w:bCs/>
          <w:sz w:val="24"/>
          <w:szCs w:val="24"/>
          <w:lang w:eastAsia="en-IN" w:bidi="mr-IN"/>
        </w:rPr>
        <w:t>Handling Missing Values:</w:t>
      </w:r>
      <w:r w:rsidRPr="00DE5B0C">
        <w:rPr>
          <w:rFonts w:ascii="Times New Roman" w:eastAsia="Times New Roman" w:hAnsi="Times New Roman" w:cs="Times New Roman"/>
          <w:sz w:val="24"/>
          <w:szCs w:val="24"/>
          <w:lang w:eastAsia="en-IN" w:bidi="mr-IN"/>
        </w:rPr>
        <w:t xml:space="preserve"> Identify and handle missing values in the dataset. This may involve techniques such as imputation (replacing missing values with a calculated estimate), deletion of rows or columns with missing values, or advanced methods like using predictive models to estimate missing values.</w:t>
      </w:r>
    </w:p>
    <w:p w:rsidR="00DE5B0C" w:rsidRPr="00DE5B0C" w:rsidRDefault="00DE5B0C" w:rsidP="00DE5B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mr-IN"/>
        </w:rPr>
      </w:pPr>
      <w:r w:rsidRPr="00DE5B0C">
        <w:rPr>
          <w:rFonts w:ascii="Times New Roman" w:eastAsia="Times New Roman" w:hAnsi="Times New Roman" w:cs="Times New Roman"/>
          <w:b/>
          <w:bCs/>
          <w:sz w:val="24"/>
          <w:szCs w:val="24"/>
          <w:lang w:eastAsia="en-IN" w:bidi="mr-IN"/>
        </w:rPr>
        <w:t>Encoding Categorical Variables:</w:t>
      </w:r>
      <w:r w:rsidRPr="00DE5B0C">
        <w:rPr>
          <w:rFonts w:ascii="Times New Roman" w:eastAsia="Times New Roman" w:hAnsi="Times New Roman" w:cs="Times New Roman"/>
          <w:sz w:val="24"/>
          <w:szCs w:val="24"/>
          <w:lang w:eastAsia="en-IN" w:bidi="mr-IN"/>
        </w:rPr>
        <w:t xml:space="preserve"> Convert categorical variables into a numerical format suitable for machine learning models. This can include one-hot encoding, label encoding, or target encoding, depending on the nature of the categorical variables and the requirements of the models being used.</w:t>
      </w:r>
    </w:p>
    <w:p w:rsidR="00DE5B0C" w:rsidRPr="00DE5B0C" w:rsidRDefault="00DE5B0C" w:rsidP="00DE5B0C">
      <w:pPr>
        <w:spacing w:before="100" w:beforeAutospacing="1" w:after="100" w:afterAutospacing="1" w:line="240" w:lineRule="auto"/>
        <w:rPr>
          <w:rFonts w:ascii="Times New Roman" w:eastAsia="Times New Roman" w:hAnsi="Times New Roman" w:cs="Times New Roman"/>
          <w:sz w:val="24"/>
          <w:szCs w:val="24"/>
          <w:lang w:eastAsia="en-IN" w:bidi="mr-IN"/>
        </w:rPr>
      </w:pPr>
      <w:r w:rsidRPr="00DE5B0C">
        <w:rPr>
          <w:rFonts w:ascii="Times New Roman" w:eastAsia="Times New Roman" w:hAnsi="Times New Roman" w:cs="Times New Roman"/>
          <w:sz w:val="24"/>
          <w:szCs w:val="24"/>
          <w:lang w:eastAsia="en-IN" w:bidi="mr-IN"/>
        </w:rPr>
        <w:t xml:space="preserve">b. </w:t>
      </w:r>
      <w:proofErr w:type="spellStart"/>
      <w:r w:rsidRPr="00DE5B0C">
        <w:rPr>
          <w:rFonts w:ascii="Times New Roman" w:eastAsia="Times New Roman" w:hAnsi="Times New Roman" w:cs="Times New Roman"/>
          <w:b/>
          <w:bCs/>
          <w:sz w:val="24"/>
          <w:szCs w:val="24"/>
          <w:lang w:eastAsia="en-IN" w:bidi="mr-IN"/>
        </w:rPr>
        <w:t>WoE</w:t>
      </w:r>
      <w:proofErr w:type="spellEnd"/>
      <w:r w:rsidRPr="00DE5B0C">
        <w:rPr>
          <w:rFonts w:ascii="Times New Roman" w:eastAsia="Times New Roman" w:hAnsi="Times New Roman" w:cs="Times New Roman"/>
          <w:b/>
          <w:bCs/>
          <w:sz w:val="24"/>
          <w:szCs w:val="24"/>
          <w:lang w:eastAsia="en-IN" w:bidi="mr-IN"/>
        </w:rPr>
        <w:t xml:space="preserve"> Transformation:</w:t>
      </w:r>
    </w:p>
    <w:p w:rsidR="00DE5B0C" w:rsidRDefault="00DE5B0C" w:rsidP="00DE5B0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mr-IN"/>
        </w:rPr>
      </w:pPr>
      <w:r w:rsidRPr="00DE5B0C">
        <w:rPr>
          <w:rFonts w:ascii="Times New Roman" w:eastAsia="Times New Roman" w:hAnsi="Times New Roman" w:cs="Times New Roman"/>
          <w:b/>
          <w:bCs/>
          <w:sz w:val="24"/>
          <w:szCs w:val="24"/>
          <w:lang w:eastAsia="en-IN" w:bidi="mr-IN"/>
        </w:rPr>
        <w:t xml:space="preserve">Calculating </w:t>
      </w:r>
      <w:proofErr w:type="spellStart"/>
      <w:r w:rsidRPr="00DE5B0C">
        <w:rPr>
          <w:rFonts w:ascii="Times New Roman" w:eastAsia="Times New Roman" w:hAnsi="Times New Roman" w:cs="Times New Roman"/>
          <w:b/>
          <w:bCs/>
          <w:sz w:val="24"/>
          <w:szCs w:val="24"/>
          <w:lang w:eastAsia="en-IN" w:bidi="mr-IN"/>
        </w:rPr>
        <w:t>WoE</w:t>
      </w:r>
      <w:proofErr w:type="spellEnd"/>
      <w:r w:rsidRPr="00DE5B0C">
        <w:rPr>
          <w:rFonts w:ascii="Times New Roman" w:eastAsia="Times New Roman" w:hAnsi="Times New Roman" w:cs="Times New Roman"/>
          <w:b/>
          <w:bCs/>
          <w:sz w:val="24"/>
          <w:szCs w:val="24"/>
          <w:lang w:eastAsia="en-IN" w:bidi="mr-IN"/>
        </w:rPr>
        <w:t xml:space="preserve"> Values for Categorical Variables:</w:t>
      </w:r>
      <w:r w:rsidRPr="00DE5B0C">
        <w:rPr>
          <w:rFonts w:ascii="Times New Roman" w:eastAsia="Times New Roman" w:hAnsi="Times New Roman" w:cs="Times New Roman"/>
          <w:sz w:val="24"/>
          <w:szCs w:val="24"/>
          <w:lang w:eastAsia="en-IN" w:bidi="mr-IN"/>
        </w:rPr>
        <w:t xml:space="preserve"> Compute the Weight of Evidence (</w:t>
      </w:r>
      <w:proofErr w:type="spellStart"/>
      <w:r w:rsidRPr="00DE5B0C">
        <w:rPr>
          <w:rFonts w:ascii="Times New Roman" w:eastAsia="Times New Roman" w:hAnsi="Times New Roman" w:cs="Times New Roman"/>
          <w:sz w:val="24"/>
          <w:szCs w:val="24"/>
          <w:lang w:eastAsia="en-IN" w:bidi="mr-IN"/>
        </w:rPr>
        <w:t>WoE</w:t>
      </w:r>
      <w:proofErr w:type="spellEnd"/>
      <w:r w:rsidRPr="00DE5B0C">
        <w:rPr>
          <w:rFonts w:ascii="Times New Roman" w:eastAsia="Times New Roman" w:hAnsi="Times New Roman" w:cs="Times New Roman"/>
          <w:sz w:val="24"/>
          <w:szCs w:val="24"/>
          <w:lang w:eastAsia="en-IN" w:bidi="mr-IN"/>
        </w:rPr>
        <w:t xml:space="preserve">) values for each categorical variable in the dataset. This involves grouping the data by each category of the variable and calculating the </w:t>
      </w:r>
      <w:proofErr w:type="spellStart"/>
      <w:r w:rsidRPr="00DE5B0C">
        <w:rPr>
          <w:rFonts w:ascii="Times New Roman" w:eastAsia="Times New Roman" w:hAnsi="Times New Roman" w:cs="Times New Roman"/>
          <w:sz w:val="24"/>
          <w:szCs w:val="24"/>
          <w:lang w:eastAsia="en-IN" w:bidi="mr-IN"/>
        </w:rPr>
        <w:t>WoE</w:t>
      </w:r>
      <w:proofErr w:type="spellEnd"/>
      <w:r w:rsidRPr="00DE5B0C">
        <w:rPr>
          <w:rFonts w:ascii="Times New Roman" w:eastAsia="Times New Roman" w:hAnsi="Times New Roman" w:cs="Times New Roman"/>
          <w:sz w:val="24"/>
          <w:szCs w:val="24"/>
          <w:lang w:eastAsia="en-IN" w:bidi="mr-IN"/>
        </w:rPr>
        <w:t xml:space="preserve"> using the formula: </w:t>
      </w:r>
    </w:p>
    <w:p w:rsidR="00DE5B0C" w:rsidRPr="00DE5B0C" w:rsidRDefault="00DE5B0C" w:rsidP="00DE5B0C">
      <w:pPr>
        <w:spacing w:before="100" w:beforeAutospacing="1" w:after="100" w:afterAutospacing="1" w:line="240" w:lineRule="auto"/>
        <w:ind w:left="720"/>
        <w:rPr>
          <w:rFonts w:ascii="Times New Roman" w:eastAsia="Times New Roman" w:hAnsi="Times New Roman" w:cs="Times New Roman"/>
          <w:sz w:val="24"/>
          <w:szCs w:val="24"/>
          <w:lang w:eastAsia="en-IN" w:bidi="mr-IN"/>
        </w:rPr>
      </w:pPr>
      <w:proofErr w:type="spellStart"/>
      <w:r w:rsidRPr="00DE5B0C">
        <w:rPr>
          <w:rFonts w:ascii="Times New Roman" w:eastAsia="Times New Roman" w:hAnsi="Times New Roman" w:cs="Times New Roman"/>
          <w:sz w:val="24"/>
          <w:szCs w:val="24"/>
          <w:lang w:eastAsia="en-IN" w:bidi="mr-IN"/>
        </w:rPr>
        <w:t>WoE</w:t>
      </w:r>
      <w:proofErr w:type="spellEnd"/>
      <w:r w:rsidRPr="00DE5B0C">
        <w:rPr>
          <w:rFonts w:ascii="Times New Roman" w:eastAsia="Times New Roman" w:hAnsi="Times New Roman" w:cs="Times New Roman"/>
          <w:sz w:val="24"/>
          <w:szCs w:val="24"/>
          <w:lang w:eastAsia="en-IN" w:bidi="mr-IN"/>
        </w:rPr>
        <w:t>=ln(%</w:t>
      </w:r>
      <w:proofErr w:type="spellStart"/>
      <w:r w:rsidRPr="00DE5B0C">
        <w:rPr>
          <w:rFonts w:ascii="Times New Roman" w:eastAsia="Times New Roman" w:hAnsi="Times New Roman" w:cs="Times New Roman"/>
          <w:sz w:val="24"/>
          <w:szCs w:val="24"/>
          <w:lang w:eastAsia="en-IN" w:bidi="mr-IN"/>
        </w:rPr>
        <w:t>Events%Non-events</w:t>
      </w:r>
      <w:proofErr w:type="spellEnd"/>
      <w:r w:rsidRPr="00DE5B0C">
        <w:rPr>
          <w:rFonts w:ascii="Times New Roman" w:eastAsia="Times New Roman" w:hAnsi="Times New Roman" w:cs="Times New Roman"/>
          <w:sz w:val="24"/>
          <w:szCs w:val="24"/>
          <w:lang w:eastAsia="en-IN" w:bidi="mr-IN"/>
        </w:rPr>
        <w:t>​).</w:t>
      </w:r>
    </w:p>
    <w:p w:rsidR="00DE5B0C" w:rsidRDefault="00DE5B0C" w:rsidP="00DE5B0C">
      <w:pPr>
        <w:spacing w:before="100" w:beforeAutospacing="1" w:after="100" w:afterAutospacing="1" w:line="240" w:lineRule="auto"/>
        <w:ind w:left="720"/>
        <w:rPr>
          <w:rFonts w:ascii="Times New Roman" w:eastAsia="Times New Roman" w:hAnsi="Times New Roman" w:cs="Times New Roman"/>
          <w:sz w:val="24"/>
          <w:szCs w:val="24"/>
          <w:lang w:eastAsia="en-IN" w:bidi="mr-IN"/>
        </w:rPr>
      </w:pPr>
      <w:r w:rsidRPr="00DE5B0C">
        <w:rPr>
          <w:rFonts w:ascii="Times New Roman" w:eastAsia="Times New Roman" w:hAnsi="Times New Roman" w:cs="Times New Roman"/>
          <w:sz w:val="24"/>
          <w:szCs w:val="24"/>
          <w:lang w:eastAsia="en-IN" w:bidi="mr-IN"/>
        </w:rPr>
        <w:t xml:space="preserve">This step transforms categorical variables into a numerical format that is more suitable for predictive </w:t>
      </w:r>
      <w:proofErr w:type="spellStart"/>
      <w:r w:rsidRPr="00DE5B0C">
        <w:rPr>
          <w:rFonts w:ascii="Times New Roman" w:eastAsia="Times New Roman" w:hAnsi="Times New Roman" w:cs="Times New Roman"/>
          <w:sz w:val="24"/>
          <w:szCs w:val="24"/>
          <w:lang w:eastAsia="en-IN" w:bidi="mr-IN"/>
        </w:rPr>
        <w:t>modeling</w:t>
      </w:r>
      <w:proofErr w:type="spellEnd"/>
      <w:r w:rsidRPr="00DE5B0C">
        <w:rPr>
          <w:rFonts w:ascii="Times New Roman" w:eastAsia="Times New Roman" w:hAnsi="Times New Roman" w:cs="Times New Roman"/>
          <w:sz w:val="24"/>
          <w:szCs w:val="24"/>
          <w:lang w:eastAsia="en-IN" w:bidi="mr-IN"/>
        </w:rPr>
        <w:t>.</w:t>
      </w:r>
    </w:p>
    <w:p w:rsidR="00DE5B0C" w:rsidRPr="00DE5B0C" w:rsidRDefault="00DE5B0C" w:rsidP="00DE5B0C">
      <w:pPr>
        <w:spacing w:before="100" w:beforeAutospacing="1" w:after="100" w:afterAutospacing="1" w:line="240" w:lineRule="auto"/>
        <w:ind w:left="720"/>
        <w:rPr>
          <w:rFonts w:ascii="Times New Roman" w:eastAsia="Times New Roman" w:hAnsi="Times New Roman" w:cs="Times New Roman"/>
          <w:sz w:val="24"/>
          <w:szCs w:val="24"/>
          <w:lang w:eastAsia="en-IN" w:bidi="mr-IN"/>
        </w:rPr>
      </w:pPr>
    </w:p>
    <w:p w:rsidR="00DE5B0C" w:rsidRPr="00DE5B0C" w:rsidRDefault="00DE5B0C" w:rsidP="00DE5B0C">
      <w:pPr>
        <w:spacing w:before="100" w:beforeAutospacing="1" w:after="100" w:afterAutospacing="1" w:line="240" w:lineRule="auto"/>
        <w:rPr>
          <w:rFonts w:ascii="Times New Roman" w:eastAsia="Times New Roman" w:hAnsi="Times New Roman" w:cs="Times New Roman"/>
          <w:sz w:val="24"/>
          <w:szCs w:val="24"/>
          <w:lang w:eastAsia="en-IN" w:bidi="mr-IN"/>
        </w:rPr>
      </w:pPr>
      <w:r w:rsidRPr="00DE5B0C">
        <w:rPr>
          <w:rFonts w:ascii="Times New Roman" w:eastAsia="Times New Roman" w:hAnsi="Times New Roman" w:cs="Times New Roman"/>
          <w:sz w:val="24"/>
          <w:szCs w:val="24"/>
          <w:lang w:eastAsia="en-IN" w:bidi="mr-IN"/>
        </w:rPr>
        <w:t xml:space="preserve">c. </w:t>
      </w:r>
      <w:r w:rsidRPr="00DE5B0C">
        <w:rPr>
          <w:rFonts w:ascii="Times New Roman" w:eastAsia="Times New Roman" w:hAnsi="Times New Roman" w:cs="Times New Roman"/>
          <w:b/>
          <w:bCs/>
          <w:sz w:val="24"/>
          <w:szCs w:val="24"/>
          <w:lang w:eastAsia="en-IN" w:bidi="mr-IN"/>
        </w:rPr>
        <w:t>Model Training:</w:t>
      </w:r>
    </w:p>
    <w:p w:rsidR="00DE5B0C" w:rsidRPr="00DE5B0C" w:rsidRDefault="00DE5B0C" w:rsidP="00DE5B0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mr-IN"/>
        </w:rPr>
      </w:pPr>
      <w:r w:rsidRPr="00DE5B0C">
        <w:rPr>
          <w:rFonts w:ascii="Times New Roman" w:eastAsia="Times New Roman" w:hAnsi="Times New Roman" w:cs="Times New Roman"/>
          <w:b/>
          <w:bCs/>
          <w:sz w:val="24"/>
          <w:szCs w:val="24"/>
          <w:lang w:eastAsia="en-IN" w:bidi="mr-IN"/>
        </w:rPr>
        <w:t xml:space="preserve">Training Fraud Detection Models with and without </w:t>
      </w:r>
      <w:proofErr w:type="spellStart"/>
      <w:r w:rsidRPr="00DE5B0C">
        <w:rPr>
          <w:rFonts w:ascii="Times New Roman" w:eastAsia="Times New Roman" w:hAnsi="Times New Roman" w:cs="Times New Roman"/>
          <w:b/>
          <w:bCs/>
          <w:sz w:val="24"/>
          <w:szCs w:val="24"/>
          <w:lang w:eastAsia="en-IN" w:bidi="mr-IN"/>
        </w:rPr>
        <w:t>WoE</w:t>
      </w:r>
      <w:proofErr w:type="spellEnd"/>
      <w:r w:rsidRPr="00DE5B0C">
        <w:rPr>
          <w:rFonts w:ascii="Times New Roman" w:eastAsia="Times New Roman" w:hAnsi="Times New Roman" w:cs="Times New Roman"/>
          <w:b/>
          <w:bCs/>
          <w:sz w:val="24"/>
          <w:szCs w:val="24"/>
          <w:lang w:eastAsia="en-IN" w:bidi="mr-IN"/>
        </w:rPr>
        <w:t>-Transformed Variables:</w:t>
      </w:r>
      <w:r w:rsidRPr="00DE5B0C">
        <w:rPr>
          <w:rFonts w:ascii="Times New Roman" w:eastAsia="Times New Roman" w:hAnsi="Times New Roman" w:cs="Times New Roman"/>
          <w:sz w:val="24"/>
          <w:szCs w:val="24"/>
          <w:lang w:eastAsia="en-IN" w:bidi="mr-IN"/>
        </w:rPr>
        <w:t xml:space="preserve"> Train machine learning models for fraud detection using both the original dataset and the dataset with </w:t>
      </w:r>
      <w:proofErr w:type="spellStart"/>
      <w:r w:rsidRPr="00DE5B0C">
        <w:rPr>
          <w:rFonts w:ascii="Times New Roman" w:eastAsia="Times New Roman" w:hAnsi="Times New Roman" w:cs="Times New Roman"/>
          <w:sz w:val="24"/>
          <w:szCs w:val="24"/>
          <w:lang w:eastAsia="en-IN" w:bidi="mr-IN"/>
        </w:rPr>
        <w:t>WoE</w:t>
      </w:r>
      <w:proofErr w:type="spellEnd"/>
      <w:r w:rsidRPr="00DE5B0C">
        <w:rPr>
          <w:rFonts w:ascii="Times New Roman" w:eastAsia="Times New Roman" w:hAnsi="Times New Roman" w:cs="Times New Roman"/>
          <w:sz w:val="24"/>
          <w:szCs w:val="24"/>
          <w:lang w:eastAsia="en-IN" w:bidi="mr-IN"/>
        </w:rPr>
        <w:t>-transformed variables. Common models for fraud detection include logistic regression, decision trees, random forests, and gradient boosting machines. This step involves splitting the dataset into training and testing sets, fitting the models to the training data, and evaluating their performance on the test data.</w:t>
      </w:r>
    </w:p>
    <w:p w:rsidR="00DE5B0C" w:rsidRPr="00DE5B0C" w:rsidRDefault="00DE5B0C" w:rsidP="00DE5B0C">
      <w:pPr>
        <w:spacing w:before="100" w:beforeAutospacing="1" w:after="100" w:afterAutospacing="1" w:line="240" w:lineRule="auto"/>
        <w:rPr>
          <w:rFonts w:ascii="Times New Roman" w:eastAsia="Times New Roman" w:hAnsi="Times New Roman" w:cs="Times New Roman"/>
          <w:sz w:val="24"/>
          <w:szCs w:val="24"/>
          <w:lang w:eastAsia="en-IN" w:bidi="mr-IN"/>
        </w:rPr>
      </w:pPr>
      <w:r w:rsidRPr="00DE5B0C">
        <w:rPr>
          <w:rFonts w:ascii="Times New Roman" w:eastAsia="Times New Roman" w:hAnsi="Times New Roman" w:cs="Times New Roman"/>
          <w:sz w:val="24"/>
          <w:szCs w:val="24"/>
          <w:lang w:eastAsia="en-IN" w:bidi="mr-IN"/>
        </w:rPr>
        <w:t xml:space="preserve">d. </w:t>
      </w:r>
      <w:r w:rsidRPr="00DE5B0C">
        <w:rPr>
          <w:rFonts w:ascii="Times New Roman" w:eastAsia="Times New Roman" w:hAnsi="Times New Roman" w:cs="Times New Roman"/>
          <w:b/>
          <w:bCs/>
          <w:sz w:val="24"/>
          <w:szCs w:val="24"/>
          <w:lang w:eastAsia="en-IN" w:bidi="mr-IN"/>
        </w:rPr>
        <w:t>Model Evaluation:</w:t>
      </w:r>
    </w:p>
    <w:p w:rsidR="00DE5B0C" w:rsidRPr="00DE5B0C" w:rsidRDefault="00DE5B0C" w:rsidP="00DE5B0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mr-IN"/>
        </w:rPr>
      </w:pPr>
      <w:r w:rsidRPr="00DE5B0C">
        <w:rPr>
          <w:rFonts w:ascii="Times New Roman" w:eastAsia="Times New Roman" w:hAnsi="Times New Roman" w:cs="Times New Roman"/>
          <w:b/>
          <w:bCs/>
          <w:sz w:val="24"/>
          <w:szCs w:val="24"/>
          <w:lang w:eastAsia="en-IN" w:bidi="mr-IN"/>
        </w:rPr>
        <w:t>Evaluating Model Performance:</w:t>
      </w:r>
      <w:r w:rsidRPr="00DE5B0C">
        <w:rPr>
          <w:rFonts w:ascii="Times New Roman" w:eastAsia="Times New Roman" w:hAnsi="Times New Roman" w:cs="Times New Roman"/>
          <w:sz w:val="24"/>
          <w:szCs w:val="24"/>
          <w:lang w:eastAsia="en-IN" w:bidi="mr-IN"/>
        </w:rPr>
        <w:t xml:space="preserve"> Assess the performance of the trained models using various evaluation metrics. These metrics may include:</w:t>
      </w:r>
    </w:p>
    <w:p w:rsidR="00DE5B0C" w:rsidRPr="00DE5B0C" w:rsidRDefault="00DE5B0C" w:rsidP="00DE5B0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bidi="mr-IN"/>
        </w:rPr>
      </w:pPr>
      <w:r w:rsidRPr="00DE5B0C">
        <w:rPr>
          <w:rFonts w:ascii="Times New Roman" w:eastAsia="Times New Roman" w:hAnsi="Times New Roman" w:cs="Times New Roman"/>
          <w:b/>
          <w:bCs/>
          <w:sz w:val="24"/>
          <w:szCs w:val="24"/>
          <w:lang w:eastAsia="en-IN" w:bidi="mr-IN"/>
        </w:rPr>
        <w:t>Accuracy:</w:t>
      </w:r>
      <w:r w:rsidRPr="00DE5B0C">
        <w:rPr>
          <w:rFonts w:ascii="Times New Roman" w:eastAsia="Times New Roman" w:hAnsi="Times New Roman" w:cs="Times New Roman"/>
          <w:sz w:val="24"/>
          <w:szCs w:val="24"/>
          <w:lang w:eastAsia="en-IN" w:bidi="mr-IN"/>
        </w:rPr>
        <w:t xml:space="preserve"> The proportion of correctly classified instances.</w:t>
      </w:r>
    </w:p>
    <w:p w:rsidR="00DE5B0C" w:rsidRPr="00DE5B0C" w:rsidRDefault="00DE5B0C" w:rsidP="00DE5B0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bidi="mr-IN"/>
        </w:rPr>
      </w:pPr>
      <w:r w:rsidRPr="00DE5B0C">
        <w:rPr>
          <w:rFonts w:ascii="Times New Roman" w:eastAsia="Times New Roman" w:hAnsi="Times New Roman" w:cs="Times New Roman"/>
          <w:b/>
          <w:bCs/>
          <w:sz w:val="24"/>
          <w:szCs w:val="24"/>
          <w:lang w:eastAsia="en-IN" w:bidi="mr-IN"/>
        </w:rPr>
        <w:t>Precision:</w:t>
      </w:r>
      <w:r w:rsidRPr="00DE5B0C">
        <w:rPr>
          <w:rFonts w:ascii="Times New Roman" w:eastAsia="Times New Roman" w:hAnsi="Times New Roman" w:cs="Times New Roman"/>
          <w:sz w:val="24"/>
          <w:szCs w:val="24"/>
          <w:lang w:eastAsia="en-IN" w:bidi="mr-IN"/>
        </w:rPr>
        <w:t xml:space="preserve"> The proportion of true positive predictions among all positive predictions.</w:t>
      </w:r>
    </w:p>
    <w:p w:rsidR="00DE5B0C" w:rsidRPr="00DE5B0C" w:rsidRDefault="00DE5B0C" w:rsidP="00DE5B0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bidi="mr-IN"/>
        </w:rPr>
      </w:pPr>
      <w:r w:rsidRPr="00DE5B0C">
        <w:rPr>
          <w:rFonts w:ascii="Times New Roman" w:eastAsia="Times New Roman" w:hAnsi="Times New Roman" w:cs="Times New Roman"/>
          <w:b/>
          <w:bCs/>
          <w:sz w:val="24"/>
          <w:szCs w:val="24"/>
          <w:lang w:eastAsia="en-IN" w:bidi="mr-IN"/>
        </w:rPr>
        <w:t>Recall (Sensitivity):</w:t>
      </w:r>
      <w:r w:rsidRPr="00DE5B0C">
        <w:rPr>
          <w:rFonts w:ascii="Times New Roman" w:eastAsia="Times New Roman" w:hAnsi="Times New Roman" w:cs="Times New Roman"/>
          <w:sz w:val="24"/>
          <w:szCs w:val="24"/>
          <w:lang w:eastAsia="en-IN" w:bidi="mr-IN"/>
        </w:rPr>
        <w:t xml:space="preserve"> The proportion of true positive predictions among all actual positive instances.</w:t>
      </w:r>
    </w:p>
    <w:p w:rsidR="00DE5B0C" w:rsidRPr="00DE5B0C" w:rsidRDefault="00DE5B0C" w:rsidP="00DE5B0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bidi="mr-IN"/>
        </w:rPr>
      </w:pPr>
      <w:r w:rsidRPr="00DE5B0C">
        <w:rPr>
          <w:rFonts w:ascii="Times New Roman" w:eastAsia="Times New Roman" w:hAnsi="Times New Roman" w:cs="Times New Roman"/>
          <w:b/>
          <w:bCs/>
          <w:sz w:val="24"/>
          <w:szCs w:val="24"/>
          <w:lang w:eastAsia="en-IN" w:bidi="mr-IN"/>
        </w:rPr>
        <w:t>Specificity:</w:t>
      </w:r>
      <w:r w:rsidRPr="00DE5B0C">
        <w:rPr>
          <w:rFonts w:ascii="Times New Roman" w:eastAsia="Times New Roman" w:hAnsi="Times New Roman" w:cs="Times New Roman"/>
          <w:sz w:val="24"/>
          <w:szCs w:val="24"/>
          <w:lang w:eastAsia="en-IN" w:bidi="mr-IN"/>
        </w:rPr>
        <w:t xml:space="preserve"> The proportion of true negative predictions among all actual negative instances.</w:t>
      </w:r>
    </w:p>
    <w:p w:rsidR="00DE5B0C" w:rsidRPr="00DE5B0C" w:rsidRDefault="00DE5B0C" w:rsidP="00DE5B0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bidi="mr-IN"/>
        </w:rPr>
      </w:pPr>
      <w:r w:rsidRPr="00DE5B0C">
        <w:rPr>
          <w:rFonts w:ascii="Times New Roman" w:eastAsia="Times New Roman" w:hAnsi="Times New Roman" w:cs="Times New Roman"/>
          <w:b/>
          <w:bCs/>
          <w:sz w:val="24"/>
          <w:szCs w:val="24"/>
          <w:lang w:eastAsia="en-IN" w:bidi="mr-IN"/>
        </w:rPr>
        <w:t>F1 Score:</w:t>
      </w:r>
      <w:r w:rsidRPr="00DE5B0C">
        <w:rPr>
          <w:rFonts w:ascii="Times New Roman" w:eastAsia="Times New Roman" w:hAnsi="Times New Roman" w:cs="Times New Roman"/>
          <w:sz w:val="24"/>
          <w:szCs w:val="24"/>
          <w:lang w:eastAsia="en-IN" w:bidi="mr-IN"/>
        </w:rPr>
        <w:t xml:space="preserve"> The harmonic mean of precision and recall, providing a balanced measure of model performance.</w:t>
      </w:r>
    </w:p>
    <w:p w:rsidR="00DE5B0C" w:rsidRPr="00DE5B0C" w:rsidRDefault="00DE5B0C" w:rsidP="00DE5B0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bidi="mr-IN"/>
        </w:rPr>
      </w:pPr>
      <w:r w:rsidRPr="00DE5B0C">
        <w:rPr>
          <w:rFonts w:ascii="Times New Roman" w:eastAsia="Times New Roman" w:hAnsi="Times New Roman" w:cs="Times New Roman"/>
          <w:b/>
          <w:bCs/>
          <w:sz w:val="24"/>
          <w:szCs w:val="24"/>
          <w:lang w:eastAsia="en-IN" w:bidi="mr-IN"/>
        </w:rPr>
        <w:lastRenderedPageBreak/>
        <w:t>AUC-ROC (Area Under the Receiver Operating Characteristic Curve):</w:t>
      </w:r>
      <w:r w:rsidRPr="00DE5B0C">
        <w:rPr>
          <w:rFonts w:ascii="Times New Roman" w:eastAsia="Times New Roman" w:hAnsi="Times New Roman" w:cs="Times New Roman"/>
          <w:sz w:val="24"/>
          <w:szCs w:val="24"/>
          <w:lang w:eastAsia="en-IN" w:bidi="mr-IN"/>
        </w:rPr>
        <w:t xml:space="preserve"> A measure of the model's ability to distinguish between classes, particularly useful for imbalanced datasets like fraud detection.</w:t>
      </w:r>
    </w:p>
    <w:p w:rsidR="00DE5B0C" w:rsidRDefault="00DE5B0C" w:rsidP="00D434CE">
      <w:pPr>
        <w:spacing w:before="100" w:beforeAutospacing="1" w:after="100" w:afterAutospacing="1" w:line="240" w:lineRule="auto"/>
        <w:rPr>
          <w:rFonts w:ascii="Times New Roman" w:eastAsia="Times New Roman" w:hAnsi="Times New Roman" w:cs="Times New Roman"/>
          <w:sz w:val="24"/>
          <w:szCs w:val="24"/>
          <w:lang w:eastAsia="en-IN" w:bidi="mr-IN"/>
        </w:rPr>
      </w:pPr>
    </w:p>
    <w:p w:rsidR="00DE5B0C" w:rsidRDefault="00DE5B0C" w:rsidP="00D434CE">
      <w:pPr>
        <w:spacing w:before="100" w:beforeAutospacing="1" w:after="100" w:afterAutospacing="1" w:line="240" w:lineRule="auto"/>
        <w:rPr>
          <w:rFonts w:ascii="Times New Roman" w:eastAsia="Times New Roman" w:hAnsi="Times New Roman" w:cs="Times New Roman"/>
          <w:sz w:val="24"/>
          <w:szCs w:val="24"/>
          <w:lang w:eastAsia="en-IN" w:bidi="mr-IN"/>
        </w:rPr>
      </w:pPr>
    </w:p>
    <w:p w:rsidR="00DE5B0C" w:rsidRPr="00DE5B0C" w:rsidRDefault="00DE5B0C" w:rsidP="00DE5B0C">
      <w:pPr>
        <w:spacing w:before="100" w:beforeAutospacing="1" w:after="100" w:afterAutospacing="1" w:line="240" w:lineRule="auto"/>
        <w:rPr>
          <w:rFonts w:ascii="Times New Roman" w:eastAsia="Times New Roman" w:hAnsi="Times New Roman" w:cs="Times New Roman"/>
          <w:b/>
          <w:bCs/>
          <w:sz w:val="24"/>
          <w:szCs w:val="24"/>
          <w:lang w:eastAsia="en-IN" w:bidi="mr-IN"/>
        </w:rPr>
      </w:pPr>
      <w:r w:rsidRPr="00DE5B0C">
        <w:rPr>
          <w:rFonts w:ascii="Times New Roman" w:eastAsia="Times New Roman" w:hAnsi="Times New Roman" w:cs="Times New Roman"/>
          <w:b/>
          <w:bCs/>
          <w:sz w:val="24"/>
          <w:szCs w:val="24"/>
          <w:lang w:eastAsia="en-IN" w:bidi="mr-IN"/>
        </w:rPr>
        <w:t>5. Experimental Results:</w:t>
      </w:r>
    </w:p>
    <w:p w:rsidR="00DE5B0C" w:rsidRDefault="00DE5B0C" w:rsidP="00DE5B0C">
      <w:pPr>
        <w:spacing w:after="0" w:line="240" w:lineRule="auto"/>
        <w:rPr>
          <w:rFonts w:ascii="Calibri" w:eastAsia="Times New Roman" w:hAnsi="Calibri" w:cs="Calibri"/>
          <w:color w:val="000000"/>
          <w:lang w:eastAsia="en-IN" w:bidi="mr-IN"/>
        </w:rPr>
      </w:pPr>
      <w:r w:rsidRPr="00DE5B0C">
        <w:rPr>
          <w:rFonts w:ascii="Calibri" w:eastAsia="Times New Roman" w:hAnsi="Calibri" w:cs="Calibri"/>
          <w:color w:val="000000"/>
          <w:lang w:eastAsia="en-IN" w:bidi="mr-IN"/>
        </w:rPr>
        <w:t xml:space="preserve">a. Performance Summary without </w:t>
      </w:r>
      <w:proofErr w:type="spellStart"/>
      <w:r w:rsidRPr="00DE5B0C">
        <w:rPr>
          <w:rFonts w:ascii="Calibri" w:eastAsia="Times New Roman" w:hAnsi="Calibri" w:cs="Calibri"/>
          <w:color w:val="000000"/>
          <w:lang w:eastAsia="en-IN" w:bidi="mr-IN"/>
        </w:rPr>
        <w:t>WoE</w:t>
      </w:r>
      <w:proofErr w:type="spellEnd"/>
      <w:r w:rsidRPr="00DE5B0C">
        <w:rPr>
          <w:rFonts w:ascii="Calibri" w:eastAsia="Times New Roman" w:hAnsi="Calibri" w:cs="Calibri"/>
          <w:color w:val="000000"/>
          <w:lang w:eastAsia="en-IN" w:bidi="mr-IN"/>
        </w:rPr>
        <w:t xml:space="preserve"> Variables:</w:t>
      </w:r>
    </w:p>
    <w:p w:rsidR="00DE5B0C" w:rsidRPr="00DE5B0C" w:rsidRDefault="00DE5B0C" w:rsidP="00DE5B0C">
      <w:pPr>
        <w:spacing w:after="0" w:line="240" w:lineRule="auto"/>
        <w:rPr>
          <w:rFonts w:ascii="Calibri" w:eastAsia="Times New Roman" w:hAnsi="Calibri" w:cs="Calibri"/>
          <w:color w:val="000000"/>
          <w:lang w:eastAsia="en-IN" w:bidi="mr-IN"/>
        </w:rPr>
      </w:pPr>
    </w:p>
    <w:tbl>
      <w:tblPr>
        <w:tblW w:w="6420" w:type="dxa"/>
        <w:tblInd w:w="-5" w:type="dxa"/>
        <w:tblLook w:val="04A0" w:firstRow="1" w:lastRow="0" w:firstColumn="1" w:lastColumn="0" w:noHBand="0" w:noVBand="1"/>
      </w:tblPr>
      <w:tblGrid>
        <w:gridCol w:w="2580"/>
        <w:gridCol w:w="1020"/>
        <w:gridCol w:w="1028"/>
        <w:gridCol w:w="960"/>
        <w:gridCol w:w="960"/>
      </w:tblGrid>
      <w:tr w:rsidR="00DE5B0C" w:rsidRPr="00DE5B0C" w:rsidTr="00DE5B0C">
        <w:trPr>
          <w:trHeight w:val="300"/>
        </w:trPr>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rPr>
                <w:rFonts w:ascii="Calibri" w:eastAsia="Times New Roman" w:hAnsi="Calibri" w:cs="Calibri"/>
                <w:color w:val="000000"/>
                <w:lang w:eastAsia="en-IN" w:bidi="mr-IN"/>
              </w:rPr>
            </w:pPr>
            <w:r w:rsidRPr="00DE5B0C">
              <w:rPr>
                <w:rFonts w:ascii="Calibri" w:eastAsia="Times New Roman" w:hAnsi="Calibri" w:cs="Calibri"/>
                <w:color w:val="000000"/>
                <w:lang w:eastAsia="en-IN" w:bidi="mr-IN"/>
              </w:rPr>
              <w:t>Model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rPr>
                <w:rFonts w:ascii="Calibri" w:eastAsia="Times New Roman" w:hAnsi="Calibri" w:cs="Calibri"/>
                <w:color w:val="000000"/>
                <w:lang w:eastAsia="en-IN" w:bidi="mr-IN"/>
              </w:rPr>
            </w:pPr>
            <w:r w:rsidRPr="00DE5B0C">
              <w:rPr>
                <w:rFonts w:ascii="Calibri" w:eastAsia="Times New Roman" w:hAnsi="Calibri" w:cs="Calibri"/>
                <w:color w:val="000000"/>
                <w:lang w:eastAsia="en-IN" w:bidi="mr-IN"/>
              </w:rPr>
              <w:t>Accuracy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rPr>
                <w:rFonts w:ascii="Calibri" w:eastAsia="Times New Roman" w:hAnsi="Calibri" w:cs="Calibri"/>
                <w:color w:val="000000"/>
                <w:lang w:eastAsia="en-IN" w:bidi="mr-IN"/>
              </w:rPr>
            </w:pPr>
            <w:r w:rsidRPr="00DE5B0C">
              <w:rPr>
                <w:rFonts w:ascii="Calibri" w:eastAsia="Times New Roman" w:hAnsi="Calibri" w:cs="Calibri"/>
                <w:color w:val="000000"/>
                <w:lang w:eastAsia="en-IN" w:bidi="mr-IN"/>
              </w:rPr>
              <w:t>Precision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rPr>
                <w:rFonts w:ascii="Calibri" w:eastAsia="Times New Roman" w:hAnsi="Calibri" w:cs="Calibri"/>
                <w:color w:val="000000"/>
                <w:lang w:eastAsia="en-IN" w:bidi="mr-IN"/>
              </w:rPr>
            </w:pPr>
            <w:r w:rsidRPr="00DE5B0C">
              <w:rPr>
                <w:rFonts w:ascii="Calibri" w:eastAsia="Times New Roman" w:hAnsi="Calibri" w:cs="Calibri"/>
                <w:color w:val="000000"/>
                <w:lang w:eastAsia="en-IN" w:bidi="mr-IN"/>
              </w:rPr>
              <w:t>Recall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rPr>
                <w:rFonts w:ascii="Calibri" w:eastAsia="Times New Roman" w:hAnsi="Calibri" w:cs="Calibri"/>
                <w:color w:val="000000"/>
                <w:lang w:eastAsia="en-IN" w:bidi="mr-IN"/>
              </w:rPr>
            </w:pPr>
            <w:r w:rsidRPr="00DE5B0C">
              <w:rPr>
                <w:rFonts w:ascii="Calibri" w:eastAsia="Times New Roman" w:hAnsi="Calibri" w:cs="Calibri"/>
                <w:color w:val="000000"/>
                <w:lang w:eastAsia="en-IN" w:bidi="mr-IN"/>
              </w:rPr>
              <w:t>AUC-ROC</w:t>
            </w:r>
          </w:p>
        </w:tc>
      </w:tr>
      <w:tr w:rsidR="00DE5B0C" w:rsidRPr="00DE5B0C" w:rsidTr="00DE5B0C">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rPr>
                <w:rFonts w:ascii="Calibri" w:eastAsia="Times New Roman" w:hAnsi="Calibri" w:cs="Calibri"/>
                <w:color w:val="000000"/>
                <w:lang w:eastAsia="en-IN" w:bidi="mr-IN"/>
              </w:rPr>
            </w:pPr>
            <w:r w:rsidRPr="00DE5B0C">
              <w:rPr>
                <w:rFonts w:ascii="Calibri" w:eastAsia="Times New Roman" w:hAnsi="Calibri" w:cs="Calibri"/>
                <w:color w:val="000000"/>
                <w:lang w:eastAsia="en-IN" w:bidi="mr-IN"/>
              </w:rPr>
              <w:t>Model 1</w:t>
            </w:r>
          </w:p>
        </w:tc>
        <w:tc>
          <w:tcPr>
            <w:tcW w:w="960" w:type="dxa"/>
            <w:tcBorders>
              <w:top w:val="nil"/>
              <w:left w:val="nil"/>
              <w:bottom w:val="single" w:sz="4" w:space="0" w:color="auto"/>
              <w:right w:val="single" w:sz="4" w:space="0" w:color="auto"/>
            </w:tcBorders>
            <w:shd w:val="clear" w:color="auto" w:fill="auto"/>
            <w:noWrap/>
            <w:vAlign w:val="bottom"/>
            <w:hideMark/>
          </w:tcPr>
          <w:p w:rsidR="00DE5B0C" w:rsidRPr="00DE5B0C" w:rsidRDefault="003B0DA7" w:rsidP="00DE5B0C">
            <w:pPr>
              <w:spacing w:after="0" w:line="240" w:lineRule="auto"/>
              <w:jc w:val="right"/>
              <w:rPr>
                <w:rFonts w:ascii="Calibri" w:eastAsia="Times New Roman" w:hAnsi="Calibri" w:cs="Calibri"/>
                <w:color w:val="000000"/>
                <w:lang w:eastAsia="en-IN" w:bidi="mr-IN"/>
              </w:rPr>
            </w:pPr>
            <w:r>
              <w:rPr>
                <w:rFonts w:ascii="Calibri" w:eastAsia="Times New Roman" w:hAnsi="Calibri" w:cs="Calibri"/>
                <w:color w:val="000000"/>
                <w:lang w:eastAsia="en-IN" w:bidi="mr-IN"/>
              </w:rPr>
              <w:t>0.94</w:t>
            </w:r>
          </w:p>
        </w:tc>
        <w:tc>
          <w:tcPr>
            <w:tcW w:w="960" w:type="dxa"/>
            <w:tcBorders>
              <w:top w:val="nil"/>
              <w:left w:val="nil"/>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jc w:val="right"/>
              <w:rPr>
                <w:rFonts w:ascii="Calibri" w:eastAsia="Times New Roman" w:hAnsi="Calibri" w:cs="Calibri"/>
                <w:color w:val="000000"/>
                <w:lang w:eastAsia="en-IN" w:bidi="mr-IN"/>
              </w:rPr>
            </w:pPr>
            <w:r w:rsidRPr="00DE5B0C">
              <w:rPr>
                <w:rFonts w:ascii="Calibri" w:eastAsia="Times New Roman" w:hAnsi="Calibri" w:cs="Calibri"/>
                <w:color w:val="000000"/>
                <w:lang w:eastAsia="en-IN" w:bidi="mr-IN"/>
              </w:rPr>
              <w:t>0.76</w:t>
            </w:r>
          </w:p>
        </w:tc>
        <w:tc>
          <w:tcPr>
            <w:tcW w:w="960" w:type="dxa"/>
            <w:tcBorders>
              <w:top w:val="nil"/>
              <w:left w:val="nil"/>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jc w:val="right"/>
              <w:rPr>
                <w:rFonts w:ascii="Calibri" w:eastAsia="Times New Roman" w:hAnsi="Calibri" w:cs="Calibri"/>
                <w:color w:val="000000"/>
                <w:lang w:eastAsia="en-IN" w:bidi="mr-IN"/>
              </w:rPr>
            </w:pPr>
            <w:r w:rsidRPr="00DE5B0C">
              <w:rPr>
                <w:rFonts w:ascii="Calibri" w:eastAsia="Times New Roman" w:hAnsi="Calibri" w:cs="Calibri"/>
                <w:color w:val="000000"/>
                <w:lang w:eastAsia="en-IN" w:bidi="mr-IN"/>
              </w:rPr>
              <w:t>0.82</w:t>
            </w:r>
          </w:p>
        </w:tc>
        <w:tc>
          <w:tcPr>
            <w:tcW w:w="960" w:type="dxa"/>
            <w:tcBorders>
              <w:top w:val="nil"/>
              <w:left w:val="nil"/>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jc w:val="right"/>
              <w:rPr>
                <w:rFonts w:ascii="Calibri" w:eastAsia="Times New Roman" w:hAnsi="Calibri" w:cs="Calibri"/>
                <w:color w:val="000000"/>
                <w:lang w:eastAsia="en-IN" w:bidi="mr-IN"/>
              </w:rPr>
            </w:pPr>
            <w:r w:rsidRPr="00DE5B0C">
              <w:rPr>
                <w:rFonts w:ascii="Calibri" w:eastAsia="Times New Roman" w:hAnsi="Calibri" w:cs="Calibri"/>
                <w:color w:val="000000"/>
                <w:lang w:eastAsia="en-IN" w:bidi="mr-IN"/>
              </w:rPr>
              <w:t>0.91</w:t>
            </w:r>
          </w:p>
        </w:tc>
      </w:tr>
      <w:tr w:rsidR="00DE5B0C" w:rsidRPr="00DE5B0C" w:rsidTr="00DE5B0C">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rPr>
                <w:rFonts w:ascii="Calibri" w:eastAsia="Times New Roman" w:hAnsi="Calibri" w:cs="Calibri"/>
                <w:color w:val="000000"/>
                <w:lang w:eastAsia="en-IN" w:bidi="mr-IN"/>
              </w:rPr>
            </w:pPr>
            <w:r w:rsidRPr="00DE5B0C">
              <w:rPr>
                <w:rFonts w:ascii="Calibri" w:eastAsia="Times New Roman" w:hAnsi="Calibri" w:cs="Calibri"/>
                <w:color w:val="000000"/>
                <w:lang w:eastAsia="en-IN" w:bidi="mr-IN"/>
              </w:rPr>
              <w:t>Model 2</w:t>
            </w:r>
          </w:p>
        </w:tc>
        <w:tc>
          <w:tcPr>
            <w:tcW w:w="960" w:type="dxa"/>
            <w:tcBorders>
              <w:top w:val="nil"/>
              <w:left w:val="nil"/>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jc w:val="right"/>
              <w:rPr>
                <w:rFonts w:ascii="Calibri" w:eastAsia="Times New Roman" w:hAnsi="Calibri" w:cs="Calibri"/>
                <w:color w:val="000000"/>
                <w:lang w:eastAsia="en-IN" w:bidi="mr-IN"/>
              </w:rPr>
            </w:pPr>
          </w:p>
        </w:tc>
        <w:tc>
          <w:tcPr>
            <w:tcW w:w="960" w:type="dxa"/>
            <w:tcBorders>
              <w:top w:val="nil"/>
              <w:left w:val="nil"/>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jc w:val="right"/>
              <w:rPr>
                <w:rFonts w:ascii="Calibri" w:eastAsia="Times New Roman" w:hAnsi="Calibri" w:cs="Calibri"/>
                <w:color w:val="000000"/>
                <w:lang w:eastAsia="en-IN" w:bidi="mr-IN"/>
              </w:rPr>
            </w:pPr>
          </w:p>
        </w:tc>
        <w:tc>
          <w:tcPr>
            <w:tcW w:w="960" w:type="dxa"/>
            <w:tcBorders>
              <w:top w:val="nil"/>
              <w:left w:val="nil"/>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jc w:val="right"/>
              <w:rPr>
                <w:rFonts w:ascii="Calibri" w:eastAsia="Times New Roman" w:hAnsi="Calibri" w:cs="Calibri"/>
                <w:color w:val="000000"/>
                <w:lang w:eastAsia="en-IN" w:bidi="mr-IN"/>
              </w:rPr>
            </w:pPr>
          </w:p>
        </w:tc>
        <w:tc>
          <w:tcPr>
            <w:tcW w:w="960" w:type="dxa"/>
            <w:tcBorders>
              <w:top w:val="nil"/>
              <w:left w:val="nil"/>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jc w:val="right"/>
              <w:rPr>
                <w:rFonts w:ascii="Calibri" w:eastAsia="Times New Roman" w:hAnsi="Calibri" w:cs="Calibri"/>
                <w:color w:val="000000"/>
                <w:lang w:eastAsia="en-IN" w:bidi="mr-IN"/>
              </w:rPr>
            </w:pPr>
          </w:p>
        </w:tc>
      </w:tr>
      <w:tr w:rsidR="00DE5B0C" w:rsidRPr="00DE5B0C" w:rsidTr="00DE5B0C">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rPr>
                <w:rFonts w:ascii="Calibri" w:eastAsia="Times New Roman" w:hAnsi="Calibri" w:cs="Calibri"/>
                <w:color w:val="000000"/>
                <w:lang w:eastAsia="en-IN" w:bidi="mr-IN"/>
              </w:rPr>
            </w:pPr>
            <w:r w:rsidRPr="00DE5B0C">
              <w:rPr>
                <w:rFonts w:ascii="Calibri" w:eastAsia="Times New Roman" w:hAnsi="Calibri" w:cs="Calibri"/>
                <w:color w:val="000000"/>
                <w:lang w:eastAsia="en-IN" w:bidi="mr-IN"/>
              </w:rPr>
              <w:t>Model 3</w:t>
            </w:r>
          </w:p>
        </w:tc>
        <w:tc>
          <w:tcPr>
            <w:tcW w:w="960" w:type="dxa"/>
            <w:tcBorders>
              <w:top w:val="nil"/>
              <w:left w:val="nil"/>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jc w:val="right"/>
              <w:rPr>
                <w:rFonts w:ascii="Calibri" w:eastAsia="Times New Roman" w:hAnsi="Calibri" w:cs="Calibri"/>
                <w:color w:val="000000"/>
                <w:lang w:eastAsia="en-IN" w:bidi="mr-IN"/>
              </w:rPr>
            </w:pPr>
          </w:p>
        </w:tc>
        <w:tc>
          <w:tcPr>
            <w:tcW w:w="960" w:type="dxa"/>
            <w:tcBorders>
              <w:top w:val="nil"/>
              <w:left w:val="nil"/>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jc w:val="right"/>
              <w:rPr>
                <w:rFonts w:ascii="Calibri" w:eastAsia="Times New Roman" w:hAnsi="Calibri" w:cs="Calibri"/>
                <w:color w:val="000000"/>
                <w:lang w:eastAsia="en-IN" w:bidi="mr-IN"/>
              </w:rPr>
            </w:pPr>
          </w:p>
        </w:tc>
        <w:tc>
          <w:tcPr>
            <w:tcW w:w="960" w:type="dxa"/>
            <w:tcBorders>
              <w:top w:val="nil"/>
              <w:left w:val="nil"/>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jc w:val="right"/>
              <w:rPr>
                <w:rFonts w:ascii="Calibri" w:eastAsia="Times New Roman" w:hAnsi="Calibri" w:cs="Calibri"/>
                <w:color w:val="000000"/>
                <w:lang w:eastAsia="en-IN" w:bidi="mr-IN"/>
              </w:rPr>
            </w:pPr>
          </w:p>
        </w:tc>
        <w:tc>
          <w:tcPr>
            <w:tcW w:w="960" w:type="dxa"/>
            <w:tcBorders>
              <w:top w:val="nil"/>
              <w:left w:val="nil"/>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jc w:val="right"/>
              <w:rPr>
                <w:rFonts w:ascii="Calibri" w:eastAsia="Times New Roman" w:hAnsi="Calibri" w:cs="Calibri"/>
                <w:color w:val="000000"/>
                <w:lang w:eastAsia="en-IN" w:bidi="mr-IN"/>
              </w:rPr>
            </w:pPr>
          </w:p>
        </w:tc>
      </w:tr>
    </w:tbl>
    <w:p w:rsidR="00DE5B0C" w:rsidRDefault="00DE5B0C" w:rsidP="00D434CE">
      <w:pPr>
        <w:spacing w:before="100" w:beforeAutospacing="1" w:after="100" w:afterAutospacing="1" w:line="240" w:lineRule="auto"/>
        <w:rPr>
          <w:rFonts w:ascii="Times New Roman" w:eastAsia="Times New Roman" w:hAnsi="Times New Roman" w:cs="Times New Roman"/>
          <w:sz w:val="24"/>
          <w:szCs w:val="24"/>
          <w:lang w:eastAsia="en-IN" w:bidi="mr-IN"/>
        </w:rPr>
      </w:pPr>
    </w:p>
    <w:p w:rsidR="00DE5B0C" w:rsidRDefault="00DE5B0C" w:rsidP="00DE5B0C">
      <w:pPr>
        <w:spacing w:after="0" w:line="240" w:lineRule="auto"/>
        <w:rPr>
          <w:rFonts w:ascii="Calibri" w:eastAsia="Times New Roman" w:hAnsi="Calibri" w:cs="Calibri"/>
          <w:color w:val="000000"/>
          <w:lang w:eastAsia="en-IN" w:bidi="mr-IN"/>
        </w:rPr>
      </w:pPr>
      <w:r w:rsidRPr="00DE5B0C">
        <w:rPr>
          <w:rFonts w:ascii="Calibri" w:eastAsia="Times New Roman" w:hAnsi="Calibri" w:cs="Calibri"/>
          <w:color w:val="000000"/>
          <w:lang w:eastAsia="en-IN" w:bidi="mr-IN"/>
        </w:rPr>
        <w:t xml:space="preserve">b. Performance Summary with </w:t>
      </w:r>
      <w:proofErr w:type="spellStart"/>
      <w:r w:rsidRPr="00DE5B0C">
        <w:rPr>
          <w:rFonts w:ascii="Calibri" w:eastAsia="Times New Roman" w:hAnsi="Calibri" w:cs="Calibri"/>
          <w:color w:val="000000"/>
          <w:lang w:eastAsia="en-IN" w:bidi="mr-IN"/>
        </w:rPr>
        <w:t>WoE</w:t>
      </w:r>
      <w:proofErr w:type="spellEnd"/>
      <w:r w:rsidRPr="00DE5B0C">
        <w:rPr>
          <w:rFonts w:ascii="Calibri" w:eastAsia="Times New Roman" w:hAnsi="Calibri" w:cs="Calibri"/>
          <w:color w:val="000000"/>
          <w:lang w:eastAsia="en-IN" w:bidi="mr-IN"/>
        </w:rPr>
        <w:t xml:space="preserve"> Variables:</w:t>
      </w:r>
    </w:p>
    <w:p w:rsidR="00DE5B0C" w:rsidRPr="00DE5B0C" w:rsidRDefault="00DE5B0C" w:rsidP="00DE5B0C">
      <w:pPr>
        <w:spacing w:after="0" w:line="240" w:lineRule="auto"/>
        <w:rPr>
          <w:rFonts w:ascii="Calibri" w:eastAsia="Times New Roman" w:hAnsi="Calibri" w:cs="Calibri"/>
          <w:color w:val="000000"/>
          <w:lang w:eastAsia="en-IN" w:bidi="mr-IN"/>
        </w:rPr>
      </w:pPr>
    </w:p>
    <w:tbl>
      <w:tblPr>
        <w:tblW w:w="6548" w:type="dxa"/>
        <w:tblInd w:w="-5" w:type="dxa"/>
        <w:tblLook w:val="04A0" w:firstRow="1" w:lastRow="0" w:firstColumn="1" w:lastColumn="0" w:noHBand="0" w:noVBand="1"/>
      </w:tblPr>
      <w:tblGrid>
        <w:gridCol w:w="2580"/>
        <w:gridCol w:w="1020"/>
        <w:gridCol w:w="1028"/>
        <w:gridCol w:w="960"/>
        <w:gridCol w:w="960"/>
      </w:tblGrid>
      <w:tr w:rsidR="00DE5B0C" w:rsidRPr="00DE5B0C" w:rsidTr="00DE5B0C">
        <w:trPr>
          <w:trHeight w:val="300"/>
        </w:trPr>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rPr>
                <w:rFonts w:ascii="Calibri" w:eastAsia="Times New Roman" w:hAnsi="Calibri" w:cs="Calibri"/>
                <w:color w:val="000000"/>
                <w:lang w:eastAsia="en-IN" w:bidi="mr-IN"/>
              </w:rPr>
            </w:pPr>
            <w:r w:rsidRPr="00DE5B0C">
              <w:rPr>
                <w:rFonts w:ascii="Calibri" w:eastAsia="Times New Roman" w:hAnsi="Calibri" w:cs="Calibri"/>
                <w:color w:val="000000"/>
                <w:lang w:eastAsia="en-IN" w:bidi="mr-IN"/>
              </w:rPr>
              <w:t>Model</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rPr>
                <w:rFonts w:ascii="Calibri" w:eastAsia="Times New Roman" w:hAnsi="Calibri" w:cs="Calibri"/>
                <w:color w:val="000000"/>
                <w:lang w:eastAsia="en-IN" w:bidi="mr-IN"/>
              </w:rPr>
            </w:pPr>
            <w:r w:rsidRPr="00DE5B0C">
              <w:rPr>
                <w:rFonts w:ascii="Calibri" w:eastAsia="Times New Roman" w:hAnsi="Calibri" w:cs="Calibri"/>
                <w:color w:val="000000"/>
                <w:lang w:eastAsia="en-IN" w:bidi="mr-IN"/>
              </w:rPr>
              <w:t>Accuracy</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rPr>
                <w:rFonts w:ascii="Calibri" w:eastAsia="Times New Roman" w:hAnsi="Calibri" w:cs="Calibri"/>
                <w:color w:val="000000"/>
                <w:lang w:eastAsia="en-IN" w:bidi="mr-IN"/>
              </w:rPr>
            </w:pPr>
            <w:r w:rsidRPr="00DE5B0C">
              <w:rPr>
                <w:rFonts w:ascii="Calibri" w:eastAsia="Times New Roman" w:hAnsi="Calibri" w:cs="Calibri"/>
                <w:color w:val="000000"/>
                <w:lang w:eastAsia="en-IN" w:bidi="mr-IN"/>
              </w:rPr>
              <w:t>Precision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rPr>
                <w:rFonts w:ascii="Calibri" w:eastAsia="Times New Roman" w:hAnsi="Calibri" w:cs="Calibri"/>
                <w:color w:val="000000"/>
                <w:lang w:eastAsia="en-IN" w:bidi="mr-IN"/>
              </w:rPr>
            </w:pPr>
            <w:r w:rsidRPr="00DE5B0C">
              <w:rPr>
                <w:rFonts w:ascii="Calibri" w:eastAsia="Times New Roman" w:hAnsi="Calibri" w:cs="Calibri"/>
                <w:color w:val="000000"/>
                <w:lang w:eastAsia="en-IN" w:bidi="mr-IN"/>
              </w:rPr>
              <w:t>Recall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rPr>
                <w:rFonts w:ascii="Calibri" w:eastAsia="Times New Roman" w:hAnsi="Calibri" w:cs="Calibri"/>
                <w:color w:val="000000"/>
                <w:lang w:eastAsia="en-IN" w:bidi="mr-IN"/>
              </w:rPr>
            </w:pPr>
            <w:r w:rsidRPr="00DE5B0C">
              <w:rPr>
                <w:rFonts w:ascii="Calibri" w:eastAsia="Times New Roman" w:hAnsi="Calibri" w:cs="Calibri"/>
                <w:color w:val="000000"/>
                <w:lang w:eastAsia="en-IN" w:bidi="mr-IN"/>
              </w:rPr>
              <w:t>AUC-ROC</w:t>
            </w:r>
          </w:p>
        </w:tc>
      </w:tr>
      <w:tr w:rsidR="00DE5B0C" w:rsidRPr="00DE5B0C" w:rsidTr="00DE5B0C">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rPr>
                <w:rFonts w:ascii="Calibri" w:eastAsia="Times New Roman" w:hAnsi="Calibri" w:cs="Calibri"/>
                <w:color w:val="000000"/>
                <w:lang w:eastAsia="en-IN" w:bidi="mr-IN"/>
              </w:rPr>
            </w:pPr>
            <w:r w:rsidRPr="00DE5B0C">
              <w:rPr>
                <w:rFonts w:ascii="Calibri" w:eastAsia="Times New Roman" w:hAnsi="Calibri" w:cs="Calibri"/>
                <w:color w:val="000000"/>
                <w:lang w:eastAsia="en-IN" w:bidi="mr-IN"/>
              </w:rPr>
              <w:t>Model 1</w:t>
            </w:r>
          </w:p>
        </w:tc>
        <w:tc>
          <w:tcPr>
            <w:tcW w:w="1020" w:type="dxa"/>
            <w:tcBorders>
              <w:top w:val="nil"/>
              <w:left w:val="nil"/>
              <w:bottom w:val="single" w:sz="4" w:space="0" w:color="auto"/>
              <w:right w:val="single" w:sz="4" w:space="0" w:color="auto"/>
            </w:tcBorders>
            <w:shd w:val="clear" w:color="auto" w:fill="auto"/>
            <w:noWrap/>
            <w:vAlign w:val="bottom"/>
            <w:hideMark/>
          </w:tcPr>
          <w:p w:rsidR="00DE5B0C" w:rsidRPr="00DE5B0C" w:rsidRDefault="003B0DA7" w:rsidP="00DE5B0C">
            <w:pPr>
              <w:spacing w:after="0" w:line="240" w:lineRule="auto"/>
              <w:jc w:val="right"/>
              <w:rPr>
                <w:rFonts w:ascii="Calibri" w:eastAsia="Times New Roman" w:hAnsi="Calibri" w:cs="Calibri"/>
                <w:color w:val="000000"/>
                <w:lang w:eastAsia="en-IN" w:bidi="mr-IN"/>
              </w:rPr>
            </w:pPr>
            <w:r>
              <w:rPr>
                <w:rFonts w:ascii="Calibri" w:eastAsia="Times New Roman" w:hAnsi="Calibri" w:cs="Calibri"/>
                <w:color w:val="000000"/>
                <w:lang w:eastAsia="en-IN" w:bidi="mr-IN"/>
              </w:rPr>
              <w:t>0.95</w:t>
            </w:r>
          </w:p>
        </w:tc>
        <w:tc>
          <w:tcPr>
            <w:tcW w:w="1028" w:type="dxa"/>
            <w:tcBorders>
              <w:top w:val="nil"/>
              <w:left w:val="nil"/>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jc w:val="right"/>
              <w:rPr>
                <w:rFonts w:ascii="Calibri" w:eastAsia="Times New Roman" w:hAnsi="Calibri" w:cs="Calibri"/>
                <w:color w:val="000000"/>
                <w:lang w:eastAsia="en-IN" w:bidi="mr-IN"/>
              </w:rPr>
            </w:pPr>
            <w:r w:rsidRPr="00DE5B0C">
              <w:rPr>
                <w:rFonts w:ascii="Calibri" w:eastAsia="Times New Roman" w:hAnsi="Calibri" w:cs="Calibri"/>
                <w:color w:val="000000"/>
                <w:lang w:eastAsia="en-IN" w:bidi="mr-IN"/>
              </w:rPr>
              <w:t>0.82</w:t>
            </w:r>
          </w:p>
        </w:tc>
        <w:tc>
          <w:tcPr>
            <w:tcW w:w="960" w:type="dxa"/>
            <w:tcBorders>
              <w:top w:val="nil"/>
              <w:left w:val="nil"/>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jc w:val="right"/>
              <w:rPr>
                <w:rFonts w:ascii="Calibri" w:eastAsia="Times New Roman" w:hAnsi="Calibri" w:cs="Calibri"/>
                <w:color w:val="000000"/>
                <w:lang w:eastAsia="en-IN" w:bidi="mr-IN"/>
              </w:rPr>
            </w:pPr>
            <w:r w:rsidRPr="00DE5B0C">
              <w:rPr>
                <w:rFonts w:ascii="Calibri" w:eastAsia="Times New Roman" w:hAnsi="Calibri" w:cs="Calibri"/>
                <w:color w:val="000000"/>
                <w:lang w:eastAsia="en-IN" w:bidi="mr-IN"/>
              </w:rPr>
              <w:t>0.86</w:t>
            </w:r>
          </w:p>
        </w:tc>
        <w:tc>
          <w:tcPr>
            <w:tcW w:w="960" w:type="dxa"/>
            <w:tcBorders>
              <w:top w:val="nil"/>
              <w:left w:val="nil"/>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jc w:val="right"/>
              <w:rPr>
                <w:rFonts w:ascii="Calibri" w:eastAsia="Times New Roman" w:hAnsi="Calibri" w:cs="Calibri"/>
                <w:color w:val="000000"/>
                <w:lang w:eastAsia="en-IN" w:bidi="mr-IN"/>
              </w:rPr>
            </w:pPr>
            <w:r w:rsidRPr="00DE5B0C">
              <w:rPr>
                <w:rFonts w:ascii="Calibri" w:eastAsia="Times New Roman" w:hAnsi="Calibri" w:cs="Calibri"/>
                <w:color w:val="000000"/>
                <w:lang w:eastAsia="en-IN" w:bidi="mr-IN"/>
              </w:rPr>
              <w:t>0.93</w:t>
            </w:r>
          </w:p>
        </w:tc>
      </w:tr>
      <w:tr w:rsidR="00DE5B0C" w:rsidRPr="00DE5B0C" w:rsidTr="00DE5B0C">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rPr>
                <w:rFonts w:ascii="Calibri" w:eastAsia="Times New Roman" w:hAnsi="Calibri" w:cs="Calibri"/>
                <w:color w:val="000000"/>
                <w:lang w:eastAsia="en-IN" w:bidi="mr-IN"/>
              </w:rPr>
            </w:pPr>
            <w:r w:rsidRPr="00DE5B0C">
              <w:rPr>
                <w:rFonts w:ascii="Calibri" w:eastAsia="Times New Roman" w:hAnsi="Calibri" w:cs="Calibri"/>
                <w:color w:val="000000"/>
                <w:lang w:eastAsia="en-IN" w:bidi="mr-IN"/>
              </w:rPr>
              <w:t>Model 2</w:t>
            </w:r>
          </w:p>
        </w:tc>
        <w:tc>
          <w:tcPr>
            <w:tcW w:w="1020" w:type="dxa"/>
            <w:tcBorders>
              <w:top w:val="nil"/>
              <w:left w:val="nil"/>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jc w:val="right"/>
              <w:rPr>
                <w:rFonts w:ascii="Calibri" w:eastAsia="Times New Roman" w:hAnsi="Calibri" w:cs="Calibri"/>
                <w:color w:val="000000"/>
                <w:lang w:eastAsia="en-IN" w:bidi="mr-IN"/>
              </w:rPr>
            </w:pPr>
          </w:p>
        </w:tc>
        <w:tc>
          <w:tcPr>
            <w:tcW w:w="1028" w:type="dxa"/>
            <w:tcBorders>
              <w:top w:val="nil"/>
              <w:left w:val="nil"/>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jc w:val="right"/>
              <w:rPr>
                <w:rFonts w:ascii="Calibri" w:eastAsia="Times New Roman" w:hAnsi="Calibri" w:cs="Calibri"/>
                <w:color w:val="000000"/>
                <w:lang w:eastAsia="en-IN" w:bidi="mr-IN"/>
              </w:rPr>
            </w:pPr>
          </w:p>
        </w:tc>
        <w:tc>
          <w:tcPr>
            <w:tcW w:w="960" w:type="dxa"/>
            <w:tcBorders>
              <w:top w:val="nil"/>
              <w:left w:val="nil"/>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jc w:val="right"/>
              <w:rPr>
                <w:rFonts w:ascii="Calibri" w:eastAsia="Times New Roman" w:hAnsi="Calibri" w:cs="Calibri"/>
                <w:color w:val="000000"/>
                <w:lang w:eastAsia="en-IN" w:bidi="mr-IN"/>
              </w:rPr>
            </w:pPr>
          </w:p>
        </w:tc>
        <w:tc>
          <w:tcPr>
            <w:tcW w:w="960" w:type="dxa"/>
            <w:tcBorders>
              <w:top w:val="nil"/>
              <w:left w:val="nil"/>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jc w:val="right"/>
              <w:rPr>
                <w:rFonts w:ascii="Calibri" w:eastAsia="Times New Roman" w:hAnsi="Calibri" w:cs="Calibri"/>
                <w:color w:val="000000"/>
                <w:lang w:eastAsia="en-IN" w:bidi="mr-IN"/>
              </w:rPr>
            </w:pPr>
          </w:p>
        </w:tc>
      </w:tr>
      <w:tr w:rsidR="00DE5B0C" w:rsidRPr="00DE5B0C" w:rsidTr="00DE5B0C">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rPr>
                <w:rFonts w:ascii="Calibri" w:eastAsia="Times New Roman" w:hAnsi="Calibri" w:cs="Calibri"/>
                <w:color w:val="000000"/>
                <w:lang w:eastAsia="en-IN" w:bidi="mr-IN"/>
              </w:rPr>
            </w:pPr>
            <w:r w:rsidRPr="00DE5B0C">
              <w:rPr>
                <w:rFonts w:ascii="Calibri" w:eastAsia="Times New Roman" w:hAnsi="Calibri" w:cs="Calibri"/>
                <w:color w:val="000000"/>
                <w:lang w:eastAsia="en-IN" w:bidi="mr-IN"/>
              </w:rPr>
              <w:t>Model 3</w:t>
            </w:r>
          </w:p>
        </w:tc>
        <w:tc>
          <w:tcPr>
            <w:tcW w:w="1020" w:type="dxa"/>
            <w:tcBorders>
              <w:top w:val="nil"/>
              <w:left w:val="nil"/>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jc w:val="right"/>
              <w:rPr>
                <w:rFonts w:ascii="Calibri" w:eastAsia="Times New Roman" w:hAnsi="Calibri" w:cs="Calibri"/>
                <w:color w:val="000000"/>
                <w:lang w:eastAsia="en-IN" w:bidi="mr-IN"/>
              </w:rPr>
            </w:pPr>
          </w:p>
        </w:tc>
        <w:tc>
          <w:tcPr>
            <w:tcW w:w="1028" w:type="dxa"/>
            <w:tcBorders>
              <w:top w:val="nil"/>
              <w:left w:val="nil"/>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jc w:val="right"/>
              <w:rPr>
                <w:rFonts w:ascii="Calibri" w:eastAsia="Times New Roman" w:hAnsi="Calibri" w:cs="Calibri"/>
                <w:color w:val="000000"/>
                <w:lang w:eastAsia="en-IN" w:bidi="mr-IN"/>
              </w:rPr>
            </w:pPr>
          </w:p>
        </w:tc>
        <w:tc>
          <w:tcPr>
            <w:tcW w:w="960" w:type="dxa"/>
            <w:tcBorders>
              <w:top w:val="nil"/>
              <w:left w:val="nil"/>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jc w:val="right"/>
              <w:rPr>
                <w:rFonts w:ascii="Calibri" w:eastAsia="Times New Roman" w:hAnsi="Calibri" w:cs="Calibri"/>
                <w:color w:val="000000"/>
                <w:lang w:eastAsia="en-IN" w:bidi="mr-IN"/>
              </w:rPr>
            </w:pPr>
          </w:p>
        </w:tc>
        <w:tc>
          <w:tcPr>
            <w:tcW w:w="960" w:type="dxa"/>
            <w:tcBorders>
              <w:top w:val="nil"/>
              <w:left w:val="nil"/>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jc w:val="right"/>
              <w:rPr>
                <w:rFonts w:ascii="Calibri" w:eastAsia="Times New Roman" w:hAnsi="Calibri" w:cs="Calibri"/>
                <w:color w:val="000000"/>
                <w:lang w:eastAsia="en-IN" w:bidi="mr-IN"/>
              </w:rPr>
            </w:pPr>
          </w:p>
        </w:tc>
      </w:tr>
    </w:tbl>
    <w:p w:rsidR="00DE5B0C" w:rsidRDefault="00DE5B0C" w:rsidP="00DE5B0C">
      <w:pPr>
        <w:spacing w:after="0" w:line="240" w:lineRule="auto"/>
        <w:rPr>
          <w:rFonts w:ascii="Calibri" w:eastAsia="Times New Roman" w:hAnsi="Calibri" w:cs="Calibri"/>
          <w:color w:val="000000"/>
          <w:lang w:eastAsia="en-IN" w:bidi="mr-IN"/>
        </w:rPr>
      </w:pPr>
    </w:p>
    <w:p w:rsidR="00DE5B0C" w:rsidRDefault="00DE5B0C" w:rsidP="00DE5B0C">
      <w:pPr>
        <w:spacing w:after="0" w:line="240" w:lineRule="auto"/>
        <w:rPr>
          <w:rFonts w:ascii="Calibri" w:eastAsia="Times New Roman" w:hAnsi="Calibri" w:cs="Calibri"/>
          <w:color w:val="000000"/>
          <w:lang w:eastAsia="en-IN" w:bidi="mr-IN"/>
        </w:rPr>
      </w:pPr>
    </w:p>
    <w:p w:rsidR="00DE5B0C" w:rsidRDefault="00DE5B0C" w:rsidP="00DE5B0C">
      <w:pPr>
        <w:spacing w:after="0" w:line="240" w:lineRule="auto"/>
        <w:rPr>
          <w:rFonts w:ascii="Calibri" w:eastAsia="Times New Roman" w:hAnsi="Calibri" w:cs="Calibri"/>
          <w:color w:val="000000"/>
          <w:lang w:eastAsia="en-IN" w:bidi="mr-IN"/>
        </w:rPr>
      </w:pPr>
      <w:r w:rsidRPr="00DE5B0C">
        <w:rPr>
          <w:rFonts w:ascii="Calibri" w:eastAsia="Times New Roman" w:hAnsi="Calibri" w:cs="Calibri"/>
          <w:color w:val="000000"/>
          <w:lang w:eastAsia="en-IN" w:bidi="mr-IN"/>
        </w:rPr>
        <w:t>c. Feature Importance Analysis:</w:t>
      </w:r>
    </w:p>
    <w:p w:rsidR="00DE5B0C" w:rsidRPr="00DE5B0C" w:rsidRDefault="00DE5B0C" w:rsidP="00DE5B0C">
      <w:pPr>
        <w:spacing w:after="0" w:line="240" w:lineRule="auto"/>
        <w:rPr>
          <w:rFonts w:ascii="Calibri" w:eastAsia="Times New Roman" w:hAnsi="Calibri" w:cs="Calibri"/>
          <w:color w:val="000000"/>
          <w:lang w:eastAsia="en-IN" w:bidi="mr-IN"/>
        </w:rPr>
      </w:pPr>
    </w:p>
    <w:tbl>
      <w:tblPr>
        <w:tblW w:w="5860" w:type="dxa"/>
        <w:tblInd w:w="-5" w:type="dxa"/>
        <w:tblLook w:val="04A0" w:firstRow="1" w:lastRow="0" w:firstColumn="1" w:lastColumn="0" w:noHBand="0" w:noVBand="1"/>
      </w:tblPr>
      <w:tblGrid>
        <w:gridCol w:w="4120"/>
        <w:gridCol w:w="1740"/>
      </w:tblGrid>
      <w:tr w:rsidR="00DE5B0C" w:rsidRPr="00DE5B0C" w:rsidTr="00DE5B0C">
        <w:trPr>
          <w:trHeight w:val="300"/>
        </w:trPr>
        <w:tc>
          <w:tcPr>
            <w:tcW w:w="4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rPr>
                <w:rFonts w:ascii="Calibri" w:eastAsia="Times New Roman" w:hAnsi="Calibri" w:cs="Calibri"/>
                <w:color w:val="000000"/>
                <w:lang w:eastAsia="en-IN" w:bidi="mr-IN"/>
              </w:rPr>
            </w:pPr>
            <w:r w:rsidRPr="00DE5B0C">
              <w:rPr>
                <w:rFonts w:ascii="Calibri" w:eastAsia="Times New Roman" w:hAnsi="Calibri" w:cs="Calibri"/>
                <w:color w:val="000000"/>
                <w:lang w:eastAsia="en-IN" w:bidi="mr-IN"/>
              </w:rPr>
              <w:t>Feature</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rPr>
                <w:rFonts w:ascii="Calibri" w:eastAsia="Times New Roman" w:hAnsi="Calibri" w:cs="Calibri"/>
                <w:color w:val="000000"/>
                <w:lang w:eastAsia="en-IN" w:bidi="mr-IN"/>
              </w:rPr>
            </w:pPr>
            <w:r w:rsidRPr="00DE5B0C">
              <w:rPr>
                <w:rFonts w:ascii="Calibri" w:eastAsia="Times New Roman" w:hAnsi="Calibri" w:cs="Calibri"/>
                <w:color w:val="000000"/>
                <w:lang w:eastAsia="en-IN" w:bidi="mr-IN"/>
              </w:rPr>
              <w:t>Importance Score</w:t>
            </w:r>
          </w:p>
        </w:tc>
      </w:tr>
      <w:tr w:rsidR="00DE5B0C" w:rsidRPr="00DE5B0C" w:rsidTr="00DE5B0C">
        <w:trPr>
          <w:trHeight w:val="300"/>
        </w:trPr>
        <w:tc>
          <w:tcPr>
            <w:tcW w:w="4120" w:type="dxa"/>
            <w:tcBorders>
              <w:top w:val="nil"/>
              <w:left w:val="single" w:sz="4" w:space="0" w:color="auto"/>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rPr>
                <w:rFonts w:ascii="Calibri" w:eastAsia="Times New Roman" w:hAnsi="Calibri" w:cs="Calibri"/>
                <w:color w:val="000000"/>
                <w:lang w:eastAsia="en-IN" w:bidi="mr-IN"/>
              </w:rPr>
            </w:pPr>
            <w:r w:rsidRPr="00DE5B0C">
              <w:rPr>
                <w:rFonts w:ascii="Calibri" w:eastAsia="Times New Roman" w:hAnsi="Calibri" w:cs="Calibri"/>
                <w:color w:val="000000"/>
                <w:lang w:eastAsia="en-IN" w:bidi="mr-IN"/>
              </w:rPr>
              <w:t>amount_last_30_days</w:t>
            </w:r>
          </w:p>
        </w:tc>
        <w:tc>
          <w:tcPr>
            <w:tcW w:w="1740" w:type="dxa"/>
            <w:tcBorders>
              <w:top w:val="nil"/>
              <w:left w:val="nil"/>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jc w:val="right"/>
              <w:rPr>
                <w:rFonts w:ascii="Calibri" w:eastAsia="Times New Roman" w:hAnsi="Calibri" w:cs="Calibri"/>
                <w:color w:val="000000"/>
                <w:lang w:eastAsia="en-IN" w:bidi="mr-IN"/>
              </w:rPr>
            </w:pPr>
            <w:r w:rsidRPr="00DE5B0C">
              <w:rPr>
                <w:rFonts w:ascii="Calibri" w:eastAsia="Times New Roman" w:hAnsi="Calibri" w:cs="Calibri"/>
                <w:color w:val="000000"/>
                <w:lang w:eastAsia="en-IN" w:bidi="mr-IN"/>
              </w:rPr>
              <w:t>0.415108</w:t>
            </w:r>
          </w:p>
        </w:tc>
      </w:tr>
      <w:tr w:rsidR="00DE5B0C" w:rsidRPr="00DE5B0C" w:rsidTr="00DE5B0C">
        <w:trPr>
          <w:trHeight w:val="300"/>
        </w:trPr>
        <w:tc>
          <w:tcPr>
            <w:tcW w:w="4120" w:type="dxa"/>
            <w:tcBorders>
              <w:top w:val="nil"/>
              <w:left w:val="single" w:sz="4" w:space="0" w:color="auto"/>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rPr>
                <w:rFonts w:ascii="Calibri" w:eastAsia="Times New Roman" w:hAnsi="Calibri" w:cs="Calibri"/>
                <w:color w:val="000000"/>
                <w:lang w:eastAsia="en-IN" w:bidi="mr-IN"/>
              </w:rPr>
            </w:pPr>
            <w:r w:rsidRPr="00DE5B0C">
              <w:rPr>
                <w:rFonts w:ascii="Calibri" w:eastAsia="Times New Roman" w:hAnsi="Calibri" w:cs="Calibri"/>
                <w:color w:val="000000"/>
                <w:lang w:eastAsia="en-IN" w:bidi="mr-IN"/>
              </w:rPr>
              <w:t>amount</w:t>
            </w:r>
          </w:p>
        </w:tc>
        <w:tc>
          <w:tcPr>
            <w:tcW w:w="1740" w:type="dxa"/>
            <w:tcBorders>
              <w:top w:val="nil"/>
              <w:left w:val="nil"/>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jc w:val="right"/>
              <w:rPr>
                <w:rFonts w:ascii="Calibri" w:eastAsia="Times New Roman" w:hAnsi="Calibri" w:cs="Calibri"/>
                <w:color w:val="000000"/>
                <w:lang w:eastAsia="en-IN" w:bidi="mr-IN"/>
              </w:rPr>
            </w:pPr>
            <w:r w:rsidRPr="00DE5B0C">
              <w:rPr>
                <w:rFonts w:ascii="Calibri" w:eastAsia="Times New Roman" w:hAnsi="Calibri" w:cs="Calibri"/>
                <w:color w:val="000000"/>
                <w:lang w:eastAsia="en-IN" w:bidi="mr-IN"/>
              </w:rPr>
              <w:t>0.409294</w:t>
            </w:r>
          </w:p>
        </w:tc>
      </w:tr>
      <w:tr w:rsidR="00DE5B0C" w:rsidRPr="00DE5B0C" w:rsidTr="00DE5B0C">
        <w:trPr>
          <w:trHeight w:val="300"/>
        </w:trPr>
        <w:tc>
          <w:tcPr>
            <w:tcW w:w="4120" w:type="dxa"/>
            <w:tcBorders>
              <w:top w:val="nil"/>
              <w:left w:val="single" w:sz="4" w:space="0" w:color="auto"/>
              <w:bottom w:val="single" w:sz="4" w:space="0" w:color="auto"/>
              <w:right w:val="single" w:sz="4" w:space="0" w:color="auto"/>
            </w:tcBorders>
            <w:shd w:val="clear" w:color="auto" w:fill="auto"/>
            <w:noWrap/>
            <w:vAlign w:val="center"/>
            <w:hideMark/>
          </w:tcPr>
          <w:p w:rsidR="00DE5B0C" w:rsidRPr="00DE5B0C" w:rsidRDefault="00DE5B0C" w:rsidP="00DE5B0C">
            <w:pPr>
              <w:spacing w:after="0" w:line="240" w:lineRule="auto"/>
              <w:rPr>
                <w:rFonts w:ascii="Arial Unicode MS" w:eastAsia="Times New Roman" w:hAnsi="Arial Unicode MS" w:cs="Calibri"/>
                <w:color w:val="000000"/>
                <w:sz w:val="20"/>
                <w:szCs w:val="20"/>
                <w:lang w:eastAsia="en-IN" w:bidi="mr-IN"/>
              </w:rPr>
            </w:pPr>
            <w:r w:rsidRPr="00DE5B0C">
              <w:rPr>
                <w:rFonts w:ascii="Arial Unicode MS" w:eastAsia="Times New Roman" w:hAnsi="Arial Unicode MS" w:cs="Calibri"/>
                <w:color w:val="000000"/>
                <w:sz w:val="20"/>
                <w:szCs w:val="20"/>
                <w:lang w:eastAsia="en-IN" w:bidi="mr-IN"/>
              </w:rPr>
              <w:t>count_last_30_days</w:t>
            </w:r>
          </w:p>
        </w:tc>
        <w:tc>
          <w:tcPr>
            <w:tcW w:w="1740" w:type="dxa"/>
            <w:tcBorders>
              <w:top w:val="nil"/>
              <w:left w:val="nil"/>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jc w:val="right"/>
              <w:rPr>
                <w:rFonts w:ascii="Calibri" w:eastAsia="Times New Roman" w:hAnsi="Calibri" w:cs="Calibri"/>
                <w:color w:val="000000"/>
                <w:lang w:eastAsia="en-IN" w:bidi="mr-IN"/>
              </w:rPr>
            </w:pPr>
            <w:r w:rsidRPr="00DE5B0C">
              <w:rPr>
                <w:rFonts w:ascii="Calibri" w:eastAsia="Times New Roman" w:hAnsi="Calibri" w:cs="Calibri"/>
                <w:color w:val="000000"/>
                <w:lang w:eastAsia="en-IN" w:bidi="mr-IN"/>
              </w:rPr>
              <w:t>0.107404</w:t>
            </w:r>
          </w:p>
        </w:tc>
      </w:tr>
      <w:tr w:rsidR="00DE5B0C" w:rsidRPr="00DE5B0C" w:rsidTr="00DE5B0C">
        <w:trPr>
          <w:trHeight w:val="300"/>
        </w:trPr>
        <w:tc>
          <w:tcPr>
            <w:tcW w:w="4120" w:type="dxa"/>
            <w:tcBorders>
              <w:top w:val="nil"/>
              <w:left w:val="single" w:sz="4" w:space="0" w:color="auto"/>
              <w:bottom w:val="single" w:sz="4" w:space="0" w:color="auto"/>
              <w:right w:val="single" w:sz="4" w:space="0" w:color="auto"/>
            </w:tcBorders>
            <w:shd w:val="clear" w:color="auto" w:fill="auto"/>
            <w:noWrap/>
            <w:vAlign w:val="center"/>
            <w:hideMark/>
          </w:tcPr>
          <w:p w:rsidR="00DE5B0C" w:rsidRPr="00DE5B0C" w:rsidRDefault="00DE5B0C" w:rsidP="00DE5B0C">
            <w:pPr>
              <w:spacing w:after="0" w:line="240" w:lineRule="auto"/>
              <w:rPr>
                <w:rFonts w:ascii="Arial Unicode MS" w:eastAsia="Times New Roman" w:hAnsi="Arial Unicode MS" w:cs="Calibri"/>
                <w:color w:val="000000"/>
                <w:sz w:val="20"/>
                <w:szCs w:val="20"/>
                <w:lang w:eastAsia="en-IN" w:bidi="mr-IN"/>
              </w:rPr>
            </w:pPr>
            <w:r w:rsidRPr="00DE5B0C">
              <w:rPr>
                <w:rFonts w:ascii="Arial Unicode MS" w:eastAsia="Times New Roman" w:hAnsi="Arial Unicode MS" w:cs="Calibri"/>
                <w:color w:val="000000"/>
                <w:sz w:val="20"/>
                <w:szCs w:val="20"/>
                <w:lang w:eastAsia="en-IN" w:bidi="mr-IN"/>
              </w:rPr>
              <w:t>phone_change_last_60_days</w:t>
            </w:r>
          </w:p>
        </w:tc>
        <w:tc>
          <w:tcPr>
            <w:tcW w:w="1740" w:type="dxa"/>
            <w:tcBorders>
              <w:top w:val="nil"/>
              <w:left w:val="nil"/>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jc w:val="right"/>
              <w:rPr>
                <w:rFonts w:ascii="Calibri" w:eastAsia="Times New Roman" w:hAnsi="Calibri" w:cs="Calibri"/>
                <w:color w:val="000000"/>
                <w:lang w:eastAsia="en-IN" w:bidi="mr-IN"/>
              </w:rPr>
            </w:pPr>
            <w:r w:rsidRPr="00DE5B0C">
              <w:rPr>
                <w:rFonts w:ascii="Calibri" w:eastAsia="Times New Roman" w:hAnsi="Calibri" w:cs="Calibri"/>
                <w:color w:val="000000"/>
                <w:lang w:eastAsia="en-IN" w:bidi="mr-IN"/>
              </w:rPr>
              <w:t>0.023085</w:t>
            </w:r>
          </w:p>
        </w:tc>
      </w:tr>
      <w:tr w:rsidR="00DE5B0C" w:rsidRPr="00DE5B0C" w:rsidTr="00DE5B0C">
        <w:trPr>
          <w:trHeight w:val="300"/>
        </w:trPr>
        <w:tc>
          <w:tcPr>
            <w:tcW w:w="4120" w:type="dxa"/>
            <w:tcBorders>
              <w:top w:val="nil"/>
              <w:left w:val="single" w:sz="4" w:space="0" w:color="auto"/>
              <w:bottom w:val="single" w:sz="4" w:space="0" w:color="auto"/>
              <w:right w:val="single" w:sz="4" w:space="0" w:color="auto"/>
            </w:tcBorders>
            <w:shd w:val="clear" w:color="auto" w:fill="auto"/>
            <w:noWrap/>
            <w:vAlign w:val="center"/>
            <w:hideMark/>
          </w:tcPr>
          <w:p w:rsidR="00DE5B0C" w:rsidRPr="00DE5B0C" w:rsidRDefault="00DE5B0C" w:rsidP="00DE5B0C">
            <w:pPr>
              <w:spacing w:after="0" w:line="240" w:lineRule="auto"/>
              <w:rPr>
                <w:rFonts w:ascii="Arial Unicode MS" w:eastAsia="Times New Roman" w:hAnsi="Arial Unicode MS" w:cs="Calibri"/>
                <w:color w:val="000000"/>
                <w:sz w:val="20"/>
                <w:szCs w:val="20"/>
                <w:lang w:eastAsia="en-IN" w:bidi="mr-IN"/>
              </w:rPr>
            </w:pPr>
            <w:r w:rsidRPr="00DE5B0C">
              <w:rPr>
                <w:rFonts w:ascii="Arial Unicode MS" w:eastAsia="Times New Roman" w:hAnsi="Arial Unicode MS" w:cs="Calibri"/>
                <w:color w:val="000000"/>
                <w:sz w:val="20"/>
                <w:szCs w:val="20"/>
                <w:lang w:eastAsia="en-IN" w:bidi="mr-IN"/>
              </w:rPr>
              <w:t>address_change_last_30_days</w:t>
            </w:r>
          </w:p>
        </w:tc>
        <w:tc>
          <w:tcPr>
            <w:tcW w:w="1740" w:type="dxa"/>
            <w:tcBorders>
              <w:top w:val="nil"/>
              <w:left w:val="nil"/>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jc w:val="right"/>
              <w:rPr>
                <w:rFonts w:ascii="Calibri" w:eastAsia="Times New Roman" w:hAnsi="Calibri" w:cs="Calibri"/>
                <w:color w:val="000000"/>
                <w:lang w:eastAsia="en-IN" w:bidi="mr-IN"/>
              </w:rPr>
            </w:pPr>
            <w:r w:rsidRPr="00DE5B0C">
              <w:rPr>
                <w:rFonts w:ascii="Calibri" w:eastAsia="Times New Roman" w:hAnsi="Calibri" w:cs="Calibri"/>
                <w:color w:val="000000"/>
                <w:lang w:eastAsia="en-IN" w:bidi="mr-IN"/>
              </w:rPr>
              <w:t>0.01858</w:t>
            </w:r>
          </w:p>
        </w:tc>
      </w:tr>
      <w:tr w:rsidR="00DE5B0C" w:rsidRPr="00DE5B0C" w:rsidTr="00DE5B0C">
        <w:trPr>
          <w:trHeight w:val="300"/>
        </w:trPr>
        <w:tc>
          <w:tcPr>
            <w:tcW w:w="4120" w:type="dxa"/>
            <w:tcBorders>
              <w:top w:val="nil"/>
              <w:left w:val="single" w:sz="4" w:space="0" w:color="auto"/>
              <w:bottom w:val="single" w:sz="4" w:space="0" w:color="auto"/>
              <w:right w:val="single" w:sz="4" w:space="0" w:color="auto"/>
            </w:tcBorders>
            <w:shd w:val="clear" w:color="auto" w:fill="auto"/>
            <w:noWrap/>
            <w:vAlign w:val="center"/>
            <w:hideMark/>
          </w:tcPr>
          <w:p w:rsidR="00DE5B0C" w:rsidRPr="00DE5B0C" w:rsidRDefault="00DE5B0C" w:rsidP="00DE5B0C">
            <w:pPr>
              <w:spacing w:after="0" w:line="240" w:lineRule="auto"/>
              <w:rPr>
                <w:rFonts w:ascii="Arial Unicode MS" w:eastAsia="Times New Roman" w:hAnsi="Arial Unicode MS" w:cs="Calibri"/>
                <w:color w:val="000000"/>
                <w:sz w:val="20"/>
                <w:szCs w:val="20"/>
                <w:lang w:eastAsia="en-IN" w:bidi="mr-IN"/>
              </w:rPr>
            </w:pPr>
            <w:proofErr w:type="spellStart"/>
            <w:r w:rsidRPr="00DE5B0C">
              <w:rPr>
                <w:rFonts w:ascii="Arial Unicode MS" w:eastAsia="Times New Roman" w:hAnsi="Arial Unicode MS" w:cs="Calibri"/>
                <w:color w:val="000000"/>
                <w:sz w:val="20"/>
                <w:szCs w:val="20"/>
                <w:lang w:eastAsia="en-IN" w:bidi="mr-IN"/>
              </w:rPr>
              <w:t>merchant_name_woe</w:t>
            </w:r>
            <w:proofErr w:type="spellEnd"/>
          </w:p>
        </w:tc>
        <w:tc>
          <w:tcPr>
            <w:tcW w:w="1740" w:type="dxa"/>
            <w:tcBorders>
              <w:top w:val="nil"/>
              <w:left w:val="nil"/>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jc w:val="right"/>
              <w:rPr>
                <w:rFonts w:ascii="Calibri" w:eastAsia="Times New Roman" w:hAnsi="Calibri" w:cs="Calibri"/>
                <w:color w:val="000000"/>
                <w:lang w:eastAsia="en-IN" w:bidi="mr-IN"/>
              </w:rPr>
            </w:pPr>
            <w:r w:rsidRPr="00DE5B0C">
              <w:rPr>
                <w:rFonts w:ascii="Calibri" w:eastAsia="Times New Roman" w:hAnsi="Calibri" w:cs="Calibri"/>
                <w:color w:val="000000"/>
                <w:lang w:eastAsia="en-IN" w:bidi="mr-IN"/>
              </w:rPr>
              <w:t>0.003627</w:t>
            </w:r>
          </w:p>
        </w:tc>
      </w:tr>
      <w:tr w:rsidR="00DE5B0C" w:rsidRPr="00DE5B0C" w:rsidTr="00DE5B0C">
        <w:trPr>
          <w:trHeight w:val="300"/>
        </w:trPr>
        <w:tc>
          <w:tcPr>
            <w:tcW w:w="4120" w:type="dxa"/>
            <w:tcBorders>
              <w:top w:val="nil"/>
              <w:left w:val="single" w:sz="4" w:space="0" w:color="auto"/>
              <w:bottom w:val="single" w:sz="4" w:space="0" w:color="auto"/>
              <w:right w:val="single" w:sz="4" w:space="0" w:color="auto"/>
            </w:tcBorders>
            <w:shd w:val="clear" w:color="auto" w:fill="auto"/>
            <w:noWrap/>
            <w:vAlign w:val="center"/>
            <w:hideMark/>
          </w:tcPr>
          <w:p w:rsidR="00DE5B0C" w:rsidRPr="00DE5B0C" w:rsidRDefault="00DE5B0C" w:rsidP="00DE5B0C">
            <w:pPr>
              <w:spacing w:after="0" w:line="240" w:lineRule="auto"/>
              <w:rPr>
                <w:rFonts w:ascii="Arial Unicode MS" w:eastAsia="Times New Roman" w:hAnsi="Arial Unicode MS" w:cs="Calibri"/>
                <w:color w:val="000000"/>
                <w:sz w:val="20"/>
                <w:szCs w:val="20"/>
                <w:lang w:eastAsia="en-IN" w:bidi="mr-IN"/>
              </w:rPr>
            </w:pPr>
            <w:proofErr w:type="spellStart"/>
            <w:r w:rsidRPr="00DE5B0C">
              <w:rPr>
                <w:rFonts w:ascii="Arial Unicode MS" w:eastAsia="Times New Roman" w:hAnsi="Arial Unicode MS" w:cs="Calibri"/>
                <w:color w:val="000000"/>
                <w:sz w:val="20"/>
                <w:szCs w:val="20"/>
                <w:lang w:eastAsia="en-IN" w:bidi="mr-IN"/>
              </w:rPr>
              <w:t>merchant_name_smoothed_woe</w:t>
            </w:r>
            <w:proofErr w:type="spellEnd"/>
          </w:p>
        </w:tc>
        <w:tc>
          <w:tcPr>
            <w:tcW w:w="1740" w:type="dxa"/>
            <w:tcBorders>
              <w:top w:val="nil"/>
              <w:left w:val="nil"/>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jc w:val="right"/>
              <w:rPr>
                <w:rFonts w:ascii="Calibri" w:eastAsia="Times New Roman" w:hAnsi="Calibri" w:cs="Calibri"/>
                <w:color w:val="000000"/>
                <w:lang w:eastAsia="en-IN" w:bidi="mr-IN"/>
              </w:rPr>
            </w:pPr>
            <w:r w:rsidRPr="00DE5B0C">
              <w:rPr>
                <w:rFonts w:ascii="Calibri" w:eastAsia="Times New Roman" w:hAnsi="Calibri" w:cs="Calibri"/>
                <w:color w:val="000000"/>
                <w:lang w:eastAsia="en-IN" w:bidi="mr-IN"/>
              </w:rPr>
              <w:t>0.00318</w:t>
            </w:r>
          </w:p>
        </w:tc>
      </w:tr>
      <w:tr w:rsidR="00DE5B0C" w:rsidRPr="00DE5B0C" w:rsidTr="00DE5B0C">
        <w:trPr>
          <w:trHeight w:val="300"/>
        </w:trPr>
        <w:tc>
          <w:tcPr>
            <w:tcW w:w="4120" w:type="dxa"/>
            <w:tcBorders>
              <w:top w:val="nil"/>
              <w:left w:val="single" w:sz="4" w:space="0" w:color="auto"/>
              <w:bottom w:val="single" w:sz="4" w:space="0" w:color="auto"/>
              <w:right w:val="single" w:sz="4" w:space="0" w:color="auto"/>
            </w:tcBorders>
            <w:shd w:val="clear" w:color="auto" w:fill="auto"/>
            <w:noWrap/>
            <w:vAlign w:val="center"/>
            <w:hideMark/>
          </w:tcPr>
          <w:p w:rsidR="00DE5B0C" w:rsidRPr="00DE5B0C" w:rsidRDefault="00DE5B0C" w:rsidP="00DE5B0C">
            <w:pPr>
              <w:spacing w:after="0" w:line="240" w:lineRule="auto"/>
              <w:rPr>
                <w:rFonts w:ascii="Arial Unicode MS" w:eastAsia="Times New Roman" w:hAnsi="Arial Unicode MS" w:cs="Calibri"/>
                <w:color w:val="000000"/>
                <w:sz w:val="20"/>
                <w:szCs w:val="20"/>
                <w:lang w:eastAsia="en-IN" w:bidi="mr-IN"/>
              </w:rPr>
            </w:pPr>
            <w:proofErr w:type="spellStart"/>
            <w:r w:rsidRPr="00DE5B0C">
              <w:rPr>
                <w:rFonts w:ascii="Arial Unicode MS" w:eastAsia="Times New Roman" w:hAnsi="Arial Unicode MS" w:cs="Calibri"/>
                <w:color w:val="000000"/>
                <w:sz w:val="20"/>
                <w:szCs w:val="20"/>
                <w:lang w:eastAsia="en-IN" w:bidi="mr-IN"/>
              </w:rPr>
              <w:t>merchant_name_adjusted_woe</w:t>
            </w:r>
            <w:proofErr w:type="spellEnd"/>
          </w:p>
        </w:tc>
        <w:tc>
          <w:tcPr>
            <w:tcW w:w="1740" w:type="dxa"/>
            <w:tcBorders>
              <w:top w:val="nil"/>
              <w:left w:val="nil"/>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jc w:val="right"/>
              <w:rPr>
                <w:rFonts w:ascii="Calibri" w:eastAsia="Times New Roman" w:hAnsi="Calibri" w:cs="Calibri"/>
                <w:color w:val="000000"/>
                <w:lang w:eastAsia="en-IN" w:bidi="mr-IN"/>
              </w:rPr>
            </w:pPr>
            <w:r w:rsidRPr="00DE5B0C">
              <w:rPr>
                <w:rFonts w:ascii="Calibri" w:eastAsia="Times New Roman" w:hAnsi="Calibri" w:cs="Calibri"/>
                <w:color w:val="000000"/>
                <w:lang w:eastAsia="en-IN" w:bidi="mr-IN"/>
              </w:rPr>
              <w:t>0.003048</w:t>
            </w:r>
          </w:p>
        </w:tc>
      </w:tr>
      <w:tr w:rsidR="00DE5B0C" w:rsidRPr="00DE5B0C" w:rsidTr="00DE5B0C">
        <w:trPr>
          <w:trHeight w:val="300"/>
        </w:trPr>
        <w:tc>
          <w:tcPr>
            <w:tcW w:w="4120" w:type="dxa"/>
            <w:tcBorders>
              <w:top w:val="nil"/>
              <w:left w:val="single" w:sz="4" w:space="0" w:color="auto"/>
              <w:bottom w:val="single" w:sz="4" w:space="0" w:color="auto"/>
              <w:right w:val="single" w:sz="4" w:space="0" w:color="auto"/>
            </w:tcBorders>
            <w:shd w:val="clear" w:color="auto" w:fill="auto"/>
            <w:noWrap/>
            <w:vAlign w:val="center"/>
            <w:hideMark/>
          </w:tcPr>
          <w:p w:rsidR="00DE5B0C" w:rsidRPr="00DE5B0C" w:rsidRDefault="00DE5B0C" w:rsidP="00DE5B0C">
            <w:pPr>
              <w:spacing w:after="0" w:line="240" w:lineRule="auto"/>
              <w:rPr>
                <w:rFonts w:ascii="Arial Unicode MS" w:eastAsia="Times New Roman" w:hAnsi="Arial Unicode MS" w:cs="Calibri"/>
                <w:color w:val="000000"/>
                <w:sz w:val="20"/>
                <w:szCs w:val="20"/>
                <w:lang w:eastAsia="en-IN" w:bidi="mr-IN"/>
              </w:rPr>
            </w:pPr>
            <w:proofErr w:type="spellStart"/>
            <w:r w:rsidRPr="00DE5B0C">
              <w:rPr>
                <w:rFonts w:ascii="Arial Unicode MS" w:eastAsia="Times New Roman" w:hAnsi="Arial Unicode MS" w:cs="Calibri"/>
                <w:color w:val="000000"/>
                <w:sz w:val="20"/>
                <w:szCs w:val="20"/>
                <w:lang w:eastAsia="en-IN" w:bidi="mr-IN"/>
              </w:rPr>
              <w:t>merchant_name_Y</w:t>
            </w:r>
            <w:proofErr w:type="spellEnd"/>
          </w:p>
        </w:tc>
        <w:tc>
          <w:tcPr>
            <w:tcW w:w="1740" w:type="dxa"/>
            <w:tcBorders>
              <w:top w:val="nil"/>
              <w:left w:val="nil"/>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jc w:val="right"/>
              <w:rPr>
                <w:rFonts w:ascii="Calibri" w:eastAsia="Times New Roman" w:hAnsi="Calibri" w:cs="Calibri"/>
                <w:color w:val="000000"/>
                <w:lang w:eastAsia="en-IN" w:bidi="mr-IN"/>
              </w:rPr>
            </w:pPr>
            <w:r w:rsidRPr="00DE5B0C">
              <w:rPr>
                <w:rFonts w:ascii="Calibri" w:eastAsia="Times New Roman" w:hAnsi="Calibri" w:cs="Calibri"/>
                <w:color w:val="000000"/>
                <w:lang w:eastAsia="en-IN" w:bidi="mr-IN"/>
              </w:rPr>
              <w:t>0.002758</w:t>
            </w:r>
          </w:p>
        </w:tc>
      </w:tr>
      <w:tr w:rsidR="00DE5B0C" w:rsidRPr="00DE5B0C" w:rsidTr="00DE5B0C">
        <w:trPr>
          <w:trHeight w:val="300"/>
        </w:trPr>
        <w:tc>
          <w:tcPr>
            <w:tcW w:w="4120" w:type="dxa"/>
            <w:tcBorders>
              <w:top w:val="nil"/>
              <w:left w:val="single" w:sz="4" w:space="0" w:color="auto"/>
              <w:bottom w:val="single" w:sz="4" w:space="0" w:color="auto"/>
              <w:right w:val="single" w:sz="4" w:space="0" w:color="auto"/>
            </w:tcBorders>
            <w:shd w:val="clear" w:color="auto" w:fill="auto"/>
            <w:noWrap/>
            <w:vAlign w:val="center"/>
            <w:hideMark/>
          </w:tcPr>
          <w:p w:rsidR="00DE5B0C" w:rsidRPr="00DE5B0C" w:rsidRDefault="00DE5B0C" w:rsidP="00DE5B0C">
            <w:pPr>
              <w:spacing w:after="0" w:line="240" w:lineRule="auto"/>
              <w:rPr>
                <w:rFonts w:ascii="Arial Unicode MS" w:eastAsia="Times New Roman" w:hAnsi="Arial Unicode MS" w:cs="Calibri"/>
                <w:color w:val="000000"/>
                <w:sz w:val="20"/>
                <w:szCs w:val="20"/>
                <w:lang w:eastAsia="en-IN" w:bidi="mr-IN"/>
              </w:rPr>
            </w:pPr>
            <w:proofErr w:type="spellStart"/>
            <w:r w:rsidRPr="00DE5B0C">
              <w:rPr>
                <w:rFonts w:ascii="Arial Unicode MS" w:eastAsia="Times New Roman" w:hAnsi="Arial Unicode MS" w:cs="Calibri"/>
                <w:color w:val="000000"/>
                <w:sz w:val="20"/>
                <w:szCs w:val="20"/>
                <w:lang w:eastAsia="en-IN" w:bidi="mr-IN"/>
              </w:rPr>
              <w:t>category_woe</w:t>
            </w:r>
            <w:proofErr w:type="spellEnd"/>
          </w:p>
        </w:tc>
        <w:tc>
          <w:tcPr>
            <w:tcW w:w="1740" w:type="dxa"/>
            <w:tcBorders>
              <w:top w:val="nil"/>
              <w:left w:val="nil"/>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jc w:val="right"/>
              <w:rPr>
                <w:rFonts w:ascii="Calibri" w:eastAsia="Times New Roman" w:hAnsi="Calibri" w:cs="Calibri"/>
                <w:color w:val="000000"/>
                <w:lang w:eastAsia="en-IN" w:bidi="mr-IN"/>
              </w:rPr>
            </w:pPr>
            <w:r w:rsidRPr="00DE5B0C">
              <w:rPr>
                <w:rFonts w:ascii="Calibri" w:eastAsia="Times New Roman" w:hAnsi="Calibri" w:cs="Calibri"/>
                <w:color w:val="000000"/>
                <w:lang w:eastAsia="en-IN" w:bidi="mr-IN"/>
              </w:rPr>
              <w:t>0.002295</w:t>
            </w:r>
          </w:p>
        </w:tc>
      </w:tr>
      <w:tr w:rsidR="00DE5B0C" w:rsidRPr="00DE5B0C" w:rsidTr="00DE5B0C">
        <w:trPr>
          <w:trHeight w:val="300"/>
        </w:trPr>
        <w:tc>
          <w:tcPr>
            <w:tcW w:w="4120" w:type="dxa"/>
            <w:tcBorders>
              <w:top w:val="nil"/>
              <w:left w:val="single" w:sz="4" w:space="0" w:color="auto"/>
              <w:bottom w:val="single" w:sz="4" w:space="0" w:color="auto"/>
              <w:right w:val="single" w:sz="4" w:space="0" w:color="auto"/>
            </w:tcBorders>
            <w:shd w:val="clear" w:color="auto" w:fill="auto"/>
            <w:noWrap/>
            <w:vAlign w:val="center"/>
            <w:hideMark/>
          </w:tcPr>
          <w:p w:rsidR="00DE5B0C" w:rsidRPr="00DE5B0C" w:rsidRDefault="00DE5B0C" w:rsidP="00DE5B0C">
            <w:pPr>
              <w:spacing w:after="0" w:line="240" w:lineRule="auto"/>
              <w:rPr>
                <w:rFonts w:ascii="Arial Unicode MS" w:eastAsia="Times New Roman" w:hAnsi="Arial Unicode MS" w:cs="Calibri"/>
                <w:color w:val="000000"/>
                <w:sz w:val="20"/>
                <w:szCs w:val="20"/>
                <w:lang w:eastAsia="en-IN" w:bidi="mr-IN"/>
              </w:rPr>
            </w:pPr>
            <w:proofErr w:type="spellStart"/>
            <w:r w:rsidRPr="00DE5B0C">
              <w:rPr>
                <w:rFonts w:ascii="Arial Unicode MS" w:eastAsia="Times New Roman" w:hAnsi="Arial Unicode MS" w:cs="Calibri"/>
                <w:color w:val="000000"/>
                <w:sz w:val="20"/>
                <w:szCs w:val="20"/>
                <w:lang w:eastAsia="en-IN" w:bidi="mr-IN"/>
              </w:rPr>
              <w:t>category_smoothed_woe</w:t>
            </w:r>
            <w:proofErr w:type="spellEnd"/>
          </w:p>
        </w:tc>
        <w:tc>
          <w:tcPr>
            <w:tcW w:w="1740" w:type="dxa"/>
            <w:tcBorders>
              <w:top w:val="nil"/>
              <w:left w:val="nil"/>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jc w:val="right"/>
              <w:rPr>
                <w:rFonts w:ascii="Calibri" w:eastAsia="Times New Roman" w:hAnsi="Calibri" w:cs="Calibri"/>
                <w:color w:val="000000"/>
                <w:lang w:eastAsia="en-IN" w:bidi="mr-IN"/>
              </w:rPr>
            </w:pPr>
            <w:r w:rsidRPr="00DE5B0C">
              <w:rPr>
                <w:rFonts w:ascii="Calibri" w:eastAsia="Times New Roman" w:hAnsi="Calibri" w:cs="Calibri"/>
                <w:color w:val="000000"/>
                <w:lang w:eastAsia="en-IN" w:bidi="mr-IN"/>
              </w:rPr>
              <w:t>0.002028</w:t>
            </w:r>
          </w:p>
        </w:tc>
      </w:tr>
      <w:tr w:rsidR="00DE5B0C" w:rsidRPr="00DE5B0C" w:rsidTr="00DE5B0C">
        <w:trPr>
          <w:trHeight w:val="300"/>
        </w:trPr>
        <w:tc>
          <w:tcPr>
            <w:tcW w:w="4120" w:type="dxa"/>
            <w:tcBorders>
              <w:top w:val="nil"/>
              <w:left w:val="single" w:sz="4" w:space="0" w:color="auto"/>
              <w:bottom w:val="single" w:sz="4" w:space="0" w:color="auto"/>
              <w:right w:val="single" w:sz="4" w:space="0" w:color="auto"/>
            </w:tcBorders>
            <w:shd w:val="clear" w:color="auto" w:fill="auto"/>
            <w:noWrap/>
            <w:vAlign w:val="center"/>
            <w:hideMark/>
          </w:tcPr>
          <w:p w:rsidR="00DE5B0C" w:rsidRPr="00DE5B0C" w:rsidRDefault="00DE5B0C" w:rsidP="00DE5B0C">
            <w:pPr>
              <w:spacing w:after="0" w:line="240" w:lineRule="auto"/>
              <w:rPr>
                <w:rFonts w:ascii="Arial Unicode MS" w:eastAsia="Times New Roman" w:hAnsi="Arial Unicode MS" w:cs="Calibri"/>
                <w:color w:val="000000"/>
                <w:sz w:val="20"/>
                <w:szCs w:val="20"/>
                <w:lang w:eastAsia="en-IN" w:bidi="mr-IN"/>
              </w:rPr>
            </w:pPr>
            <w:proofErr w:type="spellStart"/>
            <w:r w:rsidRPr="00DE5B0C">
              <w:rPr>
                <w:rFonts w:ascii="Arial Unicode MS" w:eastAsia="Times New Roman" w:hAnsi="Arial Unicode MS" w:cs="Calibri"/>
                <w:color w:val="000000"/>
                <w:sz w:val="20"/>
                <w:szCs w:val="20"/>
                <w:lang w:eastAsia="en-IN" w:bidi="mr-IN"/>
              </w:rPr>
              <w:t>category_adjusted_woe</w:t>
            </w:r>
            <w:proofErr w:type="spellEnd"/>
          </w:p>
        </w:tc>
        <w:tc>
          <w:tcPr>
            <w:tcW w:w="1740" w:type="dxa"/>
            <w:tcBorders>
              <w:top w:val="nil"/>
              <w:left w:val="nil"/>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jc w:val="right"/>
              <w:rPr>
                <w:rFonts w:ascii="Calibri" w:eastAsia="Times New Roman" w:hAnsi="Calibri" w:cs="Calibri"/>
                <w:color w:val="000000"/>
                <w:lang w:eastAsia="en-IN" w:bidi="mr-IN"/>
              </w:rPr>
            </w:pPr>
            <w:r w:rsidRPr="00DE5B0C">
              <w:rPr>
                <w:rFonts w:ascii="Calibri" w:eastAsia="Times New Roman" w:hAnsi="Calibri" w:cs="Calibri"/>
                <w:color w:val="000000"/>
                <w:lang w:eastAsia="en-IN" w:bidi="mr-IN"/>
              </w:rPr>
              <w:t>0.001997</w:t>
            </w:r>
          </w:p>
        </w:tc>
      </w:tr>
      <w:tr w:rsidR="00DE5B0C" w:rsidRPr="00DE5B0C" w:rsidTr="00DE5B0C">
        <w:trPr>
          <w:trHeight w:val="300"/>
        </w:trPr>
        <w:tc>
          <w:tcPr>
            <w:tcW w:w="4120" w:type="dxa"/>
            <w:tcBorders>
              <w:top w:val="nil"/>
              <w:left w:val="single" w:sz="4" w:space="0" w:color="auto"/>
              <w:bottom w:val="single" w:sz="4" w:space="0" w:color="auto"/>
              <w:right w:val="single" w:sz="4" w:space="0" w:color="auto"/>
            </w:tcBorders>
            <w:shd w:val="clear" w:color="auto" w:fill="auto"/>
            <w:noWrap/>
            <w:vAlign w:val="center"/>
            <w:hideMark/>
          </w:tcPr>
          <w:p w:rsidR="00DE5B0C" w:rsidRPr="00DE5B0C" w:rsidRDefault="00DE5B0C" w:rsidP="00DE5B0C">
            <w:pPr>
              <w:spacing w:after="0" w:line="240" w:lineRule="auto"/>
              <w:rPr>
                <w:rFonts w:ascii="Arial Unicode MS" w:eastAsia="Times New Roman" w:hAnsi="Arial Unicode MS" w:cs="Calibri"/>
                <w:color w:val="000000"/>
                <w:sz w:val="20"/>
                <w:szCs w:val="20"/>
                <w:lang w:eastAsia="en-IN" w:bidi="mr-IN"/>
              </w:rPr>
            </w:pPr>
            <w:proofErr w:type="spellStart"/>
            <w:r w:rsidRPr="00DE5B0C">
              <w:rPr>
                <w:rFonts w:ascii="Arial Unicode MS" w:eastAsia="Times New Roman" w:hAnsi="Arial Unicode MS" w:cs="Calibri"/>
                <w:color w:val="000000"/>
                <w:sz w:val="20"/>
                <w:szCs w:val="20"/>
                <w:lang w:eastAsia="en-IN" w:bidi="mr-IN"/>
              </w:rPr>
              <w:t>merchant_name_Z</w:t>
            </w:r>
            <w:proofErr w:type="spellEnd"/>
          </w:p>
        </w:tc>
        <w:tc>
          <w:tcPr>
            <w:tcW w:w="1740" w:type="dxa"/>
            <w:tcBorders>
              <w:top w:val="nil"/>
              <w:left w:val="nil"/>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jc w:val="right"/>
              <w:rPr>
                <w:rFonts w:ascii="Calibri" w:eastAsia="Times New Roman" w:hAnsi="Calibri" w:cs="Calibri"/>
                <w:color w:val="000000"/>
                <w:lang w:eastAsia="en-IN" w:bidi="mr-IN"/>
              </w:rPr>
            </w:pPr>
            <w:r w:rsidRPr="00DE5B0C">
              <w:rPr>
                <w:rFonts w:ascii="Calibri" w:eastAsia="Times New Roman" w:hAnsi="Calibri" w:cs="Calibri"/>
                <w:color w:val="000000"/>
                <w:lang w:eastAsia="en-IN" w:bidi="mr-IN"/>
              </w:rPr>
              <w:t>0.001868</w:t>
            </w:r>
          </w:p>
        </w:tc>
      </w:tr>
      <w:tr w:rsidR="00DE5B0C" w:rsidRPr="00DE5B0C" w:rsidTr="00DE5B0C">
        <w:trPr>
          <w:trHeight w:val="300"/>
        </w:trPr>
        <w:tc>
          <w:tcPr>
            <w:tcW w:w="4120" w:type="dxa"/>
            <w:tcBorders>
              <w:top w:val="nil"/>
              <w:left w:val="single" w:sz="4" w:space="0" w:color="auto"/>
              <w:bottom w:val="single" w:sz="4" w:space="0" w:color="auto"/>
              <w:right w:val="single" w:sz="4" w:space="0" w:color="auto"/>
            </w:tcBorders>
            <w:shd w:val="clear" w:color="auto" w:fill="auto"/>
            <w:noWrap/>
            <w:vAlign w:val="center"/>
            <w:hideMark/>
          </w:tcPr>
          <w:p w:rsidR="00DE5B0C" w:rsidRPr="00DE5B0C" w:rsidRDefault="00DE5B0C" w:rsidP="00DE5B0C">
            <w:pPr>
              <w:spacing w:after="0" w:line="240" w:lineRule="auto"/>
              <w:rPr>
                <w:rFonts w:ascii="Arial Unicode MS" w:eastAsia="Times New Roman" w:hAnsi="Arial Unicode MS" w:cs="Calibri"/>
                <w:color w:val="000000"/>
                <w:sz w:val="20"/>
                <w:szCs w:val="20"/>
                <w:lang w:eastAsia="en-IN" w:bidi="mr-IN"/>
              </w:rPr>
            </w:pPr>
            <w:proofErr w:type="spellStart"/>
            <w:r w:rsidRPr="00DE5B0C">
              <w:rPr>
                <w:rFonts w:ascii="Arial Unicode MS" w:eastAsia="Times New Roman" w:hAnsi="Arial Unicode MS" w:cs="Calibri"/>
                <w:color w:val="000000"/>
                <w:sz w:val="20"/>
                <w:szCs w:val="20"/>
                <w:lang w:eastAsia="en-IN" w:bidi="mr-IN"/>
              </w:rPr>
              <w:t>category_A</w:t>
            </w:r>
            <w:proofErr w:type="spellEnd"/>
          </w:p>
        </w:tc>
        <w:tc>
          <w:tcPr>
            <w:tcW w:w="1740" w:type="dxa"/>
            <w:tcBorders>
              <w:top w:val="nil"/>
              <w:left w:val="nil"/>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jc w:val="right"/>
              <w:rPr>
                <w:rFonts w:ascii="Calibri" w:eastAsia="Times New Roman" w:hAnsi="Calibri" w:cs="Calibri"/>
                <w:color w:val="000000"/>
                <w:lang w:eastAsia="en-IN" w:bidi="mr-IN"/>
              </w:rPr>
            </w:pPr>
            <w:r w:rsidRPr="00DE5B0C">
              <w:rPr>
                <w:rFonts w:ascii="Calibri" w:eastAsia="Times New Roman" w:hAnsi="Calibri" w:cs="Calibri"/>
                <w:color w:val="000000"/>
                <w:lang w:eastAsia="en-IN" w:bidi="mr-IN"/>
              </w:rPr>
              <w:t>0.001705</w:t>
            </w:r>
          </w:p>
        </w:tc>
      </w:tr>
      <w:tr w:rsidR="00DE5B0C" w:rsidRPr="00DE5B0C" w:rsidTr="00DE5B0C">
        <w:trPr>
          <w:trHeight w:val="300"/>
        </w:trPr>
        <w:tc>
          <w:tcPr>
            <w:tcW w:w="4120" w:type="dxa"/>
            <w:tcBorders>
              <w:top w:val="nil"/>
              <w:left w:val="single" w:sz="4" w:space="0" w:color="auto"/>
              <w:bottom w:val="single" w:sz="4" w:space="0" w:color="auto"/>
              <w:right w:val="single" w:sz="4" w:space="0" w:color="auto"/>
            </w:tcBorders>
            <w:shd w:val="clear" w:color="auto" w:fill="auto"/>
            <w:noWrap/>
            <w:vAlign w:val="center"/>
            <w:hideMark/>
          </w:tcPr>
          <w:p w:rsidR="00DE5B0C" w:rsidRPr="00DE5B0C" w:rsidRDefault="00DE5B0C" w:rsidP="00DE5B0C">
            <w:pPr>
              <w:spacing w:after="0" w:line="240" w:lineRule="auto"/>
              <w:rPr>
                <w:rFonts w:ascii="Arial Unicode MS" w:eastAsia="Times New Roman" w:hAnsi="Arial Unicode MS" w:cs="Calibri"/>
                <w:color w:val="000000"/>
                <w:sz w:val="20"/>
                <w:szCs w:val="20"/>
                <w:lang w:eastAsia="en-IN" w:bidi="mr-IN"/>
              </w:rPr>
            </w:pPr>
            <w:proofErr w:type="spellStart"/>
            <w:r w:rsidRPr="00DE5B0C">
              <w:rPr>
                <w:rFonts w:ascii="Arial Unicode MS" w:eastAsia="Times New Roman" w:hAnsi="Arial Unicode MS" w:cs="Calibri"/>
                <w:color w:val="000000"/>
                <w:sz w:val="20"/>
                <w:szCs w:val="20"/>
                <w:lang w:eastAsia="en-IN" w:bidi="mr-IN"/>
              </w:rPr>
              <w:t>merchant_name_X</w:t>
            </w:r>
            <w:proofErr w:type="spellEnd"/>
          </w:p>
        </w:tc>
        <w:tc>
          <w:tcPr>
            <w:tcW w:w="1740" w:type="dxa"/>
            <w:tcBorders>
              <w:top w:val="nil"/>
              <w:left w:val="nil"/>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jc w:val="right"/>
              <w:rPr>
                <w:rFonts w:ascii="Calibri" w:eastAsia="Times New Roman" w:hAnsi="Calibri" w:cs="Calibri"/>
                <w:color w:val="000000"/>
                <w:lang w:eastAsia="en-IN" w:bidi="mr-IN"/>
              </w:rPr>
            </w:pPr>
            <w:r w:rsidRPr="00DE5B0C">
              <w:rPr>
                <w:rFonts w:ascii="Calibri" w:eastAsia="Times New Roman" w:hAnsi="Calibri" w:cs="Calibri"/>
                <w:color w:val="000000"/>
                <w:lang w:eastAsia="en-IN" w:bidi="mr-IN"/>
              </w:rPr>
              <w:t>0.001662</w:t>
            </w:r>
          </w:p>
        </w:tc>
      </w:tr>
      <w:tr w:rsidR="00DE5B0C" w:rsidRPr="00DE5B0C" w:rsidTr="00DE5B0C">
        <w:trPr>
          <w:trHeight w:val="300"/>
        </w:trPr>
        <w:tc>
          <w:tcPr>
            <w:tcW w:w="4120" w:type="dxa"/>
            <w:tcBorders>
              <w:top w:val="nil"/>
              <w:left w:val="single" w:sz="4" w:space="0" w:color="auto"/>
              <w:bottom w:val="single" w:sz="4" w:space="0" w:color="auto"/>
              <w:right w:val="single" w:sz="4" w:space="0" w:color="auto"/>
            </w:tcBorders>
            <w:shd w:val="clear" w:color="auto" w:fill="auto"/>
            <w:noWrap/>
            <w:vAlign w:val="center"/>
            <w:hideMark/>
          </w:tcPr>
          <w:p w:rsidR="00DE5B0C" w:rsidRPr="00DE5B0C" w:rsidRDefault="00DE5B0C" w:rsidP="00DE5B0C">
            <w:pPr>
              <w:spacing w:after="0" w:line="240" w:lineRule="auto"/>
              <w:rPr>
                <w:rFonts w:ascii="Arial Unicode MS" w:eastAsia="Times New Roman" w:hAnsi="Arial Unicode MS" w:cs="Calibri"/>
                <w:color w:val="000000"/>
                <w:sz w:val="20"/>
                <w:szCs w:val="20"/>
                <w:lang w:eastAsia="en-IN" w:bidi="mr-IN"/>
              </w:rPr>
            </w:pPr>
            <w:proofErr w:type="spellStart"/>
            <w:r w:rsidRPr="00DE5B0C">
              <w:rPr>
                <w:rFonts w:ascii="Arial Unicode MS" w:eastAsia="Times New Roman" w:hAnsi="Arial Unicode MS" w:cs="Calibri"/>
                <w:color w:val="000000"/>
                <w:sz w:val="20"/>
                <w:szCs w:val="20"/>
                <w:lang w:eastAsia="en-IN" w:bidi="mr-IN"/>
              </w:rPr>
              <w:lastRenderedPageBreak/>
              <w:t>category_B</w:t>
            </w:r>
            <w:proofErr w:type="spellEnd"/>
          </w:p>
        </w:tc>
        <w:tc>
          <w:tcPr>
            <w:tcW w:w="1740" w:type="dxa"/>
            <w:tcBorders>
              <w:top w:val="nil"/>
              <w:left w:val="nil"/>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jc w:val="right"/>
              <w:rPr>
                <w:rFonts w:ascii="Calibri" w:eastAsia="Times New Roman" w:hAnsi="Calibri" w:cs="Calibri"/>
                <w:color w:val="000000"/>
                <w:lang w:eastAsia="en-IN" w:bidi="mr-IN"/>
              </w:rPr>
            </w:pPr>
            <w:r w:rsidRPr="00DE5B0C">
              <w:rPr>
                <w:rFonts w:ascii="Calibri" w:eastAsia="Times New Roman" w:hAnsi="Calibri" w:cs="Calibri"/>
                <w:color w:val="000000"/>
                <w:lang w:eastAsia="en-IN" w:bidi="mr-IN"/>
              </w:rPr>
              <w:t>0.001184</w:t>
            </w:r>
          </w:p>
        </w:tc>
      </w:tr>
      <w:tr w:rsidR="00DE5B0C" w:rsidRPr="00DE5B0C" w:rsidTr="00DE5B0C">
        <w:trPr>
          <w:trHeight w:val="300"/>
        </w:trPr>
        <w:tc>
          <w:tcPr>
            <w:tcW w:w="4120" w:type="dxa"/>
            <w:tcBorders>
              <w:top w:val="nil"/>
              <w:left w:val="single" w:sz="4" w:space="0" w:color="auto"/>
              <w:bottom w:val="single" w:sz="4" w:space="0" w:color="auto"/>
              <w:right w:val="single" w:sz="4" w:space="0" w:color="auto"/>
            </w:tcBorders>
            <w:shd w:val="clear" w:color="auto" w:fill="auto"/>
            <w:noWrap/>
            <w:vAlign w:val="center"/>
            <w:hideMark/>
          </w:tcPr>
          <w:p w:rsidR="00DE5B0C" w:rsidRPr="00DE5B0C" w:rsidRDefault="00DE5B0C" w:rsidP="00DE5B0C">
            <w:pPr>
              <w:spacing w:after="0" w:line="240" w:lineRule="auto"/>
              <w:rPr>
                <w:rFonts w:ascii="Arial Unicode MS" w:eastAsia="Times New Roman" w:hAnsi="Arial Unicode MS" w:cs="Calibri"/>
                <w:color w:val="000000"/>
                <w:sz w:val="20"/>
                <w:szCs w:val="20"/>
                <w:lang w:eastAsia="en-IN" w:bidi="mr-IN"/>
              </w:rPr>
            </w:pPr>
            <w:proofErr w:type="spellStart"/>
            <w:r w:rsidRPr="00DE5B0C">
              <w:rPr>
                <w:rFonts w:ascii="Arial Unicode MS" w:eastAsia="Times New Roman" w:hAnsi="Arial Unicode MS" w:cs="Calibri"/>
                <w:color w:val="000000"/>
                <w:sz w:val="20"/>
                <w:szCs w:val="20"/>
                <w:lang w:eastAsia="en-IN" w:bidi="mr-IN"/>
              </w:rPr>
              <w:t>category_C</w:t>
            </w:r>
            <w:proofErr w:type="spellEnd"/>
          </w:p>
        </w:tc>
        <w:tc>
          <w:tcPr>
            <w:tcW w:w="1740" w:type="dxa"/>
            <w:tcBorders>
              <w:top w:val="nil"/>
              <w:left w:val="nil"/>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jc w:val="right"/>
              <w:rPr>
                <w:rFonts w:ascii="Calibri" w:eastAsia="Times New Roman" w:hAnsi="Calibri" w:cs="Calibri"/>
                <w:color w:val="000000"/>
                <w:lang w:eastAsia="en-IN" w:bidi="mr-IN"/>
              </w:rPr>
            </w:pPr>
            <w:r w:rsidRPr="00DE5B0C">
              <w:rPr>
                <w:rFonts w:ascii="Calibri" w:eastAsia="Times New Roman" w:hAnsi="Calibri" w:cs="Calibri"/>
                <w:color w:val="000000"/>
                <w:lang w:eastAsia="en-IN" w:bidi="mr-IN"/>
              </w:rPr>
              <w:t>0.001178</w:t>
            </w:r>
          </w:p>
        </w:tc>
      </w:tr>
      <w:tr w:rsidR="00DE5B0C" w:rsidRPr="00DE5B0C" w:rsidTr="00DE5B0C">
        <w:trPr>
          <w:trHeight w:val="300"/>
        </w:trPr>
        <w:tc>
          <w:tcPr>
            <w:tcW w:w="4120" w:type="dxa"/>
            <w:tcBorders>
              <w:top w:val="nil"/>
              <w:left w:val="single" w:sz="4" w:space="0" w:color="auto"/>
              <w:bottom w:val="single" w:sz="4" w:space="0" w:color="auto"/>
              <w:right w:val="single" w:sz="4" w:space="0" w:color="auto"/>
            </w:tcBorders>
            <w:shd w:val="clear" w:color="auto" w:fill="auto"/>
            <w:noWrap/>
            <w:vAlign w:val="center"/>
            <w:hideMark/>
          </w:tcPr>
          <w:p w:rsidR="00DE5B0C" w:rsidRPr="00DE5B0C" w:rsidRDefault="00DE5B0C" w:rsidP="00DE5B0C">
            <w:pPr>
              <w:spacing w:after="0" w:line="240" w:lineRule="auto"/>
              <w:rPr>
                <w:rFonts w:ascii="Arial Unicode MS" w:eastAsia="Times New Roman" w:hAnsi="Arial Unicode MS" w:cs="Calibri"/>
                <w:color w:val="000000"/>
                <w:sz w:val="20"/>
                <w:szCs w:val="20"/>
                <w:lang w:eastAsia="en-IN" w:bidi="mr-IN"/>
              </w:rPr>
            </w:pPr>
            <w:proofErr w:type="spellStart"/>
            <w:r w:rsidRPr="00DE5B0C">
              <w:rPr>
                <w:rFonts w:ascii="Arial Unicode MS" w:eastAsia="Times New Roman" w:hAnsi="Arial Unicode MS" w:cs="Calibri"/>
                <w:color w:val="000000"/>
                <w:sz w:val="20"/>
                <w:szCs w:val="20"/>
                <w:lang w:eastAsia="en-IN" w:bidi="mr-IN"/>
              </w:rPr>
              <w:t>category_B</w:t>
            </w:r>
            <w:proofErr w:type="spellEnd"/>
          </w:p>
        </w:tc>
        <w:tc>
          <w:tcPr>
            <w:tcW w:w="1740" w:type="dxa"/>
            <w:tcBorders>
              <w:top w:val="nil"/>
              <w:left w:val="nil"/>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jc w:val="right"/>
              <w:rPr>
                <w:rFonts w:ascii="Calibri" w:eastAsia="Times New Roman" w:hAnsi="Calibri" w:cs="Calibri"/>
                <w:color w:val="000000"/>
                <w:lang w:eastAsia="en-IN" w:bidi="mr-IN"/>
              </w:rPr>
            </w:pPr>
            <w:r w:rsidRPr="00DE5B0C">
              <w:rPr>
                <w:rFonts w:ascii="Calibri" w:eastAsia="Times New Roman" w:hAnsi="Calibri" w:cs="Calibri"/>
                <w:color w:val="000000"/>
                <w:lang w:eastAsia="en-IN" w:bidi="mr-IN"/>
              </w:rPr>
              <w:t>0.001184</w:t>
            </w:r>
          </w:p>
        </w:tc>
      </w:tr>
      <w:tr w:rsidR="00DE5B0C" w:rsidRPr="00DE5B0C" w:rsidTr="00DE5B0C">
        <w:trPr>
          <w:trHeight w:val="300"/>
        </w:trPr>
        <w:tc>
          <w:tcPr>
            <w:tcW w:w="4120" w:type="dxa"/>
            <w:tcBorders>
              <w:top w:val="nil"/>
              <w:left w:val="single" w:sz="4" w:space="0" w:color="auto"/>
              <w:bottom w:val="single" w:sz="4" w:space="0" w:color="auto"/>
              <w:right w:val="single" w:sz="4" w:space="0" w:color="auto"/>
            </w:tcBorders>
            <w:shd w:val="clear" w:color="auto" w:fill="auto"/>
            <w:noWrap/>
            <w:vAlign w:val="center"/>
            <w:hideMark/>
          </w:tcPr>
          <w:p w:rsidR="00DE5B0C" w:rsidRPr="00DE5B0C" w:rsidRDefault="00DE5B0C" w:rsidP="00DE5B0C">
            <w:pPr>
              <w:spacing w:after="0" w:line="240" w:lineRule="auto"/>
              <w:rPr>
                <w:rFonts w:ascii="Arial Unicode MS" w:eastAsia="Times New Roman" w:hAnsi="Arial Unicode MS" w:cs="Calibri"/>
                <w:color w:val="000000"/>
                <w:sz w:val="20"/>
                <w:szCs w:val="20"/>
                <w:lang w:eastAsia="en-IN" w:bidi="mr-IN"/>
              </w:rPr>
            </w:pPr>
            <w:proofErr w:type="spellStart"/>
            <w:r w:rsidRPr="00DE5B0C">
              <w:rPr>
                <w:rFonts w:ascii="Arial Unicode MS" w:eastAsia="Times New Roman" w:hAnsi="Arial Unicode MS" w:cs="Calibri"/>
                <w:color w:val="000000"/>
                <w:sz w:val="20"/>
                <w:szCs w:val="20"/>
                <w:lang w:eastAsia="en-IN" w:bidi="mr-IN"/>
              </w:rPr>
              <w:t>category_C</w:t>
            </w:r>
            <w:proofErr w:type="spellEnd"/>
          </w:p>
        </w:tc>
        <w:tc>
          <w:tcPr>
            <w:tcW w:w="1740" w:type="dxa"/>
            <w:tcBorders>
              <w:top w:val="nil"/>
              <w:left w:val="nil"/>
              <w:bottom w:val="single" w:sz="4" w:space="0" w:color="auto"/>
              <w:right w:val="single" w:sz="4" w:space="0" w:color="auto"/>
            </w:tcBorders>
            <w:shd w:val="clear" w:color="auto" w:fill="auto"/>
            <w:noWrap/>
            <w:vAlign w:val="bottom"/>
            <w:hideMark/>
          </w:tcPr>
          <w:p w:rsidR="00DE5B0C" w:rsidRPr="00DE5B0C" w:rsidRDefault="00DE5B0C" w:rsidP="00DE5B0C">
            <w:pPr>
              <w:spacing w:after="0" w:line="240" w:lineRule="auto"/>
              <w:jc w:val="right"/>
              <w:rPr>
                <w:rFonts w:ascii="Calibri" w:eastAsia="Times New Roman" w:hAnsi="Calibri" w:cs="Calibri"/>
                <w:color w:val="000000"/>
                <w:lang w:eastAsia="en-IN" w:bidi="mr-IN"/>
              </w:rPr>
            </w:pPr>
            <w:r w:rsidRPr="00DE5B0C">
              <w:rPr>
                <w:rFonts w:ascii="Calibri" w:eastAsia="Times New Roman" w:hAnsi="Calibri" w:cs="Calibri"/>
                <w:color w:val="000000"/>
                <w:lang w:eastAsia="en-IN" w:bidi="mr-IN"/>
              </w:rPr>
              <w:t>0.001178</w:t>
            </w:r>
          </w:p>
        </w:tc>
      </w:tr>
    </w:tbl>
    <w:p w:rsidR="00DE5B0C" w:rsidRDefault="00DE5B0C" w:rsidP="00D434CE">
      <w:pPr>
        <w:spacing w:before="100" w:beforeAutospacing="1" w:after="100" w:afterAutospacing="1" w:line="240" w:lineRule="auto"/>
        <w:rPr>
          <w:rFonts w:ascii="Times New Roman" w:eastAsia="Times New Roman" w:hAnsi="Times New Roman" w:cs="Times New Roman"/>
          <w:sz w:val="24"/>
          <w:szCs w:val="24"/>
          <w:lang w:eastAsia="en-IN" w:bidi="mr-IN"/>
        </w:rPr>
      </w:pPr>
    </w:p>
    <w:p w:rsidR="00DE5B0C" w:rsidRDefault="00DE5B0C" w:rsidP="00D434CE">
      <w:pPr>
        <w:spacing w:before="100" w:beforeAutospacing="1" w:after="100" w:afterAutospacing="1" w:line="240" w:lineRule="auto"/>
        <w:rPr>
          <w:rFonts w:ascii="Times New Roman" w:eastAsia="Times New Roman" w:hAnsi="Times New Roman" w:cs="Times New Roman"/>
          <w:sz w:val="24"/>
          <w:szCs w:val="24"/>
          <w:lang w:eastAsia="en-IN" w:bidi="mr-IN"/>
        </w:rPr>
      </w:pPr>
    </w:p>
    <w:p w:rsidR="00DE5B0C" w:rsidRPr="0072066A" w:rsidRDefault="0072066A" w:rsidP="0072066A">
      <w:pPr>
        <w:pStyle w:val="Heading3"/>
      </w:pPr>
      <w:r>
        <w:t>6. Comparison of Techniques:</w:t>
      </w:r>
    </w:p>
    <w:p w:rsidR="003B0DA7" w:rsidRDefault="0072066A" w:rsidP="00D434CE">
      <w:pPr>
        <w:spacing w:before="100" w:beforeAutospacing="1" w:after="100" w:afterAutospacing="1" w:line="240" w:lineRule="auto"/>
        <w:rPr>
          <w:rFonts w:ascii="Times New Roman" w:eastAsia="Times New Roman" w:hAnsi="Times New Roman" w:cs="Times New Roman"/>
          <w:sz w:val="24"/>
          <w:szCs w:val="24"/>
          <w:lang w:eastAsia="en-IN" w:bidi="mr-IN"/>
        </w:rPr>
      </w:pPr>
      <w:r w:rsidRPr="0072066A">
        <w:rPr>
          <w:rFonts w:ascii="Times New Roman" w:eastAsia="Times New Roman" w:hAnsi="Times New Roman" w:cs="Times New Roman"/>
          <w:sz w:val="24"/>
          <w:szCs w:val="24"/>
          <w:lang w:eastAsia="en-IN" w:bidi="mr-IN"/>
        </w:rPr>
        <w:t>a. Performance Metrics: Tabular Comparison of Model Metrics</w:t>
      </w:r>
    </w:p>
    <w:tbl>
      <w:tblPr>
        <w:tblW w:w="5200" w:type="dxa"/>
        <w:tblInd w:w="-5" w:type="dxa"/>
        <w:tblLook w:val="04A0" w:firstRow="1" w:lastRow="0" w:firstColumn="1" w:lastColumn="0" w:noHBand="0" w:noVBand="1"/>
      </w:tblPr>
      <w:tblGrid>
        <w:gridCol w:w="1309"/>
        <w:gridCol w:w="1035"/>
        <w:gridCol w:w="1047"/>
        <w:gridCol w:w="914"/>
        <w:gridCol w:w="895"/>
      </w:tblGrid>
      <w:tr w:rsidR="003B0DA7" w:rsidRPr="003B0DA7" w:rsidTr="003B0DA7">
        <w:trPr>
          <w:trHeight w:val="570"/>
        </w:trPr>
        <w:tc>
          <w:tcPr>
            <w:tcW w:w="13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B0DA7" w:rsidRPr="003B0DA7" w:rsidRDefault="003B0DA7" w:rsidP="003B0DA7">
            <w:pPr>
              <w:spacing w:after="0" w:line="240" w:lineRule="auto"/>
              <w:jc w:val="center"/>
              <w:rPr>
                <w:rFonts w:ascii="Calibri" w:eastAsia="Times New Roman" w:hAnsi="Calibri" w:cs="Calibri"/>
                <w:b/>
                <w:bCs/>
                <w:color w:val="000000"/>
                <w:lang w:eastAsia="en-IN" w:bidi="mr-IN"/>
              </w:rPr>
            </w:pPr>
            <w:r w:rsidRPr="003B0DA7">
              <w:rPr>
                <w:rFonts w:ascii="Calibri" w:eastAsia="Times New Roman" w:hAnsi="Calibri" w:cs="Calibri"/>
                <w:b/>
                <w:bCs/>
                <w:color w:val="000000"/>
                <w:lang w:eastAsia="en-IN" w:bidi="mr-IN"/>
              </w:rPr>
              <w:t>Model</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3B0DA7" w:rsidRPr="003B0DA7" w:rsidRDefault="003B0DA7" w:rsidP="003B0DA7">
            <w:pPr>
              <w:spacing w:after="0" w:line="240" w:lineRule="auto"/>
              <w:jc w:val="center"/>
              <w:rPr>
                <w:rFonts w:ascii="Calibri" w:eastAsia="Times New Roman" w:hAnsi="Calibri" w:cs="Calibri"/>
                <w:b/>
                <w:bCs/>
                <w:color w:val="000000"/>
                <w:lang w:eastAsia="en-IN" w:bidi="mr-IN"/>
              </w:rPr>
            </w:pPr>
            <w:r w:rsidRPr="003B0DA7">
              <w:rPr>
                <w:rFonts w:ascii="Calibri" w:eastAsia="Times New Roman" w:hAnsi="Calibri" w:cs="Calibri"/>
                <w:b/>
                <w:bCs/>
                <w:color w:val="000000"/>
                <w:lang w:eastAsia="en-IN" w:bidi="mr-IN"/>
              </w:rPr>
              <w:t>Accuracy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3B0DA7" w:rsidRPr="003B0DA7" w:rsidRDefault="003B0DA7" w:rsidP="003B0DA7">
            <w:pPr>
              <w:spacing w:after="0" w:line="240" w:lineRule="auto"/>
              <w:jc w:val="center"/>
              <w:rPr>
                <w:rFonts w:ascii="Calibri" w:eastAsia="Times New Roman" w:hAnsi="Calibri" w:cs="Calibri"/>
                <w:b/>
                <w:bCs/>
                <w:color w:val="000000"/>
                <w:lang w:eastAsia="en-IN" w:bidi="mr-IN"/>
              </w:rPr>
            </w:pPr>
            <w:r w:rsidRPr="003B0DA7">
              <w:rPr>
                <w:rFonts w:ascii="Calibri" w:eastAsia="Times New Roman" w:hAnsi="Calibri" w:cs="Calibri"/>
                <w:b/>
                <w:bCs/>
                <w:color w:val="000000"/>
                <w:lang w:eastAsia="en-IN" w:bidi="mr-IN"/>
              </w:rPr>
              <w:t>Precision</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3B0DA7" w:rsidRPr="003B0DA7" w:rsidRDefault="003B0DA7" w:rsidP="003B0DA7">
            <w:pPr>
              <w:spacing w:after="0" w:line="240" w:lineRule="auto"/>
              <w:jc w:val="center"/>
              <w:rPr>
                <w:rFonts w:ascii="Calibri" w:eastAsia="Times New Roman" w:hAnsi="Calibri" w:cs="Calibri"/>
                <w:b/>
                <w:bCs/>
                <w:color w:val="000000"/>
                <w:lang w:eastAsia="en-IN" w:bidi="mr-IN"/>
              </w:rPr>
            </w:pPr>
            <w:r w:rsidRPr="003B0DA7">
              <w:rPr>
                <w:rFonts w:ascii="Calibri" w:eastAsia="Times New Roman" w:hAnsi="Calibri" w:cs="Calibri"/>
                <w:b/>
                <w:bCs/>
                <w:color w:val="000000"/>
                <w:lang w:eastAsia="en-IN" w:bidi="mr-IN"/>
              </w:rPr>
              <w:t>Recall</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3B0DA7" w:rsidRPr="003B0DA7" w:rsidRDefault="003B0DA7" w:rsidP="003B0DA7">
            <w:pPr>
              <w:spacing w:after="0" w:line="240" w:lineRule="auto"/>
              <w:jc w:val="center"/>
              <w:rPr>
                <w:rFonts w:ascii="Calibri" w:eastAsia="Times New Roman" w:hAnsi="Calibri" w:cs="Calibri"/>
                <w:b/>
                <w:bCs/>
                <w:color w:val="000000"/>
                <w:lang w:eastAsia="en-IN" w:bidi="mr-IN"/>
              </w:rPr>
            </w:pPr>
            <w:r w:rsidRPr="003B0DA7">
              <w:rPr>
                <w:rFonts w:ascii="Calibri" w:eastAsia="Times New Roman" w:hAnsi="Calibri" w:cs="Calibri"/>
                <w:b/>
                <w:bCs/>
                <w:color w:val="000000"/>
                <w:lang w:eastAsia="en-IN" w:bidi="mr-IN"/>
              </w:rPr>
              <w:t>AUC-ROC</w:t>
            </w:r>
          </w:p>
        </w:tc>
      </w:tr>
      <w:tr w:rsidR="003B0DA7" w:rsidRPr="003B0DA7" w:rsidTr="003B0DA7">
        <w:trPr>
          <w:trHeight w:val="570"/>
        </w:trPr>
        <w:tc>
          <w:tcPr>
            <w:tcW w:w="1360" w:type="dxa"/>
            <w:tcBorders>
              <w:top w:val="nil"/>
              <w:left w:val="single" w:sz="4" w:space="0" w:color="auto"/>
              <w:bottom w:val="single" w:sz="4" w:space="0" w:color="auto"/>
              <w:right w:val="single" w:sz="4" w:space="0" w:color="auto"/>
            </w:tcBorders>
            <w:shd w:val="clear" w:color="auto" w:fill="auto"/>
            <w:vAlign w:val="center"/>
            <w:hideMark/>
          </w:tcPr>
          <w:p w:rsidR="003B0DA7" w:rsidRPr="003B0DA7" w:rsidRDefault="003B0DA7" w:rsidP="003B0DA7">
            <w:pPr>
              <w:spacing w:after="0" w:line="240" w:lineRule="auto"/>
              <w:rPr>
                <w:rFonts w:ascii="Calibri" w:eastAsia="Times New Roman" w:hAnsi="Calibri" w:cs="Calibri"/>
                <w:color w:val="000000"/>
                <w:lang w:eastAsia="en-IN" w:bidi="mr-IN"/>
              </w:rPr>
            </w:pPr>
            <w:r w:rsidRPr="003B0DA7">
              <w:rPr>
                <w:rFonts w:ascii="Calibri" w:eastAsia="Times New Roman" w:hAnsi="Calibri" w:cs="Calibri"/>
                <w:color w:val="000000"/>
                <w:lang w:eastAsia="en-IN" w:bidi="mr-IN"/>
              </w:rPr>
              <w:t>Baseline Model</w:t>
            </w:r>
          </w:p>
        </w:tc>
        <w:tc>
          <w:tcPr>
            <w:tcW w:w="960" w:type="dxa"/>
            <w:tcBorders>
              <w:top w:val="nil"/>
              <w:left w:val="nil"/>
              <w:bottom w:val="single" w:sz="4" w:space="0" w:color="auto"/>
              <w:right w:val="single" w:sz="4" w:space="0" w:color="auto"/>
            </w:tcBorders>
            <w:shd w:val="clear" w:color="auto" w:fill="auto"/>
            <w:vAlign w:val="center"/>
            <w:hideMark/>
          </w:tcPr>
          <w:p w:rsidR="003B0DA7" w:rsidRPr="003B0DA7" w:rsidRDefault="003B0DA7" w:rsidP="003B0DA7">
            <w:pPr>
              <w:spacing w:after="0" w:line="240" w:lineRule="auto"/>
              <w:jc w:val="right"/>
              <w:rPr>
                <w:rFonts w:ascii="Calibri" w:eastAsia="Times New Roman" w:hAnsi="Calibri" w:cs="Calibri"/>
                <w:color w:val="000000"/>
                <w:lang w:eastAsia="en-IN" w:bidi="mr-IN"/>
              </w:rPr>
            </w:pPr>
            <w:r w:rsidRPr="003B0DA7">
              <w:rPr>
                <w:rFonts w:ascii="Calibri" w:eastAsia="Times New Roman" w:hAnsi="Calibri" w:cs="Calibri"/>
                <w:color w:val="000000"/>
                <w:lang w:eastAsia="en-IN" w:bidi="mr-IN"/>
              </w:rPr>
              <w:t>0.85</w:t>
            </w:r>
          </w:p>
        </w:tc>
        <w:tc>
          <w:tcPr>
            <w:tcW w:w="960" w:type="dxa"/>
            <w:tcBorders>
              <w:top w:val="nil"/>
              <w:left w:val="nil"/>
              <w:bottom w:val="single" w:sz="4" w:space="0" w:color="auto"/>
              <w:right w:val="single" w:sz="4" w:space="0" w:color="auto"/>
            </w:tcBorders>
            <w:shd w:val="clear" w:color="auto" w:fill="auto"/>
            <w:vAlign w:val="center"/>
            <w:hideMark/>
          </w:tcPr>
          <w:p w:rsidR="003B0DA7" w:rsidRPr="003B0DA7" w:rsidRDefault="003B0DA7" w:rsidP="003B0DA7">
            <w:pPr>
              <w:spacing w:after="0" w:line="240" w:lineRule="auto"/>
              <w:jc w:val="right"/>
              <w:rPr>
                <w:rFonts w:ascii="Calibri" w:eastAsia="Times New Roman" w:hAnsi="Calibri" w:cs="Calibri"/>
                <w:color w:val="000000"/>
                <w:lang w:eastAsia="en-IN" w:bidi="mr-IN"/>
              </w:rPr>
            </w:pPr>
            <w:r w:rsidRPr="003B0DA7">
              <w:rPr>
                <w:rFonts w:ascii="Calibri" w:eastAsia="Times New Roman" w:hAnsi="Calibri" w:cs="Calibri"/>
                <w:color w:val="000000"/>
                <w:lang w:eastAsia="en-IN" w:bidi="mr-IN"/>
              </w:rPr>
              <w:t>0.78</w:t>
            </w:r>
          </w:p>
        </w:tc>
        <w:tc>
          <w:tcPr>
            <w:tcW w:w="960" w:type="dxa"/>
            <w:tcBorders>
              <w:top w:val="nil"/>
              <w:left w:val="nil"/>
              <w:bottom w:val="single" w:sz="4" w:space="0" w:color="auto"/>
              <w:right w:val="single" w:sz="4" w:space="0" w:color="auto"/>
            </w:tcBorders>
            <w:shd w:val="clear" w:color="auto" w:fill="auto"/>
            <w:vAlign w:val="center"/>
            <w:hideMark/>
          </w:tcPr>
          <w:p w:rsidR="003B0DA7" w:rsidRPr="003B0DA7" w:rsidRDefault="003B0DA7" w:rsidP="003B0DA7">
            <w:pPr>
              <w:spacing w:after="0" w:line="240" w:lineRule="auto"/>
              <w:jc w:val="right"/>
              <w:rPr>
                <w:rFonts w:ascii="Calibri" w:eastAsia="Times New Roman" w:hAnsi="Calibri" w:cs="Calibri"/>
                <w:color w:val="000000"/>
                <w:lang w:eastAsia="en-IN" w:bidi="mr-IN"/>
              </w:rPr>
            </w:pPr>
            <w:r w:rsidRPr="003B0DA7">
              <w:rPr>
                <w:rFonts w:ascii="Calibri" w:eastAsia="Times New Roman" w:hAnsi="Calibri" w:cs="Calibri"/>
                <w:color w:val="000000"/>
                <w:lang w:eastAsia="en-IN" w:bidi="mr-IN"/>
              </w:rPr>
              <w:t>0.85</w:t>
            </w:r>
          </w:p>
        </w:tc>
        <w:tc>
          <w:tcPr>
            <w:tcW w:w="960" w:type="dxa"/>
            <w:tcBorders>
              <w:top w:val="nil"/>
              <w:left w:val="nil"/>
              <w:bottom w:val="single" w:sz="4" w:space="0" w:color="auto"/>
              <w:right w:val="single" w:sz="4" w:space="0" w:color="auto"/>
            </w:tcBorders>
            <w:shd w:val="clear" w:color="auto" w:fill="auto"/>
            <w:vAlign w:val="center"/>
            <w:hideMark/>
          </w:tcPr>
          <w:p w:rsidR="003B0DA7" w:rsidRPr="003B0DA7" w:rsidRDefault="003B0DA7" w:rsidP="003B0DA7">
            <w:pPr>
              <w:spacing w:after="0" w:line="240" w:lineRule="auto"/>
              <w:jc w:val="right"/>
              <w:rPr>
                <w:rFonts w:ascii="Calibri" w:eastAsia="Times New Roman" w:hAnsi="Calibri" w:cs="Calibri"/>
                <w:color w:val="000000"/>
                <w:lang w:eastAsia="en-IN" w:bidi="mr-IN"/>
              </w:rPr>
            </w:pPr>
            <w:r w:rsidRPr="003B0DA7">
              <w:rPr>
                <w:rFonts w:ascii="Calibri" w:eastAsia="Times New Roman" w:hAnsi="Calibri" w:cs="Calibri"/>
                <w:color w:val="000000"/>
                <w:lang w:eastAsia="en-IN" w:bidi="mr-IN"/>
              </w:rPr>
              <w:t>0.92</w:t>
            </w:r>
          </w:p>
        </w:tc>
      </w:tr>
      <w:tr w:rsidR="003B0DA7" w:rsidRPr="003B0DA7" w:rsidTr="003B0DA7">
        <w:trPr>
          <w:trHeight w:val="570"/>
        </w:trPr>
        <w:tc>
          <w:tcPr>
            <w:tcW w:w="1360" w:type="dxa"/>
            <w:tcBorders>
              <w:top w:val="nil"/>
              <w:left w:val="single" w:sz="4" w:space="0" w:color="auto"/>
              <w:bottom w:val="single" w:sz="4" w:space="0" w:color="auto"/>
              <w:right w:val="single" w:sz="4" w:space="0" w:color="auto"/>
            </w:tcBorders>
            <w:shd w:val="clear" w:color="auto" w:fill="auto"/>
            <w:vAlign w:val="center"/>
            <w:hideMark/>
          </w:tcPr>
          <w:p w:rsidR="003B0DA7" w:rsidRPr="003B0DA7" w:rsidRDefault="003B0DA7" w:rsidP="003B0DA7">
            <w:pPr>
              <w:spacing w:after="0" w:line="240" w:lineRule="auto"/>
              <w:rPr>
                <w:rFonts w:ascii="Calibri" w:eastAsia="Times New Roman" w:hAnsi="Calibri" w:cs="Calibri"/>
                <w:color w:val="000000"/>
                <w:lang w:eastAsia="en-IN" w:bidi="mr-IN"/>
              </w:rPr>
            </w:pPr>
            <w:r w:rsidRPr="003B0DA7">
              <w:rPr>
                <w:rFonts w:ascii="Calibri" w:eastAsia="Times New Roman" w:hAnsi="Calibri" w:cs="Calibri"/>
                <w:color w:val="000000"/>
                <w:lang w:eastAsia="en-IN" w:bidi="mr-IN"/>
              </w:rPr>
              <w:t xml:space="preserve">Model with </w:t>
            </w:r>
            <w:proofErr w:type="spellStart"/>
            <w:r w:rsidRPr="003B0DA7">
              <w:rPr>
                <w:rFonts w:ascii="Calibri" w:eastAsia="Times New Roman" w:hAnsi="Calibri" w:cs="Calibri"/>
                <w:color w:val="000000"/>
                <w:lang w:eastAsia="en-IN" w:bidi="mr-IN"/>
              </w:rPr>
              <w:t>WoE</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3B0DA7" w:rsidRPr="003B0DA7" w:rsidRDefault="003B0DA7" w:rsidP="003B0DA7">
            <w:pPr>
              <w:spacing w:after="0" w:line="240" w:lineRule="auto"/>
              <w:jc w:val="right"/>
              <w:rPr>
                <w:rFonts w:ascii="Calibri" w:eastAsia="Times New Roman" w:hAnsi="Calibri" w:cs="Calibri"/>
                <w:color w:val="000000"/>
                <w:lang w:eastAsia="en-IN" w:bidi="mr-IN"/>
              </w:rPr>
            </w:pPr>
            <w:r w:rsidRPr="003B0DA7">
              <w:rPr>
                <w:rFonts w:ascii="Calibri" w:eastAsia="Times New Roman" w:hAnsi="Calibri" w:cs="Calibri"/>
                <w:color w:val="000000"/>
                <w:lang w:eastAsia="en-IN" w:bidi="mr-IN"/>
              </w:rPr>
              <w:t>0.88</w:t>
            </w:r>
          </w:p>
        </w:tc>
        <w:tc>
          <w:tcPr>
            <w:tcW w:w="960" w:type="dxa"/>
            <w:tcBorders>
              <w:top w:val="nil"/>
              <w:left w:val="nil"/>
              <w:bottom w:val="single" w:sz="4" w:space="0" w:color="auto"/>
              <w:right w:val="single" w:sz="4" w:space="0" w:color="auto"/>
            </w:tcBorders>
            <w:shd w:val="clear" w:color="auto" w:fill="auto"/>
            <w:vAlign w:val="center"/>
            <w:hideMark/>
          </w:tcPr>
          <w:p w:rsidR="003B0DA7" w:rsidRPr="003B0DA7" w:rsidRDefault="003B0DA7" w:rsidP="003B0DA7">
            <w:pPr>
              <w:spacing w:after="0" w:line="240" w:lineRule="auto"/>
              <w:jc w:val="right"/>
              <w:rPr>
                <w:rFonts w:ascii="Calibri" w:eastAsia="Times New Roman" w:hAnsi="Calibri" w:cs="Calibri"/>
                <w:color w:val="000000"/>
                <w:lang w:eastAsia="en-IN" w:bidi="mr-IN"/>
              </w:rPr>
            </w:pPr>
            <w:r w:rsidRPr="003B0DA7">
              <w:rPr>
                <w:rFonts w:ascii="Calibri" w:eastAsia="Times New Roman" w:hAnsi="Calibri" w:cs="Calibri"/>
                <w:color w:val="000000"/>
                <w:lang w:eastAsia="en-IN" w:bidi="mr-IN"/>
              </w:rPr>
              <w:t>0.82</w:t>
            </w:r>
          </w:p>
        </w:tc>
        <w:tc>
          <w:tcPr>
            <w:tcW w:w="960" w:type="dxa"/>
            <w:tcBorders>
              <w:top w:val="nil"/>
              <w:left w:val="nil"/>
              <w:bottom w:val="single" w:sz="4" w:space="0" w:color="auto"/>
              <w:right w:val="single" w:sz="4" w:space="0" w:color="auto"/>
            </w:tcBorders>
            <w:shd w:val="clear" w:color="auto" w:fill="auto"/>
            <w:vAlign w:val="center"/>
            <w:hideMark/>
          </w:tcPr>
          <w:p w:rsidR="003B0DA7" w:rsidRPr="003B0DA7" w:rsidRDefault="003B0DA7" w:rsidP="003B0DA7">
            <w:pPr>
              <w:spacing w:after="0" w:line="240" w:lineRule="auto"/>
              <w:jc w:val="right"/>
              <w:rPr>
                <w:rFonts w:ascii="Calibri" w:eastAsia="Times New Roman" w:hAnsi="Calibri" w:cs="Calibri"/>
                <w:color w:val="000000"/>
                <w:lang w:eastAsia="en-IN" w:bidi="mr-IN"/>
              </w:rPr>
            </w:pPr>
            <w:r w:rsidRPr="003B0DA7">
              <w:rPr>
                <w:rFonts w:ascii="Calibri" w:eastAsia="Times New Roman" w:hAnsi="Calibri" w:cs="Calibri"/>
                <w:color w:val="000000"/>
                <w:lang w:eastAsia="en-IN" w:bidi="mr-IN"/>
              </w:rPr>
              <w:t>0.89</w:t>
            </w:r>
          </w:p>
        </w:tc>
        <w:tc>
          <w:tcPr>
            <w:tcW w:w="960" w:type="dxa"/>
            <w:tcBorders>
              <w:top w:val="nil"/>
              <w:left w:val="nil"/>
              <w:bottom w:val="single" w:sz="4" w:space="0" w:color="auto"/>
              <w:right w:val="single" w:sz="4" w:space="0" w:color="auto"/>
            </w:tcBorders>
            <w:shd w:val="clear" w:color="auto" w:fill="auto"/>
            <w:vAlign w:val="center"/>
            <w:hideMark/>
          </w:tcPr>
          <w:p w:rsidR="003B0DA7" w:rsidRPr="003B0DA7" w:rsidRDefault="003B0DA7" w:rsidP="003B0DA7">
            <w:pPr>
              <w:spacing w:after="0" w:line="240" w:lineRule="auto"/>
              <w:jc w:val="right"/>
              <w:rPr>
                <w:rFonts w:ascii="Calibri" w:eastAsia="Times New Roman" w:hAnsi="Calibri" w:cs="Calibri"/>
                <w:color w:val="000000"/>
                <w:lang w:eastAsia="en-IN" w:bidi="mr-IN"/>
              </w:rPr>
            </w:pPr>
            <w:r w:rsidRPr="003B0DA7">
              <w:rPr>
                <w:rFonts w:ascii="Calibri" w:eastAsia="Times New Roman" w:hAnsi="Calibri" w:cs="Calibri"/>
                <w:color w:val="000000"/>
                <w:lang w:eastAsia="en-IN" w:bidi="mr-IN"/>
              </w:rPr>
              <w:t>0.94</w:t>
            </w:r>
          </w:p>
        </w:tc>
      </w:tr>
      <w:tr w:rsidR="003B0DA7" w:rsidRPr="003B0DA7" w:rsidTr="003B0DA7">
        <w:trPr>
          <w:trHeight w:val="570"/>
        </w:trPr>
        <w:tc>
          <w:tcPr>
            <w:tcW w:w="1360" w:type="dxa"/>
            <w:tcBorders>
              <w:top w:val="nil"/>
              <w:left w:val="single" w:sz="4" w:space="0" w:color="auto"/>
              <w:bottom w:val="single" w:sz="4" w:space="0" w:color="auto"/>
              <w:right w:val="single" w:sz="4" w:space="0" w:color="auto"/>
            </w:tcBorders>
            <w:shd w:val="clear" w:color="auto" w:fill="auto"/>
            <w:vAlign w:val="center"/>
            <w:hideMark/>
          </w:tcPr>
          <w:p w:rsidR="003B0DA7" w:rsidRPr="003B0DA7" w:rsidRDefault="003B0DA7" w:rsidP="003B0DA7">
            <w:pPr>
              <w:spacing w:after="0" w:line="240" w:lineRule="auto"/>
              <w:rPr>
                <w:rFonts w:ascii="Calibri" w:eastAsia="Times New Roman" w:hAnsi="Calibri" w:cs="Calibri"/>
                <w:color w:val="000000"/>
                <w:lang w:eastAsia="en-IN" w:bidi="mr-IN"/>
              </w:rPr>
            </w:pPr>
            <w:r w:rsidRPr="003B0DA7">
              <w:rPr>
                <w:rFonts w:ascii="Calibri" w:eastAsia="Times New Roman" w:hAnsi="Calibri" w:cs="Calibri"/>
                <w:color w:val="000000"/>
                <w:lang w:eastAsia="en-IN" w:bidi="mr-IN"/>
              </w:rPr>
              <w:t>Model with One-Hot</w:t>
            </w:r>
          </w:p>
        </w:tc>
        <w:tc>
          <w:tcPr>
            <w:tcW w:w="960" w:type="dxa"/>
            <w:tcBorders>
              <w:top w:val="nil"/>
              <w:left w:val="nil"/>
              <w:bottom w:val="single" w:sz="4" w:space="0" w:color="auto"/>
              <w:right w:val="single" w:sz="4" w:space="0" w:color="auto"/>
            </w:tcBorders>
            <w:shd w:val="clear" w:color="auto" w:fill="auto"/>
            <w:vAlign w:val="center"/>
            <w:hideMark/>
          </w:tcPr>
          <w:p w:rsidR="003B0DA7" w:rsidRPr="003B0DA7" w:rsidRDefault="003B0DA7" w:rsidP="003B0DA7">
            <w:pPr>
              <w:spacing w:after="0" w:line="240" w:lineRule="auto"/>
              <w:jc w:val="right"/>
              <w:rPr>
                <w:rFonts w:ascii="Calibri" w:eastAsia="Times New Roman" w:hAnsi="Calibri" w:cs="Calibri"/>
                <w:color w:val="000000"/>
                <w:lang w:eastAsia="en-IN" w:bidi="mr-IN"/>
              </w:rPr>
            </w:pPr>
            <w:r w:rsidRPr="003B0DA7">
              <w:rPr>
                <w:rFonts w:ascii="Calibri" w:eastAsia="Times New Roman" w:hAnsi="Calibri" w:cs="Calibri"/>
                <w:color w:val="000000"/>
                <w:lang w:eastAsia="en-IN" w:bidi="mr-IN"/>
              </w:rPr>
              <w:t>0.86</w:t>
            </w:r>
          </w:p>
        </w:tc>
        <w:tc>
          <w:tcPr>
            <w:tcW w:w="960" w:type="dxa"/>
            <w:tcBorders>
              <w:top w:val="nil"/>
              <w:left w:val="nil"/>
              <w:bottom w:val="single" w:sz="4" w:space="0" w:color="auto"/>
              <w:right w:val="single" w:sz="4" w:space="0" w:color="auto"/>
            </w:tcBorders>
            <w:shd w:val="clear" w:color="auto" w:fill="auto"/>
            <w:vAlign w:val="center"/>
            <w:hideMark/>
          </w:tcPr>
          <w:p w:rsidR="003B0DA7" w:rsidRPr="003B0DA7" w:rsidRDefault="003B0DA7" w:rsidP="003B0DA7">
            <w:pPr>
              <w:spacing w:after="0" w:line="240" w:lineRule="auto"/>
              <w:jc w:val="right"/>
              <w:rPr>
                <w:rFonts w:ascii="Calibri" w:eastAsia="Times New Roman" w:hAnsi="Calibri" w:cs="Calibri"/>
                <w:color w:val="000000"/>
                <w:lang w:eastAsia="en-IN" w:bidi="mr-IN"/>
              </w:rPr>
            </w:pPr>
            <w:r w:rsidRPr="003B0DA7">
              <w:rPr>
                <w:rFonts w:ascii="Calibri" w:eastAsia="Times New Roman" w:hAnsi="Calibri" w:cs="Calibri"/>
                <w:color w:val="000000"/>
                <w:lang w:eastAsia="en-IN" w:bidi="mr-IN"/>
              </w:rPr>
              <w:t>0.81</w:t>
            </w:r>
          </w:p>
        </w:tc>
        <w:tc>
          <w:tcPr>
            <w:tcW w:w="960" w:type="dxa"/>
            <w:tcBorders>
              <w:top w:val="nil"/>
              <w:left w:val="nil"/>
              <w:bottom w:val="single" w:sz="4" w:space="0" w:color="auto"/>
              <w:right w:val="single" w:sz="4" w:space="0" w:color="auto"/>
            </w:tcBorders>
            <w:shd w:val="clear" w:color="auto" w:fill="auto"/>
            <w:vAlign w:val="center"/>
            <w:hideMark/>
          </w:tcPr>
          <w:p w:rsidR="003B0DA7" w:rsidRPr="003B0DA7" w:rsidRDefault="003B0DA7" w:rsidP="003B0DA7">
            <w:pPr>
              <w:spacing w:after="0" w:line="240" w:lineRule="auto"/>
              <w:jc w:val="right"/>
              <w:rPr>
                <w:rFonts w:ascii="Calibri" w:eastAsia="Times New Roman" w:hAnsi="Calibri" w:cs="Calibri"/>
                <w:color w:val="000000"/>
                <w:lang w:eastAsia="en-IN" w:bidi="mr-IN"/>
              </w:rPr>
            </w:pPr>
            <w:r w:rsidRPr="003B0DA7">
              <w:rPr>
                <w:rFonts w:ascii="Calibri" w:eastAsia="Times New Roman" w:hAnsi="Calibri" w:cs="Calibri"/>
                <w:color w:val="000000"/>
                <w:lang w:eastAsia="en-IN" w:bidi="mr-IN"/>
              </w:rPr>
              <w:t>0.84</w:t>
            </w:r>
          </w:p>
        </w:tc>
        <w:tc>
          <w:tcPr>
            <w:tcW w:w="960" w:type="dxa"/>
            <w:tcBorders>
              <w:top w:val="nil"/>
              <w:left w:val="nil"/>
              <w:bottom w:val="single" w:sz="4" w:space="0" w:color="auto"/>
              <w:right w:val="single" w:sz="4" w:space="0" w:color="auto"/>
            </w:tcBorders>
            <w:shd w:val="clear" w:color="auto" w:fill="auto"/>
            <w:vAlign w:val="center"/>
            <w:hideMark/>
          </w:tcPr>
          <w:p w:rsidR="003B0DA7" w:rsidRPr="003B0DA7" w:rsidRDefault="003B0DA7" w:rsidP="003B0DA7">
            <w:pPr>
              <w:spacing w:after="0" w:line="240" w:lineRule="auto"/>
              <w:jc w:val="right"/>
              <w:rPr>
                <w:rFonts w:ascii="Calibri" w:eastAsia="Times New Roman" w:hAnsi="Calibri" w:cs="Calibri"/>
                <w:color w:val="000000"/>
                <w:lang w:eastAsia="en-IN" w:bidi="mr-IN"/>
              </w:rPr>
            </w:pPr>
            <w:r w:rsidRPr="003B0DA7">
              <w:rPr>
                <w:rFonts w:ascii="Calibri" w:eastAsia="Times New Roman" w:hAnsi="Calibri" w:cs="Calibri"/>
                <w:color w:val="000000"/>
                <w:lang w:eastAsia="en-IN" w:bidi="mr-IN"/>
              </w:rPr>
              <w:t>0.93</w:t>
            </w:r>
          </w:p>
        </w:tc>
      </w:tr>
      <w:tr w:rsidR="003B0DA7" w:rsidRPr="003B0DA7" w:rsidTr="003B0DA7">
        <w:trPr>
          <w:trHeight w:val="570"/>
        </w:trPr>
        <w:tc>
          <w:tcPr>
            <w:tcW w:w="1360" w:type="dxa"/>
            <w:tcBorders>
              <w:top w:val="nil"/>
              <w:left w:val="single" w:sz="4" w:space="0" w:color="auto"/>
              <w:bottom w:val="single" w:sz="4" w:space="0" w:color="auto"/>
              <w:right w:val="single" w:sz="4" w:space="0" w:color="auto"/>
            </w:tcBorders>
            <w:shd w:val="clear" w:color="auto" w:fill="auto"/>
            <w:vAlign w:val="center"/>
            <w:hideMark/>
          </w:tcPr>
          <w:p w:rsidR="003B0DA7" w:rsidRPr="003B0DA7" w:rsidRDefault="003B0DA7" w:rsidP="003B0DA7">
            <w:pPr>
              <w:spacing w:after="0" w:line="240" w:lineRule="auto"/>
              <w:rPr>
                <w:rFonts w:ascii="Calibri" w:eastAsia="Times New Roman" w:hAnsi="Calibri" w:cs="Calibri"/>
                <w:color w:val="000000"/>
                <w:lang w:eastAsia="en-IN" w:bidi="mr-IN"/>
              </w:rPr>
            </w:pPr>
            <w:r w:rsidRPr="003B0DA7">
              <w:rPr>
                <w:rFonts w:ascii="Calibri" w:eastAsia="Times New Roman" w:hAnsi="Calibri" w:cs="Calibri"/>
                <w:color w:val="000000"/>
                <w:lang w:eastAsia="en-IN" w:bidi="mr-IN"/>
              </w:rPr>
              <w:t xml:space="preserve">Model with Adjusted </w:t>
            </w:r>
            <w:proofErr w:type="spellStart"/>
            <w:r w:rsidRPr="003B0DA7">
              <w:rPr>
                <w:rFonts w:ascii="Calibri" w:eastAsia="Times New Roman" w:hAnsi="Calibri" w:cs="Calibri"/>
                <w:color w:val="000000"/>
                <w:lang w:eastAsia="en-IN" w:bidi="mr-IN"/>
              </w:rPr>
              <w:t>WoE</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3B0DA7" w:rsidRPr="003B0DA7" w:rsidRDefault="003B0DA7" w:rsidP="003B0DA7">
            <w:pPr>
              <w:spacing w:after="0" w:line="240" w:lineRule="auto"/>
              <w:jc w:val="right"/>
              <w:rPr>
                <w:rFonts w:ascii="Calibri" w:eastAsia="Times New Roman" w:hAnsi="Calibri" w:cs="Calibri"/>
                <w:color w:val="000000"/>
                <w:lang w:eastAsia="en-IN" w:bidi="mr-IN"/>
              </w:rPr>
            </w:pPr>
            <w:r w:rsidRPr="003B0DA7">
              <w:rPr>
                <w:rFonts w:ascii="Calibri" w:eastAsia="Times New Roman" w:hAnsi="Calibri" w:cs="Calibri"/>
                <w:color w:val="000000"/>
                <w:lang w:eastAsia="en-IN" w:bidi="mr-IN"/>
              </w:rPr>
              <w:t>0.87</w:t>
            </w:r>
          </w:p>
        </w:tc>
        <w:tc>
          <w:tcPr>
            <w:tcW w:w="960" w:type="dxa"/>
            <w:tcBorders>
              <w:top w:val="nil"/>
              <w:left w:val="nil"/>
              <w:bottom w:val="single" w:sz="4" w:space="0" w:color="auto"/>
              <w:right w:val="single" w:sz="4" w:space="0" w:color="auto"/>
            </w:tcBorders>
            <w:shd w:val="clear" w:color="auto" w:fill="auto"/>
            <w:vAlign w:val="center"/>
            <w:hideMark/>
          </w:tcPr>
          <w:p w:rsidR="003B0DA7" w:rsidRPr="003B0DA7" w:rsidRDefault="003B0DA7" w:rsidP="003B0DA7">
            <w:pPr>
              <w:spacing w:after="0" w:line="240" w:lineRule="auto"/>
              <w:jc w:val="right"/>
              <w:rPr>
                <w:rFonts w:ascii="Calibri" w:eastAsia="Times New Roman" w:hAnsi="Calibri" w:cs="Calibri"/>
                <w:color w:val="000000"/>
                <w:lang w:eastAsia="en-IN" w:bidi="mr-IN"/>
              </w:rPr>
            </w:pPr>
            <w:r w:rsidRPr="003B0DA7">
              <w:rPr>
                <w:rFonts w:ascii="Calibri" w:eastAsia="Times New Roman" w:hAnsi="Calibri" w:cs="Calibri"/>
                <w:color w:val="000000"/>
                <w:lang w:eastAsia="en-IN" w:bidi="mr-IN"/>
              </w:rPr>
              <w:t>0.83</w:t>
            </w:r>
          </w:p>
        </w:tc>
        <w:tc>
          <w:tcPr>
            <w:tcW w:w="960" w:type="dxa"/>
            <w:tcBorders>
              <w:top w:val="nil"/>
              <w:left w:val="nil"/>
              <w:bottom w:val="single" w:sz="4" w:space="0" w:color="auto"/>
              <w:right w:val="single" w:sz="4" w:space="0" w:color="auto"/>
            </w:tcBorders>
            <w:shd w:val="clear" w:color="auto" w:fill="auto"/>
            <w:vAlign w:val="center"/>
            <w:hideMark/>
          </w:tcPr>
          <w:p w:rsidR="003B0DA7" w:rsidRPr="003B0DA7" w:rsidRDefault="003B0DA7" w:rsidP="003B0DA7">
            <w:pPr>
              <w:spacing w:after="0" w:line="240" w:lineRule="auto"/>
              <w:jc w:val="right"/>
              <w:rPr>
                <w:rFonts w:ascii="Calibri" w:eastAsia="Times New Roman" w:hAnsi="Calibri" w:cs="Calibri"/>
                <w:color w:val="000000"/>
                <w:lang w:eastAsia="en-IN" w:bidi="mr-IN"/>
              </w:rPr>
            </w:pPr>
            <w:r w:rsidRPr="003B0DA7">
              <w:rPr>
                <w:rFonts w:ascii="Calibri" w:eastAsia="Times New Roman" w:hAnsi="Calibri" w:cs="Calibri"/>
                <w:color w:val="000000"/>
                <w:lang w:eastAsia="en-IN" w:bidi="mr-IN"/>
              </w:rPr>
              <w:t>0.88</w:t>
            </w:r>
          </w:p>
        </w:tc>
        <w:tc>
          <w:tcPr>
            <w:tcW w:w="960" w:type="dxa"/>
            <w:tcBorders>
              <w:top w:val="nil"/>
              <w:left w:val="nil"/>
              <w:bottom w:val="single" w:sz="4" w:space="0" w:color="auto"/>
              <w:right w:val="single" w:sz="4" w:space="0" w:color="auto"/>
            </w:tcBorders>
            <w:shd w:val="clear" w:color="auto" w:fill="auto"/>
            <w:vAlign w:val="center"/>
            <w:hideMark/>
          </w:tcPr>
          <w:p w:rsidR="003B0DA7" w:rsidRPr="003B0DA7" w:rsidRDefault="003B0DA7" w:rsidP="003B0DA7">
            <w:pPr>
              <w:spacing w:after="0" w:line="240" w:lineRule="auto"/>
              <w:jc w:val="right"/>
              <w:rPr>
                <w:rFonts w:ascii="Calibri" w:eastAsia="Times New Roman" w:hAnsi="Calibri" w:cs="Calibri"/>
                <w:color w:val="000000"/>
                <w:lang w:eastAsia="en-IN" w:bidi="mr-IN"/>
              </w:rPr>
            </w:pPr>
            <w:r w:rsidRPr="003B0DA7">
              <w:rPr>
                <w:rFonts w:ascii="Calibri" w:eastAsia="Times New Roman" w:hAnsi="Calibri" w:cs="Calibri"/>
                <w:color w:val="000000"/>
                <w:lang w:eastAsia="en-IN" w:bidi="mr-IN"/>
              </w:rPr>
              <w:t>0.94</w:t>
            </w:r>
          </w:p>
        </w:tc>
      </w:tr>
      <w:tr w:rsidR="003B0DA7" w:rsidRPr="003B0DA7" w:rsidTr="003B0DA7">
        <w:trPr>
          <w:trHeight w:val="570"/>
        </w:trPr>
        <w:tc>
          <w:tcPr>
            <w:tcW w:w="1360" w:type="dxa"/>
            <w:tcBorders>
              <w:top w:val="nil"/>
              <w:left w:val="single" w:sz="4" w:space="0" w:color="auto"/>
              <w:bottom w:val="single" w:sz="4" w:space="0" w:color="auto"/>
              <w:right w:val="single" w:sz="4" w:space="0" w:color="auto"/>
            </w:tcBorders>
            <w:shd w:val="clear" w:color="auto" w:fill="auto"/>
            <w:vAlign w:val="center"/>
            <w:hideMark/>
          </w:tcPr>
          <w:p w:rsidR="003B0DA7" w:rsidRPr="003B0DA7" w:rsidRDefault="003B0DA7" w:rsidP="003B0DA7">
            <w:pPr>
              <w:spacing w:after="0" w:line="240" w:lineRule="auto"/>
              <w:rPr>
                <w:rFonts w:ascii="Calibri" w:eastAsia="Times New Roman" w:hAnsi="Calibri" w:cs="Calibri"/>
                <w:color w:val="000000"/>
                <w:lang w:eastAsia="en-IN" w:bidi="mr-IN"/>
              </w:rPr>
            </w:pPr>
            <w:r w:rsidRPr="003B0DA7">
              <w:rPr>
                <w:rFonts w:ascii="Calibri" w:eastAsia="Times New Roman" w:hAnsi="Calibri" w:cs="Calibri"/>
                <w:color w:val="000000"/>
                <w:lang w:eastAsia="en-IN" w:bidi="mr-IN"/>
              </w:rPr>
              <w:t xml:space="preserve">Model with Smoothed </w:t>
            </w:r>
            <w:proofErr w:type="spellStart"/>
            <w:r w:rsidRPr="003B0DA7">
              <w:rPr>
                <w:rFonts w:ascii="Calibri" w:eastAsia="Times New Roman" w:hAnsi="Calibri" w:cs="Calibri"/>
                <w:color w:val="000000"/>
                <w:lang w:eastAsia="en-IN" w:bidi="mr-IN"/>
              </w:rPr>
              <w:t>WoE</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3B0DA7" w:rsidRPr="003B0DA7" w:rsidRDefault="003B0DA7" w:rsidP="003B0DA7">
            <w:pPr>
              <w:spacing w:after="0" w:line="240" w:lineRule="auto"/>
              <w:jc w:val="right"/>
              <w:rPr>
                <w:rFonts w:ascii="Calibri" w:eastAsia="Times New Roman" w:hAnsi="Calibri" w:cs="Calibri"/>
                <w:color w:val="000000"/>
                <w:lang w:eastAsia="en-IN" w:bidi="mr-IN"/>
              </w:rPr>
            </w:pPr>
            <w:r w:rsidRPr="003B0DA7">
              <w:rPr>
                <w:rFonts w:ascii="Calibri" w:eastAsia="Times New Roman" w:hAnsi="Calibri" w:cs="Calibri"/>
                <w:color w:val="000000"/>
                <w:lang w:eastAsia="en-IN" w:bidi="mr-IN"/>
              </w:rPr>
              <w:t>0.89</w:t>
            </w:r>
          </w:p>
        </w:tc>
        <w:tc>
          <w:tcPr>
            <w:tcW w:w="960" w:type="dxa"/>
            <w:tcBorders>
              <w:top w:val="nil"/>
              <w:left w:val="nil"/>
              <w:bottom w:val="single" w:sz="4" w:space="0" w:color="auto"/>
              <w:right w:val="single" w:sz="4" w:space="0" w:color="auto"/>
            </w:tcBorders>
            <w:shd w:val="clear" w:color="auto" w:fill="auto"/>
            <w:vAlign w:val="center"/>
            <w:hideMark/>
          </w:tcPr>
          <w:p w:rsidR="003B0DA7" w:rsidRPr="003B0DA7" w:rsidRDefault="003B0DA7" w:rsidP="003B0DA7">
            <w:pPr>
              <w:spacing w:after="0" w:line="240" w:lineRule="auto"/>
              <w:jc w:val="right"/>
              <w:rPr>
                <w:rFonts w:ascii="Calibri" w:eastAsia="Times New Roman" w:hAnsi="Calibri" w:cs="Calibri"/>
                <w:color w:val="000000"/>
                <w:lang w:eastAsia="en-IN" w:bidi="mr-IN"/>
              </w:rPr>
            </w:pPr>
            <w:r w:rsidRPr="003B0DA7">
              <w:rPr>
                <w:rFonts w:ascii="Calibri" w:eastAsia="Times New Roman" w:hAnsi="Calibri" w:cs="Calibri"/>
                <w:color w:val="000000"/>
                <w:lang w:eastAsia="en-IN" w:bidi="mr-IN"/>
              </w:rPr>
              <w:t>0.85</w:t>
            </w:r>
          </w:p>
        </w:tc>
        <w:tc>
          <w:tcPr>
            <w:tcW w:w="960" w:type="dxa"/>
            <w:tcBorders>
              <w:top w:val="nil"/>
              <w:left w:val="nil"/>
              <w:bottom w:val="single" w:sz="4" w:space="0" w:color="auto"/>
              <w:right w:val="single" w:sz="4" w:space="0" w:color="auto"/>
            </w:tcBorders>
            <w:shd w:val="clear" w:color="auto" w:fill="auto"/>
            <w:vAlign w:val="center"/>
            <w:hideMark/>
          </w:tcPr>
          <w:p w:rsidR="003B0DA7" w:rsidRPr="003B0DA7" w:rsidRDefault="003B0DA7" w:rsidP="003B0DA7">
            <w:pPr>
              <w:spacing w:after="0" w:line="240" w:lineRule="auto"/>
              <w:jc w:val="right"/>
              <w:rPr>
                <w:rFonts w:ascii="Calibri" w:eastAsia="Times New Roman" w:hAnsi="Calibri" w:cs="Calibri"/>
                <w:color w:val="000000"/>
                <w:lang w:eastAsia="en-IN" w:bidi="mr-IN"/>
              </w:rPr>
            </w:pPr>
            <w:r w:rsidRPr="003B0DA7">
              <w:rPr>
                <w:rFonts w:ascii="Calibri" w:eastAsia="Times New Roman" w:hAnsi="Calibri" w:cs="Calibri"/>
                <w:color w:val="000000"/>
                <w:lang w:eastAsia="en-IN" w:bidi="mr-IN"/>
              </w:rPr>
              <w:t>0.9</w:t>
            </w:r>
          </w:p>
        </w:tc>
        <w:tc>
          <w:tcPr>
            <w:tcW w:w="960" w:type="dxa"/>
            <w:tcBorders>
              <w:top w:val="nil"/>
              <w:left w:val="nil"/>
              <w:bottom w:val="single" w:sz="4" w:space="0" w:color="auto"/>
              <w:right w:val="single" w:sz="4" w:space="0" w:color="auto"/>
            </w:tcBorders>
            <w:shd w:val="clear" w:color="auto" w:fill="auto"/>
            <w:vAlign w:val="center"/>
            <w:hideMark/>
          </w:tcPr>
          <w:p w:rsidR="003B0DA7" w:rsidRPr="003B0DA7" w:rsidRDefault="003B0DA7" w:rsidP="003B0DA7">
            <w:pPr>
              <w:spacing w:after="0" w:line="240" w:lineRule="auto"/>
              <w:jc w:val="right"/>
              <w:rPr>
                <w:rFonts w:ascii="Calibri" w:eastAsia="Times New Roman" w:hAnsi="Calibri" w:cs="Calibri"/>
                <w:color w:val="000000"/>
                <w:lang w:eastAsia="en-IN" w:bidi="mr-IN"/>
              </w:rPr>
            </w:pPr>
            <w:r w:rsidRPr="003B0DA7">
              <w:rPr>
                <w:rFonts w:ascii="Calibri" w:eastAsia="Times New Roman" w:hAnsi="Calibri" w:cs="Calibri"/>
                <w:color w:val="000000"/>
                <w:lang w:eastAsia="en-IN" w:bidi="mr-IN"/>
              </w:rPr>
              <w:t>0.95</w:t>
            </w:r>
          </w:p>
        </w:tc>
      </w:tr>
    </w:tbl>
    <w:p w:rsidR="003B0DA7" w:rsidRDefault="003B0DA7" w:rsidP="00D434CE">
      <w:pPr>
        <w:spacing w:before="100" w:beforeAutospacing="1" w:after="100" w:afterAutospacing="1" w:line="240" w:lineRule="auto"/>
        <w:rPr>
          <w:rFonts w:ascii="Times New Roman" w:eastAsia="Times New Roman" w:hAnsi="Times New Roman" w:cs="Times New Roman"/>
          <w:sz w:val="24"/>
          <w:szCs w:val="24"/>
          <w:lang w:eastAsia="en-IN" w:bidi="mr-IN"/>
        </w:rPr>
      </w:pPr>
    </w:p>
    <w:p w:rsidR="00DE5B0C" w:rsidRDefault="00DE5B0C" w:rsidP="00D434CE">
      <w:pPr>
        <w:spacing w:before="100" w:beforeAutospacing="1" w:after="100" w:afterAutospacing="1" w:line="240" w:lineRule="auto"/>
        <w:rPr>
          <w:rFonts w:ascii="Times New Roman" w:eastAsia="Times New Roman" w:hAnsi="Times New Roman" w:cs="Times New Roman"/>
          <w:sz w:val="24"/>
          <w:szCs w:val="24"/>
          <w:lang w:eastAsia="en-IN" w:bidi="mr-IN"/>
        </w:rPr>
      </w:pPr>
    </w:p>
    <w:p w:rsidR="0072066A" w:rsidRPr="0072066A" w:rsidRDefault="0072066A" w:rsidP="0072066A">
      <w:pPr>
        <w:spacing w:before="100" w:beforeAutospacing="1" w:after="100" w:afterAutospacing="1" w:line="240" w:lineRule="auto"/>
        <w:rPr>
          <w:rFonts w:ascii="Times New Roman" w:eastAsia="Times New Roman" w:hAnsi="Times New Roman" w:cs="Times New Roman"/>
          <w:sz w:val="24"/>
          <w:szCs w:val="24"/>
          <w:lang w:eastAsia="en-IN" w:bidi="mr-IN"/>
        </w:rPr>
      </w:pPr>
      <w:r w:rsidRPr="0072066A">
        <w:rPr>
          <w:rFonts w:ascii="Times New Roman" w:eastAsia="Times New Roman" w:hAnsi="Times New Roman" w:cs="Times New Roman"/>
          <w:sz w:val="24"/>
          <w:szCs w:val="24"/>
          <w:lang w:eastAsia="en-IN" w:bidi="mr-IN"/>
        </w:rPr>
        <w:t>b. Visualization: Graphical Representation of Results</w:t>
      </w:r>
    </w:p>
    <w:p w:rsidR="0072066A" w:rsidRPr="0072066A" w:rsidRDefault="0072066A" w:rsidP="0072066A">
      <w:pPr>
        <w:spacing w:before="100" w:beforeAutospacing="1" w:after="100" w:afterAutospacing="1" w:line="240" w:lineRule="auto"/>
        <w:rPr>
          <w:rFonts w:ascii="Times New Roman" w:eastAsia="Times New Roman" w:hAnsi="Times New Roman" w:cs="Times New Roman"/>
          <w:sz w:val="24"/>
          <w:szCs w:val="24"/>
          <w:lang w:eastAsia="en-IN" w:bidi="mr-IN"/>
        </w:rPr>
      </w:pPr>
    </w:p>
    <w:p w:rsidR="0072066A" w:rsidRPr="0072066A" w:rsidRDefault="0072066A" w:rsidP="0072066A">
      <w:pPr>
        <w:spacing w:before="100" w:beforeAutospacing="1" w:after="100" w:afterAutospacing="1" w:line="240" w:lineRule="auto"/>
        <w:rPr>
          <w:rFonts w:ascii="Times New Roman" w:eastAsia="Times New Roman" w:hAnsi="Times New Roman" w:cs="Times New Roman"/>
          <w:sz w:val="24"/>
          <w:szCs w:val="24"/>
          <w:lang w:eastAsia="en-IN" w:bidi="mr-IN"/>
        </w:rPr>
      </w:pPr>
      <w:r w:rsidRPr="0072066A">
        <w:rPr>
          <w:rFonts w:ascii="Times New Roman" w:eastAsia="Times New Roman" w:hAnsi="Times New Roman" w:cs="Times New Roman"/>
          <w:sz w:val="24"/>
          <w:szCs w:val="24"/>
          <w:lang w:eastAsia="en-IN" w:bidi="mr-IN"/>
        </w:rPr>
        <w:t>Bar Chart: Model Performance Metrics</w:t>
      </w:r>
    </w:p>
    <w:p w:rsidR="0072066A" w:rsidRDefault="0072066A" w:rsidP="0072066A">
      <w:pPr>
        <w:spacing w:before="100" w:beforeAutospacing="1" w:after="100" w:afterAutospacing="1" w:line="240" w:lineRule="auto"/>
        <w:rPr>
          <w:rFonts w:ascii="Times New Roman" w:eastAsia="Times New Roman" w:hAnsi="Times New Roman" w:cs="Times New Roman"/>
          <w:sz w:val="24"/>
          <w:szCs w:val="24"/>
          <w:lang w:eastAsia="en-IN" w:bidi="mr-IN"/>
        </w:rPr>
      </w:pPr>
      <w:r w:rsidRPr="0072066A">
        <w:rPr>
          <w:rFonts w:ascii="Times New Roman" w:eastAsia="Times New Roman" w:hAnsi="Times New Roman" w:cs="Times New Roman"/>
          <w:sz w:val="24"/>
          <w:szCs w:val="24"/>
          <w:lang w:eastAsia="en-IN" w:bidi="mr-IN"/>
        </w:rPr>
        <w:t>Line Plot: AUC-ROC Comparison</w:t>
      </w:r>
    </w:p>
    <w:p w:rsidR="0072066A" w:rsidRDefault="0072066A" w:rsidP="00D434CE">
      <w:pPr>
        <w:spacing w:before="100" w:beforeAutospacing="1" w:after="100" w:afterAutospacing="1" w:line="240" w:lineRule="auto"/>
        <w:rPr>
          <w:rFonts w:ascii="Times New Roman" w:eastAsia="Times New Roman" w:hAnsi="Times New Roman" w:cs="Times New Roman"/>
          <w:sz w:val="24"/>
          <w:szCs w:val="24"/>
          <w:lang w:eastAsia="en-IN" w:bidi="mr-IN"/>
        </w:rPr>
      </w:pPr>
    </w:p>
    <w:p w:rsidR="0072066A" w:rsidRDefault="0072066A" w:rsidP="00D434CE">
      <w:pPr>
        <w:spacing w:before="100" w:beforeAutospacing="1" w:after="100" w:afterAutospacing="1" w:line="240" w:lineRule="auto"/>
        <w:rPr>
          <w:rFonts w:ascii="Times New Roman" w:eastAsia="Times New Roman" w:hAnsi="Times New Roman" w:cs="Times New Roman"/>
          <w:sz w:val="24"/>
          <w:szCs w:val="24"/>
          <w:lang w:eastAsia="en-IN" w:bidi="mr-IN"/>
        </w:rPr>
      </w:pPr>
    </w:p>
    <w:p w:rsidR="0072066A" w:rsidRDefault="0072066A" w:rsidP="00D434CE">
      <w:pPr>
        <w:spacing w:before="100" w:beforeAutospacing="1" w:after="100" w:afterAutospacing="1" w:line="240" w:lineRule="auto"/>
        <w:rPr>
          <w:rFonts w:ascii="Times New Roman" w:eastAsia="Times New Roman" w:hAnsi="Times New Roman" w:cs="Times New Roman"/>
          <w:sz w:val="24"/>
          <w:szCs w:val="24"/>
          <w:lang w:eastAsia="en-IN" w:bidi="mr-IN"/>
        </w:rPr>
      </w:pPr>
    </w:p>
    <w:p w:rsidR="0072066A" w:rsidRDefault="0072066A" w:rsidP="00D434CE">
      <w:pPr>
        <w:spacing w:before="100" w:beforeAutospacing="1" w:after="100" w:afterAutospacing="1" w:line="240" w:lineRule="auto"/>
        <w:rPr>
          <w:rFonts w:ascii="Times New Roman" w:eastAsia="Times New Roman" w:hAnsi="Times New Roman" w:cs="Times New Roman"/>
          <w:sz w:val="24"/>
          <w:szCs w:val="24"/>
          <w:lang w:eastAsia="en-IN" w:bidi="mr-IN"/>
        </w:rPr>
      </w:pPr>
    </w:p>
    <w:p w:rsidR="0072066A" w:rsidRDefault="0072066A" w:rsidP="00D434CE">
      <w:pPr>
        <w:spacing w:before="100" w:beforeAutospacing="1" w:after="100" w:afterAutospacing="1" w:line="240" w:lineRule="auto"/>
        <w:rPr>
          <w:rFonts w:ascii="Times New Roman" w:eastAsia="Times New Roman" w:hAnsi="Times New Roman" w:cs="Times New Roman"/>
          <w:sz w:val="24"/>
          <w:szCs w:val="24"/>
          <w:lang w:eastAsia="en-IN" w:bidi="mr-IN"/>
        </w:rPr>
      </w:pPr>
    </w:p>
    <w:p w:rsidR="0072066A" w:rsidRPr="0072066A" w:rsidRDefault="0072066A" w:rsidP="0072066A">
      <w:pPr>
        <w:spacing w:before="100" w:beforeAutospacing="1" w:after="100" w:afterAutospacing="1" w:line="240" w:lineRule="auto"/>
        <w:rPr>
          <w:rFonts w:ascii="Times New Roman" w:eastAsia="Times New Roman" w:hAnsi="Times New Roman" w:cs="Times New Roman"/>
          <w:sz w:val="24"/>
          <w:szCs w:val="24"/>
          <w:lang w:eastAsia="en-IN" w:bidi="mr-IN"/>
        </w:rPr>
      </w:pPr>
      <w:r w:rsidRPr="0072066A">
        <w:rPr>
          <w:rFonts w:ascii="Times New Roman" w:eastAsia="Times New Roman" w:hAnsi="Times New Roman" w:cs="Times New Roman"/>
          <w:sz w:val="24"/>
          <w:szCs w:val="24"/>
          <w:lang w:eastAsia="en-IN" w:bidi="mr-IN"/>
        </w:rPr>
        <w:lastRenderedPageBreak/>
        <w:t>c. Discussion: Interpretation of Findings and Implications for Fraud Detection Systems</w:t>
      </w:r>
    </w:p>
    <w:p w:rsidR="0072066A" w:rsidRPr="0072066A" w:rsidRDefault="0072066A" w:rsidP="0072066A">
      <w:pPr>
        <w:spacing w:before="100" w:beforeAutospacing="1" w:after="100" w:afterAutospacing="1" w:line="240" w:lineRule="auto"/>
        <w:rPr>
          <w:rFonts w:ascii="Times New Roman" w:eastAsia="Times New Roman" w:hAnsi="Times New Roman" w:cs="Times New Roman"/>
          <w:sz w:val="24"/>
          <w:szCs w:val="24"/>
          <w:lang w:eastAsia="en-IN" w:bidi="mr-IN"/>
        </w:rPr>
      </w:pPr>
      <w:r w:rsidRPr="0072066A">
        <w:rPr>
          <w:rFonts w:ascii="Times New Roman" w:eastAsia="Times New Roman" w:hAnsi="Times New Roman" w:cs="Times New Roman"/>
          <w:sz w:val="24"/>
          <w:szCs w:val="24"/>
          <w:lang w:eastAsia="en-IN" w:bidi="mr-IN"/>
        </w:rPr>
        <w:t>The model with Weight of Evidence (</w:t>
      </w:r>
      <w:proofErr w:type="spellStart"/>
      <w:r w:rsidRPr="0072066A">
        <w:rPr>
          <w:rFonts w:ascii="Times New Roman" w:eastAsia="Times New Roman" w:hAnsi="Times New Roman" w:cs="Times New Roman"/>
          <w:sz w:val="24"/>
          <w:szCs w:val="24"/>
          <w:lang w:eastAsia="en-IN" w:bidi="mr-IN"/>
        </w:rPr>
        <w:t>WoE</w:t>
      </w:r>
      <w:proofErr w:type="spellEnd"/>
      <w:r w:rsidRPr="0072066A">
        <w:rPr>
          <w:rFonts w:ascii="Times New Roman" w:eastAsia="Times New Roman" w:hAnsi="Times New Roman" w:cs="Times New Roman"/>
          <w:sz w:val="24"/>
          <w:szCs w:val="24"/>
          <w:lang w:eastAsia="en-IN" w:bidi="mr-IN"/>
        </w:rPr>
        <w:t>) transformation demonstrates improved performance metrics across the board compared to the baseline and other techniques.</w:t>
      </w:r>
    </w:p>
    <w:p w:rsidR="0072066A" w:rsidRPr="0072066A" w:rsidRDefault="0072066A" w:rsidP="0072066A">
      <w:pPr>
        <w:spacing w:before="100" w:beforeAutospacing="1" w:after="100" w:afterAutospacing="1" w:line="240" w:lineRule="auto"/>
        <w:rPr>
          <w:rFonts w:ascii="Times New Roman" w:eastAsia="Times New Roman" w:hAnsi="Times New Roman" w:cs="Times New Roman"/>
          <w:sz w:val="24"/>
          <w:szCs w:val="24"/>
          <w:lang w:eastAsia="en-IN" w:bidi="mr-IN"/>
        </w:rPr>
      </w:pPr>
      <w:proofErr w:type="spellStart"/>
      <w:r w:rsidRPr="0072066A">
        <w:rPr>
          <w:rFonts w:ascii="Times New Roman" w:eastAsia="Times New Roman" w:hAnsi="Times New Roman" w:cs="Times New Roman"/>
          <w:sz w:val="24"/>
          <w:szCs w:val="24"/>
          <w:lang w:eastAsia="en-IN" w:bidi="mr-IN"/>
        </w:rPr>
        <w:t>WoE</w:t>
      </w:r>
      <w:proofErr w:type="spellEnd"/>
      <w:r w:rsidRPr="0072066A">
        <w:rPr>
          <w:rFonts w:ascii="Times New Roman" w:eastAsia="Times New Roman" w:hAnsi="Times New Roman" w:cs="Times New Roman"/>
          <w:sz w:val="24"/>
          <w:szCs w:val="24"/>
          <w:lang w:eastAsia="en-IN" w:bidi="mr-IN"/>
        </w:rPr>
        <w:t>-transformed variables enhance the model's ability to discriminate between fraudulent and legitimate transactions, resulting in higher accuracy, precision, and recall.</w:t>
      </w:r>
    </w:p>
    <w:p w:rsidR="0072066A" w:rsidRPr="0072066A" w:rsidRDefault="0072066A" w:rsidP="0072066A">
      <w:pPr>
        <w:spacing w:before="100" w:beforeAutospacing="1" w:after="100" w:afterAutospacing="1" w:line="240" w:lineRule="auto"/>
        <w:rPr>
          <w:rFonts w:ascii="Times New Roman" w:eastAsia="Times New Roman" w:hAnsi="Times New Roman" w:cs="Times New Roman"/>
          <w:sz w:val="24"/>
          <w:szCs w:val="24"/>
          <w:lang w:eastAsia="en-IN" w:bidi="mr-IN"/>
        </w:rPr>
      </w:pPr>
      <w:r w:rsidRPr="0072066A">
        <w:rPr>
          <w:rFonts w:ascii="Times New Roman" w:eastAsia="Times New Roman" w:hAnsi="Times New Roman" w:cs="Times New Roman"/>
          <w:sz w:val="24"/>
          <w:szCs w:val="24"/>
          <w:lang w:eastAsia="en-IN" w:bidi="mr-IN"/>
        </w:rPr>
        <w:t xml:space="preserve">The Adjusted </w:t>
      </w:r>
      <w:proofErr w:type="spellStart"/>
      <w:r w:rsidRPr="0072066A">
        <w:rPr>
          <w:rFonts w:ascii="Times New Roman" w:eastAsia="Times New Roman" w:hAnsi="Times New Roman" w:cs="Times New Roman"/>
          <w:sz w:val="24"/>
          <w:szCs w:val="24"/>
          <w:lang w:eastAsia="en-IN" w:bidi="mr-IN"/>
        </w:rPr>
        <w:t>WoE</w:t>
      </w:r>
      <w:proofErr w:type="spellEnd"/>
      <w:r w:rsidRPr="0072066A">
        <w:rPr>
          <w:rFonts w:ascii="Times New Roman" w:eastAsia="Times New Roman" w:hAnsi="Times New Roman" w:cs="Times New Roman"/>
          <w:sz w:val="24"/>
          <w:szCs w:val="24"/>
          <w:lang w:eastAsia="en-IN" w:bidi="mr-IN"/>
        </w:rPr>
        <w:t xml:space="preserve"> technique helps handle sparse categories effectively, contributing to improved model performance without overfitting.</w:t>
      </w:r>
    </w:p>
    <w:p w:rsidR="0072066A" w:rsidRPr="0072066A" w:rsidRDefault="0072066A" w:rsidP="0072066A">
      <w:pPr>
        <w:spacing w:before="100" w:beforeAutospacing="1" w:after="100" w:afterAutospacing="1" w:line="240" w:lineRule="auto"/>
        <w:rPr>
          <w:rFonts w:ascii="Times New Roman" w:eastAsia="Times New Roman" w:hAnsi="Times New Roman" w:cs="Times New Roman"/>
          <w:sz w:val="24"/>
          <w:szCs w:val="24"/>
          <w:lang w:eastAsia="en-IN" w:bidi="mr-IN"/>
        </w:rPr>
      </w:pPr>
      <w:r w:rsidRPr="0072066A">
        <w:rPr>
          <w:rFonts w:ascii="Times New Roman" w:eastAsia="Times New Roman" w:hAnsi="Times New Roman" w:cs="Times New Roman"/>
          <w:sz w:val="24"/>
          <w:szCs w:val="24"/>
          <w:lang w:eastAsia="en-IN" w:bidi="mr-IN"/>
        </w:rPr>
        <w:t xml:space="preserve">Smoothed </w:t>
      </w:r>
      <w:proofErr w:type="spellStart"/>
      <w:r w:rsidRPr="0072066A">
        <w:rPr>
          <w:rFonts w:ascii="Times New Roman" w:eastAsia="Times New Roman" w:hAnsi="Times New Roman" w:cs="Times New Roman"/>
          <w:sz w:val="24"/>
          <w:szCs w:val="24"/>
          <w:lang w:eastAsia="en-IN" w:bidi="mr-IN"/>
        </w:rPr>
        <w:t>WoE</w:t>
      </w:r>
      <w:proofErr w:type="spellEnd"/>
      <w:r w:rsidRPr="0072066A">
        <w:rPr>
          <w:rFonts w:ascii="Times New Roman" w:eastAsia="Times New Roman" w:hAnsi="Times New Roman" w:cs="Times New Roman"/>
          <w:sz w:val="24"/>
          <w:szCs w:val="24"/>
          <w:lang w:eastAsia="en-IN" w:bidi="mr-IN"/>
        </w:rPr>
        <w:t xml:space="preserve"> further stabilizes estimates and enhances the model's predictive power, as evidenced by the higher AUC-ROC score.</w:t>
      </w:r>
    </w:p>
    <w:p w:rsidR="0072066A" w:rsidRPr="0072066A" w:rsidRDefault="0072066A" w:rsidP="0072066A">
      <w:pPr>
        <w:spacing w:before="100" w:beforeAutospacing="1" w:after="100" w:afterAutospacing="1" w:line="240" w:lineRule="auto"/>
        <w:rPr>
          <w:rFonts w:ascii="Times New Roman" w:eastAsia="Times New Roman" w:hAnsi="Times New Roman" w:cs="Times New Roman"/>
          <w:sz w:val="24"/>
          <w:szCs w:val="24"/>
          <w:lang w:eastAsia="en-IN" w:bidi="mr-IN"/>
        </w:rPr>
      </w:pPr>
    </w:p>
    <w:p w:rsidR="0072066A" w:rsidRDefault="0072066A" w:rsidP="0072066A">
      <w:pPr>
        <w:spacing w:before="100" w:beforeAutospacing="1" w:after="100" w:afterAutospacing="1" w:line="240" w:lineRule="auto"/>
        <w:rPr>
          <w:rFonts w:ascii="Times New Roman" w:eastAsia="Times New Roman" w:hAnsi="Times New Roman" w:cs="Times New Roman"/>
          <w:sz w:val="24"/>
          <w:szCs w:val="24"/>
          <w:lang w:eastAsia="en-IN" w:bidi="mr-IN"/>
        </w:rPr>
      </w:pPr>
      <w:r w:rsidRPr="0072066A">
        <w:rPr>
          <w:rFonts w:ascii="Times New Roman" w:eastAsia="Times New Roman" w:hAnsi="Times New Roman" w:cs="Times New Roman"/>
          <w:sz w:val="24"/>
          <w:szCs w:val="24"/>
          <w:lang w:eastAsia="en-IN" w:bidi="mr-IN"/>
        </w:rPr>
        <w:t xml:space="preserve">Overall, incorporating </w:t>
      </w:r>
      <w:proofErr w:type="spellStart"/>
      <w:r w:rsidRPr="0072066A">
        <w:rPr>
          <w:rFonts w:ascii="Times New Roman" w:eastAsia="Times New Roman" w:hAnsi="Times New Roman" w:cs="Times New Roman"/>
          <w:sz w:val="24"/>
          <w:szCs w:val="24"/>
          <w:lang w:eastAsia="en-IN" w:bidi="mr-IN"/>
        </w:rPr>
        <w:t>WoE</w:t>
      </w:r>
      <w:proofErr w:type="spellEnd"/>
      <w:r w:rsidRPr="0072066A">
        <w:rPr>
          <w:rFonts w:ascii="Times New Roman" w:eastAsia="Times New Roman" w:hAnsi="Times New Roman" w:cs="Times New Roman"/>
          <w:sz w:val="24"/>
          <w:szCs w:val="24"/>
          <w:lang w:eastAsia="en-IN" w:bidi="mr-IN"/>
        </w:rPr>
        <w:t xml:space="preserve"> transformation, especially with techniques like Adjusted </w:t>
      </w:r>
      <w:proofErr w:type="spellStart"/>
      <w:r w:rsidRPr="0072066A">
        <w:rPr>
          <w:rFonts w:ascii="Times New Roman" w:eastAsia="Times New Roman" w:hAnsi="Times New Roman" w:cs="Times New Roman"/>
          <w:sz w:val="24"/>
          <w:szCs w:val="24"/>
          <w:lang w:eastAsia="en-IN" w:bidi="mr-IN"/>
        </w:rPr>
        <w:t>WoE</w:t>
      </w:r>
      <w:proofErr w:type="spellEnd"/>
      <w:r w:rsidRPr="0072066A">
        <w:rPr>
          <w:rFonts w:ascii="Times New Roman" w:eastAsia="Times New Roman" w:hAnsi="Times New Roman" w:cs="Times New Roman"/>
          <w:sz w:val="24"/>
          <w:szCs w:val="24"/>
          <w:lang w:eastAsia="en-IN" w:bidi="mr-IN"/>
        </w:rPr>
        <w:t xml:space="preserve"> and Smoothed </w:t>
      </w:r>
      <w:proofErr w:type="spellStart"/>
      <w:r w:rsidRPr="0072066A">
        <w:rPr>
          <w:rFonts w:ascii="Times New Roman" w:eastAsia="Times New Roman" w:hAnsi="Times New Roman" w:cs="Times New Roman"/>
          <w:sz w:val="24"/>
          <w:szCs w:val="24"/>
          <w:lang w:eastAsia="en-IN" w:bidi="mr-IN"/>
        </w:rPr>
        <w:t>WoE</w:t>
      </w:r>
      <w:proofErr w:type="spellEnd"/>
      <w:r w:rsidRPr="0072066A">
        <w:rPr>
          <w:rFonts w:ascii="Times New Roman" w:eastAsia="Times New Roman" w:hAnsi="Times New Roman" w:cs="Times New Roman"/>
          <w:sz w:val="24"/>
          <w:szCs w:val="24"/>
          <w:lang w:eastAsia="en-IN" w:bidi="mr-IN"/>
        </w:rPr>
        <w:t xml:space="preserve">, can significantly enhance fraud detection systems' effectiveness, leading to better identification of fraudulent activity while minimizing false positives. These findings underscore the importance of feature engineering techniques like </w:t>
      </w:r>
      <w:proofErr w:type="spellStart"/>
      <w:r w:rsidRPr="0072066A">
        <w:rPr>
          <w:rFonts w:ascii="Times New Roman" w:eastAsia="Times New Roman" w:hAnsi="Times New Roman" w:cs="Times New Roman"/>
          <w:sz w:val="24"/>
          <w:szCs w:val="24"/>
          <w:lang w:eastAsia="en-IN" w:bidi="mr-IN"/>
        </w:rPr>
        <w:t>WoE</w:t>
      </w:r>
      <w:proofErr w:type="spellEnd"/>
      <w:r w:rsidRPr="0072066A">
        <w:rPr>
          <w:rFonts w:ascii="Times New Roman" w:eastAsia="Times New Roman" w:hAnsi="Times New Roman" w:cs="Times New Roman"/>
          <w:sz w:val="24"/>
          <w:szCs w:val="24"/>
          <w:lang w:eastAsia="en-IN" w:bidi="mr-IN"/>
        </w:rPr>
        <w:t xml:space="preserve"> in improving the performance of machine learning models for fraud detection.</w:t>
      </w:r>
    </w:p>
    <w:p w:rsidR="00DE5B0C" w:rsidRDefault="00DE5B0C" w:rsidP="00D434CE">
      <w:pPr>
        <w:spacing w:before="100" w:beforeAutospacing="1" w:after="100" w:afterAutospacing="1" w:line="240" w:lineRule="auto"/>
        <w:rPr>
          <w:rFonts w:ascii="Times New Roman" w:eastAsia="Times New Roman" w:hAnsi="Times New Roman" w:cs="Times New Roman"/>
          <w:sz w:val="24"/>
          <w:szCs w:val="24"/>
          <w:lang w:eastAsia="en-IN" w:bidi="mr-IN"/>
        </w:rPr>
      </w:pPr>
    </w:p>
    <w:p w:rsidR="00DE5B0C" w:rsidRDefault="00DE5B0C" w:rsidP="00D434CE">
      <w:pPr>
        <w:spacing w:before="100" w:beforeAutospacing="1" w:after="100" w:afterAutospacing="1" w:line="240" w:lineRule="auto"/>
        <w:rPr>
          <w:rFonts w:ascii="Times New Roman" w:eastAsia="Times New Roman" w:hAnsi="Times New Roman" w:cs="Times New Roman"/>
          <w:sz w:val="24"/>
          <w:szCs w:val="24"/>
          <w:lang w:eastAsia="en-IN" w:bidi="mr-IN"/>
        </w:rPr>
      </w:pPr>
    </w:p>
    <w:p w:rsidR="00DE5B0C" w:rsidRDefault="00DE5B0C" w:rsidP="00D434CE">
      <w:pPr>
        <w:spacing w:before="100" w:beforeAutospacing="1" w:after="100" w:afterAutospacing="1" w:line="240" w:lineRule="auto"/>
        <w:rPr>
          <w:rFonts w:ascii="Times New Roman" w:eastAsia="Times New Roman" w:hAnsi="Times New Roman" w:cs="Times New Roman"/>
          <w:sz w:val="24"/>
          <w:szCs w:val="24"/>
          <w:lang w:eastAsia="en-IN" w:bidi="mr-IN"/>
        </w:rPr>
      </w:pPr>
    </w:p>
    <w:p w:rsidR="00DE5B0C" w:rsidRDefault="00DE5B0C" w:rsidP="00D434CE">
      <w:pPr>
        <w:spacing w:before="100" w:beforeAutospacing="1" w:after="100" w:afterAutospacing="1" w:line="240" w:lineRule="auto"/>
        <w:rPr>
          <w:rFonts w:ascii="Times New Roman" w:eastAsia="Times New Roman" w:hAnsi="Times New Roman" w:cs="Times New Roman"/>
          <w:sz w:val="24"/>
          <w:szCs w:val="24"/>
          <w:lang w:eastAsia="en-IN" w:bidi="mr-IN"/>
        </w:rPr>
      </w:pPr>
    </w:p>
    <w:p w:rsidR="00DE5B0C" w:rsidRDefault="00DE5B0C" w:rsidP="00D434CE">
      <w:pPr>
        <w:spacing w:before="100" w:beforeAutospacing="1" w:after="100" w:afterAutospacing="1" w:line="240" w:lineRule="auto"/>
        <w:rPr>
          <w:rFonts w:ascii="Times New Roman" w:eastAsia="Times New Roman" w:hAnsi="Times New Roman" w:cs="Times New Roman"/>
          <w:sz w:val="24"/>
          <w:szCs w:val="24"/>
          <w:lang w:eastAsia="en-IN" w:bidi="mr-IN"/>
        </w:rPr>
      </w:pPr>
    </w:p>
    <w:p w:rsidR="00DE5B0C" w:rsidRDefault="00DE5B0C" w:rsidP="00D434CE">
      <w:pPr>
        <w:spacing w:before="100" w:beforeAutospacing="1" w:after="100" w:afterAutospacing="1" w:line="240" w:lineRule="auto"/>
        <w:rPr>
          <w:rFonts w:ascii="Times New Roman" w:eastAsia="Times New Roman" w:hAnsi="Times New Roman" w:cs="Times New Roman"/>
          <w:sz w:val="24"/>
          <w:szCs w:val="24"/>
          <w:lang w:eastAsia="en-IN" w:bidi="mr-IN"/>
        </w:rPr>
      </w:pPr>
    </w:p>
    <w:p w:rsidR="00DE5B0C" w:rsidRDefault="00DE5B0C" w:rsidP="00D434CE">
      <w:pPr>
        <w:spacing w:before="100" w:beforeAutospacing="1" w:after="100" w:afterAutospacing="1" w:line="240" w:lineRule="auto"/>
        <w:rPr>
          <w:rFonts w:ascii="Times New Roman" w:eastAsia="Times New Roman" w:hAnsi="Times New Roman" w:cs="Times New Roman"/>
          <w:sz w:val="24"/>
          <w:szCs w:val="24"/>
          <w:lang w:eastAsia="en-IN" w:bidi="mr-IN"/>
        </w:rPr>
      </w:pPr>
    </w:p>
    <w:p w:rsidR="00DE5B0C" w:rsidRDefault="00DE5B0C" w:rsidP="00D434CE">
      <w:pPr>
        <w:spacing w:before="100" w:beforeAutospacing="1" w:after="100" w:afterAutospacing="1" w:line="240" w:lineRule="auto"/>
        <w:rPr>
          <w:rFonts w:ascii="Times New Roman" w:eastAsia="Times New Roman" w:hAnsi="Times New Roman" w:cs="Times New Roman"/>
          <w:sz w:val="24"/>
          <w:szCs w:val="24"/>
          <w:lang w:eastAsia="en-IN" w:bidi="mr-IN"/>
        </w:rPr>
      </w:pPr>
    </w:p>
    <w:p w:rsidR="00DE5B0C" w:rsidRDefault="00DE5B0C" w:rsidP="00D434CE">
      <w:pPr>
        <w:spacing w:before="100" w:beforeAutospacing="1" w:after="100" w:afterAutospacing="1" w:line="240" w:lineRule="auto"/>
        <w:rPr>
          <w:rFonts w:ascii="Times New Roman" w:eastAsia="Times New Roman" w:hAnsi="Times New Roman" w:cs="Times New Roman"/>
          <w:sz w:val="24"/>
          <w:szCs w:val="24"/>
          <w:lang w:eastAsia="en-IN" w:bidi="mr-IN"/>
        </w:rPr>
      </w:pPr>
    </w:p>
    <w:p w:rsidR="00DE5B0C" w:rsidRDefault="00DE5B0C" w:rsidP="00D434CE">
      <w:pPr>
        <w:spacing w:before="100" w:beforeAutospacing="1" w:after="100" w:afterAutospacing="1" w:line="240" w:lineRule="auto"/>
        <w:rPr>
          <w:rFonts w:ascii="Times New Roman" w:eastAsia="Times New Roman" w:hAnsi="Times New Roman" w:cs="Times New Roman"/>
          <w:sz w:val="24"/>
          <w:szCs w:val="24"/>
          <w:lang w:eastAsia="en-IN" w:bidi="mr-IN"/>
        </w:rPr>
      </w:pPr>
    </w:p>
    <w:p w:rsidR="00DE5B0C" w:rsidRDefault="00DE5B0C" w:rsidP="00D434CE">
      <w:pPr>
        <w:spacing w:before="100" w:beforeAutospacing="1" w:after="100" w:afterAutospacing="1" w:line="240" w:lineRule="auto"/>
        <w:rPr>
          <w:rFonts w:ascii="Times New Roman" w:eastAsia="Times New Roman" w:hAnsi="Times New Roman" w:cs="Times New Roman"/>
          <w:sz w:val="24"/>
          <w:szCs w:val="24"/>
          <w:lang w:eastAsia="en-IN" w:bidi="mr-IN"/>
        </w:rPr>
      </w:pPr>
    </w:p>
    <w:p w:rsidR="00DE5B0C" w:rsidRDefault="00DE5B0C" w:rsidP="00D434CE">
      <w:pPr>
        <w:spacing w:before="100" w:beforeAutospacing="1" w:after="100" w:afterAutospacing="1" w:line="240" w:lineRule="auto"/>
        <w:rPr>
          <w:rFonts w:ascii="Times New Roman" w:eastAsia="Times New Roman" w:hAnsi="Times New Roman" w:cs="Times New Roman"/>
          <w:sz w:val="24"/>
          <w:szCs w:val="24"/>
          <w:lang w:eastAsia="en-IN" w:bidi="mr-IN"/>
        </w:rPr>
      </w:pPr>
    </w:p>
    <w:p w:rsidR="00DE5B0C" w:rsidRDefault="00DE5B0C" w:rsidP="00D434CE">
      <w:pPr>
        <w:spacing w:before="100" w:beforeAutospacing="1" w:after="100" w:afterAutospacing="1" w:line="240" w:lineRule="auto"/>
        <w:rPr>
          <w:rFonts w:ascii="Times New Roman" w:eastAsia="Times New Roman" w:hAnsi="Times New Roman" w:cs="Times New Roman"/>
          <w:sz w:val="24"/>
          <w:szCs w:val="24"/>
          <w:lang w:eastAsia="en-IN" w:bidi="mr-IN"/>
        </w:rPr>
      </w:pPr>
    </w:p>
    <w:p w:rsidR="00DE5B0C" w:rsidRDefault="00DE5B0C" w:rsidP="00D434CE">
      <w:pPr>
        <w:spacing w:before="100" w:beforeAutospacing="1" w:after="100" w:afterAutospacing="1" w:line="240" w:lineRule="auto"/>
        <w:rPr>
          <w:rFonts w:ascii="Times New Roman" w:eastAsia="Times New Roman" w:hAnsi="Times New Roman" w:cs="Times New Roman"/>
          <w:sz w:val="24"/>
          <w:szCs w:val="24"/>
          <w:lang w:eastAsia="en-IN" w:bidi="mr-IN"/>
        </w:rPr>
      </w:pPr>
    </w:p>
    <w:p w:rsidR="00DE5B0C" w:rsidRDefault="00DE5B0C" w:rsidP="00D434CE">
      <w:pPr>
        <w:spacing w:before="100" w:beforeAutospacing="1" w:after="100" w:afterAutospacing="1" w:line="240" w:lineRule="auto"/>
        <w:rPr>
          <w:rFonts w:ascii="Times New Roman" w:eastAsia="Times New Roman" w:hAnsi="Times New Roman" w:cs="Times New Roman"/>
          <w:sz w:val="24"/>
          <w:szCs w:val="24"/>
          <w:lang w:eastAsia="en-IN" w:bidi="mr-IN"/>
        </w:rPr>
      </w:pPr>
    </w:p>
    <w:p w:rsidR="00DE5B0C" w:rsidRDefault="00DE5B0C" w:rsidP="00D434CE">
      <w:pPr>
        <w:spacing w:before="100" w:beforeAutospacing="1" w:after="100" w:afterAutospacing="1" w:line="240" w:lineRule="auto"/>
        <w:rPr>
          <w:rFonts w:ascii="Times New Roman" w:eastAsia="Times New Roman" w:hAnsi="Times New Roman" w:cs="Times New Roman"/>
          <w:sz w:val="24"/>
          <w:szCs w:val="24"/>
          <w:lang w:eastAsia="en-IN" w:bidi="mr-IN"/>
        </w:rPr>
      </w:pPr>
    </w:p>
    <w:p w:rsidR="00DE5B0C" w:rsidRPr="00D434CE" w:rsidRDefault="00DE5B0C" w:rsidP="00D434CE">
      <w:pPr>
        <w:spacing w:before="100" w:beforeAutospacing="1" w:after="100" w:afterAutospacing="1" w:line="240" w:lineRule="auto"/>
        <w:rPr>
          <w:rFonts w:ascii="Times New Roman" w:eastAsia="Times New Roman" w:hAnsi="Times New Roman" w:cs="Times New Roman"/>
          <w:sz w:val="24"/>
          <w:szCs w:val="24"/>
          <w:lang w:eastAsia="en-IN" w:bidi="mr-IN"/>
        </w:rPr>
      </w:pPr>
    </w:p>
    <w:p w:rsidR="00D434CE" w:rsidRPr="00D434CE" w:rsidRDefault="0072066A" w:rsidP="00D434CE">
      <w:pPr>
        <w:spacing w:before="100" w:beforeAutospacing="1" w:after="100" w:afterAutospacing="1" w:line="240" w:lineRule="auto"/>
        <w:rPr>
          <w:rFonts w:ascii="Times New Roman" w:eastAsia="Times New Roman" w:hAnsi="Times New Roman" w:cs="Times New Roman"/>
          <w:sz w:val="24"/>
          <w:szCs w:val="24"/>
          <w:lang w:eastAsia="en-IN" w:bidi="mr-IN"/>
        </w:rPr>
      </w:pPr>
      <w:r>
        <w:rPr>
          <w:rFonts w:ascii="Times New Roman" w:eastAsia="Times New Roman" w:hAnsi="Times New Roman" w:cs="Times New Roman"/>
          <w:b/>
          <w:bCs/>
          <w:sz w:val="24"/>
          <w:szCs w:val="24"/>
          <w:lang w:eastAsia="en-IN" w:bidi="mr-IN"/>
        </w:rPr>
        <w:t>7</w:t>
      </w:r>
      <w:r w:rsidR="00D434CE" w:rsidRPr="00D434CE">
        <w:rPr>
          <w:rFonts w:ascii="Times New Roman" w:eastAsia="Times New Roman" w:hAnsi="Times New Roman" w:cs="Times New Roman"/>
          <w:b/>
          <w:bCs/>
          <w:sz w:val="24"/>
          <w:szCs w:val="24"/>
          <w:lang w:eastAsia="en-IN" w:bidi="mr-IN"/>
        </w:rPr>
        <w:t>. References:</w:t>
      </w:r>
    </w:p>
    <w:p w:rsidR="00D434CE" w:rsidRPr="00D434CE" w:rsidRDefault="00D434CE" w:rsidP="00D434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mr-IN"/>
        </w:rPr>
      </w:pPr>
      <w:r w:rsidRPr="00D434CE">
        <w:rPr>
          <w:rFonts w:ascii="Times New Roman" w:eastAsia="Times New Roman" w:hAnsi="Times New Roman" w:cs="Times New Roman"/>
          <w:sz w:val="24"/>
          <w:szCs w:val="24"/>
          <w:lang w:eastAsia="en-IN" w:bidi="mr-IN"/>
        </w:rPr>
        <w:t xml:space="preserve">Hand, D. J., &amp; Henley, W. E. (1997). Statistical Classification Methods in Consumer Credit Scoring: A Review. </w:t>
      </w:r>
      <w:r w:rsidRPr="00D434CE">
        <w:rPr>
          <w:rFonts w:ascii="Times New Roman" w:eastAsia="Times New Roman" w:hAnsi="Times New Roman" w:cs="Times New Roman"/>
          <w:i/>
          <w:iCs/>
          <w:sz w:val="24"/>
          <w:szCs w:val="24"/>
          <w:lang w:eastAsia="en-IN" w:bidi="mr-IN"/>
        </w:rPr>
        <w:t>Journal of the Royal Statistical Society: Series A (Statistics in Society)</w:t>
      </w:r>
      <w:r w:rsidRPr="00D434CE">
        <w:rPr>
          <w:rFonts w:ascii="Times New Roman" w:eastAsia="Times New Roman" w:hAnsi="Times New Roman" w:cs="Times New Roman"/>
          <w:sz w:val="24"/>
          <w:szCs w:val="24"/>
          <w:lang w:eastAsia="en-IN" w:bidi="mr-IN"/>
        </w:rPr>
        <w:t>, 160(3), 523–541.</w:t>
      </w:r>
    </w:p>
    <w:p w:rsidR="00D434CE" w:rsidRPr="00D434CE" w:rsidRDefault="00D434CE" w:rsidP="00D434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mr-IN"/>
        </w:rPr>
      </w:pPr>
      <w:r w:rsidRPr="00D434CE">
        <w:rPr>
          <w:rFonts w:ascii="Times New Roman" w:eastAsia="Times New Roman" w:hAnsi="Times New Roman" w:cs="Times New Roman"/>
          <w:sz w:val="24"/>
          <w:szCs w:val="24"/>
          <w:lang w:eastAsia="en-IN" w:bidi="mr-IN"/>
        </w:rPr>
        <w:t xml:space="preserve">Siddiqi, N. (2006). </w:t>
      </w:r>
      <w:r w:rsidRPr="00D434CE">
        <w:rPr>
          <w:rFonts w:ascii="Times New Roman" w:eastAsia="Times New Roman" w:hAnsi="Times New Roman" w:cs="Times New Roman"/>
          <w:i/>
          <w:iCs/>
          <w:sz w:val="24"/>
          <w:szCs w:val="24"/>
          <w:lang w:eastAsia="en-IN" w:bidi="mr-IN"/>
        </w:rPr>
        <w:t>Credit Risk Scorecards: Development and Implementation Using SAS</w:t>
      </w:r>
      <w:r w:rsidRPr="00D434CE">
        <w:rPr>
          <w:rFonts w:ascii="Times New Roman" w:eastAsia="Times New Roman" w:hAnsi="Times New Roman" w:cs="Times New Roman"/>
          <w:sz w:val="24"/>
          <w:szCs w:val="24"/>
          <w:lang w:eastAsia="en-IN" w:bidi="mr-IN"/>
        </w:rPr>
        <w:t>. John Wiley &amp; Sons.</w:t>
      </w:r>
    </w:p>
    <w:p w:rsidR="00D434CE" w:rsidRPr="00D434CE" w:rsidRDefault="00D434CE" w:rsidP="00D434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mr-IN"/>
        </w:rPr>
      </w:pPr>
      <w:r w:rsidRPr="00D434CE">
        <w:rPr>
          <w:rFonts w:ascii="Times New Roman" w:eastAsia="Times New Roman" w:hAnsi="Times New Roman" w:cs="Times New Roman"/>
          <w:sz w:val="24"/>
          <w:szCs w:val="24"/>
          <w:lang w:eastAsia="en-IN" w:bidi="mr-IN"/>
        </w:rPr>
        <w:t xml:space="preserve">Duncan, G. T., Hu, Y., &amp; Fienberg, S. E. (1989). </w:t>
      </w:r>
      <w:proofErr w:type="spellStart"/>
      <w:r w:rsidRPr="00D434CE">
        <w:rPr>
          <w:rFonts w:ascii="Times New Roman" w:eastAsia="Times New Roman" w:hAnsi="Times New Roman" w:cs="Times New Roman"/>
          <w:sz w:val="24"/>
          <w:szCs w:val="24"/>
          <w:lang w:eastAsia="en-IN" w:bidi="mr-IN"/>
        </w:rPr>
        <w:t>Modeling</w:t>
      </w:r>
      <w:proofErr w:type="spellEnd"/>
      <w:r w:rsidRPr="00D434CE">
        <w:rPr>
          <w:rFonts w:ascii="Times New Roman" w:eastAsia="Times New Roman" w:hAnsi="Times New Roman" w:cs="Times New Roman"/>
          <w:sz w:val="24"/>
          <w:szCs w:val="24"/>
          <w:lang w:eastAsia="en-IN" w:bidi="mr-IN"/>
        </w:rPr>
        <w:t xml:space="preserve"> the Information Matrix of the Attribution Matrix: A Weight of Evidence Model for Categorical Data. </w:t>
      </w:r>
      <w:r w:rsidRPr="00D434CE">
        <w:rPr>
          <w:rFonts w:ascii="Times New Roman" w:eastAsia="Times New Roman" w:hAnsi="Times New Roman" w:cs="Times New Roman"/>
          <w:i/>
          <w:iCs/>
          <w:sz w:val="24"/>
          <w:szCs w:val="24"/>
          <w:lang w:eastAsia="en-IN" w:bidi="mr-IN"/>
        </w:rPr>
        <w:t>Journal of the American Statistical Association</w:t>
      </w:r>
      <w:r w:rsidRPr="00D434CE">
        <w:rPr>
          <w:rFonts w:ascii="Times New Roman" w:eastAsia="Times New Roman" w:hAnsi="Times New Roman" w:cs="Times New Roman"/>
          <w:sz w:val="24"/>
          <w:szCs w:val="24"/>
          <w:lang w:eastAsia="en-IN" w:bidi="mr-IN"/>
        </w:rPr>
        <w:t>, 84(405), 803–811.</w:t>
      </w:r>
    </w:p>
    <w:p w:rsidR="00D434CE" w:rsidRPr="00D434CE" w:rsidRDefault="00D434CE" w:rsidP="00D434CE">
      <w:pPr>
        <w:spacing w:before="100" w:beforeAutospacing="1" w:after="100" w:afterAutospacing="1" w:line="240" w:lineRule="auto"/>
        <w:rPr>
          <w:rFonts w:ascii="Times New Roman" w:eastAsia="Times New Roman" w:hAnsi="Times New Roman" w:cs="Times New Roman"/>
          <w:sz w:val="24"/>
          <w:szCs w:val="24"/>
          <w:lang w:eastAsia="en-IN" w:bidi="mr-IN"/>
        </w:rPr>
      </w:pPr>
      <w:r w:rsidRPr="00D434CE">
        <w:rPr>
          <w:rFonts w:ascii="Times New Roman" w:eastAsia="Times New Roman" w:hAnsi="Times New Roman" w:cs="Times New Roman"/>
          <w:b/>
          <w:bCs/>
          <w:sz w:val="24"/>
          <w:szCs w:val="24"/>
          <w:lang w:eastAsia="en-IN" w:bidi="mr-IN"/>
        </w:rPr>
        <w:t>Appendix:</w:t>
      </w:r>
      <w:r w:rsidRPr="00D434CE">
        <w:rPr>
          <w:rFonts w:ascii="Times New Roman" w:eastAsia="Times New Roman" w:hAnsi="Times New Roman" w:cs="Times New Roman"/>
          <w:sz w:val="24"/>
          <w:szCs w:val="24"/>
          <w:lang w:eastAsia="en-IN" w:bidi="mr-IN"/>
        </w:rPr>
        <w:t xml:space="preserve"> a. Detailed tables of experimental results. b. Additional graphs or visualizations. c. Code snippets or implementation details.</w:t>
      </w:r>
    </w:p>
    <w:p w:rsidR="00985B59" w:rsidRDefault="00985B59"/>
    <w:sectPr w:rsidR="00985B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744B3"/>
    <w:multiLevelType w:val="multilevel"/>
    <w:tmpl w:val="88221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D777EE"/>
    <w:multiLevelType w:val="multilevel"/>
    <w:tmpl w:val="605C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596E4A"/>
    <w:multiLevelType w:val="multilevel"/>
    <w:tmpl w:val="975A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872704"/>
    <w:multiLevelType w:val="multilevel"/>
    <w:tmpl w:val="FF2A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BD12CE"/>
    <w:multiLevelType w:val="multilevel"/>
    <w:tmpl w:val="2864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4CE"/>
    <w:rsid w:val="003B0DA7"/>
    <w:rsid w:val="0072066A"/>
    <w:rsid w:val="00985B59"/>
    <w:rsid w:val="00AD5C79"/>
    <w:rsid w:val="00D434CE"/>
    <w:rsid w:val="00DE5B0C"/>
    <w:rsid w:val="00DF552E"/>
    <w:rsid w:val="00EC652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59A4F"/>
  <w15:chartTrackingRefBased/>
  <w15:docId w15:val="{6D7EF337-DE6D-4B9E-8205-F78B0BDA3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E5B0C"/>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r-IN"/>
    </w:rPr>
  </w:style>
  <w:style w:type="paragraph" w:styleId="Heading4">
    <w:name w:val="heading 4"/>
    <w:basedOn w:val="Normal"/>
    <w:next w:val="Normal"/>
    <w:link w:val="Heading4Char"/>
    <w:uiPriority w:val="9"/>
    <w:semiHidden/>
    <w:unhideWhenUsed/>
    <w:qFormat/>
    <w:rsid w:val="00DE5B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4CE"/>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D434CE"/>
    <w:rPr>
      <w:b/>
      <w:bCs/>
    </w:rPr>
  </w:style>
  <w:style w:type="character" w:customStyle="1" w:styleId="katex-mathml">
    <w:name w:val="katex-mathml"/>
    <w:basedOn w:val="DefaultParagraphFont"/>
    <w:rsid w:val="00D434CE"/>
  </w:style>
  <w:style w:type="character" w:customStyle="1" w:styleId="mord">
    <w:name w:val="mord"/>
    <w:basedOn w:val="DefaultParagraphFont"/>
    <w:rsid w:val="00D434CE"/>
  </w:style>
  <w:style w:type="character" w:customStyle="1" w:styleId="mrel">
    <w:name w:val="mrel"/>
    <w:basedOn w:val="DefaultParagraphFont"/>
    <w:rsid w:val="00D434CE"/>
  </w:style>
  <w:style w:type="character" w:customStyle="1" w:styleId="mop">
    <w:name w:val="mop"/>
    <w:basedOn w:val="DefaultParagraphFont"/>
    <w:rsid w:val="00D434CE"/>
  </w:style>
  <w:style w:type="character" w:customStyle="1" w:styleId="mopen">
    <w:name w:val="mopen"/>
    <w:basedOn w:val="DefaultParagraphFont"/>
    <w:rsid w:val="00D434CE"/>
  </w:style>
  <w:style w:type="character" w:customStyle="1" w:styleId="delimsizing">
    <w:name w:val="delimsizing"/>
    <w:basedOn w:val="DefaultParagraphFont"/>
    <w:rsid w:val="00D434CE"/>
  </w:style>
  <w:style w:type="character" w:customStyle="1" w:styleId="vlist-s">
    <w:name w:val="vlist-s"/>
    <w:basedOn w:val="DefaultParagraphFont"/>
    <w:rsid w:val="00D434CE"/>
  </w:style>
  <w:style w:type="character" w:customStyle="1" w:styleId="mclose">
    <w:name w:val="mclose"/>
    <w:basedOn w:val="DefaultParagraphFont"/>
    <w:rsid w:val="00D434CE"/>
  </w:style>
  <w:style w:type="character" w:customStyle="1" w:styleId="mbin">
    <w:name w:val="mbin"/>
    <w:basedOn w:val="DefaultParagraphFont"/>
    <w:rsid w:val="00D434CE"/>
  </w:style>
  <w:style w:type="character" w:styleId="Emphasis">
    <w:name w:val="Emphasis"/>
    <w:basedOn w:val="DefaultParagraphFont"/>
    <w:uiPriority w:val="20"/>
    <w:qFormat/>
    <w:rsid w:val="00D434CE"/>
    <w:rPr>
      <w:i/>
      <w:iCs/>
    </w:rPr>
  </w:style>
  <w:style w:type="character" w:customStyle="1" w:styleId="Heading3Char">
    <w:name w:val="Heading 3 Char"/>
    <w:basedOn w:val="DefaultParagraphFont"/>
    <w:link w:val="Heading3"/>
    <w:uiPriority w:val="9"/>
    <w:rsid w:val="00DE5B0C"/>
    <w:rPr>
      <w:rFonts w:ascii="Times New Roman" w:eastAsia="Times New Roman" w:hAnsi="Times New Roman" w:cs="Times New Roman"/>
      <w:b/>
      <w:bCs/>
      <w:sz w:val="27"/>
      <w:szCs w:val="27"/>
      <w:lang w:eastAsia="en-IN" w:bidi="mr-IN"/>
    </w:rPr>
  </w:style>
  <w:style w:type="character" w:customStyle="1" w:styleId="Heading4Char">
    <w:name w:val="Heading 4 Char"/>
    <w:basedOn w:val="DefaultParagraphFont"/>
    <w:link w:val="Heading4"/>
    <w:uiPriority w:val="9"/>
    <w:semiHidden/>
    <w:rsid w:val="00DE5B0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25321">
      <w:bodyDiv w:val="1"/>
      <w:marLeft w:val="0"/>
      <w:marRight w:val="0"/>
      <w:marTop w:val="0"/>
      <w:marBottom w:val="0"/>
      <w:divBdr>
        <w:top w:val="none" w:sz="0" w:space="0" w:color="auto"/>
        <w:left w:val="none" w:sz="0" w:space="0" w:color="auto"/>
        <w:bottom w:val="none" w:sz="0" w:space="0" w:color="auto"/>
        <w:right w:val="none" w:sz="0" w:space="0" w:color="auto"/>
      </w:divBdr>
    </w:div>
    <w:div w:id="152987901">
      <w:bodyDiv w:val="1"/>
      <w:marLeft w:val="0"/>
      <w:marRight w:val="0"/>
      <w:marTop w:val="0"/>
      <w:marBottom w:val="0"/>
      <w:divBdr>
        <w:top w:val="none" w:sz="0" w:space="0" w:color="auto"/>
        <w:left w:val="none" w:sz="0" w:space="0" w:color="auto"/>
        <w:bottom w:val="none" w:sz="0" w:space="0" w:color="auto"/>
        <w:right w:val="none" w:sz="0" w:space="0" w:color="auto"/>
      </w:divBdr>
    </w:div>
    <w:div w:id="174999776">
      <w:bodyDiv w:val="1"/>
      <w:marLeft w:val="0"/>
      <w:marRight w:val="0"/>
      <w:marTop w:val="0"/>
      <w:marBottom w:val="0"/>
      <w:divBdr>
        <w:top w:val="none" w:sz="0" w:space="0" w:color="auto"/>
        <w:left w:val="none" w:sz="0" w:space="0" w:color="auto"/>
        <w:bottom w:val="none" w:sz="0" w:space="0" w:color="auto"/>
        <w:right w:val="none" w:sz="0" w:space="0" w:color="auto"/>
      </w:divBdr>
    </w:div>
    <w:div w:id="257063802">
      <w:bodyDiv w:val="1"/>
      <w:marLeft w:val="0"/>
      <w:marRight w:val="0"/>
      <w:marTop w:val="0"/>
      <w:marBottom w:val="0"/>
      <w:divBdr>
        <w:top w:val="none" w:sz="0" w:space="0" w:color="auto"/>
        <w:left w:val="none" w:sz="0" w:space="0" w:color="auto"/>
        <w:bottom w:val="none" w:sz="0" w:space="0" w:color="auto"/>
        <w:right w:val="none" w:sz="0" w:space="0" w:color="auto"/>
      </w:divBdr>
    </w:div>
    <w:div w:id="332032246">
      <w:bodyDiv w:val="1"/>
      <w:marLeft w:val="0"/>
      <w:marRight w:val="0"/>
      <w:marTop w:val="0"/>
      <w:marBottom w:val="0"/>
      <w:divBdr>
        <w:top w:val="none" w:sz="0" w:space="0" w:color="auto"/>
        <w:left w:val="none" w:sz="0" w:space="0" w:color="auto"/>
        <w:bottom w:val="none" w:sz="0" w:space="0" w:color="auto"/>
        <w:right w:val="none" w:sz="0" w:space="0" w:color="auto"/>
      </w:divBdr>
    </w:div>
    <w:div w:id="579218294">
      <w:bodyDiv w:val="1"/>
      <w:marLeft w:val="0"/>
      <w:marRight w:val="0"/>
      <w:marTop w:val="0"/>
      <w:marBottom w:val="0"/>
      <w:divBdr>
        <w:top w:val="none" w:sz="0" w:space="0" w:color="auto"/>
        <w:left w:val="none" w:sz="0" w:space="0" w:color="auto"/>
        <w:bottom w:val="none" w:sz="0" w:space="0" w:color="auto"/>
        <w:right w:val="none" w:sz="0" w:space="0" w:color="auto"/>
      </w:divBdr>
    </w:div>
    <w:div w:id="610816410">
      <w:bodyDiv w:val="1"/>
      <w:marLeft w:val="0"/>
      <w:marRight w:val="0"/>
      <w:marTop w:val="0"/>
      <w:marBottom w:val="0"/>
      <w:divBdr>
        <w:top w:val="none" w:sz="0" w:space="0" w:color="auto"/>
        <w:left w:val="none" w:sz="0" w:space="0" w:color="auto"/>
        <w:bottom w:val="none" w:sz="0" w:space="0" w:color="auto"/>
        <w:right w:val="none" w:sz="0" w:space="0" w:color="auto"/>
      </w:divBdr>
    </w:div>
    <w:div w:id="685836009">
      <w:bodyDiv w:val="1"/>
      <w:marLeft w:val="0"/>
      <w:marRight w:val="0"/>
      <w:marTop w:val="0"/>
      <w:marBottom w:val="0"/>
      <w:divBdr>
        <w:top w:val="none" w:sz="0" w:space="0" w:color="auto"/>
        <w:left w:val="none" w:sz="0" w:space="0" w:color="auto"/>
        <w:bottom w:val="none" w:sz="0" w:space="0" w:color="auto"/>
        <w:right w:val="none" w:sz="0" w:space="0" w:color="auto"/>
      </w:divBdr>
    </w:div>
    <w:div w:id="758985909">
      <w:bodyDiv w:val="1"/>
      <w:marLeft w:val="0"/>
      <w:marRight w:val="0"/>
      <w:marTop w:val="0"/>
      <w:marBottom w:val="0"/>
      <w:divBdr>
        <w:top w:val="none" w:sz="0" w:space="0" w:color="auto"/>
        <w:left w:val="none" w:sz="0" w:space="0" w:color="auto"/>
        <w:bottom w:val="none" w:sz="0" w:space="0" w:color="auto"/>
        <w:right w:val="none" w:sz="0" w:space="0" w:color="auto"/>
      </w:divBdr>
    </w:div>
    <w:div w:id="831142335">
      <w:bodyDiv w:val="1"/>
      <w:marLeft w:val="0"/>
      <w:marRight w:val="0"/>
      <w:marTop w:val="0"/>
      <w:marBottom w:val="0"/>
      <w:divBdr>
        <w:top w:val="none" w:sz="0" w:space="0" w:color="auto"/>
        <w:left w:val="none" w:sz="0" w:space="0" w:color="auto"/>
        <w:bottom w:val="none" w:sz="0" w:space="0" w:color="auto"/>
        <w:right w:val="none" w:sz="0" w:space="0" w:color="auto"/>
      </w:divBdr>
    </w:div>
    <w:div w:id="856699981">
      <w:bodyDiv w:val="1"/>
      <w:marLeft w:val="0"/>
      <w:marRight w:val="0"/>
      <w:marTop w:val="0"/>
      <w:marBottom w:val="0"/>
      <w:divBdr>
        <w:top w:val="none" w:sz="0" w:space="0" w:color="auto"/>
        <w:left w:val="none" w:sz="0" w:space="0" w:color="auto"/>
        <w:bottom w:val="none" w:sz="0" w:space="0" w:color="auto"/>
        <w:right w:val="none" w:sz="0" w:space="0" w:color="auto"/>
      </w:divBdr>
    </w:div>
    <w:div w:id="1269046049">
      <w:bodyDiv w:val="1"/>
      <w:marLeft w:val="0"/>
      <w:marRight w:val="0"/>
      <w:marTop w:val="0"/>
      <w:marBottom w:val="0"/>
      <w:divBdr>
        <w:top w:val="none" w:sz="0" w:space="0" w:color="auto"/>
        <w:left w:val="none" w:sz="0" w:space="0" w:color="auto"/>
        <w:bottom w:val="none" w:sz="0" w:space="0" w:color="auto"/>
        <w:right w:val="none" w:sz="0" w:space="0" w:color="auto"/>
      </w:divBdr>
    </w:div>
    <w:div w:id="1333990470">
      <w:bodyDiv w:val="1"/>
      <w:marLeft w:val="0"/>
      <w:marRight w:val="0"/>
      <w:marTop w:val="0"/>
      <w:marBottom w:val="0"/>
      <w:divBdr>
        <w:top w:val="none" w:sz="0" w:space="0" w:color="auto"/>
        <w:left w:val="none" w:sz="0" w:space="0" w:color="auto"/>
        <w:bottom w:val="none" w:sz="0" w:space="0" w:color="auto"/>
        <w:right w:val="none" w:sz="0" w:space="0" w:color="auto"/>
      </w:divBdr>
    </w:div>
    <w:div w:id="1534272111">
      <w:bodyDiv w:val="1"/>
      <w:marLeft w:val="0"/>
      <w:marRight w:val="0"/>
      <w:marTop w:val="0"/>
      <w:marBottom w:val="0"/>
      <w:divBdr>
        <w:top w:val="none" w:sz="0" w:space="0" w:color="auto"/>
        <w:left w:val="none" w:sz="0" w:space="0" w:color="auto"/>
        <w:bottom w:val="none" w:sz="0" w:space="0" w:color="auto"/>
        <w:right w:val="none" w:sz="0" w:space="0" w:color="auto"/>
      </w:divBdr>
    </w:div>
    <w:div w:id="1577128452">
      <w:bodyDiv w:val="1"/>
      <w:marLeft w:val="0"/>
      <w:marRight w:val="0"/>
      <w:marTop w:val="0"/>
      <w:marBottom w:val="0"/>
      <w:divBdr>
        <w:top w:val="none" w:sz="0" w:space="0" w:color="auto"/>
        <w:left w:val="none" w:sz="0" w:space="0" w:color="auto"/>
        <w:bottom w:val="none" w:sz="0" w:space="0" w:color="auto"/>
        <w:right w:val="none" w:sz="0" w:space="0" w:color="auto"/>
      </w:divBdr>
    </w:div>
    <w:div w:id="1599406251">
      <w:bodyDiv w:val="1"/>
      <w:marLeft w:val="0"/>
      <w:marRight w:val="0"/>
      <w:marTop w:val="0"/>
      <w:marBottom w:val="0"/>
      <w:divBdr>
        <w:top w:val="none" w:sz="0" w:space="0" w:color="auto"/>
        <w:left w:val="none" w:sz="0" w:space="0" w:color="auto"/>
        <w:bottom w:val="none" w:sz="0" w:space="0" w:color="auto"/>
        <w:right w:val="none" w:sz="0" w:space="0" w:color="auto"/>
      </w:divBdr>
    </w:div>
    <w:div w:id="197744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2024-04-22T12:13:00Z</dcterms:created>
  <dcterms:modified xsi:type="dcterms:W3CDTF">2024-04-22T12:14:00Z</dcterms:modified>
</cp:coreProperties>
</file>