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6E3B" w:rsidRDefault="007404E1">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Chatbot by using Amazon Alexa</w:t>
      </w:r>
    </w:p>
    <w:p w14:paraId="00000002" w14:textId="77777777" w:rsidR="00B46E3B" w:rsidRDefault="00B46E3B">
      <w:pPr>
        <w:rPr>
          <w:rFonts w:ascii="Times New Roman" w:eastAsia="Times New Roman" w:hAnsi="Times New Roman" w:cs="Times New Roman"/>
          <w:b/>
          <w:sz w:val="48"/>
          <w:szCs w:val="48"/>
        </w:rPr>
      </w:pPr>
    </w:p>
    <w:p w14:paraId="00000003" w14:textId="0A71A320" w:rsidR="00B46E3B" w:rsidRDefault="007404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48BC888" w14:textId="77777777" w:rsidR="007404E1" w:rsidRDefault="007404E1">
      <w:pPr>
        <w:rPr>
          <w:rFonts w:ascii="Times New Roman" w:eastAsia="Times New Roman" w:hAnsi="Times New Roman" w:cs="Times New Roman"/>
          <w:b/>
          <w:sz w:val="28"/>
          <w:szCs w:val="28"/>
        </w:rPr>
      </w:pPr>
    </w:p>
    <w:p w14:paraId="00000004" w14:textId="77777777" w:rsidR="00B46E3B" w:rsidRDefault="007404E1" w:rsidP="007404E1">
      <w:pPr>
        <w:shd w:val="clear" w:color="auto" w:fill="FFFFFF"/>
        <w:spacing w:after="240" w:line="360" w:lineRule="auto"/>
        <w:jc w:val="both"/>
        <w:rPr>
          <w:rFonts w:ascii="Times New Roman" w:eastAsia="Times New Roman" w:hAnsi="Times New Roman" w:cs="Times New Roman"/>
          <w:color w:val="16191F"/>
          <w:sz w:val="24"/>
          <w:szCs w:val="24"/>
        </w:rPr>
      </w:pPr>
      <w:r>
        <w:rPr>
          <w:rFonts w:ascii="Times New Roman" w:eastAsia="Times New Roman" w:hAnsi="Times New Roman" w:cs="Times New Roman"/>
          <w:color w:val="16191F"/>
          <w:sz w:val="24"/>
          <w:szCs w:val="24"/>
        </w:rPr>
        <w:t xml:space="preserve">Amazon Alexa is an AWS service for building conversational interfaces for applications using voice and text. With Amazon Alexa, the same conversational engine that powers Amazon Alexa is now available to any developer, enabling you to build sophisticated, </w:t>
      </w:r>
      <w:r>
        <w:rPr>
          <w:rFonts w:ascii="Times New Roman" w:eastAsia="Times New Roman" w:hAnsi="Times New Roman" w:cs="Times New Roman"/>
          <w:color w:val="16191F"/>
          <w:sz w:val="24"/>
          <w:szCs w:val="24"/>
        </w:rPr>
        <w:t>natural language chatbots into your new and existing applications. Amazon Alexa provides the deep functionality and flexibility of natural language understanding (NLU) and automatic speech recognition (ASR) so you can build highly engaging user experiences</w:t>
      </w:r>
      <w:r>
        <w:rPr>
          <w:rFonts w:ascii="Times New Roman" w:eastAsia="Times New Roman" w:hAnsi="Times New Roman" w:cs="Times New Roman"/>
          <w:color w:val="16191F"/>
          <w:sz w:val="24"/>
          <w:szCs w:val="24"/>
        </w:rPr>
        <w:t xml:space="preserve"> with lifelike, conversational interactions, and create new categories of products.</w:t>
      </w:r>
    </w:p>
    <w:p w14:paraId="00000005" w14:textId="77777777" w:rsidR="00B46E3B" w:rsidRDefault="007404E1" w:rsidP="007404E1">
      <w:pPr>
        <w:shd w:val="clear" w:color="auto" w:fill="FFFFFF"/>
        <w:spacing w:before="240" w:after="240" w:line="360" w:lineRule="auto"/>
        <w:jc w:val="both"/>
        <w:rPr>
          <w:rFonts w:ascii="Times New Roman" w:eastAsia="Times New Roman" w:hAnsi="Times New Roman" w:cs="Times New Roman"/>
          <w:color w:val="16191F"/>
          <w:sz w:val="24"/>
          <w:szCs w:val="24"/>
        </w:rPr>
      </w:pPr>
      <w:r>
        <w:rPr>
          <w:rFonts w:ascii="Times New Roman" w:eastAsia="Times New Roman" w:hAnsi="Times New Roman" w:cs="Times New Roman"/>
          <w:color w:val="16191F"/>
          <w:sz w:val="24"/>
          <w:szCs w:val="24"/>
        </w:rPr>
        <w:t>Amazon Alexa enabled any developer to build conversational chatbots quickly. With Amazon Alexa, no deep learning expertise is necessary—to create a bot, you just specify th</w:t>
      </w:r>
      <w:r>
        <w:rPr>
          <w:rFonts w:ascii="Times New Roman" w:eastAsia="Times New Roman" w:hAnsi="Times New Roman" w:cs="Times New Roman"/>
          <w:color w:val="16191F"/>
          <w:sz w:val="24"/>
          <w:szCs w:val="24"/>
        </w:rPr>
        <w:t>e basic conversation flow in the Amazon Alexa console. Amazon Alexa manages the dialogue and dynamically adjusts the responses in the conversation. Using the console, you can build, test, and publish your text or voice chatbot. You can then add the convers</w:t>
      </w:r>
      <w:r>
        <w:rPr>
          <w:rFonts w:ascii="Times New Roman" w:eastAsia="Times New Roman" w:hAnsi="Times New Roman" w:cs="Times New Roman"/>
          <w:color w:val="16191F"/>
          <w:sz w:val="24"/>
          <w:szCs w:val="24"/>
        </w:rPr>
        <w:t>ational interfaces to bots on mobile devices, web applications, and chat platforms (for example, Facebook Messenger).</w:t>
      </w:r>
    </w:p>
    <w:p w14:paraId="00000006" w14:textId="77777777" w:rsidR="00B46E3B" w:rsidRDefault="007404E1" w:rsidP="007404E1">
      <w:pPr>
        <w:shd w:val="clear" w:color="auto" w:fill="FFFFFF"/>
        <w:spacing w:before="240" w:after="240" w:line="360" w:lineRule="auto"/>
        <w:jc w:val="both"/>
        <w:rPr>
          <w:rFonts w:ascii="Times New Roman" w:eastAsia="Times New Roman" w:hAnsi="Times New Roman" w:cs="Times New Roman"/>
          <w:color w:val="16191F"/>
          <w:sz w:val="24"/>
          <w:szCs w:val="24"/>
        </w:rPr>
      </w:pPr>
      <w:r>
        <w:rPr>
          <w:rFonts w:ascii="Times New Roman" w:eastAsia="Times New Roman" w:hAnsi="Times New Roman" w:cs="Times New Roman"/>
          <w:color w:val="16191F"/>
          <w:sz w:val="24"/>
          <w:szCs w:val="24"/>
        </w:rPr>
        <w:t>Amazon Alexa provides pre-built integration with AWS Lambda, and you can easily integrate with many other services on the AWS platform, in</w:t>
      </w:r>
      <w:r>
        <w:rPr>
          <w:rFonts w:ascii="Times New Roman" w:eastAsia="Times New Roman" w:hAnsi="Times New Roman" w:cs="Times New Roman"/>
          <w:color w:val="16191F"/>
          <w:sz w:val="24"/>
          <w:szCs w:val="24"/>
        </w:rPr>
        <w:t>cluding Amazon Cognito, AWS Mobile Hub, Amazon CloudWatch, and Amazon DynamoDB. Integration with Lambda provides bots access to pre-built serverless enterprise connectors to link to data in SaaS applications, such as Salesforce, HubSpot, or Marketo.</w:t>
      </w:r>
    </w:p>
    <w:p w14:paraId="00000007" w14:textId="77777777" w:rsidR="00B46E3B" w:rsidRDefault="00B46E3B">
      <w:pPr>
        <w:shd w:val="clear" w:color="auto" w:fill="FFFFFF"/>
        <w:spacing w:before="240" w:after="240" w:line="360" w:lineRule="auto"/>
        <w:rPr>
          <w:rFonts w:ascii="Times New Roman" w:eastAsia="Times New Roman" w:hAnsi="Times New Roman" w:cs="Times New Roman"/>
          <w:color w:val="16191F"/>
          <w:sz w:val="24"/>
          <w:szCs w:val="24"/>
        </w:rPr>
      </w:pPr>
    </w:p>
    <w:p w14:paraId="00000008" w14:textId="6EA84E9F" w:rsidR="00B46E3B" w:rsidRDefault="007404E1">
      <w:pPr>
        <w:shd w:val="clear" w:color="auto" w:fill="FFFFFF"/>
        <w:spacing w:before="240" w:after="240" w:line="360" w:lineRule="auto"/>
        <w:rPr>
          <w:rFonts w:ascii="Times New Roman" w:eastAsia="Times New Roman" w:hAnsi="Times New Roman" w:cs="Times New Roman"/>
          <w:b/>
          <w:color w:val="16191F"/>
          <w:sz w:val="28"/>
          <w:szCs w:val="28"/>
        </w:rPr>
      </w:pPr>
      <w:r>
        <w:rPr>
          <w:rFonts w:ascii="Times New Roman" w:eastAsia="Times New Roman" w:hAnsi="Times New Roman" w:cs="Times New Roman"/>
          <w:b/>
          <w:color w:val="16191F"/>
          <w:sz w:val="28"/>
          <w:szCs w:val="28"/>
        </w:rPr>
        <w:t>Exist</w:t>
      </w:r>
      <w:r>
        <w:rPr>
          <w:rFonts w:ascii="Times New Roman" w:eastAsia="Times New Roman" w:hAnsi="Times New Roman" w:cs="Times New Roman"/>
          <w:b/>
          <w:color w:val="16191F"/>
          <w:sz w:val="28"/>
          <w:szCs w:val="28"/>
        </w:rPr>
        <w:t>ing System</w:t>
      </w:r>
      <w:r>
        <w:rPr>
          <w:rFonts w:ascii="Times New Roman" w:eastAsia="Times New Roman" w:hAnsi="Times New Roman" w:cs="Times New Roman"/>
          <w:b/>
          <w:color w:val="16191F"/>
          <w:sz w:val="28"/>
          <w:szCs w:val="28"/>
        </w:rPr>
        <w:t>:</w:t>
      </w:r>
    </w:p>
    <w:p w14:paraId="00000009" w14:textId="5522E4AA" w:rsidR="00B46E3B" w:rsidRDefault="007404E1" w:rsidP="007404E1">
      <w:pPr>
        <w:shd w:val="clear" w:color="auto" w:fill="FFFFFF"/>
        <w:spacing w:before="120" w:after="120" w:line="360" w:lineRule="auto"/>
        <w:jc w:val="both"/>
        <w:rPr>
          <w:rFonts w:ascii="Times New Roman" w:eastAsia="Times New Roman" w:hAnsi="Times New Roman" w:cs="Times New Roman"/>
          <w:color w:val="3D3B49"/>
          <w:sz w:val="24"/>
          <w:szCs w:val="24"/>
          <w:highlight w:val="white"/>
        </w:rPr>
      </w:pPr>
      <w:r>
        <w:rPr>
          <w:rFonts w:ascii="Times New Roman" w:eastAsia="Times New Roman" w:hAnsi="Times New Roman" w:cs="Times New Roman"/>
          <w:color w:val="3D3B49"/>
          <w:sz w:val="24"/>
          <w:szCs w:val="24"/>
          <w:highlight w:val="white"/>
        </w:rPr>
        <w:t>The past few years have seen the release of a new wave of products, such as Amazon’s Alexa</w:t>
      </w:r>
      <w:r>
        <w:rPr>
          <w:rFonts w:ascii="Times New Roman" w:eastAsia="Times New Roman" w:hAnsi="Times New Roman" w:cs="Times New Roman"/>
          <w:color w:val="3D3B49"/>
          <w:sz w:val="24"/>
          <w:szCs w:val="24"/>
          <w:highlight w:val="white"/>
        </w:rPr>
        <w:t xml:space="preserve"> platform, that harness artificial intelligence (AI) and can be built into existing web and mobile applications. Amazon has recently unbundled the te</w:t>
      </w:r>
      <w:r>
        <w:rPr>
          <w:rFonts w:ascii="Times New Roman" w:eastAsia="Times New Roman" w:hAnsi="Times New Roman" w:cs="Times New Roman"/>
          <w:color w:val="3D3B49"/>
          <w:sz w:val="24"/>
          <w:szCs w:val="24"/>
          <w:highlight w:val="white"/>
        </w:rPr>
        <w:t>chnology that powers Alexa, allowing these services to be used outside of Amazon hardware.</w:t>
      </w:r>
    </w:p>
    <w:p w14:paraId="0000000A" w14:textId="77777777" w:rsidR="00B46E3B" w:rsidRDefault="007404E1" w:rsidP="007404E1">
      <w:pPr>
        <w:shd w:val="clear" w:color="auto" w:fill="FFFFFF"/>
        <w:spacing w:before="120" w:after="120" w:line="360" w:lineRule="auto"/>
        <w:jc w:val="both"/>
        <w:rPr>
          <w:rFonts w:ascii="Times New Roman" w:eastAsia="Times New Roman" w:hAnsi="Times New Roman" w:cs="Times New Roman"/>
          <w:color w:val="3D3B49"/>
          <w:sz w:val="24"/>
          <w:szCs w:val="24"/>
          <w:highlight w:val="white"/>
        </w:rPr>
      </w:pPr>
      <w:r>
        <w:rPr>
          <w:rFonts w:ascii="Times New Roman" w:eastAsia="Times New Roman" w:hAnsi="Times New Roman" w:cs="Times New Roman"/>
          <w:color w:val="3D3B49"/>
          <w:sz w:val="24"/>
          <w:szCs w:val="24"/>
          <w:highlight w:val="white"/>
        </w:rPr>
        <w:lastRenderedPageBreak/>
        <w:t>In a two-hour hands-on training, Terren Peterson walks you through using two of these services—Amazon Polly, a service that turns text into lifelike speech in a numb</w:t>
      </w:r>
      <w:r>
        <w:rPr>
          <w:rFonts w:ascii="Times New Roman" w:eastAsia="Times New Roman" w:hAnsi="Times New Roman" w:cs="Times New Roman"/>
          <w:color w:val="3D3B49"/>
          <w:sz w:val="24"/>
          <w:szCs w:val="24"/>
          <w:highlight w:val="white"/>
        </w:rPr>
        <w:t>er of languages, and Amazon Alexa, which enables you to build conversational interfaces into any application using voice and text—to quickly and easily build your own chatbot. You'll explore the capabilities of these services, especially when used together</w:t>
      </w:r>
      <w:r>
        <w:rPr>
          <w:rFonts w:ascii="Times New Roman" w:eastAsia="Times New Roman" w:hAnsi="Times New Roman" w:cs="Times New Roman"/>
          <w:color w:val="3D3B49"/>
          <w:sz w:val="24"/>
          <w:szCs w:val="24"/>
          <w:highlight w:val="white"/>
        </w:rPr>
        <w:t>, and learn how to leverage them within existing digital applications to create artificial agents.</w:t>
      </w:r>
    </w:p>
    <w:p w14:paraId="0000000D" w14:textId="77777777" w:rsidR="00B46E3B" w:rsidRDefault="007404E1">
      <w:pPr>
        <w:shd w:val="clear" w:color="auto" w:fill="FFFFFF"/>
        <w:spacing w:before="240" w:after="240" w:line="360" w:lineRule="auto"/>
        <w:rPr>
          <w:rFonts w:ascii="Times New Roman" w:eastAsia="Times New Roman" w:hAnsi="Times New Roman" w:cs="Times New Roman"/>
          <w:b/>
          <w:color w:val="292929"/>
          <w:sz w:val="28"/>
          <w:szCs w:val="28"/>
          <w:highlight w:val="white"/>
        </w:rPr>
      </w:pPr>
      <w:r>
        <w:rPr>
          <w:rFonts w:ascii="Times New Roman" w:eastAsia="Times New Roman" w:hAnsi="Times New Roman" w:cs="Times New Roman"/>
          <w:b/>
          <w:color w:val="292929"/>
          <w:sz w:val="28"/>
          <w:szCs w:val="28"/>
          <w:highlight w:val="white"/>
        </w:rPr>
        <w:t>Proposed System:</w:t>
      </w:r>
    </w:p>
    <w:p w14:paraId="0000000E" w14:textId="77777777" w:rsidR="00B46E3B" w:rsidRDefault="007404E1" w:rsidP="007404E1">
      <w:pPr>
        <w:shd w:val="clear" w:color="auto" w:fill="FFFFFF"/>
        <w:spacing w:after="24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Amazon Alexa enables you to build applications using a speech or text interface powered by the same technology that powers Amazon Alexa. Following are the typical steps you perform when working with Amazon Alexa</w:t>
      </w:r>
    </w:p>
    <w:p w14:paraId="0000000F" w14:textId="77777777" w:rsidR="00B46E3B" w:rsidRDefault="007404E1" w:rsidP="007404E1">
      <w:pPr>
        <w:numPr>
          <w:ilvl w:val="0"/>
          <w:numId w:val="1"/>
        </w:numPr>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Create a bot and configure it with one or mo</w:t>
      </w:r>
      <w:r>
        <w:rPr>
          <w:rFonts w:ascii="Times New Roman" w:eastAsia="Times New Roman" w:hAnsi="Times New Roman" w:cs="Times New Roman"/>
          <w:color w:val="16191F"/>
          <w:sz w:val="24"/>
          <w:szCs w:val="24"/>
          <w:highlight w:val="white"/>
        </w:rPr>
        <w:t>re intents that you want to support. Configure the bot so it understands the user's goal (intent), engages in conversation with the user to elicit information, and fulfils the user's intent.</w:t>
      </w:r>
    </w:p>
    <w:p w14:paraId="00000010" w14:textId="77777777" w:rsidR="00B46E3B" w:rsidRDefault="007404E1" w:rsidP="007404E1">
      <w:pPr>
        <w:numPr>
          <w:ilvl w:val="0"/>
          <w:numId w:val="1"/>
        </w:numPr>
        <w:pBdr>
          <w:top w:val="none" w:sz="0" w:space="6" w:color="auto"/>
        </w:pBdr>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Test the bot. You can use the test window client provided by the </w:t>
      </w:r>
      <w:r>
        <w:rPr>
          <w:rFonts w:ascii="Times New Roman" w:eastAsia="Times New Roman" w:hAnsi="Times New Roman" w:cs="Times New Roman"/>
          <w:color w:val="16191F"/>
          <w:sz w:val="24"/>
          <w:szCs w:val="24"/>
          <w:highlight w:val="white"/>
        </w:rPr>
        <w:t>Amazon Alexa console.</w:t>
      </w:r>
    </w:p>
    <w:p w14:paraId="00000011" w14:textId="77777777" w:rsidR="00B46E3B" w:rsidRDefault="007404E1" w:rsidP="007404E1">
      <w:pPr>
        <w:numPr>
          <w:ilvl w:val="0"/>
          <w:numId w:val="1"/>
        </w:numPr>
        <w:pBdr>
          <w:top w:val="none" w:sz="0" w:space="6" w:color="auto"/>
        </w:pBdr>
        <w:shd w:val="clear" w:color="auto" w:fill="FFFFFF"/>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Publish a version and create an alias.</w:t>
      </w:r>
    </w:p>
    <w:p w14:paraId="00000012" w14:textId="77777777" w:rsidR="00B46E3B" w:rsidRDefault="007404E1" w:rsidP="007404E1">
      <w:pPr>
        <w:numPr>
          <w:ilvl w:val="0"/>
          <w:numId w:val="1"/>
        </w:numPr>
        <w:pBdr>
          <w:top w:val="none" w:sz="0" w:space="6" w:color="auto"/>
        </w:pBdr>
        <w:shd w:val="clear" w:color="auto" w:fill="FFFFFF"/>
        <w:spacing w:after="220"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Deploy the bot. You can deploy the bot on platforms such as mobile applications or messaging platforms such as Facebook Messenger.</w:t>
      </w:r>
    </w:p>
    <w:p w14:paraId="00000013" w14:textId="3D208B52" w:rsidR="00B46E3B" w:rsidRDefault="007404E1">
      <w:pPr>
        <w:pBdr>
          <w:top w:val="none" w:sz="0" w:space="6" w:color="auto"/>
        </w:pBdr>
        <w:shd w:val="clear" w:color="auto" w:fill="FFFFFF"/>
        <w:spacing w:after="220" w:line="360" w:lineRule="auto"/>
        <w:rPr>
          <w:rFonts w:ascii="Times New Roman" w:eastAsia="Times New Roman" w:hAnsi="Times New Roman" w:cs="Times New Roman"/>
          <w:b/>
          <w:color w:val="16191F"/>
          <w:sz w:val="28"/>
          <w:szCs w:val="28"/>
          <w:highlight w:val="white"/>
        </w:rPr>
      </w:pPr>
      <w:r>
        <w:rPr>
          <w:rFonts w:ascii="Times New Roman" w:eastAsia="Times New Roman" w:hAnsi="Times New Roman" w:cs="Times New Roman"/>
          <w:b/>
          <w:color w:val="16191F"/>
          <w:sz w:val="28"/>
          <w:szCs w:val="28"/>
          <w:highlight w:val="white"/>
        </w:rPr>
        <w:t>Software Tools:</w:t>
      </w:r>
    </w:p>
    <w:p w14:paraId="00000014"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1.AWS Lambda</w:t>
      </w:r>
    </w:p>
    <w:p w14:paraId="00000015"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2.AWS IAM</w:t>
      </w:r>
    </w:p>
    <w:p w14:paraId="00000016"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3.AWS CloudFront</w:t>
      </w:r>
    </w:p>
    <w:p w14:paraId="00000017"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4.AWS CloudWatch</w:t>
      </w:r>
    </w:p>
    <w:p w14:paraId="00000018"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5.AWS CLI</w:t>
      </w:r>
    </w:p>
    <w:p w14:paraId="00000019"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6.Python 3</w:t>
      </w:r>
    </w:p>
    <w:p w14:paraId="0000001A"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7.VS code</w:t>
      </w:r>
    </w:p>
    <w:p w14:paraId="0000001B" w14:textId="77777777" w:rsidR="00B46E3B" w:rsidRDefault="00B46E3B">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p>
    <w:p w14:paraId="0000001C"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b/>
          <w:color w:val="16191F"/>
          <w:sz w:val="28"/>
          <w:szCs w:val="28"/>
          <w:highlight w:val="white"/>
        </w:rPr>
      </w:pPr>
      <w:r>
        <w:rPr>
          <w:rFonts w:ascii="Times New Roman" w:eastAsia="Times New Roman" w:hAnsi="Times New Roman" w:cs="Times New Roman"/>
          <w:b/>
          <w:color w:val="16191F"/>
          <w:sz w:val="28"/>
          <w:szCs w:val="28"/>
          <w:highlight w:val="white"/>
        </w:rPr>
        <w:t>Hardware Tools:</w:t>
      </w:r>
    </w:p>
    <w:p w14:paraId="0000001D"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1.La</w:t>
      </w:r>
      <w:r>
        <w:rPr>
          <w:rFonts w:ascii="Times New Roman" w:eastAsia="Times New Roman" w:hAnsi="Times New Roman" w:cs="Times New Roman"/>
          <w:color w:val="16191F"/>
          <w:sz w:val="24"/>
          <w:szCs w:val="24"/>
          <w:highlight w:val="white"/>
        </w:rPr>
        <w:t xml:space="preserve">ptop </w:t>
      </w:r>
    </w:p>
    <w:p w14:paraId="0000001E"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2.Os-windows 11</w:t>
      </w:r>
    </w:p>
    <w:p w14:paraId="0000001F"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3.8GB RAM</w:t>
      </w:r>
    </w:p>
    <w:p w14:paraId="00000020"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4.4GB ROM</w:t>
      </w:r>
    </w:p>
    <w:p w14:paraId="00000021" w14:textId="77777777" w:rsidR="00B46E3B" w:rsidRDefault="007404E1">
      <w:pPr>
        <w:pBdr>
          <w:top w:val="none" w:sz="0" w:space="6" w:color="auto"/>
        </w:pBdr>
        <w:shd w:val="clear" w:color="auto" w:fill="FFFFFF"/>
        <w:spacing w:after="220" w:line="360" w:lineRule="auto"/>
        <w:rPr>
          <w:rFonts w:ascii="Times New Roman" w:eastAsia="Times New Roman" w:hAnsi="Times New Roman" w:cs="Times New Roman"/>
          <w:b/>
          <w:color w:val="16191F"/>
          <w:sz w:val="28"/>
          <w:szCs w:val="28"/>
          <w:highlight w:val="white"/>
        </w:rPr>
      </w:pPr>
      <w:r>
        <w:rPr>
          <w:rFonts w:ascii="Times New Roman" w:eastAsia="Times New Roman" w:hAnsi="Times New Roman" w:cs="Times New Roman"/>
          <w:color w:val="16191F"/>
          <w:sz w:val="24"/>
          <w:szCs w:val="24"/>
          <w:highlight w:val="white"/>
        </w:rPr>
        <w:t>5.Fast Internet Connectivity</w:t>
      </w:r>
    </w:p>
    <w:p w14:paraId="00000022" w14:textId="77777777" w:rsidR="00B46E3B" w:rsidRDefault="00B46E3B">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p>
    <w:p w14:paraId="00000023" w14:textId="77777777" w:rsidR="00B46E3B" w:rsidRDefault="00B46E3B">
      <w:pPr>
        <w:pBdr>
          <w:top w:val="none" w:sz="0" w:space="6" w:color="auto"/>
        </w:pBdr>
        <w:shd w:val="clear" w:color="auto" w:fill="FFFFFF"/>
        <w:spacing w:after="220" w:line="360" w:lineRule="auto"/>
        <w:rPr>
          <w:rFonts w:ascii="Times New Roman" w:eastAsia="Times New Roman" w:hAnsi="Times New Roman" w:cs="Times New Roman"/>
          <w:b/>
          <w:color w:val="16191F"/>
          <w:sz w:val="28"/>
          <w:szCs w:val="28"/>
          <w:highlight w:val="white"/>
        </w:rPr>
      </w:pPr>
    </w:p>
    <w:p w14:paraId="00000024" w14:textId="77777777" w:rsidR="00B46E3B" w:rsidRDefault="00B46E3B">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p>
    <w:p w14:paraId="00000025" w14:textId="77777777" w:rsidR="00B46E3B" w:rsidRDefault="00B46E3B">
      <w:pPr>
        <w:pBdr>
          <w:top w:val="none" w:sz="0" w:space="6" w:color="auto"/>
        </w:pBdr>
        <w:shd w:val="clear" w:color="auto" w:fill="FFFFFF"/>
        <w:spacing w:after="220" w:line="360" w:lineRule="auto"/>
        <w:rPr>
          <w:rFonts w:ascii="Times New Roman" w:eastAsia="Times New Roman" w:hAnsi="Times New Roman" w:cs="Times New Roman"/>
          <w:color w:val="16191F"/>
          <w:sz w:val="24"/>
          <w:szCs w:val="24"/>
          <w:highlight w:val="white"/>
        </w:rPr>
      </w:pPr>
    </w:p>
    <w:p w14:paraId="00000026" w14:textId="77777777" w:rsidR="00B46E3B" w:rsidRDefault="00B46E3B">
      <w:pPr>
        <w:shd w:val="clear" w:color="auto" w:fill="FFFFFF"/>
        <w:spacing w:before="240" w:after="240" w:line="360" w:lineRule="auto"/>
        <w:rPr>
          <w:rFonts w:ascii="Times New Roman" w:eastAsia="Times New Roman" w:hAnsi="Times New Roman" w:cs="Times New Roman"/>
          <w:b/>
          <w:color w:val="292929"/>
          <w:sz w:val="28"/>
          <w:szCs w:val="28"/>
          <w:highlight w:val="white"/>
        </w:rPr>
      </w:pPr>
    </w:p>
    <w:p w14:paraId="00000027" w14:textId="77777777" w:rsidR="00B46E3B" w:rsidRDefault="00B46E3B">
      <w:pPr>
        <w:shd w:val="clear" w:color="auto" w:fill="FFFFFF"/>
        <w:spacing w:before="240" w:after="240" w:line="360" w:lineRule="auto"/>
        <w:rPr>
          <w:rFonts w:ascii="Times New Roman" w:eastAsia="Times New Roman" w:hAnsi="Times New Roman" w:cs="Times New Roman"/>
          <w:color w:val="292929"/>
          <w:sz w:val="24"/>
          <w:szCs w:val="24"/>
          <w:highlight w:val="white"/>
        </w:rPr>
      </w:pPr>
    </w:p>
    <w:p w14:paraId="00000028" w14:textId="77777777" w:rsidR="00B46E3B" w:rsidRDefault="00B46E3B">
      <w:pPr>
        <w:shd w:val="clear" w:color="auto" w:fill="FFFFFF"/>
        <w:spacing w:before="240" w:after="240" w:line="360" w:lineRule="auto"/>
        <w:rPr>
          <w:rFonts w:ascii="Times New Roman" w:eastAsia="Times New Roman" w:hAnsi="Times New Roman" w:cs="Times New Roman"/>
          <w:color w:val="16191F"/>
          <w:sz w:val="24"/>
          <w:szCs w:val="24"/>
        </w:rPr>
      </w:pPr>
    </w:p>
    <w:p w14:paraId="00000029" w14:textId="77777777" w:rsidR="00B46E3B" w:rsidRDefault="00B46E3B">
      <w:pPr>
        <w:rPr>
          <w:rFonts w:ascii="Times New Roman" w:eastAsia="Times New Roman" w:hAnsi="Times New Roman" w:cs="Times New Roman"/>
          <w:sz w:val="24"/>
          <w:szCs w:val="24"/>
        </w:rPr>
      </w:pPr>
    </w:p>
    <w:p w14:paraId="0000002A" w14:textId="77777777" w:rsidR="00B46E3B" w:rsidRDefault="00B46E3B">
      <w:pPr>
        <w:rPr>
          <w:rFonts w:ascii="Times New Roman" w:eastAsia="Times New Roman" w:hAnsi="Times New Roman" w:cs="Times New Roman"/>
          <w:sz w:val="24"/>
          <w:szCs w:val="24"/>
        </w:rPr>
      </w:pPr>
    </w:p>
    <w:p w14:paraId="0000002B" w14:textId="77777777" w:rsidR="00B46E3B" w:rsidRDefault="00B46E3B">
      <w:pPr>
        <w:jc w:val="center"/>
        <w:rPr>
          <w:rFonts w:ascii="Times New Roman" w:eastAsia="Times New Roman" w:hAnsi="Times New Roman" w:cs="Times New Roman"/>
          <w:b/>
          <w:sz w:val="48"/>
          <w:szCs w:val="48"/>
        </w:rPr>
      </w:pPr>
    </w:p>
    <w:sectPr w:rsidR="00B46E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97677"/>
    <w:multiLevelType w:val="multilevel"/>
    <w:tmpl w:val="1F08FF5A"/>
    <w:lvl w:ilvl="0">
      <w:start w:val="1"/>
      <w:numFmt w:val="decimal"/>
      <w:lvlText w:val="%1."/>
      <w:lvlJc w:val="left"/>
      <w:pPr>
        <w:ind w:left="720" w:hanging="360"/>
      </w:pPr>
      <w:rPr>
        <w:rFonts w:ascii="Roboto" w:eastAsia="Roboto" w:hAnsi="Roboto" w:cs="Roboto"/>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E3B"/>
    <w:rsid w:val="007404E1"/>
    <w:rsid w:val="00B4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7952"/>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2022-03-27T17:23:00Z</dcterms:created>
  <dcterms:modified xsi:type="dcterms:W3CDTF">2022-03-27T17:25:00Z</dcterms:modified>
</cp:coreProperties>
</file>