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E4E2B" w:rsidRDefault="00164A46">
      <w:pPr>
        <w:jc w:val="center"/>
        <w:rPr>
          <w:rFonts w:ascii="Times New Roman" w:eastAsia="Times New Roman" w:hAnsi="Times New Roman" w:cs="Times New Roman"/>
          <w:b/>
          <w:color w:val="222222"/>
          <w:sz w:val="48"/>
          <w:szCs w:val="48"/>
          <w:highlight w:val="white"/>
        </w:rPr>
      </w:pPr>
      <w:r>
        <w:rPr>
          <w:rFonts w:ascii="Times New Roman" w:eastAsia="Times New Roman" w:hAnsi="Times New Roman" w:cs="Times New Roman"/>
          <w:b/>
          <w:color w:val="222222"/>
          <w:sz w:val="48"/>
          <w:szCs w:val="48"/>
          <w:highlight w:val="white"/>
        </w:rPr>
        <w:t>Blockchain Based Agri-Food Supply Chain</w:t>
      </w:r>
    </w:p>
    <w:p w14:paraId="00000002" w14:textId="77777777" w:rsidR="009E4E2B" w:rsidRDefault="009E4E2B">
      <w:pPr>
        <w:rPr>
          <w:rFonts w:ascii="Times New Roman" w:eastAsia="Times New Roman" w:hAnsi="Times New Roman" w:cs="Times New Roman"/>
          <w:b/>
          <w:color w:val="222222"/>
          <w:sz w:val="48"/>
          <w:szCs w:val="48"/>
          <w:highlight w:val="white"/>
        </w:rPr>
      </w:pPr>
    </w:p>
    <w:p w14:paraId="00000003" w14:textId="77777777" w:rsidR="009E4E2B" w:rsidRDefault="00164A46">
      <w:pPr>
        <w:rPr>
          <w:rFonts w:ascii="Times New Roman" w:eastAsia="Times New Roman" w:hAnsi="Times New Roman" w:cs="Times New Roman"/>
          <w:b/>
          <w:color w:val="222222"/>
          <w:sz w:val="28"/>
          <w:szCs w:val="28"/>
          <w:highlight w:val="white"/>
        </w:rPr>
      </w:pPr>
      <w:r>
        <w:rPr>
          <w:rFonts w:ascii="Times New Roman" w:eastAsia="Times New Roman" w:hAnsi="Times New Roman" w:cs="Times New Roman"/>
          <w:b/>
          <w:color w:val="222222"/>
          <w:sz w:val="28"/>
          <w:szCs w:val="28"/>
          <w:highlight w:val="white"/>
        </w:rPr>
        <w:t>Abstract:</w:t>
      </w:r>
    </w:p>
    <w:p w14:paraId="00000004" w14:textId="77777777" w:rsidR="009E4E2B" w:rsidRDefault="009E4E2B">
      <w:pPr>
        <w:rPr>
          <w:rFonts w:ascii="Times New Roman" w:eastAsia="Times New Roman" w:hAnsi="Times New Roman" w:cs="Times New Roman"/>
          <w:b/>
          <w:color w:val="222222"/>
          <w:sz w:val="28"/>
          <w:szCs w:val="28"/>
          <w:highlight w:val="white"/>
        </w:rPr>
      </w:pPr>
    </w:p>
    <w:p w14:paraId="00000005" w14:textId="77777777" w:rsidR="009E4E2B" w:rsidRDefault="00164A46">
      <w:pPr>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Supply chains are evolving into automated and highly complex networks and are becoming an important source of potential benefits in the modern world. At the same time, consumers are now more interested in food product quality. However, it is challenging to</w:t>
      </w:r>
      <w:r>
        <w:rPr>
          <w:rFonts w:ascii="Times New Roman" w:eastAsia="Times New Roman" w:hAnsi="Times New Roman" w:cs="Times New Roman"/>
          <w:color w:val="222222"/>
          <w:sz w:val="24"/>
          <w:szCs w:val="24"/>
          <w:highlight w:val="white"/>
        </w:rPr>
        <w:t xml:space="preserve"> track the provenance of data and maintain its traceability throughout the supply chain network. The traditional supply chains are centralised and they depend on a third party for trading. These centralised systems lack transparency, accountability and aud</w:t>
      </w:r>
      <w:r>
        <w:rPr>
          <w:rFonts w:ascii="Times New Roman" w:eastAsia="Times New Roman" w:hAnsi="Times New Roman" w:cs="Times New Roman"/>
          <w:color w:val="222222"/>
          <w:sz w:val="24"/>
          <w:szCs w:val="24"/>
          <w:highlight w:val="white"/>
        </w:rPr>
        <w:t xml:space="preserve">itability. In our proposed solution, we have presented a complete solution for blockchain-based Agriculture and Food (Agri-Food) supply chain. It leverages the key features of blockchain and smart contracts, deployed over </w:t>
      </w:r>
      <w:proofErr w:type="spellStart"/>
      <w:r>
        <w:rPr>
          <w:rFonts w:ascii="Times New Roman" w:eastAsia="Times New Roman" w:hAnsi="Times New Roman" w:cs="Times New Roman"/>
          <w:color w:val="222222"/>
          <w:sz w:val="24"/>
          <w:szCs w:val="24"/>
          <w:highlight w:val="white"/>
        </w:rPr>
        <w:t>ethereum</w:t>
      </w:r>
      <w:proofErr w:type="spellEnd"/>
      <w:r>
        <w:rPr>
          <w:rFonts w:ascii="Times New Roman" w:eastAsia="Times New Roman" w:hAnsi="Times New Roman" w:cs="Times New Roman"/>
          <w:color w:val="222222"/>
          <w:sz w:val="24"/>
          <w:szCs w:val="24"/>
          <w:highlight w:val="white"/>
        </w:rPr>
        <w:t xml:space="preserve"> blockchain network. Altho</w:t>
      </w:r>
      <w:r>
        <w:rPr>
          <w:rFonts w:ascii="Times New Roman" w:eastAsia="Times New Roman" w:hAnsi="Times New Roman" w:cs="Times New Roman"/>
          <w:color w:val="222222"/>
          <w:sz w:val="24"/>
          <w:szCs w:val="24"/>
          <w:highlight w:val="white"/>
        </w:rPr>
        <w:t>ugh blockchain provides immutability of data and records in the network, it still fails to solve some major problems in supply chain management like credibility of the involved entities, accountability of the trading process and traceability of the product</w:t>
      </w:r>
      <w:r>
        <w:rPr>
          <w:rFonts w:ascii="Times New Roman" w:eastAsia="Times New Roman" w:hAnsi="Times New Roman" w:cs="Times New Roman"/>
          <w:color w:val="222222"/>
          <w:sz w:val="24"/>
          <w:szCs w:val="24"/>
          <w:highlight w:val="white"/>
        </w:rPr>
        <w:t>s. Therefore, there is a need for a reliable system that ensures traceability, trust and delivery mechanism in the Agri-Food supply chain. In the proposed system, all transactions are written to blockchain which ultimately uploads the data to Interplanetar</w:t>
      </w:r>
      <w:r>
        <w:rPr>
          <w:rFonts w:ascii="Times New Roman" w:eastAsia="Times New Roman" w:hAnsi="Times New Roman" w:cs="Times New Roman"/>
          <w:color w:val="222222"/>
          <w:sz w:val="24"/>
          <w:szCs w:val="24"/>
          <w:highlight w:val="white"/>
        </w:rPr>
        <w:t>y File Storage System (IPFS). The storage system returns a hash of the data which is stored on the blockchain and ensures an efficient, secure and reliable solution. Our system provides smart contracts along with their algorithms to show interaction of ent</w:t>
      </w:r>
      <w:r>
        <w:rPr>
          <w:rFonts w:ascii="Times New Roman" w:eastAsia="Times New Roman" w:hAnsi="Times New Roman" w:cs="Times New Roman"/>
          <w:color w:val="222222"/>
          <w:sz w:val="24"/>
          <w:szCs w:val="24"/>
          <w:highlight w:val="white"/>
        </w:rPr>
        <w:t>ities in the system. Furthermore, simulations and evaluation of smart contracts along with the security and vulnerability analyses are also presented in this work.</w:t>
      </w:r>
    </w:p>
    <w:p w14:paraId="00000006" w14:textId="77777777" w:rsidR="009E4E2B" w:rsidRDefault="009E4E2B">
      <w:pPr>
        <w:rPr>
          <w:rFonts w:ascii="Times New Roman" w:eastAsia="Times New Roman" w:hAnsi="Times New Roman" w:cs="Times New Roman"/>
          <w:b/>
          <w:color w:val="222222"/>
          <w:sz w:val="28"/>
          <w:szCs w:val="28"/>
          <w:highlight w:val="white"/>
        </w:rPr>
      </w:pPr>
    </w:p>
    <w:p w14:paraId="00000007" w14:textId="77777777" w:rsidR="009E4E2B" w:rsidRDefault="00164A46">
      <w:pPr>
        <w:rPr>
          <w:rFonts w:ascii="Times New Roman" w:eastAsia="Times New Roman" w:hAnsi="Times New Roman" w:cs="Times New Roman"/>
          <w:b/>
          <w:color w:val="222222"/>
          <w:sz w:val="28"/>
          <w:szCs w:val="28"/>
          <w:highlight w:val="white"/>
        </w:rPr>
      </w:pPr>
      <w:r>
        <w:rPr>
          <w:rFonts w:ascii="Times New Roman" w:eastAsia="Times New Roman" w:hAnsi="Times New Roman" w:cs="Times New Roman"/>
          <w:b/>
          <w:color w:val="222222"/>
          <w:sz w:val="28"/>
          <w:szCs w:val="28"/>
          <w:highlight w:val="white"/>
        </w:rPr>
        <w:t>Existing system:</w:t>
      </w:r>
    </w:p>
    <w:p w14:paraId="00000008" w14:textId="77777777" w:rsidR="009E4E2B" w:rsidRDefault="009E4E2B">
      <w:pPr>
        <w:rPr>
          <w:rFonts w:ascii="Times New Roman" w:eastAsia="Times New Roman" w:hAnsi="Times New Roman" w:cs="Times New Roman"/>
          <w:b/>
          <w:color w:val="222222"/>
          <w:sz w:val="28"/>
          <w:szCs w:val="28"/>
          <w:highlight w:val="white"/>
        </w:rPr>
      </w:pPr>
    </w:p>
    <w:p w14:paraId="0000000A" w14:textId="62B1DC59" w:rsidR="009E4E2B" w:rsidRDefault="00164A46" w:rsidP="0025070F">
      <w:pPr>
        <w:shd w:val="clear" w:color="auto" w:fill="FFFFFF"/>
        <w:spacing w:after="400"/>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Food safety in recent times is a growing concern for commercial and acade</w:t>
      </w:r>
      <w:r>
        <w:rPr>
          <w:rFonts w:ascii="Times New Roman" w:eastAsia="Times New Roman" w:hAnsi="Times New Roman" w:cs="Times New Roman"/>
          <w:color w:val="333333"/>
          <w:sz w:val="24"/>
          <w:szCs w:val="24"/>
          <w:highlight w:val="white"/>
        </w:rPr>
        <w:t>mic industries. Most of the solutions till date are centralised and result in serious problems such as fraud, tampering and man-in-the-middle attack</w:t>
      </w:r>
      <w:r>
        <w:rPr>
          <w:rFonts w:ascii="Times New Roman" w:eastAsia="Times New Roman" w:hAnsi="Times New Roman" w:cs="Times New Roman"/>
          <w:color w:val="333333"/>
          <w:sz w:val="24"/>
          <w:szCs w:val="24"/>
          <w:highlight w:val="white"/>
        </w:rPr>
        <w:t>. Therefore, literature has introduced several blockchain-based traceability and information security i</w:t>
      </w:r>
      <w:r>
        <w:rPr>
          <w:rFonts w:ascii="Times New Roman" w:eastAsia="Times New Roman" w:hAnsi="Times New Roman" w:cs="Times New Roman"/>
          <w:color w:val="333333"/>
          <w:sz w:val="24"/>
          <w:szCs w:val="24"/>
          <w:highlight w:val="white"/>
        </w:rPr>
        <w:t>n Agri-Food supply chain systems. Hereof, the author in</w:t>
      </w:r>
      <w:r>
        <w:rPr>
          <w:rFonts w:ascii="Times New Roman" w:eastAsia="Times New Roman" w:hAnsi="Times New Roman" w:cs="Times New Roman"/>
          <w:color w:val="333333"/>
          <w:sz w:val="24"/>
          <w:szCs w:val="24"/>
          <w:highlight w:val="white"/>
        </w:rPr>
        <w:t xml:space="preserve"> has proposed a traceability scheme based on Hazard Analysis and Critical Control Points (HACCP), blockchain and IoT. Furthermore, blockchain along with its advantages has some disadvantages as we</w:t>
      </w:r>
      <w:r>
        <w:rPr>
          <w:rFonts w:ascii="Times New Roman" w:eastAsia="Times New Roman" w:hAnsi="Times New Roman" w:cs="Times New Roman"/>
          <w:color w:val="333333"/>
          <w:sz w:val="24"/>
          <w:szCs w:val="24"/>
          <w:highlight w:val="white"/>
        </w:rPr>
        <w:t xml:space="preserve">ll, i.e., it lacks scalability when data increases to a certain level. In this regard, </w:t>
      </w:r>
      <w:proofErr w:type="spellStart"/>
      <w:r>
        <w:rPr>
          <w:rFonts w:ascii="Times New Roman" w:eastAsia="Times New Roman" w:hAnsi="Times New Roman" w:cs="Times New Roman"/>
          <w:color w:val="333333"/>
          <w:sz w:val="24"/>
          <w:szCs w:val="24"/>
          <w:highlight w:val="white"/>
        </w:rPr>
        <w:t>BigChainDB</w:t>
      </w:r>
      <w:proofErr w:type="spellEnd"/>
      <w:r>
        <w:rPr>
          <w:rFonts w:ascii="Times New Roman" w:eastAsia="Times New Roman" w:hAnsi="Times New Roman" w:cs="Times New Roman"/>
          <w:color w:val="333333"/>
          <w:sz w:val="24"/>
          <w:szCs w:val="24"/>
          <w:highlight w:val="white"/>
        </w:rPr>
        <w:t xml:space="preserve"> is used to fill the gap which provides a scalable solution. The proposed solution is then applied to an example scenario to show the significant transparency </w:t>
      </w:r>
      <w:r>
        <w:rPr>
          <w:rFonts w:ascii="Times New Roman" w:eastAsia="Times New Roman" w:hAnsi="Times New Roman" w:cs="Times New Roman"/>
          <w:color w:val="333333"/>
          <w:sz w:val="24"/>
          <w:szCs w:val="24"/>
          <w:highlight w:val="white"/>
        </w:rPr>
        <w:t>and efficiency and how it favours HACCP regulations. However, the proposed scheme does not specify the current ownership details of products. In addition to this, a case study on product traceability is presented</w:t>
      </w:r>
      <w:r>
        <w:rPr>
          <w:rFonts w:ascii="Times New Roman" w:eastAsia="Times New Roman" w:hAnsi="Times New Roman" w:cs="Times New Roman"/>
          <w:color w:val="333333"/>
          <w:sz w:val="24"/>
          <w:szCs w:val="24"/>
          <w:highlight w:val="white"/>
        </w:rPr>
        <w:t xml:space="preserve">. According to the authors, tracing </w:t>
      </w:r>
      <w:r>
        <w:rPr>
          <w:rFonts w:ascii="Times New Roman" w:eastAsia="Times New Roman" w:hAnsi="Times New Roman" w:cs="Times New Roman"/>
          <w:color w:val="333333"/>
          <w:sz w:val="24"/>
          <w:szCs w:val="24"/>
          <w:highlight w:val="white"/>
        </w:rPr>
        <w:t xml:space="preserve">the provenance of products in the supply chain must be transparent, tamper-proof and adaptive to the changing environments. </w:t>
      </w:r>
    </w:p>
    <w:p w14:paraId="3B978DA7" w14:textId="2DE681E8" w:rsidR="0025070F" w:rsidRDefault="0025070F" w:rsidP="0025070F">
      <w:pPr>
        <w:shd w:val="clear" w:color="auto" w:fill="FFFFFF"/>
        <w:spacing w:after="400"/>
        <w:jc w:val="both"/>
        <w:rPr>
          <w:rFonts w:ascii="Times New Roman" w:eastAsia="Times New Roman" w:hAnsi="Times New Roman" w:cs="Times New Roman"/>
          <w:b/>
          <w:color w:val="222222"/>
          <w:sz w:val="28"/>
          <w:szCs w:val="28"/>
          <w:highlight w:val="white"/>
        </w:rPr>
      </w:pPr>
      <w:r>
        <w:rPr>
          <w:rFonts w:ascii="Times New Roman" w:eastAsia="Times New Roman" w:hAnsi="Times New Roman" w:cs="Times New Roman"/>
          <w:color w:val="333333"/>
          <w:sz w:val="24"/>
          <w:szCs w:val="24"/>
          <w:highlight w:val="white"/>
        </w:rPr>
        <w:t>Hence, we proposed a system which provides transparency, immutability and traceability.</w:t>
      </w:r>
    </w:p>
    <w:p w14:paraId="0000000B" w14:textId="77777777" w:rsidR="009E4E2B" w:rsidRDefault="00164A46">
      <w:pPr>
        <w:rPr>
          <w:rFonts w:ascii="Times New Roman" w:eastAsia="Times New Roman" w:hAnsi="Times New Roman" w:cs="Times New Roman"/>
          <w:b/>
          <w:color w:val="222222"/>
          <w:sz w:val="28"/>
          <w:szCs w:val="28"/>
          <w:highlight w:val="white"/>
        </w:rPr>
      </w:pPr>
      <w:r>
        <w:rPr>
          <w:rFonts w:ascii="Times New Roman" w:eastAsia="Times New Roman" w:hAnsi="Times New Roman" w:cs="Times New Roman"/>
          <w:b/>
          <w:color w:val="222222"/>
          <w:sz w:val="28"/>
          <w:szCs w:val="28"/>
          <w:highlight w:val="white"/>
        </w:rPr>
        <w:lastRenderedPageBreak/>
        <w:t>P</w:t>
      </w:r>
      <w:r>
        <w:rPr>
          <w:rFonts w:ascii="Times New Roman" w:eastAsia="Times New Roman" w:hAnsi="Times New Roman" w:cs="Times New Roman"/>
          <w:b/>
          <w:color w:val="222222"/>
          <w:sz w:val="28"/>
          <w:szCs w:val="28"/>
          <w:highlight w:val="white"/>
        </w:rPr>
        <w:t>roposed System:</w:t>
      </w:r>
    </w:p>
    <w:p w14:paraId="0000000C" w14:textId="77777777" w:rsidR="009E4E2B" w:rsidRDefault="009E4E2B">
      <w:pPr>
        <w:rPr>
          <w:rFonts w:ascii="Times New Roman" w:eastAsia="Times New Roman" w:hAnsi="Times New Roman" w:cs="Times New Roman"/>
          <w:b/>
          <w:color w:val="222222"/>
          <w:sz w:val="28"/>
          <w:szCs w:val="28"/>
          <w:highlight w:val="white"/>
        </w:rPr>
      </w:pPr>
    </w:p>
    <w:p w14:paraId="0000000D" w14:textId="6692EDC6" w:rsidR="009E4E2B" w:rsidRDefault="00164A46">
      <w:pPr>
        <w:shd w:val="clear" w:color="auto" w:fill="FFFFFF"/>
        <w:spacing w:after="400"/>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We have provided a traceability scheme for digitally tracking Agri-Food products from origin to end consumers. Our system introduces a trading and delivery mechanism to allow secure trading between entities of the Agri-Food supply chai</w:t>
      </w:r>
      <w:r>
        <w:rPr>
          <w:rFonts w:ascii="Times New Roman" w:eastAsia="Times New Roman" w:hAnsi="Times New Roman" w:cs="Times New Roman"/>
          <w:color w:val="333333"/>
          <w:sz w:val="24"/>
          <w:szCs w:val="24"/>
          <w:highlight w:val="white"/>
        </w:rPr>
        <w:t>n. A reputation system is also used for the credibility assurance of these entities. The proposed model follows a layered architecture and is categorised into three layers. The first layer, i.e., data layer, handles the interactions between entities of Agr</w:t>
      </w:r>
      <w:r>
        <w:rPr>
          <w:rFonts w:ascii="Times New Roman" w:eastAsia="Times New Roman" w:hAnsi="Times New Roman" w:cs="Times New Roman"/>
          <w:color w:val="333333"/>
          <w:sz w:val="24"/>
          <w:szCs w:val="24"/>
          <w:highlight w:val="white"/>
        </w:rPr>
        <w:t>i-food supply chains. These interactions involve the trading of products along with a proof of an auditable delivery. The second layer is the blockchain layer that handles the transactional data of the trading and delivery events. Also, it keeps track of t</w:t>
      </w:r>
      <w:r>
        <w:rPr>
          <w:rFonts w:ascii="Times New Roman" w:eastAsia="Times New Roman" w:hAnsi="Times New Roman" w:cs="Times New Roman"/>
          <w:color w:val="333333"/>
          <w:sz w:val="24"/>
          <w:szCs w:val="24"/>
          <w:highlight w:val="white"/>
        </w:rPr>
        <w:t>he reputation of the entities involved in the system. To improve storage capabilities, the blockchain layer only keeps the hashes of the data and the actual data is stored on the third layer, i.e., storage layer. The blockchain layer enforces strict access</w:t>
      </w:r>
      <w:r>
        <w:rPr>
          <w:rFonts w:ascii="Times New Roman" w:eastAsia="Times New Roman" w:hAnsi="Times New Roman" w:cs="Times New Roman"/>
          <w:color w:val="333333"/>
          <w:sz w:val="24"/>
          <w:szCs w:val="24"/>
          <w:highlight w:val="white"/>
        </w:rPr>
        <w:t xml:space="preserve"> control strategies to prevent unauthorised reads and writes to the storage layer. The third layer is essentially the storage layer and is solely responsible for storing the </w:t>
      </w:r>
      <w:proofErr w:type="gramStart"/>
      <w:r>
        <w:rPr>
          <w:rFonts w:ascii="Times New Roman" w:eastAsia="Times New Roman" w:hAnsi="Times New Roman" w:cs="Times New Roman"/>
          <w:color w:val="333333"/>
          <w:sz w:val="24"/>
          <w:szCs w:val="24"/>
          <w:highlight w:val="white"/>
        </w:rPr>
        <w:t>transactions’</w:t>
      </w:r>
      <w:proofErr w:type="gramEnd"/>
      <w:r>
        <w:rPr>
          <w:rFonts w:ascii="Times New Roman" w:eastAsia="Times New Roman" w:hAnsi="Times New Roman" w:cs="Times New Roman"/>
          <w:color w:val="333333"/>
          <w:sz w:val="24"/>
          <w:szCs w:val="24"/>
          <w:highlight w:val="white"/>
        </w:rPr>
        <w:t xml:space="preserve"> and events’ data of blockchain on IPFS. As, IPFS is a decentralised </w:t>
      </w:r>
      <w:r>
        <w:rPr>
          <w:rFonts w:ascii="Times New Roman" w:eastAsia="Times New Roman" w:hAnsi="Times New Roman" w:cs="Times New Roman"/>
          <w:color w:val="333333"/>
          <w:sz w:val="24"/>
          <w:szCs w:val="24"/>
          <w:highlight w:val="white"/>
        </w:rPr>
        <w:t>storage medium, it leverages the proposed system with high throughput, low latency and scalability</w:t>
      </w:r>
      <w:r>
        <w:rPr>
          <w:rFonts w:ascii="Times New Roman" w:eastAsia="Times New Roman" w:hAnsi="Times New Roman" w:cs="Times New Roman"/>
          <w:color w:val="333333"/>
          <w:sz w:val="24"/>
          <w:szCs w:val="24"/>
          <w:highlight w:val="white"/>
        </w:rPr>
        <w:t>.</w:t>
      </w:r>
    </w:p>
    <w:p w14:paraId="0000000F" w14:textId="77777777" w:rsidR="009E4E2B" w:rsidRDefault="009E4E2B">
      <w:pPr>
        <w:rPr>
          <w:rFonts w:ascii="Times New Roman" w:eastAsia="Times New Roman" w:hAnsi="Times New Roman" w:cs="Times New Roman"/>
          <w:b/>
          <w:color w:val="222222"/>
          <w:sz w:val="28"/>
          <w:szCs w:val="28"/>
          <w:highlight w:val="white"/>
        </w:rPr>
      </w:pPr>
    </w:p>
    <w:p w14:paraId="00000010" w14:textId="77777777" w:rsidR="009E4E2B" w:rsidRDefault="009E4E2B">
      <w:pPr>
        <w:rPr>
          <w:rFonts w:ascii="Times New Roman" w:eastAsia="Times New Roman" w:hAnsi="Times New Roman" w:cs="Times New Roman"/>
          <w:b/>
          <w:color w:val="222222"/>
          <w:sz w:val="28"/>
          <w:szCs w:val="28"/>
          <w:highlight w:val="white"/>
        </w:rPr>
      </w:pPr>
    </w:p>
    <w:p w14:paraId="00000011" w14:textId="77777777" w:rsidR="009E4E2B" w:rsidRDefault="00164A46">
      <w:pPr>
        <w:rPr>
          <w:rFonts w:ascii="Times New Roman" w:eastAsia="Times New Roman" w:hAnsi="Times New Roman" w:cs="Times New Roman"/>
          <w:b/>
          <w:color w:val="222222"/>
          <w:sz w:val="28"/>
          <w:szCs w:val="28"/>
          <w:highlight w:val="white"/>
        </w:rPr>
      </w:pPr>
      <w:r>
        <w:rPr>
          <w:rFonts w:ascii="Times New Roman" w:eastAsia="Times New Roman" w:hAnsi="Times New Roman" w:cs="Times New Roman"/>
          <w:b/>
          <w:color w:val="222222"/>
          <w:sz w:val="28"/>
          <w:szCs w:val="28"/>
          <w:highlight w:val="white"/>
        </w:rPr>
        <w:t>Software Tools:</w:t>
      </w:r>
    </w:p>
    <w:p w14:paraId="00000012" w14:textId="39D0B79E" w:rsidR="009E4E2B" w:rsidRPr="0025070F" w:rsidRDefault="0025070F" w:rsidP="0025070F">
      <w:pPr>
        <w:pStyle w:val="ListParagraph"/>
        <w:numPr>
          <w:ilvl w:val="0"/>
          <w:numId w:val="1"/>
        </w:numPr>
        <w:rPr>
          <w:rFonts w:ascii="Times New Roman" w:eastAsia="Times New Roman" w:hAnsi="Times New Roman" w:cs="Times New Roman"/>
          <w:bCs/>
          <w:color w:val="222222"/>
          <w:sz w:val="24"/>
          <w:szCs w:val="24"/>
          <w:highlight w:val="white"/>
        </w:rPr>
      </w:pPr>
      <w:r w:rsidRPr="0025070F">
        <w:rPr>
          <w:rFonts w:ascii="Times New Roman" w:eastAsia="Times New Roman" w:hAnsi="Times New Roman" w:cs="Times New Roman"/>
          <w:bCs/>
          <w:color w:val="222222"/>
          <w:sz w:val="24"/>
          <w:szCs w:val="24"/>
          <w:highlight w:val="white"/>
        </w:rPr>
        <w:t>Ganache</w:t>
      </w:r>
    </w:p>
    <w:p w14:paraId="1720EC10" w14:textId="5A9509E7" w:rsidR="0025070F" w:rsidRPr="0025070F" w:rsidRDefault="0025070F" w:rsidP="0025070F">
      <w:pPr>
        <w:pStyle w:val="ListParagraph"/>
        <w:numPr>
          <w:ilvl w:val="0"/>
          <w:numId w:val="1"/>
        </w:numPr>
        <w:rPr>
          <w:rFonts w:ascii="Times New Roman" w:eastAsia="Times New Roman" w:hAnsi="Times New Roman" w:cs="Times New Roman"/>
          <w:bCs/>
          <w:color w:val="222222"/>
          <w:sz w:val="24"/>
          <w:szCs w:val="24"/>
          <w:highlight w:val="white"/>
        </w:rPr>
      </w:pPr>
      <w:r w:rsidRPr="0025070F">
        <w:rPr>
          <w:rFonts w:ascii="Times New Roman" w:eastAsia="Times New Roman" w:hAnsi="Times New Roman" w:cs="Times New Roman"/>
          <w:bCs/>
          <w:color w:val="222222"/>
          <w:sz w:val="24"/>
          <w:szCs w:val="24"/>
          <w:highlight w:val="white"/>
        </w:rPr>
        <w:t>Truffle Suite</w:t>
      </w:r>
    </w:p>
    <w:p w14:paraId="22A9CDD8" w14:textId="32AACBCC" w:rsidR="0025070F" w:rsidRPr="0025070F" w:rsidRDefault="0025070F" w:rsidP="0025070F">
      <w:pPr>
        <w:pStyle w:val="ListParagraph"/>
        <w:numPr>
          <w:ilvl w:val="0"/>
          <w:numId w:val="1"/>
        </w:numPr>
        <w:rPr>
          <w:rFonts w:ascii="Times New Roman" w:eastAsia="Times New Roman" w:hAnsi="Times New Roman" w:cs="Times New Roman"/>
          <w:bCs/>
          <w:color w:val="222222"/>
          <w:sz w:val="24"/>
          <w:szCs w:val="24"/>
          <w:highlight w:val="white"/>
        </w:rPr>
      </w:pPr>
      <w:r w:rsidRPr="0025070F">
        <w:rPr>
          <w:rFonts w:ascii="Times New Roman" w:eastAsia="Times New Roman" w:hAnsi="Times New Roman" w:cs="Times New Roman"/>
          <w:bCs/>
          <w:color w:val="222222"/>
          <w:sz w:val="24"/>
          <w:szCs w:val="24"/>
          <w:highlight w:val="white"/>
        </w:rPr>
        <w:t>Metamask</w:t>
      </w:r>
    </w:p>
    <w:p w14:paraId="354D5333" w14:textId="26A8830F" w:rsidR="0025070F" w:rsidRPr="0025070F" w:rsidRDefault="0025070F" w:rsidP="0025070F">
      <w:pPr>
        <w:pStyle w:val="ListParagraph"/>
        <w:numPr>
          <w:ilvl w:val="0"/>
          <w:numId w:val="1"/>
        </w:numPr>
        <w:rPr>
          <w:rFonts w:ascii="Times New Roman" w:eastAsia="Times New Roman" w:hAnsi="Times New Roman" w:cs="Times New Roman"/>
          <w:bCs/>
          <w:color w:val="222222"/>
          <w:sz w:val="24"/>
          <w:szCs w:val="24"/>
          <w:highlight w:val="white"/>
        </w:rPr>
      </w:pPr>
      <w:r w:rsidRPr="0025070F">
        <w:rPr>
          <w:rFonts w:ascii="Times New Roman" w:eastAsia="Times New Roman" w:hAnsi="Times New Roman" w:cs="Times New Roman"/>
          <w:bCs/>
          <w:color w:val="222222"/>
          <w:sz w:val="24"/>
          <w:szCs w:val="24"/>
          <w:highlight w:val="white"/>
        </w:rPr>
        <w:t>Ethereum</w:t>
      </w:r>
    </w:p>
    <w:p w14:paraId="29B8A2A7" w14:textId="7C62FA48" w:rsidR="0025070F" w:rsidRPr="0025070F" w:rsidRDefault="0025070F" w:rsidP="0025070F">
      <w:pPr>
        <w:pStyle w:val="ListParagraph"/>
        <w:numPr>
          <w:ilvl w:val="0"/>
          <w:numId w:val="1"/>
        </w:numPr>
        <w:rPr>
          <w:rFonts w:ascii="Times New Roman" w:eastAsia="Times New Roman" w:hAnsi="Times New Roman" w:cs="Times New Roman"/>
          <w:bCs/>
          <w:color w:val="222222"/>
          <w:sz w:val="24"/>
          <w:szCs w:val="24"/>
          <w:highlight w:val="white"/>
        </w:rPr>
      </w:pPr>
      <w:r w:rsidRPr="0025070F">
        <w:rPr>
          <w:rFonts w:ascii="Times New Roman" w:eastAsia="Times New Roman" w:hAnsi="Times New Roman" w:cs="Times New Roman"/>
          <w:bCs/>
          <w:color w:val="222222"/>
          <w:sz w:val="24"/>
          <w:szCs w:val="24"/>
          <w:highlight w:val="white"/>
        </w:rPr>
        <w:t>Solidity</w:t>
      </w:r>
    </w:p>
    <w:p w14:paraId="7C289011" w14:textId="756C40B8" w:rsidR="0025070F" w:rsidRPr="0025070F" w:rsidRDefault="0025070F" w:rsidP="0025070F">
      <w:pPr>
        <w:pStyle w:val="ListParagraph"/>
        <w:numPr>
          <w:ilvl w:val="0"/>
          <w:numId w:val="1"/>
        </w:numPr>
        <w:rPr>
          <w:rFonts w:ascii="Times New Roman" w:eastAsia="Times New Roman" w:hAnsi="Times New Roman" w:cs="Times New Roman"/>
          <w:bCs/>
          <w:color w:val="222222"/>
          <w:sz w:val="24"/>
          <w:szCs w:val="24"/>
          <w:highlight w:val="white"/>
        </w:rPr>
      </w:pPr>
      <w:r w:rsidRPr="0025070F">
        <w:rPr>
          <w:rFonts w:ascii="Times New Roman" w:eastAsia="Times New Roman" w:hAnsi="Times New Roman" w:cs="Times New Roman"/>
          <w:bCs/>
          <w:color w:val="222222"/>
          <w:sz w:val="24"/>
          <w:szCs w:val="24"/>
          <w:highlight w:val="white"/>
        </w:rPr>
        <w:t>Web3.js</w:t>
      </w:r>
    </w:p>
    <w:p w14:paraId="54FBB9B8" w14:textId="5B1BA189" w:rsidR="0025070F" w:rsidRPr="0025070F" w:rsidRDefault="0025070F" w:rsidP="0025070F">
      <w:pPr>
        <w:pStyle w:val="ListParagraph"/>
        <w:numPr>
          <w:ilvl w:val="0"/>
          <w:numId w:val="1"/>
        </w:numPr>
        <w:rPr>
          <w:rFonts w:ascii="Times New Roman" w:eastAsia="Times New Roman" w:hAnsi="Times New Roman" w:cs="Times New Roman"/>
          <w:bCs/>
          <w:color w:val="222222"/>
          <w:sz w:val="24"/>
          <w:szCs w:val="24"/>
          <w:highlight w:val="white"/>
        </w:rPr>
      </w:pPr>
      <w:r w:rsidRPr="0025070F">
        <w:rPr>
          <w:rFonts w:ascii="Times New Roman" w:eastAsia="Times New Roman" w:hAnsi="Times New Roman" w:cs="Times New Roman"/>
          <w:bCs/>
          <w:color w:val="222222"/>
          <w:sz w:val="24"/>
          <w:szCs w:val="24"/>
          <w:highlight w:val="white"/>
        </w:rPr>
        <w:t>NodeJS</w:t>
      </w:r>
    </w:p>
    <w:p w14:paraId="4E10E43A" w14:textId="2DEDB75F" w:rsidR="0025070F" w:rsidRPr="0025070F" w:rsidRDefault="0025070F" w:rsidP="0025070F">
      <w:pPr>
        <w:pStyle w:val="ListParagraph"/>
        <w:numPr>
          <w:ilvl w:val="0"/>
          <w:numId w:val="1"/>
        </w:numPr>
        <w:rPr>
          <w:rFonts w:ascii="Times New Roman" w:eastAsia="Times New Roman" w:hAnsi="Times New Roman" w:cs="Times New Roman"/>
          <w:bCs/>
          <w:color w:val="222222"/>
          <w:sz w:val="24"/>
          <w:szCs w:val="24"/>
          <w:highlight w:val="white"/>
        </w:rPr>
      </w:pPr>
      <w:r w:rsidRPr="0025070F">
        <w:rPr>
          <w:rFonts w:ascii="Times New Roman" w:eastAsia="Times New Roman" w:hAnsi="Times New Roman" w:cs="Times New Roman"/>
          <w:bCs/>
          <w:color w:val="222222"/>
          <w:sz w:val="24"/>
          <w:szCs w:val="24"/>
          <w:highlight w:val="white"/>
        </w:rPr>
        <w:t>NPM</w:t>
      </w:r>
    </w:p>
    <w:p w14:paraId="13A08E82" w14:textId="7A481D6B" w:rsidR="0025070F" w:rsidRPr="0025070F" w:rsidRDefault="0025070F" w:rsidP="0025070F">
      <w:pPr>
        <w:pStyle w:val="ListParagraph"/>
        <w:rPr>
          <w:rFonts w:ascii="Times New Roman" w:eastAsia="Times New Roman" w:hAnsi="Times New Roman" w:cs="Times New Roman"/>
          <w:b/>
          <w:color w:val="222222"/>
          <w:sz w:val="28"/>
          <w:szCs w:val="28"/>
          <w:highlight w:val="white"/>
        </w:rPr>
      </w:pPr>
    </w:p>
    <w:p w14:paraId="00000013" w14:textId="77777777" w:rsidR="009E4E2B" w:rsidRDefault="00164A46">
      <w:pPr>
        <w:rPr>
          <w:rFonts w:ascii="Times New Roman" w:eastAsia="Times New Roman" w:hAnsi="Times New Roman" w:cs="Times New Roman"/>
          <w:b/>
          <w:color w:val="222222"/>
          <w:sz w:val="28"/>
          <w:szCs w:val="28"/>
          <w:highlight w:val="white"/>
        </w:rPr>
      </w:pPr>
      <w:r>
        <w:rPr>
          <w:rFonts w:ascii="Times New Roman" w:eastAsia="Times New Roman" w:hAnsi="Times New Roman" w:cs="Times New Roman"/>
          <w:b/>
          <w:color w:val="222222"/>
          <w:sz w:val="28"/>
          <w:szCs w:val="28"/>
          <w:highlight w:val="white"/>
        </w:rPr>
        <w:t>H</w:t>
      </w:r>
      <w:r>
        <w:rPr>
          <w:rFonts w:ascii="Times New Roman" w:eastAsia="Times New Roman" w:hAnsi="Times New Roman" w:cs="Times New Roman"/>
          <w:b/>
          <w:color w:val="222222"/>
          <w:sz w:val="28"/>
          <w:szCs w:val="28"/>
          <w:highlight w:val="white"/>
        </w:rPr>
        <w:t>ardware Tools:</w:t>
      </w:r>
    </w:p>
    <w:p w14:paraId="00000014" w14:textId="3105B1D7" w:rsidR="009E4E2B" w:rsidRPr="0025070F" w:rsidRDefault="0025070F" w:rsidP="0025070F">
      <w:pPr>
        <w:pStyle w:val="ListParagraph"/>
        <w:numPr>
          <w:ilvl w:val="0"/>
          <w:numId w:val="2"/>
        </w:numPr>
        <w:rPr>
          <w:rFonts w:ascii="Times New Roman" w:eastAsia="Times New Roman" w:hAnsi="Times New Roman" w:cs="Times New Roman"/>
          <w:bCs/>
          <w:color w:val="222222"/>
          <w:sz w:val="24"/>
          <w:szCs w:val="24"/>
          <w:highlight w:val="white"/>
        </w:rPr>
      </w:pPr>
      <w:r w:rsidRPr="0025070F">
        <w:rPr>
          <w:rFonts w:ascii="Times New Roman" w:eastAsia="Times New Roman" w:hAnsi="Times New Roman" w:cs="Times New Roman"/>
          <w:bCs/>
          <w:color w:val="222222"/>
          <w:sz w:val="24"/>
          <w:szCs w:val="24"/>
          <w:highlight w:val="white"/>
        </w:rPr>
        <w:t>Laptop</w:t>
      </w:r>
    </w:p>
    <w:p w14:paraId="428464DD" w14:textId="16FBD80F" w:rsidR="0025070F" w:rsidRPr="0025070F" w:rsidRDefault="0025070F" w:rsidP="0025070F">
      <w:pPr>
        <w:pStyle w:val="ListParagraph"/>
        <w:numPr>
          <w:ilvl w:val="0"/>
          <w:numId w:val="2"/>
        </w:numPr>
        <w:rPr>
          <w:rFonts w:ascii="Times New Roman" w:eastAsia="Times New Roman" w:hAnsi="Times New Roman" w:cs="Times New Roman"/>
          <w:bCs/>
          <w:color w:val="222222"/>
          <w:sz w:val="24"/>
          <w:szCs w:val="24"/>
          <w:highlight w:val="white"/>
        </w:rPr>
      </w:pPr>
      <w:r w:rsidRPr="0025070F">
        <w:rPr>
          <w:rFonts w:ascii="Times New Roman" w:eastAsia="Times New Roman" w:hAnsi="Times New Roman" w:cs="Times New Roman"/>
          <w:bCs/>
          <w:color w:val="222222"/>
          <w:sz w:val="24"/>
          <w:szCs w:val="24"/>
          <w:highlight w:val="white"/>
        </w:rPr>
        <w:t>Operating System: Windows 11</w:t>
      </w:r>
    </w:p>
    <w:p w14:paraId="569C83E0" w14:textId="4BBA0BA9" w:rsidR="0025070F" w:rsidRPr="0025070F" w:rsidRDefault="0025070F" w:rsidP="0025070F">
      <w:pPr>
        <w:pStyle w:val="ListParagraph"/>
        <w:numPr>
          <w:ilvl w:val="0"/>
          <w:numId w:val="2"/>
        </w:numPr>
        <w:rPr>
          <w:rFonts w:ascii="Times New Roman" w:eastAsia="Times New Roman" w:hAnsi="Times New Roman" w:cs="Times New Roman"/>
          <w:bCs/>
          <w:color w:val="222222"/>
          <w:sz w:val="24"/>
          <w:szCs w:val="24"/>
          <w:highlight w:val="white"/>
        </w:rPr>
      </w:pPr>
      <w:r w:rsidRPr="0025070F">
        <w:rPr>
          <w:rFonts w:ascii="Times New Roman" w:eastAsia="Times New Roman" w:hAnsi="Times New Roman" w:cs="Times New Roman"/>
          <w:bCs/>
          <w:color w:val="222222"/>
          <w:sz w:val="24"/>
          <w:szCs w:val="24"/>
          <w:highlight w:val="white"/>
        </w:rPr>
        <w:t>RAM: 16GB</w:t>
      </w:r>
    </w:p>
    <w:p w14:paraId="3B5E2F88" w14:textId="2EB8B2E4" w:rsidR="0025070F" w:rsidRPr="0025070F" w:rsidRDefault="0025070F" w:rsidP="0025070F">
      <w:pPr>
        <w:pStyle w:val="ListParagraph"/>
        <w:numPr>
          <w:ilvl w:val="0"/>
          <w:numId w:val="2"/>
        </w:numPr>
        <w:rPr>
          <w:rFonts w:ascii="Times New Roman" w:eastAsia="Times New Roman" w:hAnsi="Times New Roman" w:cs="Times New Roman"/>
          <w:bCs/>
          <w:color w:val="222222"/>
          <w:sz w:val="24"/>
          <w:szCs w:val="24"/>
          <w:highlight w:val="white"/>
        </w:rPr>
      </w:pPr>
      <w:r w:rsidRPr="0025070F">
        <w:rPr>
          <w:rFonts w:ascii="Times New Roman" w:eastAsia="Times New Roman" w:hAnsi="Times New Roman" w:cs="Times New Roman"/>
          <w:bCs/>
          <w:color w:val="222222"/>
          <w:sz w:val="24"/>
          <w:szCs w:val="24"/>
          <w:highlight w:val="white"/>
        </w:rPr>
        <w:t>ROM: 4GB</w:t>
      </w:r>
    </w:p>
    <w:p w14:paraId="7EB3AFB6" w14:textId="3664A026" w:rsidR="0025070F" w:rsidRPr="0025070F" w:rsidRDefault="0025070F" w:rsidP="0025070F">
      <w:pPr>
        <w:pStyle w:val="ListParagraph"/>
        <w:numPr>
          <w:ilvl w:val="0"/>
          <w:numId w:val="2"/>
        </w:numPr>
        <w:rPr>
          <w:rFonts w:ascii="Times New Roman" w:eastAsia="Times New Roman" w:hAnsi="Times New Roman" w:cs="Times New Roman"/>
          <w:bCs/>
          <w:color w:val="222222"/>
          <w:sz w:val="24"/>
          <w:szCs w:val="24"/>
          <w:highlight w:val="white"/>
        </w:rPr>
      </w:pPr>
      <w:r w:rsidRPr="0025070F">
        <w:rPr>
          <w:rFonts w:ascii="Times New Roman" w:eastAsia="Times New Roman" w:hAnsi="Times New Roman" w:cs="Times New Roman"/>
          <w:bCs/>
          <w:color w:val="222222"/>
          <w:sz w:val="24"/>
          <w:szCs w:val="24"/>
          <w:highlight w:val="white"/>
        </w:rPr>
        <w:t>Fast Internet Connectivity</w:t>
      </w:r>
    </w:p>
    <w:p w14:paraId="00000016" w14:textId="77777777" w:rsidR="009E4E2B" w:rsidRDefault="009E4E2B">
      <w:pPr>
        <w:rPr>
          <w:rFonts w:ascii="Times New Roman" w:eastAsia="Times New Roman" w:hAnsi="Times New Roman" w:cs="Times New Roman"/>
          <w:b/>
          <w:color w:val="222222"/>
          <w:sz w:val="48"/>
          <w:szCs w:val="48"/>
          <w:highlight w:val="white"/>
        </w:rPr>
      </w:pPr>
    </w:p>
    <w:sectPr w:rsidR="009E4E2B">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D9AA55" w14:textId="77777777" w:rsidR="00164A46" w:rsidRDefault="00164A46">
      <w:pPr>
        <w:spacing w:line="240" w:lineRule="auto"/>
      </w:pPr>
      <w:r>
        <w:separator/>
      </w:r>
    </w:p>
  </w:endnote>
  <w:endnote w:type="continuationSeparator" w:id="0">
    <w:p w14:paraId="0C510ECF" w14:textId="77777777" w:rsidR="00164A46" w:rsidRDefault="00164A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FDACFF" w14:textId="77777777" w:rsidR="00164A46" w:rsidRDefault="00164A46">
      <w:pPr>
        <w:spacing w:line="240" w:lineRule="auto"/>
      </w:pPr>
      <w:r>
        <w:separator/>
      </w:r>
    </w:p>
  </w:footnote>
  <w:footnote w:type="continuationSeparator" w:id="0">
    <w:p w14:paraId="5A907462" w14:textId="77777777" w:rsidR="00164A46" w:rsidRDefault="00164A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7" w14:textId="77777777" w:rsidR="009E4E2B" w:rsidRDefault="009E4E2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652F9"/>
    <w:multiLevelType w:val="hybridMultilevel"/>
    <w:tmpl w:val="CFD249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4ED1661"/>
    <w:multiLevelType w:val="hybridMultilevel"/>
    <w:tmpl w:val="BCEC5F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4E2B"/>
    <w:rsid w:val="00164A46"/>
    <w:rsid w:val="0025070F"/>
    <w:rsid w:val="009E4E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DCCD"/>
  <w15:docId w15:val="{ACC25F95-C99D-4627-8F61-6EAE44AC3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507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690</Words>
  <Characters>3936</Characters>
  <Application>Microsoft Office Word</Application>
  <DocSecurity>0</DocSecurity>
  <Lines>32</Lines>
  <Paragraphs>9</Paragraphs>
  <ScaleCrop>false</ScaleCrop>
  <Company/>
  <LinksUpToDate>false</LinksUpToDate>
  <CharactersWithSpaces>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Madhu Parvathaneni</cp:lastModifiedBy>
  <cp:revision>2</cp:revision>
  <dcterms:created xsi:type="dcterms:W3CDTF">2022-03-27T15:46:00Z</dcterms:created>
  <dcterms:modified xsi:type="dcterms:W3CDTF">2022-03-27T15:49:00Z</dcterms:modified>
</cp:coreProperties>
</file>